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8.1.3 建筑照明数量和质量应符合现行国家标准《建筑照明设计标准》GB 50034的规定。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达标自评</w:t>
      </w:r>
    </w:p>
    <w:p>
      <w:pPr>
        <w:pStyle w:val="3"/>
        <w:tabs>
          <w:tab w:val="left" w:pos="1161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spacing w:val="-2"/>
          <w:lang w:eastAsia="zh-CN"/>
        </w:rPr>
        <w:sym w:font="Wingdings 2" w:char="0052"/>
      </w:r>
      <w:r>
        <w:rPr>
          <w:color w:val="000000"/>
          <w:lang w:eastAsia="zh-CN"/>
        </w:rPr>
        <w:t>达标</w:t>
      </w:r>
      <w:r>
        <w:rPr>
          <w:rFonts w:hint="eastAsia"/>
          <w:color w:val="000000"/>
          <w:lang w:eastAsia="zh-CN"/>
        </w:rPr>
        <w:t>；</w:t>
      </w:r>
      <w:r>
        <w:rPr>
          <w:color w:val="000000"/>
          <w:spacing w:val="-2"/>
          <w:lang w:eastAsia="zh-CN"/>
        </w:rPr>
        <w:t>□</w:t>
      </w:r>
      <w:r>
        <w:rPr>
          <w:color w:val="000000"/>
          <w:lang w:eastAsia="zh-CN"/>
        </w:rPr>
        <w:t>不达标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2)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  <w:spacing w:val="1"/>
        </w:rPr>
        <w:t>评价要点</w:t>
      </w:r>
    </w:p>
    <w:tbl>
      <w:tblPr>
        <w:tblStyle w:val="8"/>
        <w:tblW w:w="500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785"/>
        <w:gridCol w:w="785"/>
        <w:gridCol w:w="1046"/>
        <w:gridCol w:w="1177"/>
        <w:gridCol w:w="916"/>
        <w:gridCol w:w="786"/>
        <w:gridCol w:w="916"/>
        <w:gridCol w:w="9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房间类型</w:t>
            </w:r>
          </w:p>
        </w:tc>
        <w:tc>
          <w:tcPr>
            <w:tcW w:w="9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照度（Lx）</w:t>
            </w:r>
          </w:p>
        </w:tc>
        <w:tc>
          <w:tcPr>
            <w:tcW w:w="13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不舒适眩光（UGR/GR）</w:t>
            </w:r>
          </w:p>
        </w:tc>
        <w:tc>
          <w:tcPr>
            <w:tcW w:w="10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照度均匀度（</w:t>
            </w: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U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一般显色指数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5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设计值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标准值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配电间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213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200 </w:t>
            </w:r>
            <w:r>
              <w:t xml:space="preserve"> 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80 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弱电间 </w:t>
            </w:r>
            <w:r>
              <w:t xml:space="preserve">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198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200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0.7 </w:t>
            </w:r>
            <w:r>
              <w:t xml:space="preserve">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80 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热计量间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100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0.6 </w:t>
            </w:r>
            <w:r>
              <w:t xml:space="preserve"> 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60 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楼梯间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50 </w:t>
            </w:r>
            <w:r>
              <w:t xml:space="preserve">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50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60 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合用前室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76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75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请简要说明照明系统灯具选型原则、主要灯具型号和参数以及照明控制措施。（200字以内）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41275</wp:posOffset>
                </wp:positionV>
                <wp:extent cx="5740400" cy="1647825"/>
                <wp:effectExtent l="5080" t="0" r="762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0" cy="1647825"/>
                          <a:chOff x="1681" y="879"/>
                          <a:chExt cx="8544" cy="1862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885"/>
                            <a:ext cx="8532" cy="2"/>
                            <a:chOff x="1687" y="885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88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890"/>
                            <a:ext cx="2" cy="1841"/>
                            <a:chOff x="1692" y="890"/>
                            <a:chExt cx="2" cy="1841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890"/>
                              <a:ext cx="2" cy="1841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890 h 1841"/>
                                <a:gd name="T2" fmla="+- 0 2730 890"/>
                                <a:gd name="T3" fmla="*/ 2730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2735"/>
                            <a:ext cx="8532" cy="2"/>
                            <a:chOff x="1687" y="2735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273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890"/>
                            <a:ext cx="2" cy="1841"/>
                            <a:chOff x="10214" y="890"/>
                            <a:chExt cx="2" cy="1841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890"/>
                              <a:ext cx="2" cy="1841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890 h 1841"/>
                                <a:gd name="T2" fmla="+- 0 2730 890"/>
                                <a:gd name="T3" fmla="*/ 2730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9pt;margin-top:3.25pt;height:129.75pt;width:452pt;mso-position-horizontal-relative:page;z-index:-251656192;mso-width-relative:page;mso-height-relative:page;" coordorigin="1681,879" coordsize="8544,1862" o:gfxdata="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K1dJ&#10;ltkAAAAKAQAADwAAAAAAAAABACAAAAAiAAAAZHJzL2Rvd25yZXYueG1sUEsBAhQAFAAAAAgAh07i&#10;QCw8OLVbBAAADhcAAA4AAAAAAAAAAQAgAAAAKAEAAGRycy9lMm9Eb2MueG1sUEsFBgAAAAAGAAYA&#10;WQEAAPUHAAAAAA==&#10;">
                <o:lock v:ext="edit" aspectratio="f"/>
                <v:group id="Group 12" o:spid="_x0000_s1026" o:spt="203" style="position:absolute;left:1687;top:885;height:2;width:8532;" coordorigin="1687,885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885;height:2;width:8532;" filled="f" stroked="t" coordsize="8532,1" o:gfxdata="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uXZ97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890;height:1841;width:2;" coordorigin="1692,890" coordsize="2,1841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890;height:1841;width:2;" filled="f" stroked="t" coordsize="1,1841" o:gfxdata="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go4m8AAAA&#10;2wAAAA8AAAAAAAAAAQAgAAAAIgAAAGRycy9kb3ducmV2LnhtbFBLAQIUABQAAAAIAIdO4kAzLwWe&#10;OwAAADkAAAAQAAAAAAAAAAEAIAAAAAsBAABkcnMvc2hhcGV4bWwueG1sUEsFBgAAAAAGAAYAWwEA&#10;ALUDAAAAAA==&#10;" path="m0,0l0,1840e">
                    <v:path o:connectlocs="0,890;0,273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2735;height:2;width:8532;" coordorigin="1687,2735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2735;height:2;width:8532;" filled="f" stroked="t" coordsize="8532,1" o:gfxdata="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d7f9L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890;height:1841;width:2;" coordorigin="10214,890" coordsize="2,1841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890;height:1841;width:2;" filled="f" stroked="t" coordsize="1,1841" o:gfxdata="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M3nq8AAAA&#10;2wAAAA8AAAAAAAAAAQAgAAAAIgAAAGRycy9kb3ducmV2LnhtbFBLAQIUABQAAAAIAIdO4kAzLwWe&#10;OwAAADkAAAAQAAAAAAAAAAEAIAAAAAsBAABkcnMvc2hhcGV4bWwueG1sUEsFBgAAAAAGAAYAWwEA&#10;ALUDAAAAAA==&#10;" path="m0,0l0,1840e">
                    <v:path o:connectlocs="0,890;0,273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  <w:r>
        <w:rPr>
          <w:rFonts w:ascii="Calibri" w:hAnsi="Calibri" w:cs="Calibri"/>
          <w:sz w:val="22"/>
          <w:szCs w:val="22"/>
        </w:rPr>
        <w:t>本工程采用高光效光源、高效灯具和节能器材。选择的照明灯具、镇流器应通过国家强制性产品认证。选用的照明光源、镇流器的能效应符合相关能效标准的节能评价值。人员长期工作或停留的房间或场所, 照明光源的显色指数不应小于80 。本工程选用的敞开式灯具效率大于75%，带透光罩灯具效率大于65%。</w: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要求 </w:t>
      </w:r>
      <w:r>
        <w:rPr>
          <w:rFonts w:hint="eastAsia" w:ascii="Times New Roman" w:hAnsi="Times New Roman"/>
          <w:b/>
          <w:color w:val="000000"/>
          <w:spacing w:val="1"/>
          <w:lang w:eastAsia="zh-CN"/>
        </w:rPr>
        <w:t>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电气专业图纸及设计说明：应说明功能房间照度值，拟选灯具的名称、型号、性能参数等相关内容；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照明计算书：应包括主要功能房间照度的计算结果、所选用灯具色温、统一眩光值以及一般显色指数等内容；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灯具与光源选型产品说明书及检测报告：应体现设备参数，并与设计说明一致。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 w:firstLine="3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1"/>
          <w:lang w:eastAsia="zh-CN"/>
        </w:rPr>
        <w:t>材</w:t>
      </w:r>
      <w:r>
        <w:rPr>
          <w:rFonts w:ascii="Times New Roman" w:hAnsi="Times New Roman"/>
          <w:color w:val="000000"/>
          <w:spacing w:val="1"/>
          <w:lang w:eastAsia="zh-CN"/>
        </w:rPr>
        <w:t>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28575</wp:posOffset>
                </wp:positionV>
                <wp:extent cx="5740400" cy="1069975"/>
                <wp:effectExtent l="3175" t="3175" r="9525" b="31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0" cy="1069975"/>
                          <a:chOff x="1681" y="879"/>
                          <a:chExt cx="8544" cy="1862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885"/>
                            <a:ext cx="8532" cy="2"/>
                            <a:chOff x="1687" y="885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88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890"/>
                            <a:ext cx="2" cy="1841"/>
                            <a:chOff x="1692" y="890"/>
                            <a:chExt cx="2" cy="1841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890"/>
                              <a:ext cx="2" cy="1841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890 h 1841"/>
                                <a:gd name="T2" fmla="+- 0 2730 890"/>
                                <a:gd name="T3" fmla="*/ 2730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2735"/>
                            <a:ext cx="8532" cy="2"/>
                            <a:chOff x="1687" y="2735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273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890"/>
                            <a:ext cx="2" cy="1841"/>
                            <a:chOff x="10214" y="890"/>
                            <a:chExt cx="2" cy="1841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890"/>
                              <a:ext cx="2" cy="1841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890 h 1841"/>
                                <a:gd name="T2" fmla="+- 0 2730 890"/>
                                <a:gd name="T3" fmla="*/ 2730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2.25pt;height:84.25pt;width:452pt;mso-position-horizontal-relative:page;z-index:-251657216;mso-width-relative:page;mso-height-relative:page;" coordorigin="1681,879" coordsize="8544,1862" o:gfxdata="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">
                <o:lock v:ext="edit" aspectratio="f"/>
                <v:group id="Group 3" o:spid="_x0000_s1026" o:spt="203" style="position:absolute;left:1687;top:885;height:2;width:8532;" coordorigin="1687,885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885;height:2;width:8532;" filled="f" stroked="t" coordsize="8532,1" o:gfxdata="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bjT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890;height:1841;width:2;" coordorigin="1692,890" coordsize="2,1841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890;height:1841;width:2;" filled="f" stroked="t" coordsize="1,1841" o:gfxdata="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2XxQLsAAADb&#10;AAAADwAAAAAAAAABACAAAAAiAAAAZHJzL2Rvd25yZXYueG1sUEsBAhQAFAAAAAgAh07iQDMvBZ47&#10;AAAAOQAAABAAAAAAAAAAAQAgAAAACgEAAGRycy9zaGFwZXhtbC54bWxQSwUGAAAAAAYABgBbAQAA&#10;tAMAAAAA&#10;" path="m0,0l0,1840e">
                    <v:path o:connectlocs="0,890;0,273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735;height:2;width:8532;" coordorigin="1687,2735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2735;height:2;width:8532;" filled="f" stroked="t" coordsize="8532,1" o:gfxdata="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2CLPrsAAADb&#10;AAAADwAAAAAAAAABACAAAAAiAAAAZHJzL2Rvd25yZXYueG1sUEsBAhQAFAAAAAgAh07iQDMvBZ47&#10;AAAAOQAAABAAAAAAAAAAAQAgAAAACgEAAGRycy9zaGFwZXhtbC54bWxQSwUGAAAAAAYABgBbAQAA&#10;tA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890;height:1841;width:2;" coordorigin="10214,890" coordsize="2,184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890;height:1841;width:2;" filled="f" stroked="t" coordsize="1,1841" o:gfxdata="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/gLW8AAAA&#10;2wAAAA8AAAAAAAAAAQAgAAAAIgAAAGRycy9kb3ducmV2LnhtbFBLAQIUABQAAAAIAIdO4kAzLwWe&#10;OwAAADkAAAAQAAAAAAAAAAEAIAAAAAsBAABkcnMvc2hhcGV4bWwueG1sUEsFBgAAAAAGAAYAWwEA&#10;ALUDAAAAAA==&#10;" path="m0,0l0,1840e">
                    <v:path o:connectlocs="0,890;0,273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jc w:val="both"/>
        <w:rPr>
          <w:rFonts w:hint="eastAsia"/>
          <w:color w:val="auto"/>
          <w:sz w:val="21"/>
          <w:szCs w:val="21"/>
          <w:lang w:eastAsia="zh-CN"/>
        </w:rPr>
      </w:pPr>
      <w:bookmarkStart w:id="0" w:name="_GoBack"/>
      <w:r>
        <w:rPr>
          <w:rFonts w:hint="eastAsia"/>
          <w:color w:val="auto"/>
          <w:sz w:val="21"/>
          <w:szCs w:val="21"/>
          <w:lang w:eastAsia="zh-CN"/>
        </w:rPr>
        <w:t>设计说明、照明平面图（包含照明节能计算表）。</w:t>
      </w:r>
    </w:p>
    <w:bookmarkEnd w:id="0"/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49"/>
    <w:rsid w:val="00046C1C"/>
    <w:rsid w:val="000A42A9"/>
    <w:rsid w:val="001C7249"/>
    <w:rsid w:val="002657C9"/>
    <w:rsid w:val="00380A19"/>
    <w:rsid w:val="004337E7"/>
    <w:rsid w:val="005544A3"/>
    <w:rsid w:val="0066665A"/>
    <w:rsid w:val="00666BF0"/>
    <w:rsid w:val="00670586"/>
    <w:rsid w:val="008D424B"/>
    <w:rsid w:val="00943115"/>
    <w:rsid w:val="00A32C00"/>
    <w:rsid w:val="00AA4A07"/>
    <w:rsid w:val="00BB5660"/>
    <w:rsid w:val="00BF19DD"/>
    <w:rsid w:val="00D01A52"/>
    <w:rsid w:val="5180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2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10">
    <w:name w:val="日期 Char"/>
    <w:basedOn w:val="9"/>
    <w:link w:val="4"/>
    <w:semiHidden/>
    <w:uiPriority w:val="99"/>
  </w:style>
  <w:style w:type="character" w:customStyle="1" w:styleId="11">
    <w:name w:val="页眉 Char"/>
    <w:basedOn w:val="9"/>
    <w:link w:val="6"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4">
    <w:name w:val="正文文本 Char"/>
    <w:basedOn w:val="9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5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2016-10-25T01:45:00Z</dcterms:created>
  <dc:creator>LCL</dc:creator>
  <cp:lastModifiedBy>玉玺</cp:lastModifiedBy>
  <cp:lastPrinted>2016-11-15T02:18:00Z</cp:lastPrinted>
  <dcterms:modified xsi:type="dcterms:W3CDTF">2022-01-14T09:49:52Z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