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700"/>
      <w:r>
        <w:rPr>
          <w:rFonts w:ascii="Times New Roman" w:hAnsi="Times New Roman"/>
          <w:b/>
          <w:color w:val="000000"/>
          <w:sz w:val="24"/>
          <w:szCs w:val="24"/>
          <w:lang w:eastAsia="zh-CN"/>
        </w:rPr>
        <w:t>IV 室内空气质量</w:t>
      </w:r>
      <w:bookmarkEnd w:id="0"/>
    </w:p>
    <w:p>
      <w:pPr>
        <w:spacing w:line="320" w:lineRule="exact"/>
        <w:rPr>
          <w:b/>
          <w:color w:val="000000"/>
          <w:sz w:val="24"/>
        </w:rPr>
      </w:pPr>
    </w:p>
    <w:p>
      <w:pPr>
        <w:spacing w:line="320" w:lineRule="exact"/>
        <w:outlineLvl w:val="2"/>
        <w:rPr>
          <w:b/>
          <w:color w:val="000000"/>
          <w:sz w:val="24"/>
        </w:rPr>
      </w:pPr>
      <w:bookmarkStart w:id="1" w:name="8.2.10_优化建筑空间、平面布局和构造设计，改善自然通风效果。（总分13分）"/>
      <w:bookmarkEnd w:id="1"/>
      <w:r>
        <w:rPr>
          <w:b/>
          <w:color w:val="000000"/>
          <w:sz w:val="24"/>
        </w:rPr>
        <w:t>8.2.10 优化建筑空间、平面布局和构造设计，改善自然通风效果。（总分 13 分）</w:t>
      </w:r>
    </w:p>
    <w:p>
      <w:pPr>
        <w:spacing w:line="320" w:lineRule="exact"/>
        <w:rPr>
          <w:b/>
          <w:color w:val="000000"/>
          <w:szCs w:val="21"/>
        </w:rPr>
      </w:pPr>
    </w:p>
    <w:p>
      <w:pPr>
        <w:pStyle w:val="3"/>
        <w:tabs>
          <w:tab w:val="left" w:pos="315"/>
        </w:tabs>
        <w:spacing w:line="320" w:lineRule="exact"/>
        <w:ind w:left="0"/>
        <w:jc w:val="both"/>
        <w:rPr>
          <w:rFonts w:ascii="Times New Roman" w:hAnsi="Times New Roman"/>
          <w:b/>
          <w:color w:val="000000"/>
          <w:lang w:eastAsia="zh-CN"/>
        </w:rPr>
      </w:pPr>
      <w:r>
        <w:rPr>
          <w:rFonts w:hint="eastAsia" w:ascii="Times New Roman" w:hAnsi="Times New Roman"/>
          <w:b/>
          <w:color w:val="000000"/>
          <w:lang w:eastAsia="zh-CN"/>
        </w:rPr>
        <w:t>1</w:t>
      </w:r>
      <w:r>
        <w:rPr>
          <w:rFonts w:ascii="Times New Roman" w:hAnsi="Times New Roman"/>
          <w:b/>
          <w:color w:val="000000"/>
          <w:lang w:eastAsia="zh-CN"/>
        </w:rPr>
        <w:t>)</w:t>
      </w:r>
      <w:r>
        <w:rPr>
          <w:rFonts w:ascii="Times New Roman" w:hAnsi="Times New Roman"/>
          <w:b/>
          <w:color w:val="000000"/>
          <w:lang w:eastAsia="zh-CN"/>
        </w:rPr>
        <w:tab/>
      </w:r>
      <w:r>
        <w:rPr>
          <w:rFonts w:ascii="Times New Roman" w:hAnsi="Times New Roman"/>
          <w:b/>
          <w:color w:val="000000"/>
          <w:spacing w:val="1"/>
          <w:lang w:eastAsia="zh-CN"/>
        </w:rPr>
        <w:t>自评得分</w:t>
      </w:r>
    </w:p>
    <w:tbl>
      <w:tblPr>
        <w:tblStyle w:val="6"/>
        <w:tblW w:w="5000" w:type="pct"/>
        <w:tblInd w:w="0" w:type="dxa"/>
        <w:tblLayout w:type="autofit"/>
        <w:tblCellMar>
          <w:top w:w="0" w:type="dxa"/>
          <w:left w:w="0" w:type="dxa"/>
          <w:bottom w:w="0" w:type="dxa"/>
          <w:right w:w="0" w:type="dxa"/>
        </w:tblCellMar>
      </w:tblPr>
      <w:tblGrid>
        <w:gridCol w:w="663"/>
        <w:gridCol w:w="3268"/>
        <w:gridCol w:w="2698"/>
        <w:gridCol w:w="867"/>
        <w:gridCol w:w="820"/>
      </w:tblGrid>
      <w:tr>
        <w:tblPrEx>
          <w:tblCellMar>
            <w:top w:w="0" w:type="dxa"/>
            <w:left w:w="0" w:type="dxa"/>
            <w:bottom w:w="0" w:type="dxa"/>
            <w:right w:w="0" w:type="dxa"/>
          </w:tblCellMar>
        </w:tblPrEx>
        <w:trPr>
          <w:trHeight w:val="322" w:hRule="exact"/>
        </w:trPr>
        <w:tc>
          <w:tcPr>
            <w:tcW w:w="399"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类型</w:t>
            </w:r>
          </w:p>
        </w:tc>
        <w:tc>
          <w:tcPr>
            <w:tcW w:w="3587"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评价分值（分）</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自评得分（分）</w:t>
            </w:r>
          </w:p>
        </w:tc>
      </w:tr>
      <w:tr>
        <w:tblPrEx>
          <w:tblCellMar>
            <w:top w:w="0" w:type="dxa"/>
            <w:left w:w="0" w:type="dxa"/>
            <w:bottom w:w="0" w:type="dxa"/>
            <w:right w:w="0" w:type="dxa"/>
          </w:tblCellMar>
        </w:tblPrEx>
        <w:trPr>
          <w:trHeight w:val="606" w:hRule="exact"/>
        </w:trPr>
        <w:tc>
          <w:tcPr>
            <w:tcW w:w="399" w:type="pct"/>
            <w:vMerge w:val="restart"/>
            <w:tcBorders>
              <w:left w:val="single" w:color="000000" w:sz="4" w:space="0"/>
              <w:right w:val="single" w:color="000000" w:sz="4" w:space="0"/>
            </w:tcBorders>
            <w:vAlign w:val="center"/>
          </w:tcPr>
          <w:p>
            <w:pPr>
              <w:spacing w:line="320" w:lineRule="exact"/>
              <w:jc w:val="center"/>
              <w:rPr>
                <w:rFonts w:hint="eastAsia"/>
                <w:color w:val="000000"/>
                <w:szCs w:val="21"/>
              </w:rPr>
            </w:pPr>
            <w:r>
              <w:rPr>
                <w:rFonts w:hint="eastAsia"/>
                <w:color w:val="000000"/>
                <w:szCs w:val="21"/>
              </w:rPr>
              <w:sym w:font="Wingdings 2" w:char="0052"/>
            </w:r>
          </w:p>
          <w:p>
            <w:pPr>
              <w:spacing w:line="320" w:lineRule="exact"/>
              <w:jc w:val="center"/>
              <w:rPr>
                <w:rFonts w:hint="eastAsia"/>
                <w:color w:val="000000"/>
                <w:szCs w:val="21"/>
              </w:rPr>
            </w:pPr>
            <w:r>
              <w:rPr>
                <w:rFonts w:hint="eastAsia"/>
                <w:color w:val="000000"/>
                <w:szCs w:val="21"/>
              </w:rPr>
              <w:t>居住</w:t>
            </w:r>
          </w:p>
          <w:p>
            <w:pPr>
              <w:spacing w:line="320" w:lineRule="exact"/>
              <w:jc w:val="center"/>
              <w:rPr>
                <w:rFonts w:hint="eastAsia"/>
                <w:color w:val="000000"/>
                <w:szCs w:val="21"/>
              </w:rPr>
            </w:pPr>
            <w:r>
              <w:rPr>
                <w:rFonts w:hint="eastAsia"/>
                <w:color w:val="000000"/>
                <w:szCs w:val="21"/>
              </w:rPr>
              <w:t>建筑</w:t>
            </w:r>
          </w:p>
        </w:tc>
        <w:tc>
          <w:tcPr>
            <w:tcW w:w="3587" w:type="pct"/>
            <w:gridSpan w:val="2"/>
            <w:tcBorders>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通风开口面积与房间地板面积的比例</w:t>
            </w:r>
            <w:r>
              <w:rPr>
                <w:rFonts w:ascii="Times New Roman" w:hAnsi="Times New Roman"/>
                <w:color w:val="000000"/>
                <w:sz w:val="21"/>
                <w:szCs w:val="21"/>
                <w:lang w:eastAsia="zh-CN"/>
              </w:rPr>
              <w:t>不小于</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5%</w:t>
            </w:r>
          </w:p>
        </w:tc>
        <w:tc>
          <w:tcPr>
            <w:tcW w:w="521" w:type="pct"/>
            <w:tcBorders>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10</w:t>
            </w:r>
          </w:p>
        </w:tc>
        <w:tc>
          <w:tcPr>
            <w:tcW w:w="493" w:type="pct"/>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eastAsia="宋体"/>
                <w:color w:val="000000"/>
                <w:szCs w:val="21"/>
                <w:lang w:val="en-US" w:eastAsia="zh-CN"/>
              </w:rPr>
            </w:pPr>
            <w:r>
              <w:rPr>
                <w:rFonts w:hint="eastAsia"/>
                <w:color w:val="000000"/>
                <w:szCs w:val="21"/>
                <w:lang w:val="en-US" w:eastAsia="zh-CN"/>
              </w:rPr>
              <w:t>10</w:t>
            </w:r>
          </w:p>
        </w:tc>
      </w:tr>
      <w:tr>
        <w:tblPrEx>
          <w:tblCellMar>
            <w:top w:w="0" w:type="dxa"/>
            <w:left w:w="0" w:type="dxa"/>
            <w:bottom w:w="0" w:type="dxa"/>
            <w:right w:w="0" w:type="dxa"/>
          </w:tblCellMar>
        </w:tblPrEx>
        <w:trPr>
          <w:trHeight w:val="572" w:hRule="exact"/>
        </w:trPr>
        <w:tc>
          <w:tcPr>
            <w:tcW w:w="399" w:type="pct"/>
            <w:vMerge w:val="continue"/>
            <w:tcBorders>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p>
        </w:tc>
        <w:tc>
          <w:tcPr>
            <w:tcW w:w="3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rPr>
            </w:pPr>
            <w:r>
              <w:rPr>
                <w:rFonts w:hint="eastAsia" w:ascii="Times New Roman" w:hAnsi="Times New Roman"/>
                <w:color w:val="000000"/>
                <w:sz w:val="21"/>
                <w:szCs w:val="21"/>
                <w:lang w:eastAsia="zh-CN"/>
              </w:rPr>
              <w:t>项目</w:t>
            </w:r>
            <w:r>
              <w:rPr>
                <w:rFonts w:ascii="Times New Roman" w:hAnsi="Times New Roman"/>
                <w:color w:val="000000"/>
                <w:sz w:val="21"/>
                <w:szCs w:val="21"/>
              </w:rPr>
              <w:t>设有明卫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384" w:hRule="exact"/>
        </w:trPr>
        <w:tc>
          <w:tcPr>
            <w:tcW w:w="399" w:type="pct"/>
            <w:vMerge w:val="restart"/>
            <w:tcBorders>
              <w:top w:val="single" w:color="000000" w:sz="4" w:space="0"/>
              <w:left w:val="single" w:color="000000" w:sz="4" w:space="0"/>
              <w:right w:val="single" w:color="000000" w:sz="4" w:space="0"/>
            </w:tcBorders>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w:t>
            </w:r>
          </w:p>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公共</w:t>
            </w:r>
          </w:p>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建筑</w:t>
            </w:r>
          </w:p>
        </w:tc>
        <w:tc>
          <w:tcPr>
            <w:tcW w:w="1965" w:type="pct"/>
            <w:vMerge w:val="restart"/>
            <w:tcBorders>
              <w:top w:val="single" w:color="000000" w:sz="4" w:space="0"/>
              <w:left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公共建筑过渡季典型工况下主要功能房间的平均自然通风换气次数不小于2</w:t>
            </w:r>
            <w:r>
              <w:rPr>
                <w:rFonts w:ascii="Times New Roman" w:hAnsi="Times New Roman"/>
                <w:color w:val="000000"/>
                <w:spacing w:val="-2"/>
                <w:sz w:val="21"/>
                <w:szCs w:val="21"/>
                <w:lang w:eastAsia="zh-CN"/>
              </w:rPr>
              <w:t>次</w:t>
            </w:r>
            <w:r>
              <w:rPr>
                <w:rFonts w:ascii="Times New Roman" w:hAnsi="Times New Roman"/>
                <w:color w:val="000000"/>
                <w:sz w:val="21"/>
                <w:szCs w:val="21"/>
                <w:lang w:eastAsia="zh-CN"/>
              </w:rPr>
              <w:t>/h的 面积比例</w:t>
            </w:r>
            <w:r>
              <w:rPr>
                <w:rFonts w:hint="eastAsia" w:ascii="Times New Roman" w:hAnsi="Times New Roman"/>
                <w:i/>
                <w:color w:val="000000"/>
                <w:spacing w:val="-1"/>
                <w:sz w:val="21"/>
                <w:szCs w:val="21"/>
                <w:lang w:eastAsia="zh-CN"/>
              </w:rPr>
              <w:t>R</w:t>
            </w:r>
            <w:r>
              <w:rPr>
                <w:rFonts w:hint="eastAsia" w:ascii="Times New Roman" w:hAnsi="Times New Roman"/>
                <w:color w:val="000000"/>
                <w:spacing w:val="-1"/>
                <w:sz w:val="21"/>
                <w:szCs w:val="21"/>
                <w:vertAlign w:val="subscript"/>
                <w:lang w:eastAsia="zh-CN"/>
              </w:rPr>
              <w:t>R</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ascii="Times New Roman" w:hAnsi="Times New Roman"/>
                <w:color w:val="000000"/>
                <w:sz w:val="21"/>
                <w:szCs w:val="21"/>
              </w:rPr>
              <w:t>6</w:t>
            </w:r>
            <w:r>
              <w:rPr>
                <w:rFonts w:ascii="Times New Roman" w:hAnsi="Times New Roman"/>
                <w:color w:val="000000"/>
                <w:spacing w:val="-1"/>
                <w:sz w:val="21"/>
                <w:szCs w:val="21"/>
              </w:rPr>
              <w:t>0%</w:t>
            </w:r>
            <w:r>
              <w:rPr>
                <w:rFonts w:hint="eastAsia" w:ascii="Times New Roman" w:hAnsi="Times New Roman"/>
                <w:color w:val="000000"/>
                <w:spacing w:val="-1"/>
                <w:sz w:val="21"/>
                <w:szCs w:val="21"/>
                <w:lang w:eastAsia="zh-CN"/>
              </w:rPr>
              <w:t>≤</w:t>
            </w:r>
            <w:r>
              <w:rPr>
                <w:rFonts w:hint="eastAsia" w:ascii="Times New Roman" w:hAnsi="Times New Roman"/>
                <w:i/>
                <w:color w:val="000000"/>
                <w:spacing w:val="-1"/>
                <w:sz w:val="21"/>
                <w:szCs w:val="21"/>
                <w:lang w:eastAsia="zh-CN"/>
              </w:rPr>
              <w:t>R</w:t>
            </w:r>
            <w:r>
              <w:rPr>
                <w:rFonts w:hint="eastAsia" w:ascii="Times New Roman" w:hAnsi="Times New Roman"/>
                <w:color w:val="000000"/>
                <w:spacing w:val="-1"/>
                <w:sz w:val="21"/>
                <w:szCs w:val="21"/>
                <w:vertAlign w:val="subscript"/>
                <w:lang w:eastAsia="zh-CN"/>
              </w:rPr>
              <w:t>R</w:t>
            </w:r>
            <w:r>
              <w:rPr>
                <w:rFonts w:hint="eastAsia" w:ascii="Times New Roman" w:hAnsi="Times New Roman"/>
                <w:color w:val="000000"/>
                <w:spacing w:val="-1"/>
                <w:sz w:val="21"/>
                <w:szCs w:val="21"/>
                <w:lang w:eastAsia="zh-CN"/>
              </w:rPr>
              <w:t>＜65%</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6</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color w:val="000000"/>
                <w:szCs w:val="21"/>
              </w:rPr>
              <w:t>6</w:t>
            </w:r>
            <w:r>
              <w:rPr>
                <w:rFonts w:hint="eastAsia"/>
                <w:color w:val="000000"/>
                <w:spacing w:val="-1"/>
                <w:szCs w:val="21"/>
              </w:rPr>
              <w:t>5</w:t>
            </w:r>
            <w:r>
              <w:rPr>
                <w:color w:val="000000"/>
                <w:spacing w:val="-1"/>
                <w:szCs w:val="21"/>
              </w:rPr>
              <w:t>%</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＜70%</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7</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color w:val="000000"/>
                <w:szCs w:val="21"/>
              </w:rPr>
              <w:t>70</w:t>
            </w:r>
            <w:r>
              <w:rPr>
                <w:color w:val="000000"/>
                <w:spacing w:val="-1"/>
                <w:szCs w:val="21"/>
              </w:rPr>
              <w:t>%</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＜75%</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8</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color w:val="000000"/>
                <w:szCs w:val="21"/>
              </w:rPr>
              <w:t>75</w:t>
            </w:r>
            <w:r>
              <w:rPr>
                <w:color w:val="000000"/>
                <w:spacing w:val="-1"/>
                <w:szCs w:val="21"/>
              </w:rPr>
              <w:t>%</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＜80%</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9</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color w:val="000000"/>
                <w:szCs w:val="21"/>
              </w:rPr>
              <w:t>8</w:t>
            </w:r>
            <w:r>
              <w:rPr>
                <w:color w:val="000000"/>
                <w:spacing w:val="-1"/>
                <w:szCs w:val="21"/>
              </w:rPr>
              <w:t>0%</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＜85%</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color w:val="000000"/>
                <w:szCs w:val="21"/>
              </w:rPr>
              <w:t>85</w:t>
            </w:r>
            <w:r>
              <w:rPr>
                <w:color w:val="000000"/>
                <w:spacing w:val="-1"/>
                <w:szCs w:val="21"/>
              </w:rPr>
              <w:t>%</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＜90%</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11</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9" w:type="pct"/>
            <w:vMerge w:val="continue"/>
            <w:tcBorders>
              <w:left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color w:val="000000"/>
                <w:szCs w:val="21"/>
              </w:rPr>
              <w:t>90</w:t>
            </w:r>
            <w:r>
              <w:rPr>
                <w:color w:val="000000"/>
                <w:spacing w:val="-1"/>
                <w:szCs w:val="21"/>
              </w:rPr>
              <w:t>%</w:t>
            </w:r>
            <w:r>
              <w:rPr>
                <w:rFonts w:hint="eastAsia"/>
                <w:color w:val="000000"/>
                <w:spacing w:val="-1"/>
                <w:szCs w:val="21"/>
              </w:rPr>
              <w:t>≤</w:t>
            </w:r>
            <w:r>
              <w:rPr>
                <w:rFonts w:hint="eastAsia"/>
                <w:i/>
                <w:color w:val="000000"/>
                <w:spacing w:val="-1"/>
                <w:szCs w:val="21"/>
              </w:rPr>
              <w:t>R</w:t>
            </w:r>
            <w:r>
              <w:rPr>
                <w:rFonts w:hint="eastAsia"/>
                <w:color w:val="000000"/>
                <w:spacing w:val="-1"/>
                <w:szCs w:val="21"/>
                <w:vertAlign w:val="subscript"/>
              </w:rPr>
              <w:t>R</w:t>
            </w:r>
            <w:r>
              <w:rPr>
                <w:rFonts w:hint="eastAsia"/>
                <w:color w:val="000000"/>
                <w:spacing w:val="-1"/>
                <w:szCs w:val="21"/>
              </w:rPr>
              <w:t>＜95%</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12</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9" w:type="pct"/>
            <w:vMerge w:val="continue"/>
            <w:tcBorders>
              <w:left w:val="single" w:color="000000" w:sz="4" w:space="0"/>
              <w:bottom w:val="single" w:color="000000" w:sz="4" w:space="0"/>
              <w:right w:val="single" w:color="000000" w:sz="4" w:space="0"/>
            </w:tcBorders>
          </w:tcPr>
          <w:p>
            <w:pPr>
              <w:spacing w:line="320" w:lineRule="exact"/>
              <w:rPr>
                <w:color w:val="000000"/>
                <w:szCs w:val="21"/>
              </w:rPr>
            </w:pPr>
          </w:p>
        </w:tc>
        <w:tc>
          <w:tcPr>
            <w:tcW w:w="1965" w:type="pct"/>
            <w:vMerge w:val="continue"/>
            <w:tcBorders>
              <w:left w:val="single" w:color="000000" w:sz="4" w:space="0"/>
              <w:bottom w:val="single" w:color="000000" w:sz="4" w:space="0"/>
              <w:right w:val="single" w:color="000000" w:sz="4" w:space="0"/>
            </w:tcBorders>
            <w:shd w:val="clear" w:color="auto" w:fill="auto"/>
          </w:tcPr>
          <w:p>
            <w:pPr>
              <w:spacing w:line="320" w:lineRule="exact"/>
              <w:rPr>
                <w:color w:val="000000"/>
                <w:szCs w:val="21"/>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i/>
                <w:color w:val="000000"/>
                <w:spacing w:val="-1"/>
                <w:sz w:val="21"/>
                <w:szCs w:val="21"/>
                <w:lang w:eastAsia="zh-CN"/>
              </w:rPr>
              <w:t>R</w:t>
            </w:r>
            <w:r>
              <w:rPr>
                <w:rFonts w:hint="eastAsia" w:ascii="Times New Roman" w:hAnsi="Times New Roman"/>
                <w:color w:val="000000"/>
                <w:spacing w:val="-1"/>
                <w:sz w:val="21"/>
                <w:szCs w:val="21"/>
                <w:vertAlign w:val="subscript"/>
                <w:lang w:eastAsia="zh-CN"/>
              </w:rPr>
              <w:t>R</w:t>
            </w:r>
            <w:r>
              <w:rPr>
                <w:rFonts w:hint="eastAsia" w:ascii="Times New Roman" w:hAnsi="Times New Roman"/>
                <w:color w:val="000000"/>
                <w:sz w:val="21"/>
                <w:szCs w:val="21"/>
                <w:lang w:eastAsia="zh-CN"/>
              </w:rPr>
              <w:t>≥95%</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13</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3986" w:type="pct"/>
            <w:gridSpan w:val="3"/>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52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13</w:t>
            </w:r>
          </w:p>
        </w:tc>
        <w:tc>
          <w:tcPr>
            <w:tcW w:w="493"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rFonts w:hint="eastAsia" w:eastAsia="宋体"/>
                <w:color w:val="000000"/>
                <w:szCs w:val="21"/>
                <w:lang w:val="en-US" w:eastAsia="zh-CN"/>
              </w:rPr>
            </w:pPr>
            <w:r>
              <w:rPr>
                <w:rFonts w:hint="eastAsia"/>
                <w:color w:val="000000"/>
                <w:szCs w:val="21"/>
                <w:lang w:val="en-US" w:eastAsia="zh-CN"/>
              </w:rPr>
              <w:t>13</w:t>
            </w:r>
          </w:p>
        </w:tc>
      </w:tr>
    </w:tbl>
    <w:p>
      <w:pPr>
        <w:spacing w:line="320" w:lineRule="exact"/>
        <w:rPr>
          <w:rFonts w:ascii="宋体" w:hAnsi="宋体"/>
          <w:color w:val="000000"/>
          <w:szCs w:val="21"/>
        </w:rPr>
      </w:pPr>
    </w:p>
    <w:p>
      <w:pPr>
        <w:pStyle w:val="3"/>
        <w:tabs>
          <w:tab w:val="left" w:pos="315"/>
        </w:tabs>
        <w:spacing w:line="320" w:lineRule="exact"/>
        <w:ind w:left="0"/>
        <w:jc w:val="both"/>
        <w:rPr>
          <w:rFonts w:ascii="Times New Roman" w:hAnsi="Times New Roman"/>
          <w:b/>
          <w:color w:val="000000"/>
        </w:rPr>
      </w:pPr>
      <w:r>
        <w:rPr>
          <w:rFonts w:ascii="Times New Roman" w:hAnsi="Times New Roman"/>
          <w:b/>
          <w:color w:val="000000"/>
        </w:rPr>
        <w:t>2)</w:t>
      </w:r>
      <w:r>
        <w:rPr>
          <w:rFonts w:ascii="Times New Roman" w:hAnsi="Times New Roman"/>
          <w:b/>
          <w:color w:val="000000"/>
        </w:rPr>
        <w:tab/>
      </w:r>
      <w:r>
        <w:rPr>
          <w:rFonts w:ascii="Times New Roman" w:hAnsi="Times New Roman"/>
          <w:b/>
          <w:color w:val="000000"/>
          <w:spacing w:val="1"/>
        </w:rPr>
        <w:t>评价要点</w:t>
      </w:r>
    </w:p>
    <w:p>
      <w:pPr>
        <w:pStyle w:val="3"/>
        <w:tabs>
          <w:tab w:val="left" w:pos="6539"/>
        </w:tabs>
        <w:spacing w:line="320" w:lineRule="exact"/>
        <w:ind w:left="0"/>
        <w:jc w:val="both"/>
        <w:rPr>
          <w:rFonts w:hint="eastAsia" w:ascii="Times New Roman" w:hAnsi="Times New Roman"/>
          <w:color w:val="000000"/>
          <w:spacing w:val="1"/>
          <w:lang w:eastAsia="zh-CN"/>
        </w:rPr>
      </w:pPr>
      <w:r>
        <w:rPr>
          <w:rFonts w:hint="eastAsia" w:ascii="Times New Roman" w:hAnsi="Times New Roman"/>
          <w:color w:val="000000"/>
          <w:spacing w:val="1"/>
          <w:lang w:eastAsia="zh-CN"/>
        </w:rPr>
        <w:t xml:space="preserve">项目所处城市的建筑热工气候分区：□严寒    </w:t>
      </w:r>
      <w:r>
        <w:rPr>
          <w:rFonts w:hint="eastAsia" w:ascii="Times New Roman" w:hAnsi="Times New Roman"/>
          <w:color w:val="000000"/>
          <w:spacing w:val="1"/>
          <w:lang w:eastAsia="zh-CN"/>
        </w:rPr>
        <w:sym w:font="Wingdings 2" w:char="0052"/>
      </w:r>
      <w:r>
        <w:rPr>
          <w:rFonts w:hint="eastAsia" w:ascii="Times New Roman" w:hAnsi="Times New Roman"/>
          <w:color w:val="000000"/>
          <w:spacing w:val="1"/>
          <w:lang w:eastAsia="zh-CN"/>
        </w:rPr>
        <w:t>寒冷</w:t>
      </w:r>
    </w:p>
    <w:p>
      <w:pPr>
        <w:pStyle w:val="3"/>
        <w:spacing w:line="320" w:lineRule="exact"/>
        <w:ind w:left="0" w:hanging="4"/>
        <w:jc w:val="both"/>
        <w:rPr>
          <w:rFonts w:hint="eastAsia" w:ascii="Times New Roman" w:hAnsi="Times New Roman"/>
          <w:color w:val="000000"/>
          <w:lang w:eastAsia="zh-CN"/>
        </w:rPr>
      </w:pPr>
      <w:r>
        <w:rPr>
          <w:rFonts w:hint="eastAsia" w:ascii="Times New Roman" w:hAnsi="Times New Roman"/>
          <w:color w:val="000000"/>
          <w:spacing w:val="1"/>
          <w:lang w:eastAsia="zh-CN"/>
        </w:rPr>
        <w:sym w:font="Wingdings 2" w:char="0052"/>
      </w:r>
      <w:r>
        <w:rPr>
          <w:rFonts w:ascii="Times New Roman" w:hAnsi="Times New Roman"/>
          <w:color w:val="000000"/>
          <w:spacing w:val="1"/>
          <w:lang w:eastAsia="zh-CN"/>
        </w:rPr>
        <w:t xml:space="preserve"> 居住建</w:t>
      </w:r>
      <w:r>
        <w:rPr>
          <w:rFonts w:ascii="Times New Roman" w:hAnsi="Times New Roman"/>
          <w:color w:val="000000"/>
          <w:lang w:eastAsia="zh-CN"/>
        </w:rPr>
        <w:t>筑</w:t>
      </w:r>
    </w:p>
    <w:p>
      <w:pPr>
        <w:pStyle w:val="3"/>
        <w:spacing w:line="320" w:lineRule="exact"/>
        <w:ind w:left="0" w:hanging="4"/>
        <w:jc w:val="both"/>
        <w:rPr>
          <w:rFonts w:hint="eastAsia" w:ascii="Times New Roman" w:hAnsi="Times New Roman"/>
          <w:color w:val="000000"/>
          <w:lang w:eastAsia="zh-CN"/>
        </w:rPr>
      </w:pPr>
      <w:r>
        <w:rPr>
          <w:rFonts w:hint="eastAsia" w:ascii="Times New Roman" w:hAnsi="Times New Roman"/>
          <w:color w:val="000000"/>
          <w:lang w:eastAsia="zh-CN"/>
        </w:rPr>
        <w:t>是否每套住宅均有至少1个明卫</w:t>
      </w:r>
      <w:r>
        <w:rPr>
          <w:rFonts w:ascii="Times New Roman" w:hAnsi="Times New Roman"/>
          <w:color w:val="000000"/>
          <w:lang w:eastAsia="zh-CN"/>
        </w:rPr>
        <w:t>：</w:t>
      </w:r>
      <w:r>
        <w:rPr>
          <w:rFonts w:hint="eastAsia" w:ascii="Times New Roman" w:hAnsi="Times New Roman"/>
          <w:color w:val="000000"/>
          <w:lang w:eastAsia="zh-CN"/>
        </w:rPr>
        <w:sym w:font="Wingdings 2" w:char="0052"/>
      </w:r>
      <w:r>
        <w:rPr>
          <w:rFonts w:hint="eastAsia" w:ascii="Times New Roman" w:hAnsi="Times New Roman"/>
          <w:color w:val="000000"/>
          <w:lang w:eastAsia="zh-CN"/>
        </w:rPr>
        <w:t>是  □否，进行了优化设计的部分：□建筑空间  □平面布局</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□构造设计</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主要功能房间通风开口面积与房间地板面积比例表：</w:t>
      </w:r>
    </w:p>
    <w:tbl>
      <w:tblPr>
        <w:tblStyle w:val="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3148"/>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jc w:val="center"/>
              <w:rPr>
                <w:color w:val="000000"/>
                <w:spacing w:val="1"/>
                <w:szCs w:val="21"/>
              </w:rPr>
            </w:pPr>
            <w:r>
              <w:rPr>
                <w:rFonts w:hint="eastAsia"/>
                <w:color w:val="000000"/>
                <w:spacing w:val="1"/>
                <w:szCs w:val="21"/>
              </w:rPr>
              <w:t>功能</w:t>
            </w:r>
            <w:r>
              <w:rPr>
                <w:color w:val="000000"/>
                <w:spacing w:val="1"/>
                <w:szCs w:val="21"/>
              </w:rPr>
              <w:t>房间类型</w:t>
            </w:r>
          </w:p>
        </w:tc>
        <w:tc>
          <w:tcPr>
            <w:tcW w:w="1880" w:type="pct"/>
            <w:vAlign w:val="center"/>
          </w:tcPr>
          <w:p>
            <w:pPr>
              <w:spacing w:line="320" w:lineRule="exact"/>
              <w:jc w:val="center"/>
              <w:rPr>
                <w:color w:val="000000"/>
                <w:spacing w:val="1"/>
                <w:szCs w:val="21"/>
              </w:rPr>
            </w:pPr>
            <w:r>
              <w:rPr>
                <w:color w:val="000000"/>
                <w:spacing w:val="1"/>
                <w:szCs w:val="21"/>
              </w:rPr>
              <w:t>通风开口面积</w:t>
            </w:r>
            <w:r>
              <w:rPr>
                <w:rFonts w:hint="eastAsia"/>
                <w:color w:val="000000"/>
                <w:spacing w:val="1"/>
                <w:szCs w:val="21"/>
              </w:rPr>
              <w:t>与房间地板面积</w:t>
            </w:r>
            <w:r>
              <w:rPr>
                <w:color w:val="000000"/>
                <w:spacing w:val="1"/>
                <w:szCs w:val="21"/>
              </w:rPr>
              <w:t>比</w:t>
            </w:r>
          </w:p>
        </w:tc>
        <w:tc>
          <w:tcPr>
            <w:tcW w:w="1696" w:type="pct"/>
            <w:vAlign w:val="center"/>
          </w:tcPr>
          <w:p>
            <w:pPr>
              <w:spacing w:line="320" w:lineRule="exact"/>
              <w:jc w:val="center"/>
              <w:rPr>
                <w:color w:val="000000"/>
                <w:spacing w:val="1"/>
                <w:szCs w:val="21"/>
              </w:rPr>
            </w:pPr>
            <w:r>
              <w:rPr>
                <w:rFonts w:hint="eastAsia"/>
                <w:color w:val="000000"/>
                <w:spacing w:val="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rFonts w:hint="eastAsia" w:eastAsia="宋体"/>
                <w:color w:val="000000"/>
                <w:spacing w:val="1"/>
                <w:szCs w:val="21"/>
                <w:lang w:eastAsia="zh-CN"/>
              </w:rPr>
            </w:pPr>
            <w:r>
              <w:rPr>
                <w:rFonts w:hint="eastAsia"/>
                <w:color w:val="000000"/>
                <w:spacing w:val="1"/>
                <w:szCs w:val="21"/>
                <w:lang w:eastAsia="zh-CN"/>
              </w:rPr>
              <w:t>卧室</w:t>
            </w:r>
          </w:p>
        </w:tc>
        <w:tc>
          <w:tcPr>
            <w:tcW w:w="1880" w:type="pct"/>
            <w:vAlign w:val="center"/>
          </w:tcPr>
          <w:p>
            <w:pPr>
              <w:spacing w:line="320" w:lineRule="exact"/>
              <w:jc w:val="center"/>
              <w:rPr>
                <w:rFonts w:hint="default" w:eastAsia="宋体"/>
                <w:color w:val="000000"/>
                <w:spacing w:val="1"/>
                <w:szCs w:val="21"/>
                <w:lang w:val="en-US" w:eastAsia="zh-CN"/>
              </w:rPr>
            </w:pPr>
            <w:r>
              <w:rPr>
                <w:rFonts w:hint="eastAsia"/>
                <w:color w:val="000000"/>
                <w:spacing w:val="1"/>
                <w:szCs w:val="21"/>
                <w:lang w:val="en-US" w:eastAsia="zh-CN"/>
              </w:rPr>
              <w:t>0.08</w:t>
            </w:r>
          </w:p>
        </w:tc>
        <w:tc>
          <w:tcPr>
            <w:tcW w:w="1696" w:type="pct"/>
            <w:vAlign w:val="center"/>
          </w:tcPr>
          <w:p>
            <w:pPr>
              <w:spacing w:line="320" w:lineRule="exact"/>
              <w:jc w:val="center"/>
              <w:rPr>
                <w:rFonts w:hint="eastAsia" w:eastAsia="宋体"/>
                <w:color w:val="000000"/>
                <w:spacing w:val="1"/>
                <w:szCs w:val="21"/>
                <w:lang w:val="en-US" w:eastAsia="zh-CN"/>
              </w:rPr>
            </w:pPr>
            <w:r>
              <w:rPr>
                <w:rFonts w:hint="eastAsia"/>
                <w:color w:val="000000"/>
                <w:spacing w:val="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rFonts w:hint="eastAsia" w:eastAsia="宋体"/>
                <w:color w:val="000000"/>
                <w:spacing w:val="1"/>
                <w:szCs w:val="21"/>
                <w:lang w:eastAsia="zh-CN"/>
              </w:rPr>
            </w:pPr>
            <w:r>
              <w:rPr>
                <w:rFonts w:hint="eastAsia"/>
                <w:color w:val="000000"/>
                <w:spacing w:val="1"/>
                <w:szCs w:val="21"/>
                <w:lang w:eastAsia="zh-CN"/>
              </w:rPr>
              <w:t>起居室</w:t>
            </w:r>
          </w:p>
        </w:tc>
        <w:tc>
          <w:tcPr>
            <w:tcW w:w="1880" w:type="pct"/>
            <w:vAlign w:val="center"/>
          </w:tcPr>
          <w:p>
            <w:pPr>
              <w:spacing w:line="320" w:lineRule="exact"/>
              <w:jc w:val="center"/>
              <w:rPr>
                <w:rFonts w:hint="default" w:eastAsia="宋体"/>
                <w:color w:val="000000"/>
                <w:spacing w:val="1"/>
                <w:szCs w:val="21"/>
                <w:lang w:val="en-US" w:eastAsia="zh-CN"/>
              </w:rPr>
            </w:pPr>
            <w:r>
              <w:rPr>
                <w:rFonts w:hint="eastAsia"/>
                <w:color w:val="000000"/>
                <w:spacing w:val="1"/>
                <w:szCs w:val="21"/>
                <w:lang w:val="en-US" w:eastAsia="zh-CN"/>
              </w:rPr>
              <w:t>0.07</w:t>
            </w:r>
          </w:p>
        </w:tc>
        <w:tc>
          <w:tcPr>
            <w:tcW w:w="1696" w:type="pct"/>
            <w:vAlign w:val="center"/>
          </w:tcPr>
          <w:p>
            <w:pPr>
              <w:spacing w:line="320" w:lineRule="exact"/>
              <w:jc w:val="center"/>
              <w:rPr>
                <w:rFonts w:hint="eastAsia" w:eastAsia="宋体"/>
                <w:color w:val="000000"/>
                <w:spacing w:val="1"/>
                <w:szCs w:val="21"/>
                <w:lang w:eastAsia="zh-CN"/>
              </w:rPr>
            </w:pPr>
            <w:r>
              <w:rPr>
                <w:rFonts w:hint="eastAsia"/>
                <w:color w:val="000000"/>
                <w:spacing w:val="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color w:val="000000"/>
                <w:spacing w:val="1"/>
                <w:szCs w:val="21"/>
              </w:rPr>
            </w:pPr>
          </w:p>
        </w:tc>
        <w:tc>
          <w:tcPr>
            <w:tcW w:w="1880" w:type="pct"/>
            <w:vAlign w:val="center"/>
          </w:tcPr>
          <w:p>
            <w:pPr>
              <w:spacing w:line="320" w:lineRule="exact"/>
              <w:jc w:val="center"/>
              <w:rPr>
                <w:color w:val="000000"/>
                <w:spacing w:val="1"/>
                <w:szCs w:val="21"/>
              </w:rPr>
            </w:pPr>
          </w:p>
        </w:tc>
        <w:tc>
          <w:tcPr>
            <w:tcW w:w="1696" w:type="pct"/>
            <w:vAlign w:val="center"/>
          </w:tcPr>
          <w:p>
            <w:pPr>
              <w:spacing w:line="320" w:lineRule="exact"/>
              <w:jc w:val="center"/>
              <w:rPr>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color w:val="000000"/>
                <w:spacing w:val="1"/>
                <w:szCs w:val="21"/>
              </w:rPr>
            </w:pPr>
          </w:p>
        </w:tc>
        <w:tc>
          <w:tcPr>
            <w:tcW w:w="1880" w:type="pct"/>
            <w:vAlign w:val="center"/>
          </w:tcPr>
          <w:p>
            <w:pPr>
              <w:spacing w:line="320" w:lineRule="exact"/>
              <w:jc w:val="center"/>
              <w:rPr>
                <w:color w:val="000000"/>
                <w:spacing w:val="1"/>
                <w:szCs w:val="21"/>
              </w:rPr>
            </w:pPr>
          </w:p>
        </w:tc>
        <w:tc>
          <w:tcPr>
            <w:tcW w:w="1696" w:type="pct"/>
            <w:vAlign w:val="center"/>
          </w:tcPr>
          <w:p>
            <w:pPr>
              <w:spacing w:line="320" w:lineRule="exact"/>
              <w:jc w:val="center"/>
              <w:rPr>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color w:val="000000"/>
                <w:spacing w:val="1"/>
                <w:szCs w:val="21"/>
              </w:rPr>
            </w:pPr>
          </w:p>
        </w:tc>
        <w:tc>
          <w:tcPr>
            <w:tcW w:w="1880" w:type="pct"/>
            <w:vAlign w:val="center"/>
          </w:tcPr>
          <w:p>
            <w:pPr>
              <w:spacing w:line="320" w:lineRule="exact"/>
              <w:jc w:val="center"/>
              <w:rPr>
                <w:color w:val="000000"/>
                <w:spacing w:val="1"/>
                <w:szCs w:val="21"/>
              </w:rPr>
            </w:pPr>
          </w:p>
        </w:tc>
        <w:tc>
          <w:tcPr>
            <w:tcW w:w="1696" w:type="pct"/>
            <w:vAlign w:val="center"/>
          </w:tcPr>
          <w:p>
            <w:pPr>
              <w:spacing w:line="320" w:lineRule="exact"/>
              <w:jc w:val="center"/>
              <w:rPr>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424" w:type="pct"/>
            <w:vAlign w:val="center"/>
          </w:tcPr>
          <w:p>
            <w:pPr>
              <w:spacing w:line="320" w:lineRule="exact"/>
              <w:ind w:firstLine="480"/>
              <w:jc w:val="center"/>
              <w:rPr>
                <w:color w:val="000000"/>
                <w:spacing w:val="1"/>
                <w:szCs w:val="21"/>
              </w:rPr>
            </w:pPr>
          </w:p>
        </w:tc>
        <w:tc>
          <w:tcPr>
            <w:tcW w:w="1880" w:type="pct"/>
            <w:vAlign w:val="center"/>
          </w:tcPr>
          <w:p>
            <w:pPr>
              <w:spacing w:line="320" w:lineRule="exact"/>
              <w:jc w:val="center"/>
              <w:rPr>
                <w:color w:val="000000"/>
                <w:spacing w:val="1"/>
                <w:szCs w:val="21"/>
              </w:rPr>
            </w:pPr>
          </w:p>
        </w:tc>
        <w:tc>
          <w:tcPr>
            <w:tcW w:w="1696" w:type="pct"/>
            <w:vAlign w:val="center"/>
          </w:tcPr>
          <w:p>
            <w:pPr>
              <w:spacing w:line="320" w:lineRule="exact"/>
              <w:jc w:val="center"/>
              <w:rPr>
                <w:color w:val="000000"/>
                <w:spacing w:val="1"/>
                <w:szCs w:val="21"/>
              </w:rPr>
            </w:pPr>
          </w:p>
        </w:tc>
      </w:tr>
    </w:tbl>
    <w:p>
      <w:pPr>
        <w:spacing w:line="320" w:lineRule="exact"/>
        <w:rPr>
          <w:rFonts w:hint="eastAsia"/>
          <w:color w:val="000000"/>
          <w:szCs w:val="21"/>
        </w:rPr>
      </w:pPr>
      <w:r>
        <w:rPr>
          <w:rFonts w:hint="eastAsia"/>
          <w:color w:val="000000"/>
          <w:szCs w:val="21"/>
        </w:rPr>
        <w:t>请简要描述项目改善室内自然通风的技术措施，尤其是对建筑空间、平面布局和构造等的优化设计措施，并说明改善效果。（200字内）</w:t>
      </w:r>
    </w:p>
    <w:p>
      <w:pPr>
        <w:spacing w:line="320" w:lineRule="exact"/>
        <w:rPr>
          <w:rFonts w:hint="eastAsia"/>
          <w:color w:val="000000"/>
          <w:szCs w:val="21"/>
        </w:rPr>
      </w:pPr>
      <w:r>
        <w:rPr>
          <w:color w:val="000000"/>
        </w:rPr>
        <mc:AlternateContent>
          <mc:Choice Requires="wpg">
            <w:drawing>
              <wp:anchor distT="0" distB="0" distL="114300" distR="114300" simplePos="0" relativeHeight="251661312" behindDoc="1" locked="0" layoutInCell="1" allowOverlap="1">
                <wp:simplePos x="0" y="0"/>
                <wp:positionH relativeFrom="page">
                  <wp:posOffset>1029335</wp:posOffset>
                </wp:positionH>
                <wp:positionV relativeFrom="paragraph">
                  <wp:posOffset>38735</wp:posOffset>
                </wp:positionV>
                <wp:extent cx="5742940" cy="809625"/>
                <wp:effectExtent l="10160" t="9525" r="9525" b="9525"/>
                <wp:wrapNone/>
                <wp:docPr id="55" name="组合 55"/>
                <wp:cNvGraphicFramePr/>
                <a:graphic xmlns:a="http://schemas.openxmlformats.org/drawingml/2006/main">
                  <a:graphicData uri="http://schemas.microsoft.com/office/word/2010/wordprocessingGroup">
                    <wpg:wgp>
                      <wpg:cNvGrpSpPr/>
                      <wpg:grpSpPr>
                        <a:xfrm>
                          <a:off x="0" y="0"/>
                          <a:ext cx="5742940" cy="809625"/>
                          <a:chOff x="1681" y="392"/>
                          <a:chExt cx="8544" cy="2022"/>
                        </a:xfrm>
                      </wpg:grpSpPr>
                      <wpg:grpSp>
                        <wpg:cNvPr id="56" name="Group 39"/>
                        <wpg:cNvGrpSpPr/>
                        <wpg:grpSpPr>
                          <a:xfrm>
                            <a:off x="1687" y="398"/>
                            <a:ext cx="8532" cy="2"/>
                            <a:chOff x="1687" y="398"/>
                            <a:chExt cx="8532" cy="2"/>
                          </a:xfrm>
                        </wpg:grpSpPr>
                        <wps:wsp>
                          <wps:cNvPr id="57" name="Freeform 40"/>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58" name="Group 41"/>
                        <wpg:cNvGrpSpPr/>
                        <wpg:grpSpPr>
                          <a:xfrm>
                            <a:off x="1692" y="403"/>
                            <a:ext cx="2" cy="2000"/>
                            <a:chOff x="1692" y="403"/>
                            <a:chExt cx="2" cy="2000"/>
                          </a:xfrm>
                        </wpg:grpSpPr>
                        <wps:wsp>
                          <wps:cNvPr id="59" name="Freeform 42"/>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ln>
                          </wps:spPr>
                          <wps:bodyPr rot="0" vert="horz" wrap="square" lIns="91440" tIns="45720" rIns="91440" bIns="45720" anchor="t" anchorCtr="0" upright="1">
                            <a:noAutofit/>
                          </wps:bodyPr>
                        </wps:wsp>
                      </wpg:grpSp>
                      <wpg:grpSp>
                        <wpg:cNvPr id="60" name="Group 43"/>
                        <wpg:cNvGrpSpPr/>
                        <wpg:grpSpPr>
                          <a:xfrm>
                            <a:off x="1687" y="2408"/>
                            <a:ext cx="8532" cy="2"/>
                            <a:chOff x="1687" y="2408"/>
                            <a:chExt cx="8532" cy="2"/>
                          </a:xfrm>
                        </wpg:grpSpPr>
                        <wps:wsp>
                          <wps:cNvPr id="61" name="Freeform 44"/>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62" name="Group 45"/>
                        <wpg:cNvGrpSpPr/>
                        <wpg:grpSpPr>
                          <a:xfrm>
                            <a:off x="10214" y="403"/>
                            <a:ext cx="2" cy="2000"/>
                            <a:chOff x="10214" y="403"/>
                            <a:chExt cx="2" cy="2000"/>
                          </a:xfrm>
                        </wpg:grpSpPr>
                        <wps:wsp>
                          <wps:cNvPr id="63" name="Freeform 46"/>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1.05pt;margin-top:3.05pt;height:63.75pt;width:452.2pt;mso-position-horizontal-relative:page;z-index:-251655168;mso-width-relative:page;mso-height-relative:page;" coordorigin="1681,392" coordsize="8544,2022" o:gfxdata="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DEy/6C&#10;2AAAAAoBAAAPAAAAAAAAAAEAIAAAACIAAABkcnMvZG93bnJldi54bWxQSwECFAAUAAAACACHTuJA&#10;BqGJvVsEAAANFwAADgAAAAAAAAABACAAAAAnAQAAZHJzL2Uyb0RvYy54bWxQSwUGAAAAAAYABgBZ&#10;AQAA9AcAAAAA&#10;">
                <o:lock v:ext="edit" aspectratio="f"/>
                <v:group id="Group 39" o:spid="_x0000_s1026" o:spt="203" style="position:absolute;left:1687;top:398;height:2;width:8532;" coordorigin="1687,398" coordsize="8532,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Freeform 40" o:spid="_x0000_s1026" o:spt="100" style="position:absolute;left:1687;top:398;height:2;width:8532;" filled="f" stroked="t" coordsize="8532,1" o:gfxdata="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aXZb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41" o:spid="_x0000_s1026" o:spt="203" style="position:absolute;left:1692;top:403;height:2000;width:2;" coordorigin="1692,403" coordsize="2,2000"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42" o:spid="_x0000_s1026" o:spt="100" style="position:absolute;left:1692;top:403;height:2000;width:2;" filled="f" stroked="t" coordsize="1,2000" o:gfxdata="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YtqqvQAA&#10;ANsAAAAPAAAAAAAAAAEAIAAAACIAAABkcnMvZG93bnJldi54bWxQSwECFAAUAAAACACHTuJAMy8F&#10;njsAAAA5AAAAEAAAAAAAAAABACAAAAAMAQAAZHJzL3NoYXBleG1sLnhtbFBLBQYAAAAABgAGAFsB&#10;AAC2AwAAAAA=&#10;" path="m0,0l0,2000e">
                    <v:path o:connectlocs="0,403;0,2403" o:connectangles="0,0"/>
                    <v:fill on="f" focussize="0,0"/>
                    <v:stroke weight="0.581023622047244pt" color="#000000" joinstyle="round"/>
                    <v:imagedata o:title=""/>
                    <o:lock v:ext="edit" aspectratio="f"/>
                  </v:shape>
                </v:group>
                <v:group id="Group 43" o:spid="_x0000_s1026" o:spt="203" style="position:absolute;left:1687;top:2408;height:2;width:8532;" coordorigin="1687,2408" coordsize="8532,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Freeform 44" o:spid="_x0000_s1026" o:spt="100" style="position:absolute;left:1687;top:2408;height:2;width:8532;" filled="f" stroked="t" coordsize="8532,1" o:gfxdata="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xZ6LsAAADb&#10;AAAADwAAAAAAAAABACAAAAAiAAAAZHJzL2Rvd25yZXYueG1sUEsBAhQAFAAAAAgAh07iQDMvBZ47&#10;AAAAOQAAABAAAAAAAAAAAQAgAAAACgEAAGRycy9zaGFwZXhtbC54bWxQSwUGAAAAAAYABgBbAQAA&#10;tAMAAAAA&#10;" path="m0,0l8532,0e">
                    <v:path o:connectlocs="0,0;8532,0" o:connectangles="0,0"/>
                    <v:fill on="f" focussize="0,0"/>
                    <v:stroke weight="0.58pt" color="#000000" joinstyle="round"/>
                    <v:imagedata o:title=""/>
                    <o:lock v:ext="edit" aspectratio="f"/>
                  </v:shape>
                </v:group>
                <v:group id="Group 45" o:spid="_x0000_s1026" o:spt="203" style="position:absolute;left:10214;top:403;height:2000;width:2;" coordorigin="10214,403" coordsize="2,200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Freeform 46" o:spid="_x0000_s1026" o:spt="100" style="position:absolute;left:10214;top:403;height:2000;width:2;" filled="f" stroked="t" coordsize="1,2000" o:gfxdata="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LEFS8AAAA&#10;2wAAAA8AAAAAAAAAAQAgAAAAIgAAAGRycy9kb3ducmV2LnhtbFBLAQIUABQAAAAIAIdO4kAzLwWe&#10;OwAAADkAAAAQAAAAAAAAAAEAIAAAAAsBAABkcnMvc2hhcGV4bWwueG1sUEsFBgAAAAAGAAYAWwEA&#10;ALUDAAAAAA==&#10;" path="m0,0l0,2000e">
                    <v:path o:connectlocs="0,403;0,2403" o:connectangles="0,0"/>
                    <v:fill on="f" focussize="0,0"/>
                    <v:stroke weight="0.58pt" color="#000000" joinstyle="round"/>
                    <v:imagedata o:title=""/>
                    <o:lock v:ext="edit" aspectratio="f"/>
                  </v:shape>
                </v:group>
              </v:group>
            </w:pict>
          </mc:Fallback>
        </mc:AlternateContent>
      </w:r>
    </w:p>
    <w:p>
      <w:pPr>
        <w:spacing w:line="320" w:lineRule="exact"/>
        <w:rPr>
          <w:rFonts w:hint="eastAsia"/>
          <w:color w:val="000000"/>
          <w:szCs w:val="21"/>
        </w:rPr>
      </w:pPr>
    </w:p>
    <w:p>
      <w:pPr>
        <w:spacing w:line="320" w:lineRule="exact"/>
        <w:rPr>
          <w:rFonts w:hint="eastAsia"/>
          <w:color w:val="000000"/>
          <w:szCs w:val="21"/>
        </w:rPr>
      </w:pPr>
    </w:p>
    <w:p>
      <w:pPr>
        <w:spacing w:line="320" w:lineRule="exact"/>
        <w:rPr>
          <w:rFonts w:hint="eastAsia"/>
          <w:color w:val="000000"/>
          <w:szCs w:val="21"/>
        </w:rPr>
      </w:pPr>
    </w:p>
    <w:p>
      <w:pPr>
        <w:spacing w:line="320" w:lineRule="exact"/>
        <w:rPr>
          <w:color w:val="000000"/>
          <w:szCs w:val="21"/>
        </w:rPr>
      </w:pPr>
      <w:r>
        <w:rPr>
          <w:rFonts w:hint="eastAsia"/>
          <w:color w:val="000000"/>
          <w:szCs w:val="21"/>
        </w:rPr>
        <w:t>□</w:t>
      </w:r>
      <w:r>
        <w:rPr>
          <w:color w:val="000000"/>
          <w:szCs w:val="21"/>
        </w:rPr>
        <w:t xml:space="preserve"> 公共建筑</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 xml:space="preserve">进行了优化设计的部分：□建筑空间  □平面布局  □构造设计 </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过渡季典型工况下主要功能房间平均自然通风换气次数不小于2次/h的面积统计</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4"/>
        <w:gridCol w:w="2368"/>
        <w:gridCol w:w="2160"/>
        <w:gridCol w:w="2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auto"/>
          </w:tcPr>
          <w:p>
            <w:pPr>
              <w:pStyle w:val="3"/>
              <w:spacing w:line="320" w:lineRule="exact"/>
              <w:ind w:left="0"/>
              <w:jc w:val="center"/>
              <w:rPr>
                <w:rFonts w:hint="eastAsia" w:ascii="Times New Roman" w:hAnsi="Times New Roman"/>
                <w:color w:val="000000"/>
                <w:lang w:eastAsia="zh-CN"/>
              </w:rPr>
            </w:pPr>
            <w:r>
              <w:rPr>
                <w:rFonts w:hint="eastAsia" w:ascii="Times New Roman" w:hAnsi="Times New Roman"/>
                <w:color w:val="000000"/>
                <w:lang w:eastAsia="zh-CN"/>
              </w:rPr>
              <w:t>分析区域</w:t>
            </w:r>
          </w:p>
        </w:tc>
        <w:tc>
          <w:tcPr>
            <w:tcW w:w="2517" w:type="dxa"/>
            <w:shd w:val="clear" w:color="auto" w:fill="auto"/>
          </w:tcPr>
          <w:p>
            <w:pPr>
              <w:pStyle w:val="3"/>
              <w:spacing w:line="320" w:lineRule="exact"/>
              <w:ind w:left="0"/>
              <w:jc w:val="center"/>
              <w:rPr>
                <w:rFonts w:hint="eastAsia" w:ascii="Times New Roman" w:hAnsi="Times New Roman"/>
                <w:color w:val="000000"/>
                <w:lang w:eastAsia="zh-CN"/>
              </w:rPr>
            </w:pPr>
            <w:r>
              <w:rPr>
                <w:rFonts w:hint="eastAsia" w:ascii="Times New Roman" w:hAnsi="Times New Roman"/>
                <w:color w:val="000000"/>
                <w:lang w:eastAsia="zh-CN"/>
              </w:rPr>
              <w:t>主要功能空间面积(m</w:t>
            </w:r>
            <w:r>
              <w:rPr>
                <w:rFonts w:hint="eastAsia" w:ascii="Times New Roman" w:hAnsi="Times New Roman"/>
                <w:color w:val="000000"/>
                <w:vertAlign w:val="superscript"/>
                <w:lang w:eastAsia="zh-CN"/>
              </w:rPr>
              <w:t>2</w:t>
            </w:r>
            <w:r>
              <w:rPr>
                <w:rFonts w:hint="eastAsia" w:ascii="Times New Roman" w:hAnsi="Times New Roman"/>
                <w:color w:val="000000"/>
                <w:lang w:eastAsia="zh-CN"/>
              </w:rPr>
              <w:t>)</w:t>
            </w:r>
          </w:p>
        </w:tc>
        <w:tc>
          <w:tcPr>
            <w:tcW w:w="2305" w:type="dxa"/>
            <w:shd w:val="clear" w:color="auto" w:fill="auto"/>
          </w:tcPr>
          <w:p>
            <w:pPr>
              <w:pStyle w:val="3"/>
              <w:spacing w:line="320" w:lineRule="exact"/>
              <w:ind w:left="0"/>
              <w:jc w:val="center"/>
              <w:rPr>
                <w:rFonts w:hint="eastAsia" w:ascii="Times New Roman" w:hAnsi="Times New Roman"/>
                <w:color w:val="000000"/>
                <w:lang w:eastAsia="zh-CN"/>
              </w:rPr>
            </w:pPr>
            <w:r>
              <w:rPr>
                <w:rFonts w:hint="eastAsia" w:ascii="Times New Roman" w:hAnsi="Times New Roman"/>
                <w:color w:val="000000"/>
                <w:lang w:eastAsia="zh-CN"/>
              </w:rPr>
              <w:t>达标面积</w:t>
            </w:r>
          </w:p>
        </w:tc>
        <w:tc>
          <w:tcPr>
            <w:tcW w:w="2124" w:type="dxa"/>
            <w:shd w:val="clear" w:color="auto" w:fill="auto"/>
          </w:tcPr>
          <w:p>
            <w:pPr>
              <w:pStyle w:val="3"/>
              <w:spacing w:line="320" w:lineRule="exact"/>
              <w:ind w:left="0"/>
              <w:jc w:val="center"/>
              <w:rPr>
                <w:rFonts w:hint="eastAsia" w:ascii="Times New Roman" w:hAnsi="Times New Roman"/>
                <w:color w:val="000000"/>
                <w:lang w:eastAsia="zh-CN"/>
              </w:rPr>
            </w:pPr>
            <w:r>
              <w:rPr>
                <w:rFonts w:hint="eastAsia" w:ascii="Times New Roman" w:hAnsi="Times New Roman"/>
                <w:color w:val="000000"/>
                <w:lang w:eastAsia="zh-CN"/>
              </w:rPr>
              <w:t>通风达标比例（%）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auto"/>
          </w:tcPr>
          <w:p>
            <w:pPr>
              <w:pStyle w:val="3"/>
              <w:spacing w:line="320" w:lineRule="exact"/>
              <w:ind w:left="0"/>
              <w:jc w:val="both"/>
              <w:rPr>
                <w:rFonts w:hint="eastAsia" w:ascii="Times New Roman" w:hAnsi="Times New Roman"/>
                <w:color w:val="000000"/>
                <w:lang w:eastAsia="zh-CN"/>
              </w:rPr>
            </w:pPr>
          </w:p>
        </w:tc>
        <w:tc>
          <w:tcPr>
            <w:tcW w:w="2517" w:type="dxa"/>
            <w:shd w:val="clear" w:color="auto" w:fill="auto"/>
          </w:tcPr>
          <w:p>
            <w:pPr>
              <w:pStyle w:val="3"/>
              <w:spacing w:line="320" w:lineRule="exact"/>
              <w:ind w:left="0"/>
              <w:jc w:val="both"/>
              <w:rPr>
                <w:rFonts w:hint="eastAsia" w:ascii="Times New Roman" w:hAnsi="Times New Roman"/>
                <w:color w:val="000000"/>
                <w:lang w:eastAsia="zh-CN"/>
              </w:rPr>
            </w:pPr>
          </w:p>
        </w:tc>
        <w:tc>
          <w:tcPr>
            <w:tcW w:w="2305" w:type="dxa"/>
            <w:shd w:val="clear" w:color="auto" w:fill="auto"/>
          </w:tcPr>
          <w:p>
            <w:pPr>
              <w:pStyle w:val="3"/>
              <w:spacing w:line="320" w:lineRule="exact"/>
              <w:ind w:left="0"/>
              <w:jc w:val="both"/>
              <w:rPr>
                <w:rFonts w:hint="eastAsia" w:ascii="Times New Roman" w:hAnsi="Times New Roman"/>
                <w:color w:val="000000"/>
                <w:lang w:eastAsia="zh-CN"/>
              </w:rPr>
            </w:pPr>
          </w:p>
        </w:tc>
        <w:tc>
          <w:tcPr>
            <w:tcW w:w="2124" w:type="dxa"/>
            <w:shd w:val="clear" w:color="auto" w:fill="auto"/>
          </w:tcPr>
          <w:p>
            <w:pPr>
              <w:pStyle w:val="3"/>
              <w:spacing w:line="320" w:lineRule="exact"/>
              <w:ind w:left="0"/>
              <w:jc w:val="both"/>
              <w:rPr>
                <w:rFonts w:hint="eastAsia" w:ascii="Times New Roman" w:hAnsi="Times New Roman"/>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auto"/>
          </w:tcPr>
          <w:p>
            <w:pPr>
              <w:pStyle w:val="3"/>
              <w:spacing w:line="320" w:lineRule="exact"/>
              <w:ind w:left="0"/>
              <w:jc w:val="both"/>
              <w:rPr>
                <w:rFonts w:hint="eastAsia" w:ascii="Times New Roman" w:hAnsi="Times New Roman"/>
                <w:color w:val="000000"/>
                <w:lang w:eastAsia="zh-CN"/>
              </w:rPr>
            </w:pPr>
          </w:p>
        </w:tc>
        <w:tc>
          <w:tcPr>
            <w:tcW w:w="2517" w:type="dxa"/>
            <w:shd w:val="clear" w:color="auto" w:fill="auto"/>
          </w:tcPr>
          <w:p>
            <w:pPr>
              <w:pStyle w:val="3"/>
              <w:spacing w:line="320" w:lineRule="exact"/>
              <w:ind w:left="0"/>
              <w:jc w:val="both"/>
              <w:rPr>
                <w:rFonts w:hint="eastAsia" w:ascii="Times New Roman" w:hAnsi="Times New Roman"/>
                <w:color w:val="000000"/>
                <w:lang w:eastAsia="zh-CN"/>
              </w:rPr>
            </w:pPr>
          </w:p>
        </w:tc>
        <w:tc>
          <w:tcPr>
            <w:tcW w:w="2305" w:type="dxa"/>
            <w:shd w:val="clear" w:color="auto" w:fill="auto"/>
          </w:tcPr>
          <w:p>
            <w:pPr>
              <w:pStyle w:val="3"/>
              <w:spacing w:line="320" w:lineRule="exact"/>
              <w:ind w:left="0"/>
              <w:jc w:val="both"/>
              <w:rPr>
                <w:rFonts w:hint="eastAsia" w:ascii="Times New Roman" w:hAnsi="Times New Roman"/>
                <w:color w:val="000000"/>
                <w:lang w:eastAsia="zh-CN"/>
              </w:rPr>
            </w:pPr>
          </w:p>
        </w:tc>
        <w:tc>
          <w:tcPr>
            <w:tcW w:w="2124" w:type="dxa"/>
            <w:shd w:val="clear" w:color="auto" w:fill="auto"/>
          </w:tcPr>
          <w:p>
            <w:pPr>
              <w:pStyle w:val="3"/>
              <w:spacing w:line="320" w:lineRule="exact"/>
              <w:ind w:left="0"/>
              <w:jc w:val="both"/>
              <w:rPr>
                <w:rFonts w:hint="eastAsia" w:ascii="Times New Roman" w:hAnsi="Times New Roman"/>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auto"/>
          </w:tcPr>
          <w:p>
            <w:pPr>
              <w:pStyle w:val="3"/>
              <w:spacing w:line="320" w:lineRule="exact"/>
              <w:ind w:left="0"/>
              <w:jc w:val="both"/>
              <w:rPr>
                <w:rFonts w:hint="eastAsia" w:ascii="Times New Roman" w:hAnsi="Times New Roman"/>
                <w:color w:val="000000"/>
                <w:lang w:eastAsia="zh-CN"/>
              </w:rPr>
            </w:pPr>
          </w:p>
        </w:tc>
        <w:tc>
          <w:tcPr>
            <w:tcW w:w="2517" w:type="dxa"/>
            <w:shd w:val="clear" w:color="auto" w:fill="auto"/>
          </w:tcPr>
          <w:p>
            <w:pPr>
              <w:pStyle w:val="3"/>
              <w:spacing w:line="320" w:lineRule="exact"/>
              <w:ind w:left="0"/>
              <w:jc w:val="both"/>
              <w:rPr>
                <w:rFonts w:hint="eastAsia" w:ascii="Times New Roman" w:hAnsi="Times New Roman"/>
                <w:color w:val="000000"/>
                <w:lang w:eastAsia="zh-CN"/>
              </w:rPr>
            </w:pPr>
          </w:p>
        </w:tc>
        <w:tc>
          <w:tcPr>
            <w:tcW w:w="2305" w:type="dxa"/>
            <w:shd w:val="clear" w:color="auto" w:fill="auto"/>
          </w:tcPr>
          <w:p>
            <w:pPr>
              <w:pStyle w:val="3"/>
              <w:spacing w:line="320" w:lineRule="exact"/>
              <w:ind w:left="0"/>
              <w:jc w:val="both"/>
              <w:rPr>
                <w:rFonts w:hint="eastAsia" w:ascii="Times New Roman" w:hAnsi="Times New Roman"/>
                <w:color w:val="000000"/>
                <w:lang w:eastAsia="zh-CN"/>
              </w:rPr>
            </w:pPr>
          </w:p>
        </w:tc>
        <w:tc>
          <w:tcPr>
            <w:tcW w:w="2124" w:type="dxa"/>
            <w:shd w:val="clear" w:color="auto" w:fill="auto"/>
          </w:tcPr>
          <w:p>
            <w:pPr>
              <w:pStyle w:val="3"/>
              <w:spacing w:line="320" w:lineRule="exact"/>
              <w:ind w:left="0"/>
              <w:jc w:val="both"/>
              <w:rPr>
                <w:rFonts w:hint="eastAsia" w:ascii="Times New Roman" w:hAnsi="Times New Roman"/>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shd w:val="clear" w:color="auto" w:fill="auto"/>
          </w:tcPr>
          <w:p>
            <w:pPr>
              <w:pStyle w:val="3"/>
              <w:spacing w:line="320" w:lineRule="exact"/>
              <w:ind w:left="0"/>
              <w:jc w:val="both"/>
              <w:rPr>
                <w:rFonts w:hint="eastAsia" w:ascii="Times New Roman" w:hAnsi="Times New Roman"/>
                <w:color w:val="000000"/>
                <w:lang w:eastAsia="zh-CN"/>
              </w:rPr>
            </w:pPr>
          </w:p>
        </w:tc>
        <w:tc>
          <w:tcPr>
            <w:tcW w:w="2517" w:type="dxa"/>
            <w:shd w:val="clear" w:color="auto" w:fill="auto"/>
          </w:tcPr>
          <w:p>
            <w:pPr>
              <w:pStyle w:val="3"/>
              <w:spacing w:line="320" w:lineRule="exact"/>
              <w:ind w:left="0"/>
              <w:jc w:val="both"/>
              <w:rPr>
                <w:rFonts w:hint="eastAsia" w:ascii="Times New Roman" w:hAnsi="Times New Roman"/>
                <w:color w:val="000000"/>
                <w:lang w:eastAsia="zh-CN"/>
              </w:rPr>
            </w:pPr>
          </w:p>
        </w:tc>
        <w:tc>
          <w:tcPr>
            <w:tcW w:w="2305" w:type="dxa"/>
            <w:shd w:val="clear" w:color="auto" w:fill="auto"/>
          </w:tcPr>
          <w:p>
            <w:pPr>
              <w:pStyle w:val="3"/>
              <w:spacing w:line="320" w:lineRule="exact"/>
              <w:ind w:left="0"/>
              <w:jc w:val="both"/>
              <w:rPr>
                <w:rFonts w:hint="eastAsia" w:ascii="Times New Roman" w:hAnsi="Times New Roman"/>
                <w:color w:val="000000"/>
                <w:lang w:eastAsia="zh-CN"/>
              </w:rPr>
            </w:pPr>
          </w:p>
        </w:tc>
        <w:tc>
          <w:tcPr>
            <w:tcW w:w="2124" w:type="dxa"/>
            <w:shd w:val="clear" w:color="auto" w:fill="auto"/>
          </w:tcPr>
          <w:p>
            <w:pPr>
              <w:pStyle w:val="3"/>
              <w:spacing w:line="320" w:lineRule="exact"/>
              <w:ind w:left="0"/>
              <w:jc w:val="both"/>
              <w:rPr>
                <w:rFonts w:hint="eastAsia" w:ascii="Times New Roman" w:hAnsi="Times New Roman"/>
                <w:color w:val="000000"/>
                <w:lang w:eastAsia="zh-CN"/>
              </w:rPr>
            </w:pPr>
          </w:p>
        </w:tc>
      </w:tr>
    </w:tbl>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简要描述</w:t>
      </w:r>
      <w:r>
        <w:rPr>
          <w:rFonts w:hint="eastAsia" w:ascii="Times New Roman" w:hAnsi="Times New Roman"/>
          <w:color w:val="000000"/>
          <w:lang w:eastAsia="zh-CN"/>
        </w:rPr>
        <w:t>项目</w:t>
      </w:r>
      <w:r>
        <w:rPr>
          <w:rFonts w:ascii="Times New Roman" w:hAnsi="Times New Roman"/>
          <w:color w:val="000000"/>
          <w:lang w:eastAsia="zh-CN"/>
        </w:rPr>
        <w:t>改善室内自然通风</w:t>
      </w:r>
      <w:r>
        <w:rPr>
          <w:rFonts w:hint="eastAsia" w:ascii="Times New Roman" w:hAnsi="Times New Roman"/>
          <w:color w:val="000000"/>
          <w:lang w:eastAsia="zh-CN"/>
        </w:rPr>
        <w:t>的技术措施，尤其是对建筑空间、平面布局和构造等的优化设计措施，并说明改善效果</w:t>
      </w:r>
      <w:r>
        <w:rPr>
          <w:rFonts w:ascii="Times New Roman" w:hAnsi="Times New Roman"/>
          <w:color w:val="000000"/>
          <w:lang w:eastAsia="zh-CN"/>
        </w:rPr>
        <w:t>。</w:t>
      </w:r>
      <w:r>
        <w:rPr>
          <w:rFonts w:hint="eastAsia" w:ascii="Times New Roman" w:hAnsi="Times New Roman"/>
          <w:color w:val="000000"/>
          <w:lang w:eastAsia="zh-CN"/>
        </w:rPr>
        <w:t>（200字内）</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45720</wp:posOffset>
                </wp:positionV>
                <wp:extent cx="5742940" cy="1194435"/>
                <wp:effectExtent l="10160" t="6985" r="9525" b="8255"/>
                <wp:wrapNone/>
                <wp:docPr id="46" name="组合 46"/>
                <wp:cNvGraphicFramePr/>
                <a:graphic xmlns:a="http://schemas.openxmlformats.org/drawingml/2006/main">
                  <a:graphicData uri="http://schemas.microsoft.com/office/word/2010/wordprocessingGroup">
                    <wpg:wgp>
                      <wpg:cNvGrpSpPr/>
                      <wpg:grpSpPr>
                        <a:xfrm>
                          <a:off x="0" y="0"/>
                          <a:ext cx="5742940" cy="1194435"/>
                          <a:chOff x="1681" y="392"/>
                          <a:chExt cx="8544" cy="2022"/>
                        </a:xfrm>
                      </wpg:grpSpPr>
                      <wpg:grpSp>
                        <wpg:cNvPr id="47" name="Group 21"/>
                        <wpg:cNvGrpSpPr/>
                        <wpg:grpSpPr>
                          <a:xfrm>
                            <a:off x="1687" y="398"/>
                            <a:ext cx="8532" cy="2"/>
                            <a:chOff x="1687" y="398"/>
                            <a:chExt cx="8532" cy="2"/>
                          </a:xfrm>
                        </wpg:grpSpPr>
                        <wps:wsp>
                          <wps:cNvPr id="48" name="Freeform 22"/>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49" name="Group 23"/>
                        <wpg:cNvGrpSpPr/>
                        <wpg:grpSpPr>
                          <a:xfrm>
                            <a:off x="1692" y="403"/>
                            <a:ext cx="2" cy="2000"/>
                            <a:chOff x="1692" y="403"/>
                            <a:chExt cx="2" cy="2000"/>
                          </a:xfrm>
                        </wpg:grpSpPr>
                        <wps:wsp>
                          <wps:cNvPr id="50" name="Freeform 24"/>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ln>
                          </wps:spPr>
                          <wps:bodyPr rot="0" vert="horz" wrap="square" lIns="91440" tIns="45720" rIns="91440" bIns="45720" anchor="t" anchorCtr="0" upright="1">
                            <a:noAutofit/>
                          </wps:bodyPr>
                        </wps:wsp>
                      </wpg:grpSp>
                      <wpg:grpSp>
                        <wpg:cNvPr id="51" name="Group 25"/>
                        <wpg:cNvGrpSpPr/>
                        <wpg:grpSpPr>
                          <a:xfrm>
                            <a:off x="1687" y="2408"/>
                            <a:ext cx="8532" cy="2"/>
                            <a:chOff x="1687" y="2408"/>
                            <a:chExt cx="8532" cy="2"/>
                          </a:xfrm>
                        </wpg:grpSpPr>
                        <wps:wsp>
                          <wps:cNvPr id="52" name="Freeform 26"/>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53" name="Group 27"/>
                        <wpg:cNvGrpSpPr/>
                        <wpg:grpSpPr>
                          <a:xfrm>
                            <a:off x="10214" y="403"/>
                            <a:ext cx="2" cy="2000"/>
                            <a:chOff x="10214" y="403"/>
                            <a:chExt cx="2" cy="2000"/>
                          </a:xfrm>
                        </wpg:grpSpPr>
                        <wps:wsp>
                          <wps:cNvPr id="54" name="Freeform 28"/>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3.6pt;height:94.05pt;width:452.2pt;mso-position-horizontal-relative:page;z-index:-251657216;mso-width-relative:page;mso-height-relative:page;" coordorigin="1681,392" coordsize="8544,2022" o:gfxdata="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i74zJtoAAAAKAQAADwAAAAAA&#10;AAABACAAAAAiAAAAZHJzL2Rvd25yZXYueG1sUEsBAhQAFAAAAAgAh07iQCEAnChLBAAADhcAAA4A&#10;AAAAAAAAAQAgAAAAKQEAAGRycy9lMm9Eb2MueG1sUEsFBgAAAAAGAAYAWQEAAOYHAAAAAA==&#10;">
                <o:lock v:ext="edit" aspectratio="f"/>
                <v:group id="Group 21" o:spid="_x0000_s1026" o:spt="203" style="position:absolute;left:1687;top:398;height:2;width:8532;" coordorigin="1687,398" coordsize="8532,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22" o:spid="_x0000_s1026" o:spt="100" style="position:absolute;left:1687;top:398;height:2;width:8532;" filled="f" stroked="t" coordsize="8532,1" o:gfxdata="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CVyrsAAADb&#10;AAAADwAAAAAAAAABACAAAAAiAAAAZHJzL2Rvd25yZXYueG1sUEsBAhQAFAAAAAgAh07iQDMvBZ47&#10;AAAAOQAAABAAAAAAAAAAAQAgAAAACgEAAGRycy9zaGFwZXhtbC54bWxQSwUGAAAAAAYABgBbAQAA&#10;tAMAAAAA&#10;" path="m0,0l8532,0e">
                    <v:path o:connectlocs="0,0;8532,0" o:connectangles="0,0"/>
                    <v:fill on="f" focussize="0,0"/>
                    <v:stroke weight="0.581023622047244pt" color="#000000" joinstyle="round"/>
                    <v:imagedata o:title=""/>
                    <o:lock v:ext="edit" aspectratio="f"/>
                  </v:shape>
                </v:group>
                <v:group id="Group 23" o:spid="_x0000_s1026" o:spt="203" style="position:absolute;left:1692;top:403;height:2000;width:2;" coordorigin="1692,403" coordsize="2,200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Freeform 24" o:spid="_x0000_s1026" o:spt="100" style="position:absolute;left:1692;top:403;height:2000;width:2;" filled="f" stroked="t" coordsize="1,2000" o:gfxdata="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1hzN7sAAADb&#10;AAAADwAAAAAAAAABACAAAAAiAAAAZHJzL2Rvd25yZXYueG1sUEsBAhQAFAAAAAgAh07iQDMvBZ47&#10;AAAAOQAAABAAAAAAAAAAAQAgAAAACgEAAGRycy9zaGFwZXhtbC54bWxQSwUGAAAAAAYABgBbAQAA&#10;tAMAAAAA&#10;" path="m0,0l0,2000e">
                    <v:path o:connectlocs="0,403;0,2403" o:connectangles="0,0"/>
                    <v:fill on="f" focussize="0,0"/>
                    <v:stroke weight="0.581023622047244pt" color="#000000" joinstyle="round"/>
                    <v:imagedata o:title=""/>
                    <o:lock v:ext="edit" aspectratio="f"/>
                  </v:shape>
                </v:group>
                <v:group id="Group 25" o:spid="_x0000_s1026" o:spt="203" style="position:absolute;left:1687;top:2408;height:2;width:8532;" coordorigin="1687,2408" coordsize="8532,2"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Freeform 26" o:spid="_x0000_s1026" o:spt="100" style="position:absolute;left:1687;top:2408;height:2;width:8532;" filled="f" stroked="t" coordsize="8532,1" o:gfxdata="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YINIr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27" o:spid="_x0000_s1026" o:spt="203" style="position:absolute;left:10214;top:403;height:2000;width:2;" coordorigin="10214,403" coordsize="2,200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28" o:spid="_x0000_s1026" o:spt="100" style="position:absolute;left:10214;top:403;height:2000;width:2;" filled="f" stroked="t" coordsize="1,2000" o:gfxdata="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OQp28AAAA&#10;2wAAAA8AAAAAAAAAAQAgAAAAIgAAAGRycy9kb3ducmV2LnhtbFBLAQIUABQAAAAIAIdO4kAzLwWe&#10;OwAAADkAAAAQAAAAAAAAAAEAIAAAAAsBAABkcnMvc2hhcGV4bWwueG1sUEsFBgAAAAAGAAYAWwEA&#10;ALUDAAAAAA==&#10;" path="m0,0l0,2000e">
                    <v:path o:connectlocs="0,403;0,2403" o:connectangles="0,0"/>
                    <v:fill on="f" focussize="0,0"/>
                    <v:stroke weight="0.58pt" color="#000000" joinstyle="round"/>
                    <v:imagedata o:title=""/>
                    <o:lock v:ext="edit" aspectratio="f"/>
                  </v:shape>
                </v:group>
              </v:group>
            </w:pict>
          </mc:Fallback>
        </mc:AlternateContent>
      </w: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3"/>
        <w:tabs>
          <w:tab w:val="left" w:pos="345"/>
        </w:tabs>
        <w:spacing w:line="320" w:lineRule="exact"/>
        <w:ind w:left="0"/>
        <w:jc w:val="both"/>
        <w:rPr>
          <w:rFonts w:ascii="Times New Roman" w:hAnsi="Times New Roman"/>
          <w:b/>
          <w:color w:val="000000"/>
          <w:lang w:eastAsia="zh-CN"/>
        </w:rPr>
      </w:pPr>
      <w:r>
        <w:rPr>
          <w:rFonts w:ascii="Times New Roman" w:hAnsi="Times New Roman"/>
          <w:b/>
          <w:color w:val="000000"/>
          <w:lang w:eastAsia="zh-CN"/>
        </w:rPr>
        <w:t>3)</w:t>
      </w:r>
      <w:r>
        <w:rPr>
          <w:rFonts w:ascii="Times New Roman" w:hAnsi="Times New Roman"/>
          <w:b/>
          <w:color w:val="000000"/>
          <w:lang w:eastAsia="zh-CN"/>
        </w:rPr>
        <w:tab/>
      </w:r>
      <w:r>
        <w:rPr>
          <w:rFonts w:ascii="Times New Roman" w:hAnsi="Times New Roman"/>
          <w:b/>
          <w:color w:val="000000"/>
          <w:spacing w:val="1"/>
          <w:lang w:eastAsia="zh-CN"/>
        </w:rPr>
        <w:t>证明材料</w:t>
      </w:r>
    </w:p>
    <w:p>
      <w:pPr>
        <w:pStyle w:val="3"/>
        <w:spacing w:line="320" w:lineRule="exact"/>
        <w:ind w:left="0"/>
        <w:jc w:val="both"/>
        <w:rPr>
          <w:rFonts w:hint="eastAsia" w:ascii="Times New Roman" w:hAnsi="Times New Roman"/>
          <w:color w:val="000000"/>
          <w:spacing w:val="1"/>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要求：</w:t>
      </w:r>
      <w:r>
        <w:rPr>
          <w:rFonts w:ascii="Times New Roman" w:hAnsi="Times New Roman"/>
          <w:color w:val="000000"/>
          <w:spacing w:val="1"/>
          <w:lang w:eastAsia="zh-CN"/>
        </w:rPr>
        <w:t xml:space="preserve"> </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建筑专业图纸及设计说明：各层平面图应体现卫生间开窗和通风优化措施的落实情况，门窗表应体现窗户位置及尺寸、开启方式；</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主要功能房间通风开口面积比例计算书：应包括不同户型不同房间类型的通风开口面积、地板面积及二者比例统计；</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3. 自然通风模拟分析报告：应体现采用的模拟软件名称及版本、模拟工况边界条件描述、气象参数选择、可开启部分尺寸描述、模拟结果，体现优化前后的通风效果对比；</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4. 过渡季典型工况下主要功能房间的平均自然通风换气次数不小于</w:t>
      </w:r>
      <w:r>
        <w:rPr>
          <w:rFonts w:ascii="Times New Roman" w:hAnsi="Times New Roman"/>
          <w:color w:val="000000"/>
          <w:lang w:eastAsia="zh-CN"/>
        </w:rPr>
        <w:t xml:space="preserve"> 2 </w:t>
      </w:r>
      <w:r>
        <w:rPr>
          <w:rFonts w:hint="eastAsia" w:ascii="Times New Roman" w:hAnsi="Times New Roman"/>
          <w:color w:val="000000"/>
          <w:lang w:eastAsia="zh-CN"/>
        </w:rPr>
        <w:t>次</w:t>
      </w:r>
      <w:r>
        <w:rPr>
          <w:rFonts w:ascii="Times New Roman" w:hAnsi="Times New Roman"/>
          <w:color w:val="000000"/>
          <w:lang w:eastAsia="zh-CN"/>
        </w:rPr>
        <w:t xml:space="preserve">/h </w:t>
      </w:r>
      <w:r>
        <w:rPr>
          <w:rFonts w:hint="eastAsia" w:ascii="Times New Roman" w:hAnsi="Times New Roman"/>
          <w:color w:val="000000"/>
          <w:lang w:eastAsia="zh-CN"/>
        </w:rPr>
        <w:t>的面积比例计算书：应包括主要功能房间的面积、达标面积及二者比例统计。</w:t>
      </w:r>
    </w:p>
    <w:p>
      <w:pPr>
        <w:pStyle w:val="3"/>
        <w:tabs>
          <w:tab w:val="left" w:pos="559"/>
        </w:tabs>
        <w:spacing w:line="320" w:lineRule="exact"/>
        <w:ind w:left="0" w:firstLine="3"/>
        <w:jc w:val="both"/>
        <w:rPr>
          <w:rFonts w:ascii="Times New Roman" w:hAnsi="Times New Roman"/>
          <w:color w:val="000000"/>
          <w:lang w:eastAsia="zh-CN"/>
        </w:rPr>
      </w:pPr>
      <w:r>
        <w:rPr>
          <w:rFonts w:ascii="Times New Roman" w:hAnsi="Times New Roman"/>
          <w:color w:val="000000"/>
          <w:lang w:eastAsia="zh-CN"/>
        </w:rPr>
        <w:t xml:space="preserve"> </w:t>
      </w:r>
      <w:r>
        <w:rPr>
          <w:rFonts w:ascii="Times New Roman" w:hAnsi="Times New Roman"/>
          <w:color w:val="000000"/>
          <w:spacing w:val="1"/>
          <w:lang w:eastAsia="zh-CN"/>
        </w:rPr>
        <w:t>实际提</w:t>
      </w:r>
      <w:r>
        <w:rPr>
          <w:rFonts w:ascii="Times New Roman" w:hAnsi="Times New Roman"/>
          <w:color w:val="000000"/>
          <w:lang w:eastAsia="zh-CN"/>
        </w:rPr>
        <w:t>交材</w:t>
      </w:r>
      <w:r>
        <w:rPr>
          <w:rFonts w:ascii="Times New Roman" w:hAnsi="Times New Roman"/>
          <w:color w:val="000000"/>
          <w:spacing w:val="1"/>
          <w:lang w:eastAsia="zh-CN"/>
        </w:rPr>
        <w:t>料</w:t>
      </w:r>
      <w:r>
        <w:rPr>
          <w:rFonts w:ascii="Times New Roman" w:hAnsi="Times New Roman"/>
          <w:color w:val="000000"/>
          <w:lang w:eastAsia="zh-CN"/>
        </w:rPr>
        <w:t>：</w:t>
      </w:r>
    </w:p>
    <w:p>
      <w:pPr>
        <w:spacing w:line="320" w:lineRule="exact"/>
        <w:rPr>
          <w:color w:val="000000"/>
          <w:szCs w:val="21"/>
        </w:rPr>
      </w:pPr>
      <w:r>
        <w:rPr>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50165</wp:posOffset>
                </wp:positionV>
                <wp:extent cx="5749925" cy="1486535"/>
                <wp:effectExtent l="3175" t="1905" r="9525" b="6985"/>
                <wp:wrapNone/>
                <wp:docPr id="37" name="组合 37"/>
                <wp:cNvGraphicFramePr/>
                <a:graphic xmlns:a="http://schemas.openxmlformats.org/drawingml/2006/main">
                  <a:graphicData uri="http://schemas.microsoft.com/office/word/2010/wordprocessingGroup">
                    <wpg:wgp>
                      <wpg:cNvGrpSpPr/>
                      <wpg:grpSpPr>
                        <a:xfrm>
                          <a:off x="0" y="0"/>
                          <a:ext cx="5749925" cy="1486535"/>
                          <a:chOff x="1681" y="1064"/>
                          <a:chExt cx="8544" cy="2341"/>
                        </a:xfrm>
                      </wpg:grpSpPr>
                      <wpg:grpSp>
                        <wpg:cNvPr id="38" name="Group 30"/>
                        <wpg:cNvGrpSpPr/>
                        <wpg:grpSpPr>
                          <a:xfrm>
                            <a:off x="1687" y="1070"/>
                            <a:ext cx="8532" cy="2"/>
                            <a:chOff x="1687" y="1070"/>
                            <a:chExt cx="8532" cy="2"/>
                          </a:xfrm>
                        </wpg:grpSpPr>
                        <wps:wsp>
                          <wps:cNvPr id="39" name="Freeform 31"/>
                          <wps:cNvSpPr/>
                          <wps:spPr bwMode="auto">
                            <a:xfrm>
                              <a:off x="1687" y="1070"/>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40" name="Group 32"/>
                        <wpg:cNvGrpSpPr/>
                        <wpg:grpSpPr>
                          <a:xfrm>
                            <a:off x="1692" y="1075"/>
                            <a:ext cx="2" cy="2320"/>
                            <a:chOff x="1692" y="1075"/>
                            <a:chExt cx="2" cy="2320"/>
                          </a:xfrm>
                        </wpg:grpSpPr>
                        <wps:wsp>
                          <wps:cNvPr id="41" name="Freeform 33"/>
                          <wps:cNvSpPr/>
                          <wps:spPr bwMode="auto">
                            <a:xfrm>
                              <a:off x="1692"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79">
                              <a:solidFill>
                                <a:srgbClr val="000000"/>
                              </a:solidFill>
                              <a:round/>
                            </a:ln>
                          </wps:spPr>
                          <wps:bodyPr rot="0" vert="horz" wrap="square" lIns="91440" tIns="45720" rIns="91440" bIns="45720" anchor="t" anchorCtr="0" upright="1">
                            <a:noAutofit/>
                          </wps:bodyPr>
                        </wps:wsp>
                      </wpg:grpSp>
                      <wpg:grpSp>
                        <wpg:cNvPr id="42" name="Group 34"/>
                        <wpg:cNvGrpSpPr/>
                        <wpg:grpSpPr>
                          <a:xfrm>
                            <a:off x="1687" y="3399"/>
                            <a:ext cx="8532" cy="2"/>
                            <a:chOff x="1687" y="3399"/>
                            <a:chExt cx="8532" cy="2"/>
                          </a:xfrm>
                        </wpg:grpSpPr>
                        <wps:wsp>
                          <wps:cNvPr id="43" name="Freeform 35"/>
                          <wps:cNvSpPr/>
                          <wps:spPr bwMode="auto">
                            <a:xfrm>
                              <a:off x="1687" y="339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44" name="Group 36"/>
                        <wpg:cNvGrpSpPr/>
                        <wpg:grpSpPr>
                          <a:xfrm>
                            <a:off x="10214" y="1075"/>
                            <a:ext cx="2" cy="2320"/>
                            <a:chOff x="10214" y="1075"/>
                            <a:chExt cx="2" cy="2320"/>
                          </a:xfrm>
                        </wpg:grpSpPr>
                        <wps:wsp>
                          <wps:cNvPr id="45" name="Freeform 37"/>
                          <wps:cNvSpPr/>
                          <wps:spPr bwMode="auto">
                            <a:xfrm>
                              <a:off x="10214"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pt;margin-top:3.95pt;height:117.05pt;width:452.75pt;mso-position-horizontal-relative:page;z-index:-251656192;mso-width-relative:page;mso-height-relative:page;" coordorigin="1681,1064" coordsize="8544,2341" o:gfxdata="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L17NEDZAAAACgEAAA8AAAAAAAAAAQAgAAAAIgAAAGRycy9kb3ducmV2LnhtbFBLAQIUABQAAAAI&#10;AIdO4kDUHCmfXwQAACAXAAAOAAAAAAAAAAEAIAAAACgBAABkcnMvZTJvRG9jLnhtbFBLBQYAAAAA&#10;BgAGAFkBAAD5BwAAAAA=&#10;">
                <o:lock v:ext="edit" aspectratio="f"/>
                <v:group id="Group 30" o:spid="_x0000_s1026" o:spt="203" style="position:absolute;left:1687;top:1070;height:2;width:8532;" coordorigin="1687,1070" coordsize="8532,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31" o:spid="_x0000_s1026" o:spt="100" style="position:absolute;left:1687;top:1070;height:2;width:8532;" filled="f" stroked="t" coordsize="8532,1" o:gfxdata="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pDLL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32" o:spid="_x0000_s1026" o:spt="203" style="position:absolute;left:1692;top:1075;height:2320;width:2;" coordorigin="1692,1075" coordsize="2,232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Freeform 33" o:spid="_x0000_s1026" o:spt="100" style="position:absolute;left:1692;top:1075;height:2320;width:2;" filled="f" stroked="t" coordsize="1,2320" o:gfxdata="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rbar4A&#10;AADbAAAADwAAAAAAAAABACAAAAAiAAAAZHJzL2Rvd25yZXYueG1sUEsBAhQAFAAAAAgAh07iQDMv&#10;BZ47AAAAOQAAABAAAAAAAAAAAQAgAAAADQEAAGRycy9zaGFwZXhtbC54bWxQSwUGAAAAAAYABgBb&#10;AQAAtwMAAAAA&#10;" path="m0,0l0,2320e">
                    <v:path o:connectlocs="0,1075;0,3395" o:connectangles="0,0"/>
                    <v:fill on="f" focussize="0,0"/>
                    <v:stroke weight="0.581023622047244pt" color="#000000" joinstyle="round"/>
                    <v:imagedata o:title=""/>
                    <o:lock v:ext="edit" aspectratio="f"/>
                  </v:shape>
                </v:group>
                <v:group id="Group 34" o:spid="_x0000_s1026" o:spt="203" style="position:absolute;left:1687;top:3399;height:2;width:8532;" coordorigin="1687,3399" coordsize="8532,2"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35" o:spid="_x0000_s1026" o:spt="100" style="position:absolute;left:1687;top:3399;height:2;width:8532;" filled="f" stroked="t" coordsize="8532,1" o:gfxdata="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QHu7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36" o:spid="_x0000_s1026" o:spt="203" style="position:absolute;left:10214;top:1075;height:2320;width:2;" coordorigin="10214,1075" coordsize="2,232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37" o:spid="_x0000_s1026" o:spt="100" style="position:absolute;left:10214;top:1075;height:2320;width:2;" filled="f" stroked="t" coordsize="1,2320" o:gfxdata="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L9MO/&#10;AAAA2wAAAA8AAAAAAAAAAQAgAAAAIgAAAGRycy9kb3ducmV2LnhtbFBLAQIUABQAAAAIAIdO4kAz&#10;LwWeOwAAADkAAAAQAAAAAAAAAAEAIAAAAA4BAABkcnMvc2hhcGV4bWwueG1sUEsFBgAAAAAGAAYA&#10;WwEAALgDAAAAAA==&#10;" path="m0,0l0,2320e">
                    <v:path o:connectlocs="0,1075;0,3395" o:connectangles="0,0"/>
                    <v:fill on="f" focussize="0,0"/>
                    <v:stroke weight="0.58pt" color="#000000" joinstyle="round"/>
                    <v:imagedata o:title=""/>
                    <o:lock v:ext="edit" aspectratio="f"/>
                  </v:shape>
                </v:group>
              </v:group>
            </w:pict>
          </mc:Fallback>
        </mc:AlternateContent>
      </w:r>
    </w:p>
    <w:p>
      <w:pPr>
        <w:numPr>
          <w:ilvl w:val="0"/>
          <w:numId w:val="1"/>
        </w:numPr>
        <w:rPr>
          <w:rFonts w:hint="eastAsia" w:ascii="Times New Roman" w:hAnsi="Times New Roman"/>
          <w:color w:val="000000"/>
          <w:lang w:eastAsia="zh-CN"/>
        </w:rPr>
      </w:pPr>
      <w:r>
        <w:rPr>
          <w:rFonts w:hint="eastAsia" w:ascii="Times New Roman" w:hAnsi="Times New Roman"/>
          <w:color w:val="000000"/>
          <w:lang w:eastAsia="zh-CN"/>
        </w:rPr>
        <w:t>建筑专业图纸及设计说明</w:t>
      </w:r>
    </w:p>
    <w:p>
      <w:pPr>
        <w:numPr>
          <w:ilvl w:val="0"/>
          <w:numId w:val="1"/>
        </w:numPr>
        <w:rPr>
          <w:rFonts w:hint="eastAsia" w:ascii="Times New Roman" w:hAnsi="Times New Roman"/>
          <w:color w:val="000000"/>
          <w:lang w:eastAsia="zh-CN"/>
        </w:rPr>
      </w:pPr>
      <w:r>
        <w:rPr>
          <w:rFonts w:hint="eastAsia" w:ascii="Times New Roman" w:hAnsi="Times New Roman"/>
          <w:color w:val="000000"/>
          <w:lang w:eastAsia="zh-CN"/>
        </w:rPr>
        <w:t>主要功能房间通风开口面积比例计算书</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CB69A"/>
    <w:multiLevelType w:val="singleLevel"/>
    <w:tmpl w:val="5DDCB6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48"/>
    <w:rsid w:val="000C11A5"/>
    <w:rsid w:val="001432AC"/>
    <w:rsid w:val="001A2F83"/>
    <w:rsid w:val="00244CDF"/>
    <w:rsid w:val="003D3648"/>
    <w:rsid w:val="005544A3"/>
    <w:rsid w:val="00666BF0"/>
    <w:rsid w:val="008A1B05"/>
    <w:rsid w:val="008B202D"/>
    <w:rsid w:val="008F497C"/>
    <w:rsid w:val="00A83EB4"/>
    <w:rsid w:val="00D01A52"/>
    <w:rsid w:val="00F54AD2"/>
    <w:rsid w:val="201B1C06"/>
    <w:rsid w:val="2EB33BD7"/>
    <w:rsid w:val="4B576710"/>
    <w:rsid w:val="50446DFC"/>
    <w:rsid w:val="55AC6A41"/>
    <w:rsid w:val="57C90424"/>
    <w:rsid w:val="75ED0DDC"/>
    <w:rsid w:val="78BA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Words>
  <Characters>909</Characters>
  <Lines>7</Lines>
  <Paragraphs>2</Paragraphs>
  <TotalTime>0</TotalTime>
  <ScaleCrop>false</ScaleCrop>
  <LinksUpToDate>false</LinksUpToDate>
  <CharactersWithSpaces>1066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2016-10-25T02:04:00Z</dcterms:created>
  <dc:creator>LCL</dc:creator>
  <cp:lastModifiedBy>庞迎</cp:lastModifiedBy>
  <cp:lastPrinted>2016-11-15T02:25:00Z</cp:lastPrinted>
  <dcterms:modified xsi:type="dcterms:W3CDTF">2022-01-13T09:12:19Z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