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重庆大学创意设计产业园</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重庆</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4222E4" w:rsidP="00C97E25">
            <w:pPr>
              <w:jc w:val="both"/>
              <w:rPr>
                <w:rFonts w:ascii="宋体" w:hAnsi="宋体"/>
                <w:szCs w:val="21"/>
              </w:rPr>
            </w:pPr>
            <w:bookmarkStart w:id="3" w:name="设计编号"/>
            <w:bookmarkEnd w:id="3"/>
            <w:r>
              <w:rPr>
                <w:rFonts w:hint="eastAsia"/>
              </w:rPr>
              <w:t>YB40226</w:t>
            </w:r>
            <w:bookmarkStart w:id="4" w:name="_GoBack"/>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r w:rsidRPr="00D40158">
              <w:rPr>
                <w:rFonts w:ascii="宋体" w:hAnsi="宋体" w:hint="eastAsia"/>
                <w:szCs w:val="21"/>
              </w:rPr>
              <w:t>重庆大学</w:t>
            </w:r>
            <w:bookmarkEnd w:id="6"/>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7" w:name="报告日期"/>
            <w:r w:rsidRPr="00D40158">
              <w:rPr>
                <w:rFonts w:ascii="宋体" w:hAnsi="宋体" w:hint="eastAsia"/>
                <w:szCs w:val="21"/>
              </w:rPr>
              <w:t>2022年01月06日</w:t>
            </w:r>
            <w:bookmarkEnd w:id="7"/>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8" w:name="二维码"/>
      <w:bookmarkEnd w:id="8"/>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C7841"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84103" w:history="1">
        <w:r w:rsidR="008C7841" w:rsidRPr="000E06EB">
          <w:rPr>
            <w:rStyle w:val="a8"/>
          </w:rPr>
          <w:t>1</w:t>
        </w:r>
        <w:r w:rsidR="008C7841">
          <w:rPr>
            <w:rFonts w:asciiTheme="minorHAnsi" w:eastAsiaTheme="minorEastAsia" w:hAnsiTheme="minorHAnsi" w:cstheme="minorBidi"/>
            <w:b w:val="0"/>
            <w:bCs w:val="0"/>
            <w:szCs w:val="22"/>
          </w:rPr>
          <w:tab/>
        </w:r>
        <w:r w:rsidR="008C7841" w:rsidRPr="000E06EB">
          <w:rPr>
            <w:rStyle w:val="a8"/>
          </w:rPr>
          <w:t>项目概况</w:t>
        </w:r>
        <w:r w:rsidR="008C7841">
          <w:rPr>
            <w:webHidden/>
          </w:rPr>
          <w:tab/>
        </w:r>
        <w:r w:rsidR="008C7841">
          <w:rPr>
            <w:webHidden/>
          </w:rPr>
          <w:fldChar w:fldCharType="begin"/>
        </w:r>
        <w:r w:rsidR="008C7841">
          <w:rPr>
            <w:webHidden/>
          </w:rPr>
          <w:instrText xml:space="preserve"> PAGEREF _Toc92384103 \h </w:instrText>
        </w:r>
        <w:r w:rsidR="008C7841">
          <w:rPr>
            <w:webHidden/>
          </w:rPr>
        </w:r>
        <w:r w:rsidR="008C7841">
          <w:rPr>
            <w:webHidden/>
          </w:rPr>
          <w:fldChar w:fldCharType="separate"/>
        </w:r>
        <w:r w:rsidR="008C7841">
          <w:rPr>
            <w:webHidden/>
          </w:rPr>
          <w:t>3</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04" w:history="1">
        <w:r w:rsidR="008C7841" w:rsidRPr="000E06EB">
          <w:rPr>
            <w:rStyle w:val="a8"/>
            <w:lang w:val="en-GB"/>
          </w:rPr>
          <w:t>1.1</w:t>
        </w:r>
        <w:r w:rsidR="008C7841">
          <w:rPr>
            <w:rFonts w:asciiTheme="minorHAnsi" w:eastAsiaTheme="minorEastAsia" w:hAnsiTheme="minorHAnsi" w:cstheme="minorBidi"/>
            <w:szCs w:val="22"/>
          </w:rPr>
          <w:tab/>
        </w:r>
        <w:r w:rsidR="008C7841" w:rsidRPr="000E06EB">
          <w:rPr>
            <w:rStyle w:val="a8"/>
          </w:rPr>
          <w:t>总平面图</w:t>
        </w:r>
        <w:r w:rsidR="008C7841">
          <w:rPr>
            <w:webHidden/>
          </w:rPr>
          <w:tab/>
        </w:r>
        <w:r w:rsidR="008C7841">
          <w:rPr>
            <w:webHidden/>
          </w:rPr>
          <w:fldChar w:fldCharType="begin"/>
        </w:r>
        <w:r w:rsidR="008C7841">
          <w:rPr>
            <w:webHidden/>
          </w:rPr>
          <w:instrText xml:space="preserve"> PAGEREF _Toc92384104 \h </w:instrText>
        </w:r>
        <w:r w:rsidR="008C7841">
          <w:rPr>
            <w:webHidden/>
          </w:rPr>
        </w:r>
        <w:r w:rsidR="008C7841">
          <w:rPr>
            <w:webHidden/>
          </w:rPr>
          <w:fldChar w:fldCharType="separate"/>
        </w:r>
        <w:r w:rsidR="008C7841">
          <w:rPr>
            <w:webHidden/>
          </w:rPr>
          <w:t>4</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05" w:history="1">
        <w:r w:rsidR="008C7841" w:rsidRPr="000E06EB">
          <w:rPr>
            <w:rStyle w:val="a8"/>
            <w:lang w:val="en-GB"/>
          </w:rPr>
          <w:t>1.2</w:t>
        </w:r>
        <w:r w:rsidR="008C7841">
          <w:rPr>
            <w:rFonts w:asciiTheme="minorHAnsi" w:eastAsiaTheme="minorEastAsia" w:hAnsiTheme="minorHAnsi" w:cstheme="minorBidi"/>
            <w:szCs w:val="22"/>
          </w:rPr>
          <w:tab/>
        </w:r>
        <w:r w:rsidR="008C7841" w:rsidRPr="000E06EB">
          <w:rPr>
            <w:rStyle w:val="a8"/>
          </w:rPr>
          <w:t>三维视图</w:t>
        </w:r>
        <w:r w:rsidR="008C7841">
          <w:rPr>
            <w:webHidden/>
          </w:rPr>
          <w:tab/>
        </w:r>
        <w:r w:rsidR="008C7841">
          <w:rPr>
            <w:webHidden/>
          </w:rPr>
          <w:fldChar w:fldCharType="begin"/>
        </w:r>
        <w:r w:rsidR="008C7841">
          <w:rPr>
            <w:webHidden/>
          </w:rPr>
          <w:instrText xml:space="preserve"> PAGEREF _Toc92384105 \h </w:instrText>
        </w:r>
        <w:r w:rsidR="008C7841">
          <w:rPr>
            <w:webHidden/>
          </w:rPr>
        </w:r>
        <w:r w:rsidR="008C7841">
          <w:rPr>
            <w:webHidden/>
          </w:rPr>
          <w:fldChar w:fldCharType="separate"/>
        </w:r>
        <w:r w:rsidR="008C7841">
          <w:rPr>
            <w:webHidden/>
          </w:rPr>
          <w:t>5</w:t>
        </w:r>
        <w:r w:rsidR="008C7841">
          <w:rPr>
            <w:webHidden/>
          </w:rPr>
          <w:fldChar w:fldCharType="end"/>
        </w:r>
      </w:hyperlink>
    </w:p>
    <w:p w:rsidR="008C7841" w:rsidRDefault="005C136C">
      <w:pPr>
        <w:pStyle w:val="11"/>
        <w:rPr>
          <w:rFonts w:asciiTheme="minorHAnsi" w:eastAsiaTheme="minorEastAsia" w:hAnsiTheme="minorHAnsi" w:cstheme="minorBidi"/>
          <w:b w:val="0"/>
          <w:bCs w:val="0"/>
          <w:szCs w:val="22"/>
        </w:rPr>
      </w:pPr>
      <w:hyperlink w:anchor="_Toc92384106" w:history="1">
        <w:r w:rsidR="008C7841" w:rsidRPr="000E06EB">
          <w:rPr>
            <w:rStyle w:val="a8"/>
          </w:rPr>
          <w:t>2</w:t>
        </w:r>
        <w:r w:rsidR="008C7841">
          <w:rPr>
            <w:rFonts w:asciiTheme="minorHAnsi" w:eastAsiaTheme="minorEastAsia" w:hAnsiTheme="minorHAnsi" w:cstheme="minorBidi"/>
            <w:b w:val="0"/>
            <w:bCs w:val="0"/>
            <w:szCs w:val="22"/>
          </w:rPr>
          <w:tab/>
        </w:r>
        <w:r w:rsidR="008C7841" w:rsidRPr="000E06EB">
          <w:rPr>
            <w:rStyle w:val="a8"/>
          </w:rPr>
          <w:t>计算依据</w:t>
        </w:r>
        <w:r w:rsidR="008C7841">
          <w:rPr>
            <w:webHidden/>
          </w:rPr>
          <w:tab/>
        </w:r>
        <w:r w:rsidR="008C7841">
          <w:rPr>
            <w:webHidden/>
          </w:rPr>
          <w:fldChar w:fldCharType="begin"/>
        </w:r>
        <w:r w:rsidR="008C7841">
          <w:rPr>
            <w:webHidden/>
          </w:rPr>
          <w:instrText xml:space="preserve"> PAGEREF _Toc92384106 \h </w:instrText>
        </w:r>
        <w:r w:rsidR="008C7841">
          <w:rPr>
            <w:webHidden/>
          </w:rPr>
        </w:r>
        <w:r w:rsidR="008C7841">
          <w:rPr>
            <w:webHidden/>
          </w:rPr>
          <w:fldChar w:fldCharType="separate"/>
        </w:r>
        <w:r w:rsidR="008C7841">
          <w:rPr>
            <w:webHidden/>
          </w:rPr>
          <w:t>6</w:t>
        </w:r>
        <w:r w:rsidR="008C7841">
          <w:rPr>
            <w:webHidden/>
          </w:rPr>
          <w:fldChar w:fldCharType="end"/>
        </w:r>
      </w:hyperlink>
    </w:p>
    <w:p w:rsidR="008C7841" w:rsidRDefault="005C136C">
      <w:pPr>
        <w:pStyle w:val="11"/>
        <w:rPr>
          <w:rFonts w:asciiTheme="minorHAnsi" w:eastAsiaTheme="minorEastAsia" w:hAnsiTheme="minorHAnsi" w:cstheme="minorBidi"/>
          <w:b w:val="0"/>
          <w:bCs w:val="0"/>
          <w:szCs w:val="22"/>
        </w:rPr>
      </w:pPr>
      <w:hyperlink w:anchor="_Toc92384107" w:history="1">
        <w:r w:rsidR="008C7841" w:rsidRPr="000E06EB">
          <w:rPr>
            <w:rStyle w:val="a8"/>
          </w:rPr>
          <w:t>3</w:t>
        </w:r>
        <w:r w:rsidR="008C7841">
          <w:rPr>
            <w:rFonts w:asciiTheme="minorHAnsi" w:eastAsiaTheme="minorEastAsia" w:hAnsiTheme="minorHAnsi" w:cstheme="minorBidi"/>
            <w:b w:val="0"/>
            <w:bCs w:val="0"/>
            <w:szCs w:val="22"/>
          </w:rPr>
          <w:tab/>
        </w:r>
        <w:r w:rsidR="008C7841" w:rsidRPr="000E06EB">
          <w:rPr>
            <w:rStyle w:val="a8"/>
          </w:rPr>
          <w:t>参考标准</w:t>
        </w:r>
        <w:r w:rsidR="008C7841">
          <w:rPr>
            <w:webHidden/>
          </w:rPr>
          <w:tab/>
        </w:r>
        <w:r w:rsidR="008C7841">
          <w:rPr>
            <w:webHidden/>
          </w:rPr>
          <w:fldChar w:fldCharType="begin"/>
        </w:r>
        <w:r w:rsidR="008C7841">
          <w:rPr>
            <w:webHidden/>
          </w:rPr>
          <w:instrText xml:space="preserve"> PAGEREF _Toc92384107 \h </w:instrText>
        </w:r>
        <w:r w:rsidR="008C7841">
          <w:rPr>
            <w:webHidden/>
          </w:rPr>
        </w:r>
        <w:r w:rsidR="008C7841">
          <w:rPr>
            <w:webHidden/>
          </w:rPr>
          <w:fldChar w:fldCharType="separate"/>
        </w:r>
        <w:r w:rsidR="008C7841">
          <w:rPr>
            <w:webHidden/>
          </w:rPr>
          <w:t>6</w:t>
        </w:r>
        <w:r w:rsidR="008C7841">
          <w:rPr>
            <w:webHidden/>
          </w:rPr>
          <w:fldChar w:fldCharType="end"/>
        </w:r>
      </w:hyperlink>
    </w:p>
    <w:p w:rsidR="008C7841" w:rsidRDefault="005C136C">
      <w:pPr>
        <w:pStyle w:val="11"/>
        <w:rPr>
          <w:rFonts w:asciiTheme="minorHAnsi" w:eastAsiaTheme="minorEastAsia" w:hAnsiTheme="minorHAnsi" w:cstheme="minorBidi"/>
          <w:b w:val="0"/>
          <w:bCs w:val="0"/>
          <w:szCs w:val="22"/>
        </w:rPr>
      </w:pPr>
      <w:hyperlink w:anchor="_Toc92384108" w:history="1">
        <w:r w:rsidR="008C7841" w:rsidRPr="000E06EB">
          <w:rPr>
            <w:rStyle w:val="a8"/>
          </w:rPr>
          <w:t>4</w:t>
        </w:r>
        <w:r w:rsidR="008C7841">
          <w:rPr>
            <w:rFonts w:asciiTheme="minorHAnsi" w:eastAsiaTheme="minorEastAsia" w:hAnsiTheme="minorHAnsi" w:cstheme="minorBidi"/>
            <w:b w:val="0"/>
            <w:bCs w:val="0"/>
            <w:szCs w:val="22"/>
          </w:rPr>
          <w:tab/>
        </w:r>
        <w:r w:rsidR="008C7841" w:rsidRPr="000E06EB">
          <w:rPr>
            <w:rStyle w:val="a8"/>
          </w:rPr>
          <w:t>计算原理</w:t>
        </w:r>
        <w:r w:rsidR="008C7841">
          <w:rPr>
            <w:webHidden/>
          </w:rPr>
          <w:tab/>
        </w:r>
        <w:r w:rsidR="008C7841">
          <w:rPr>
            <w:webHidden/>
          </w:rPr>
          <w:fldChar w:fldCharType="begin"/>
        </w:r>
        <w:r w:rsidR="008C7841">
          <w:rPr>
            <w:webHidden/>
          </w:rPr>
          <w:instrText xml:space="preserve"> PAGEREF _Toc92384108 \h </w:instrText>
        </w:r>
        <w:r w:rsidR="008C7841">
          <w:rPr>
            <w:webHidden/>
          </w:rPr>
        </w:r>
        <w:r w:rsidR="008C7841">
          <w:rPr>
            <w:webHidden/>
          </w:rPr>
          <w:fldChar w:fldCharType="separate"/>
        </w:r>
        <w:r w:rsidR="008C7841">
          <w:rPr>
            <w:webHidden/>
          </w:rPr>
          <w:t>6</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09" w:history="1">
        <w:r w:rsidR="008C7841" w:rsidRPr="000E06EB">
          <w:rPr>
            <w:rStyle w:val="a8"/>
            <w:lang w:val="en-GB"/>
          </w:rPr>
          <w:t>4.1</w:t>
        </w:r>
        <w:r w:rsidR="008C7841">
          <w:rPr>
            <w:rFonts w:asciiTheme="minorHAnsi" w:eastAsiaTheme="minorEastAsia" w:hAnsiTheme="minorHAnsi" w:cstheme="minorBidi"/>
            <w:szCs w:val="22"/>
          </w:rPr>
          <w:tab/>
        </w:r>
        <w:r w:rsidR="008C7841" w:rsidRPr="000E06EB">
          <w:rPr>
            <w:rStyle w:val="a8"/>
          </w:rPr>
          <w:t>风场计算域</w:t>
        </w:r>
        <w:r w:rsidR="008C7841">
          <w:rPr>
            <w:webHidden/>
          </w:rPr>
          <w:tab/>
        </w:r>
        <w:r w:rsidR="008C7841">
          <w:rPr>
            <w:webHidden/>
          </w:rPr>
          <w:fldChar w:fldCharType="begin"/>
        </w:r>
        <w:r w:rsidR="008C7841">
          <w:rPr>
            <w:webHidden/>
          </w:rPr>
          <w:instrText xml:space="preserve"> PAGEREF _Toc92384109 \h </w:instrText>
        </w:r>
        <w:r w:rsidR="008C7841">
          <w:rPr>
            <w:webHidden/>
          </w:rPr>
        </w:r>
        <w:r w:rsidR="008C7841">
          <w:rPr>
            <w:webHidden/>
          </w:rPr>
          <w:fldChar w:fldCharType="separate"/>
        </w:r>
        <w:r w:rsidR="008C7841">
          <w:rPr>
            <w:webHidden/>
          </w:rPr>
          <w:t>6</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10" w:history="1">
        <w:r w:rsidR="008C7841" w:rsidRPr="000E06EB">
          <w:rPr>
            <w:rStyle w:val="a8"/>
            <w:lang w:val="en-GB"/>
          </w:rPr>
          <w:t>4.1.1</w:t>
        </w:r>
        <w:r w:rsidR="008C7841">
          <w:rPr>
            <w:rFonts w:asciiTheme="minorHAnsi" w:eastAsiaTheme="minorEastAsia" w:hAnsiTheme="minorHAnsi" w:cstheme="minorBidi"/>
            <w:szCs w:val="22"/>
          </w:rPr>
          <w:tab/>
        </w:r>
        <w:r w:rsidR="008C7841" w:rsidRPr="000E06EB">
          <w:rPr>
            <w:rStyle w:val="a8"/>
          </w:rPr>
          <w:t>冬季工况风场计算域</w:t>
        </w:r>
        <w:r w:rsidR="008C7841">
          <w:rPr>
            <w:webHidden/>
          </w:rPr>
          <w:tab/>
        </w:r>
        <w:r w:rsidR="008C7841">
          <w:rPr>
            <w:webHidden/>
          </w:rPr>
          <w:fldChar w:fldCharType="begin"/>
        </w:r>
        <w:r w:rsidR="008C7841">
          <w:rPr>
            <w:webHidden/>
          </w:rPr>
          <w:instrText xml:space="preserve"> PAGEREF _Toc92384110 \h </w:instrText>
        </w:r>
        <w:r w:rsidR="008C7841">
          <w:rPr>
            <w:webHidden/>
          </w:rPr>
        </w:r>
        <w:r w:rsidR="008C7841">
          <w:rPr>
            <w:webHidden/>
          </w:rPr>
          <w:fldChar w:fldCharType="separate"/>
        </w:r>
        <w:r w:rsidR="008C7841">
          <w:rPr>
            <w:webHidden/>
          </w:rPr>
          <w:t>6</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11" w:history="1">
        <w:r w:rsidR="008C7841" w:rsidRPr="000E06EB">
          <w:rPr>
            <w:rStyle w:val="a8"/>
            <w:lang w:val="en-GB"/>
          </w:rPr>
          <w:t>4.2</w:t>
        </w:r>
        <w:r w:rsidR="008C7841">
          <w:rPr>
            <w:rFonts w:asciiTheme="minorHAnsi" w:eastAsiaTheme="minorEastAsia" w:hAnsiTheme="minorHAnsi" w:cstheme="minorBidi"/>
            <w:szCs w:val="22"/>
          </w:rPr>
          <w:tab/>
        </w:r>
        <w:r w:rsidR="008C7841" w:rsidRPr="000E06EB">
          <w:rPr>
            <w:rStyle w:val="a8"/>
          </w:rPr>
          <w:t>网格划分</w:t>
        </w:r>
        <w:r w:rsidR="008C7841">
          <w:rPr>
            <w:webHidden/>
          </w:rPr>
          <w:tab/>
        </w:r>
        <w:r w:rsidR="008C7841">
          <w:rPr>
            <w:webHidden/>
          </w:rPr>
          <w:fldChar w:fldCharType="begin"/>
        </w:r>
        <w:r w:rsidR="008C7841">
          <w:rPr>
            <w:webHidden/>
          </w:rPr>
          <w:instrText xml:space="preserve"> PAGEREF _Toc92384111 \h </w:instrText>
        </w:r>
        <w:r w:rsidR="008C7841">
          <w:rPr>
            <w:webHidden/>
          </w:rPr>
        </w:r>
        <w:r w:rsidR="008C7841">
          <w:rPr>
            <w:webHidden/>
          </w:rPr>
          <w:fldChar w:fldCharType="separate"/>
        </w:r>
        <w:r w:rsidR="008C7841">
          <w:rPr>
            <w:webHidden/>
          </w:rPr>
          <w:t>7</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12" w:history="1">
        <w:r w:rsidR="008C7841" w:rsidRPr="000E06EB">
          <w:rPr>
            <w:rStyle w:val="a8"/>
            <w:lang w:val="en-GB"/>
          </w:rPr>
          <w:t>4.3</w:t>
        </w:r>
        <w:r w:rsidR="008C7841">
          <w:rPr>
            <w:rFonts w:asciiTheme="minorHAnsi" w:eastAsiaTheme="minorEastAsia" w:hAnsiTheme="minorHAnsi" w:cstheme="minorBidi"/>
            <w:szCs w:val="22"/>
          </w:rPr>
          <w:tab/>
        </w:r>
        <w:r w:rsidR="008C7841" w:rsidRPr="000E06EB">
          <w:rPr>
            <w:rStyle w:val="a8"/>
          </w:rPr>
          <w:t>边界条件</w:t>
        </w:r>
        <w:r w:rsidR="008C7841">
          <w:rPr>
            <w:webHidden/>
          </w:rPr>
          <w:tab/>
        </w:r>
        <w:r w:rsidR="008C7841">
          <w:rPr>
            <w:webHidden/>
          </w:rPr>
          <w:fldChar w:fldCharType="begin"/>
        </w:r>
        <w:r w:rsidR="008C7841">
          <w:rPr>
            <w:webHidden/>
          </w:rPr>
          <w:instrText xml:space="preserve"> PAGEREF _Toc92384112 \h </w:instrText>
        </w:r>
        <w:r w:rsidR="008C7841">
          <w:rPr>
            <w:webHidden/>
          </w:rPr>
        </w:r>
        <w:r w:rsidR="008C7841">
          <w:rPr>
            <w:webHidden/>
          </w:rPr>
          <w:fldChar w:fldCharType="separate"/>
        </w:r>
        <w:r w:rsidR="008C7841">
          <w:rPr>
            <w:webHidden/>
          </w:rPr>
          <w:t>8</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13" w:history="1">
        <w:r w:rsidR="008C7841" w:rsidRPr="000E06EB">
          <w:rPr>
            <w:rStyle w:val="a8"/>
            <w:lang w:val="en-GB"/>
          </w:rPr>
          <w:t>4.3.1</w:t>
        </w:r>
        <w:r w:rsidR="008C7841">
          <w:rPr>
            <w:rFonts w:asciiTheme="minorHAnsi" w:eastAsiaTheme="minorEastAsia" w:hAnsiTheme="minorHAnsi" w:cstheme="minorBidi"/>
            <w:szCs w:val="22"/>
          </w:rPr>
          <w:tab/>
        </w:r>
        <w:r w:rsidR="008C7841" w:rsidRPr="000E06EB">
          <w:rPr>
            <w:rStyle w:val="a8"/>
          </w:rPr>
          <w:t>入口与出口边界条件</w:t>
        </w:r>
        <w:r w:rsidR="008C7841">
          <w:rPr>
            <w:webHidden/>
          </w:rPr>
          <w:tab/>
        </w:r>
        <w:r w:rsidR="008C7841">
          <w:rPr>
            <w:webHidden/>
          </w:rPr>
          <w:fldChar w:fldCharType="begin"/>
        </w:r>
        <w:r w:rsidR="008C7841">
          <w:rPr>
            <w:webHidden/>
          </w:rPr>
          <w:instrText xml:space="preserve"> PAGEREF _Toc92384113 \h </w:instrText>
        </w:r>
        <w:r w:rsidR="008C7841">
          <w:rPr>
            <w:webHidden/>
          </w:rPr>
        </w:r>
        <w:r w:rsidR="008C7841">
          <w:rPr>
            <w:webHidden/>
          </w:rPr>
          <w:fldChar w:fldCharType="separate"/>
        </w:r>
        <w:r w:rsidR="008C7841">
          <w:rPr>
            <w:webHidden/>
          </w:rPr>
          <w:t>9</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14" w:history="1">
        <w:r w:rsidR="008C7841" w:rsidRPr="000E06EB">
          <w:rPr>
            <w:rStyle w:val="a8"/>
            <w:lang w:val="en-GB"/>
          </w:rPr>
          <w:t>4.3.2</w:t>
        </w:r>
        <w:r w:rsidR="008C7841">
          <w:rPr>
            <w:rFonts w:asciiTheme="minorHAnsi" w:eastAsiaTheme="minorEastAsia" w:hAnsiTheme="minorHAnsi" w:cstheme="minorBidi"/>
            <w:szCs w:val="22"/>
          </w:rPr>
          <w:tab/>
        </w:r>
        <w:r w:rsidR="008C7841" w:rsidRPr="000E06EB">
          <w:rPr>
            <w:rStyle w:val="a8"/>
          </w:rPr>
          <w:t>壁面边界条件</w:t>
        </w:r>
        <w:r w:rsidR="008C7841">
          <w:rPr>
            <w:webHidden/>
          </w:rPr>
          <w:tab/>
        </w:r>
        <w:r w:rsidR="008C7841">
          <w:rPr>
            <w:webHidden/>
          </w:rPr>
          <w:fldChar w:fldCharType="begin"/>
        </w:r>
        <w:r w:rsidR="008C7841">
          <w:rPr>
            <w:webHidden/>
          </w:rPr>
          <w:instrText xml:space="preserve"> PAGEREF _Toc92384114 \h </w:instrText>
        </w:r>
        <w:r w:rsidR="008C7841">
          <w:rPr>
            <w:webHidden/>
          </w:rPr>
        </w:r>
        <w:r w:rsidR="008C7841">
          <w:rPr>
            <w:webHidden/>
          </w:rPr>
          <w:fldChar w:fldCharType="separate"/>
        </w:r>
        <w:r w:rsidR="008C7841">
          <w:rPr>
            <w:webHidden/>
          </w:rPr>
          <w:t>9</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15" w:history="1">
        <w:r w:rsidR="008C7841" w:rsidRPr="000E06EB">
          <w:rPr>
            <w:rStyle w:val="a8"/>
            <w:lang w:val="en-GB"/>
          </w:rPr>
          <w:t>4.4</w:t>
        </w:r>
        <w:r w:rsidR="008C7841">
          <w:rPr>
            <w:rFonts w:asciiTheme="minorHAnsi" w:eastAsiaTheme="minorEastAsia" w:hAnsiTheme="minorHAnsi" w:cstheme="minorBidi"/>
            <w:szCs w:val="22"/>
          </w:rPr>
          <w:tab/>
        </w:r>
        <w:r w:rsidR="008C7841" w:rsidRPr="000E06EB">
          <w:rPr>
            <w:rStyle w:val="a8"/>
          </w:rPr>
          <w:t>湍流模型</w:t>
        </w:r>
        <w:r w:rsidR="008C7841">
          <w:rPr>
            <w:webHidden/>
          </w:rPr>
          <w:tab/>
        </w:r>
        <w:r w:rsidR="008C7841">
          <w:rPr>
            <w:webHidden/>
          </w:rPr>
          <w:fldChar w:fldCharType="begin"/>
        </w:r>
        <w:r w:rsidR="008C7841">
          <w:rPr>
            <w:webHidden/>
          </w:rPr>
          <w:instrText xml:space="preserve"> PAGEREF _Toc92384115 \h </w:instrText>
        </w:r>
        <w:r w:rsidR="008C7841">
          <w:rPr>
            <w:webHidden/>
          </w:rPr>
        </w:r>
        <w:r w:rsidR="008C7841">
          <w:rPr>
            <w:webHidden/>
          </w:rPr>
          <w:fldChar w:fldCharType="separate"/>
        </w:r>
        <w:r w:rsidR="008C7841">
          <w:rPr>
            <w:webHidden/>
          </w:rPr>
          <w:t>9</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16" w:history="1">
        <w:r w:rsidR="008C7841" w:rsidRPr="000E06EB">
          <w:rPr>
            <w:rStyle w:val="a8"/>
            <w:lang w:val="en-GB"/>
          </w:rPr>
          <w:t>4.5</w:t>
        </w:r>
        <w:r w:rsidR="008C7841">
          <w:rPr>
            <w:rFonts w:asciiTheme="minorHAnsi" w:eastAsiaTheme="minorEastAsia" w:hAnsiTheme="minorHAnsi" w:cstheme="minorBidi"/>
            <w:szCs w:val="22"/>
          </w:rPr>
          <w:tab/>
        </w:r>
        <w:r w:rsidR="008C7841" w:rsidRPr="000E06EB">
          <w:rPr>
            <w:rStyle w:val="a8"/>
          </w:rPr>
          <w:t>求解计算</w:t>
        </w:r>
        <w:r w:rsidR="008C7841">
          <w:rPr>
            <w:webHidden/>
          </w:rPr>
          <w:tab/>
        </w:r>
        <w:r w:rsidR="008C7841">
          <w:rPr>
            <w:webHidden/>
          </w:rPr>
          <w:fldChar w:fldCharType="begin"/>
        </w:r>
        <w:r w:rsidR="008C7841">
          <w:rPr>
            <w:webHidden/>
          </w:rPr>
          <w:instrText xml:space="preserve"> PAGEREF _Toc92384116 \h </w:instrText>
        </w:r>
        <w:r w:rsidR="008C7841">
          <w:rPr>
            <w:webHidden/>
          </w:rPr>
        </w:r>
        <w:r w:rsidR="008C7841">
          <w:rPr>
            <w:webHidden/>
          </w:rPr>
          <w:fldChar w:fldCharType="separate"/>
        </w:r>
        <w:r w:rsidR="008C7841">
          <w:rPr>
            <w:webHidden/>
          </w:rPr>
          <w:t>10</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17" w:history="1">
        <w:r w:rsidR="008C7841" w:rsidRPr="000E06EB">
          <w:rPr>
            <w:rStyle w:val="a8"/>
            <w:lang w:val="en-GB"/>
          </w:rPr>
          <w:t>4.6</w:t>
        </w:r>
        <w:r w:rsidR="008C7841">
          <w:rPr>
            <w:rFonts w:asciiTheme="minorHAnsi" w:eastAsiaTheme="minorEastAsia" w:hAnsiTheme="minorHAnsi" w:cstheme="minorBidi"/>
            <w:szCs w:val="22"/>
          </w:rPr>
          <w:tab/>
        </w:r>
        <w:r w:rsidR="008C7841" w:rsidRPr="000E06EB">
          <w:rPr>
            <w:rStyle w:val="a8"/>
          </w:rPr>
          <w:t>风速放大系数计算</w:t>
        </w:r>
        <w:r w:rsidR="008C7841">
          <w:rPr>
            <w:webHidden/>
          </w:rPr>
          <w:tab/>
        </w:r>
        <w:r w:rsidR="008C7841">
          <w:rPr>
            <w:webHidden/>
          </w:rPr>
          <w:fldChar w:fldCharType="begin"/>
        </w:r>
        <w:r w:rsidR="008C7841">
          <w:rPr>
            <w:webHidden/>
          </w:rPr>
          <w:instrText xml:space="preserve"> PAGEREF _Toc92384117 \h </w:instrText>
        </w:r>
        <w:r w:rsidR="008C7841">
          <w:rPr>
            <w:webHidden/>
          </w:rPr>
        </w:r>
        <w:r w:rsidR="008C7841">
          <w:rPr>
            <w:webHidden/>
          </w:rPr>
          <w:fldChar w:fldCharType="separate"/>
        </w:r>
        <w:r w:rsidR="008C7841">
          <w:rPr>
            <w:webHidden/>
          </w:rPr>
          <w:t>11</w:t>
        </w:r>
        <w:r w:rsidR="008C7841">
          <w:rPr>
            <w:webHidden/>
          </w:rPr>
          <w:fldChar w:fldCharType="end"/>
        </w:r>
      </w:hyperlink>
    </w:p>
    <w:p w:rsidR="008C7841" w:rsidRDefault="005C136C">
      <w:pPr>
        <w:pStyle w:val="11"/>
        <w:rPr>
          <w:rFonts w:asciiTheme="minorHAnsi" w:eastAsiaTheme="minorEastAsia" w:hAnsiTheme="minorHAnsi" w:cstheme="minorBidi"/>
          <w:b w:val="0"/>
          <w:bCs w:val="0"/>
          <w:szCs w:val="22"/>
        </w:rPr>
      </w:pPr>
      <w:hyperlink w:anchor="_Toc92384118" w:history="1">
        <w:r w:rsidR="008C7841" w:rsidRPr="000E06EB">
          <w:rPr>
            <w:rStyle w:val="a8"/>
          </w:rPr>
          <w:t>5</w:t>
        </w:r>
        <w:r w:rsidR="008C7841">
          <w:rPr>
            <w:rFonts w:asciiTheme="minorHAnsi" w:eastAsiaTheme="minorEastAsia" w:hAnsiTheme="minorHAnsi" w:cstheme="minorBidi"/>
            <w:b w:val="0"/>
            <w:bCs w:val="0"/>
            <w:szCs w:val="22"/>
          </w:rPr>
          <w:tab/>
        </w:r>
        <w:r w:rsidR="008C7841" w:rsidRPr="000E06EB">
          <w:rPr>
            <w:rStyle w:val="a8"/>
          </w:rPr>
          <w:t>结果分析</w:t>
        </w:r>
        <w:r w:rsidR="008C7841">
          <w:rPr>
            <w:webHidden/>
          </w:rPr>
          <w:tab/>
        </w:r>
        <w:r w:rsidR="008C7841">
          <w:rPr>
            <w:webHidden/>
          </w:rPr>
          <w:fldChar w:fldCharType="begin"/>
        </w:r>
        <w:r w:rsidR="008C7841">
          <w:rPr>
            <w:webHidden/>
          </w:rPr>
          <w:instrText xml:space="preserve"> PAGEREF _Toc92384118 \h </w:instrText>
        </w:r>
        <w:r w:rsidR="008C7841">
          <w:rPr>
            <w:webHidden/>
          </w:rPr>
        </w:r>
        <w:r w:rsidR="008C7841">
          <w:rPr>
            <w:webHidden/>
          </w:rPr>
          <w:fldChar w:fldCharType="separate"/>
        </w:r>
        <w:r w:rsidR="008C7841">
          <w:rPr>
            <w:webHidden/>
          </w:rPr>
          <w:t>12</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19" w:history="1">
        <w:r w:rsidR="008C7841" w:rsidRPr="000E06EB">
          <w:rPr>
            <w:rStyle w:val="a8"/>
            <w:lang w:val="en-GB"/>
          </w:rPr>
          <w:t>5.1</w:t>
        </w:r>
        <w:r w:rsidR="008C7841">
          <w:rPr>
            <w:rFonts w:asciiTheme="minorHAnsi" w:eastAsiaTheme="minorEastAsia" w:hAnsiTheme="minorHAnsi" w:cstheme="minorBidi"/>
            <w:szCs w:val="22"/>
          </w:rPr>
          <w:tab/>
        </w:r>
        <w:r w:rsidR="008C7841" w:rsidRPr="000E06EB">
          <w:rPr>
            <w:rStyle w:val="a8"/>
          </w:rPr>
          <w:t>工况表</w:t>
        </w:r>
        <w:r w:rsidR="008C7841">
          <w:rPr>
            <w:webHidden/>
          </w:rPr>
          <w:tab/>
        </w:r>
        <w:r w:rsidR="008C7841">
          <w:rPr>
            <w:webHidden/>
          </w:rPr>
          <w:fldChar w:fldCharType="begin"/>
        </w:r>
        <w:r w:rsidR="008C7841">
          <w:rPr>
            <w:webHidden/>
          </w:rPr>
          <w:instrText xml:space="preserve"> PAGEREF _Toc92384119 \h </w:instrText>
        </w:r>
        <w:r w:rsidR="008C7841">
          <w:rPr>
            <w:webHidden/>
          </w:rPr>
        </w:r>
        <w:r w:rsidR="008C7841">
          <w:rPr>
            <w:webHidden/>
          </w:rPr>
          <w:fldChar w:fldCharType="separate"/>
        </w:r>
        <w:r w:rsidR="008C7841">
          <w:rPr>
            <w:webHidden/>
          </w:rPr>
          <w:t>12</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20" w:history="1">
        <w:r w:rsidR="008C7841" w:rsidRPr="000E06EB">
          <w:rPr>
            <w:rStyle w:val="a8"/>
            <w:lang w:val="en-GB"/>
          </w:rPr>
          <w:t>5.2</w:t>
        </w:r>
        <w:r w:rsidR="008C7841">
          <w:rPr>
            <w:rFonts w:asciiTheme="minorHAnsi" w:eastAsiaTheme="minorEastAsia" w:hAnsiTheme="minorHAnsi" w:cstheme="minorBidi"/>
            <w:szCs w:val="22"/>
          </w:rPr>
          <w:tab/>
        </w:r>
        <w:r w:rsidR="008C7841" w:rsidRPr="000E06EB">
          <w:rPr>
            <w:rStyle w:val="a8"/>
          </w:rPr>
          <w:t>冬季工况</w:t>
        </w:r>
        <w:r w:rsidR="008C7841">
          <w:rPr>
            <w:webHidden/>
          </w:rPr>
          <w:tab/>
        </w:r>
        <w:r w:rsidR="008C7841">
          <w:rPr>
            <w:webHidden/>
          </w:rPr>
          <w:fldChar w:fldCharType="begin"/>
        </w:r>
        <w:r w:rsidR="008C7841">
          <w:rPr>
            <w:webHidden/>
          </w:rPr>
          <w:instrText xml:space="preserve"> PAGEREF _Toc92384120 \h </w:instrText>
        </w:r>
        <w:r w:rsidR="008C7841">
          <w:rPr>
            <w:webHidden/>
          </w:rPr>
        </w:r>
        <w:r w:rsidR="008C7841">
          <w:rPr>
            <w:webHidden/>
          </w:rPr>
          <w:fldChar w:fldCharType="separate"/>
        </w:r>
        <w:r w:rsidR="008C7841">
          <w:rPr>
            <w:webHidden/>
          </w:rPr>
          <w:t>12</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21" w:history="1">
        <w:r w:rsidR="008C7841" w:rsidRPr="000E06EB">
          <w:rPr>
            <w:rStyle w:val="a8"/>
            <w:lang w:val="en-GB"/>
          </w:rPr>
          <w:t>5.2.1</w:t>
        </w:r>
        <w:r w:rsidR="008C7841">
          <w:rPr>
            <w:rFonts w:asciiTheme="minorHAnsi" w:eastAsiaTheme="minorEastAsia" w:hAnsiTheme="minorHAnsi" w:cstheme="minorBidi"/>
            <w:szCs w:val="22"/>
          </w:rPr>
          <w:tab/>
        </w:r>
        <w:r w:rsidR="008C7841" w:rsidRPr="000E06EB">
          <w:rPr>
            <w:rStyle w:val="a8"/>
          </w:rPr>
          <w:t>风速达标分析</w:t>
        </w:r>
        <w:r w:rsidR="008C7841">
          <w:rPr>
            <w:webHidden/>
          </w:rPr>
          <w:tab/>
        </w:r>
        <w:r w:rsidR="008C7841">
          <w:rPr>
            <w:webHidden/>
          </w:rPr>
          <w:fldChar w:fldCharType="begin"/>
        </w:r>
        <w:r w:rsidR="008C7841">
          <w:rPr>
            <w:webHidden/>
          </w:rPr>
          <w:instrText xml:space="preserve"> PAGEREF _Toc92384121 \h </w:instrText>
        </w:r>
        <w:r w:rsidR="008C7841">
          <w:rPr>
            <w:webHidden/>
          </w:rPr>
        </w:r>
        <w:r w:rsidR="008C7841">
          <w:rPr>
            <w:webHidden/>
          </w:rPr>
          <w:fldChar w:fldCharType="separate"/>
        </w:r>
        <w:r w:rsidR="008C7841">
          <w:rPr>
            <w:webHidden/>
          </w:rPr>
          <w:t>12</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22" w:history="1">
        <w:r w:rsidR="008C7841" w:rsidRPr="000E06EB">
          <w:rPr>
            <w:rStyle w:val="a8"/>
            <w:lang w:val="en-GB"/>
          </w:rPr>
          <w:t>5.2.2</w:t>
        </w:r>
        <w:r w:rsidR="008C7841">
          <w:rPr>
            <w:rFonts w:asciiTheme="minorHAnsi" w:eastAsiaTheme="minorEastAsia" w:hAnsiTheme="minorHAnsi" w:cstheme="minorBidi"/>
            <w:szCs w:val="22"/>
          </w:rPr>
          <w:tab/>
        </w:r>
        <w:r w:rsidR="008C7841" w:rsidRPr="000E06EB">
          <w:rPr>
            <w:rStyle w:val="a8"/>
          </w:rPr>
          <w:t>风速放大系数达标分析</w:t>
        </w:r>
        <w:r w:rsidR="008C7841">
          <w:rPr>
            <w:webHidden/>
          </w:rPr>
          <w:tab/>
        </w:r>
        <w:r w:rsidR="008C7841">
          <w:rPr>
            <w:webHidden/>
          </w:rPr>
          <w:fldChar w:fldCharType="begin"/>
        </w:r>
        <w:r w:rsidR="008C7841">
          <w:rPr>
            <w:webHidden/>
          </w:rPr>
          <w:instrText xml:space="preserve"> PAGEREF _Toc92384122 \h </w:instrText>
        </w:r>
        <w:r w:rsidR="008C7841">
          <w:rPr>
            <w:webHidden/>
          </w:rPr>
        </w:r>
        <w:r w:rsidR="008C7841">
          <w:rPr>
            <w:webHidden/>
          </w:rPr>
          <w:fldChar w:fldCharType="separate"/>
        </w:r>
        <w:r w:rsidR="008C7841">
          <w:rPr>
            <w:webHidden/>
          </w:rPr>
          <w:t>13</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23" w:history="1">
        <w:r w:rsidR="008C7841" w:rsidRPr="000E06EB">
          <w:rPr>
            <w:rStyle w:val="a8"/>
            <w:lang w:val="en-GB"/>
          </w:rPr>
          <w:t>5.2.3</w:t>
        </w:r>
        <w:r w:rsidR="008C7841">
          <w:rPr>
            <w:rFonts w:asciiTheme="minorHAnsi" w:eastAsiaTheme="minorEastAsia" w:hAnsiTheme="minorHAnsi" w:cstheme="minorBidi"/>
            <w:szCs w:val="22"/>
          </w:rPr>
          <w:tab/>
        </w:r>
        <w:r w:rsidR="008C7841" w:rsidRPr="000E06EB">
          <w:rPr>
            <w:rStyle w:val="a8"/>
            <w:rFonts w:cs="宋体"/>
            <w:lang w:val="en-GB"/>
          </w:rPr>
          <w:t>人行区域</w:t>
        </w:r>
        <w:r w:rsidR="008C7841" w:rsidRPr="000E06EB">
          <w:rPr>
            <w:rStyle w:val="a8"/>
          </w:rPr>
          <w:t>冬季工况风速</w:t>
        </w:r>
        <w:r w:rsidR="008C7841" w:rsidRPr="000E06EB">
          <w:rPr>
            <w:rStyle w:val="a8"/>
          </w:rPr>
          <w:t>/</w:t>
        </w:r>
        <w:r w:rsidR="008C7841" w:rsidRPr="000E06EB">
          <w:rPr>
            <w:rStyle w:val="a8"/>
          </w:rPr>
          <w:t>风速放大系数达标判定</w:t>
        </w:r>
        <w:r w:rsidR="008C7841">
          <w:rPr>
            <w:webHidden/>
          </w:rPr>
          <w:tab/>
        </w:r>
        <w:r w:rsidR="008C7841">
          <w:rPr>
            <w:webHidden/>
          </w:rPr>
          <w:fldChar w:fldCharType="begin"/>
        </w:r>
        <w:r w:rsidR="008C7841">
          <w:rPr>
            <w:webHidden/>
          </w:rPr>
          <w:instrText xml:space="preserve"> PAGEREF _Toc92384123 \h </w:instrText>
        </w:r>
        <w:r w:rsidR="008C7841">
          <w:rPr>
            <w:webHidden/>
          </w:rPr>
        </w:r>
        <w:r w:rsidR="008C7841">
          <w:rPr>
            <w:webHidden/>
          </w:rPr>
          <w:fldChar w:fldCharType="separate"/>
        </w:r>
        <w:r w:rsidR="008C7841">
          <w:rPr>
            <w:webHidden/>
          </w:rPr>
          <w:t>14</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24" w:history="1">
        <w:r w:rsidR="008C7841" w:rsidRPr="000E06EB">
          <w:rPr>
            <w:rStyle w:val="a8"/>
            <w:lang w:val="en-GB"/>
          </w:rPr>
          <w:t>5.2.4</w:t>
        </w:r>
        <w:r w:rsidR="008C7841">
          <w:rPr>
            <w:rFonts w:asciiTheme="minorHAnsi" w:eastAsiaTheme="minorEastAsia" w:hAnsiTheme="minorHAnsi" w:cstheme="minorBidi"/>
            <w:szCs w:val="22"/>
          </w:rPr>
          <w:tab/>
        </w:r>
        <w:r w:rsidR="008C7841" w:rsidRPr="000E06EB">
          <w:rPr>
            <w:rStyle w:val="a8"/>
          </w:rPr>
          <w:t>建筑迎风面和背风面风压分析</w:t>
        </w:r>
        <w:r w:rsidR="008C7841">
          <w:rPr>
            <w:webHidden/>
          </w:rPr>
          <w:tab/>
        </w:r>
        <w:r w:rsidR="008C7841">
          <w:rPr>
            <w:webHidden/>
          </w:rPr>
          <w:fldChar w:fldCharType="begin"/>
        </w:r>
        <w:r w:rsidR="008C7841">
          <w:rPr>
            <w:webHidden/>
          </w:rPr>
          <w:instrText xml:space="preserve"> PAGEREF _Toc92384124 \h </w:instrText>
        </w:r>
        <w:r w:rsidR="008C7841">
          <w:rPr>
            <w:webHidden/>
          </w:rPr>
        </w:r>
        <w:r w:rsidR="008C7841">
          <w:rPr>
            <w:webHidden/>
          </w:rPr>
          <w:fldChar w:fldCharType="separate"/>
        </w:r>
        <w:r w:rsidR="008C7841">
          <w:rPr>
            <w:webHidden/>
          </w:rPr>
          <w:t>14</w:t>
        </w:r>
        <w:r w:rsidR="008C7841">
          <w:rPr>
            <w:webHidden/>
          </w:rPr>
          <w:fldChar w:fldCharType="end"/>
        </w:r>
      </w:hyperlink>
    </w:p>
    <w:p w:rsidR="008C7841" w:rsidRDefault="005C136C">
      <w:pPr>
        <w:pStyle w:val="21"/>
        <w:rPr>
          <w:rFonts w:asciiTheme="minorHAnsi" w:eastAsiaTheme="minorEastAsia" w:hAnsiTheme="minorHAnsi" w:cstheme="minorBidi"/>
          <w:szCs w:val="22"/>
        </w:rPr>
      </w:pPr>
      <w:hyperlink w:anchor="_Toc92384125" w:history="1">
        <w:r w:rsidR="008C7841" w:rsidRPr="000E06EB">
          <w:rPr>
            <w:rStyle w:val="a8"/>
            <w:lang w:val="en-GB"/>
          </w:rPr>
          <w:t>5.3</w:t>
        </w:r>
        <w:r w:rsidR="008C7841">
          <w:rPr>
            <w:rFonts w:asciiTheme="minorHAnsi" w:eastAsiaTheme="minorEastAsia" w:hAnsiTheme="minorHAnsi" w:cstheme="minorBidi"/>
            <w:szCs w:val="22"/>
          </w:rPr>
          <w:tab/>
        </w:r>
        <w:r w:rsidR="008C7841" w:rsidRPr="000E06EB">
          <w:rPr>
            <w:rStyle w:val="a8"/>
          </w:rPr>
          <w:t>结论</w:t>
        </w:r>
        <w:r w:rsidR="008C7841">
          <w:rPr>
            <w:webHidden/>
          </w:rPr>
          <w:tab/>
        </w:r>
        <w:r w:rsidR="008C7841">
          <w:rPr>
            <w:webHidden/>
          </w:rPr>
          <w:fldChar w:fldCharType="begin"/>
        </w:r>
        <w:r w:rsidR="008C7841">
          <w:rPr>
            <w:webHidden/>
          </w:rPr>
          <w:instrText xml:space="preserve"> PAGEREF _Toc92384125 \h </w:instrText>
        </w:r>
        <w:r w:rsidR="008C7841">
          <w:rPr>
            <w:webHidden/>
          </w:rPr>
        </w:r>
        <w:r w:rsidR="008C7841">
          <w:rPr>
            <w:webHidden/>
          </w:rPr>
          <w:fldChar w:fldCharType="separate"/>
        </w:r>
        <w:r w:rsidR="008C7841">
          <w:rPr>
            <w:webHidden/>
          </w:rPr>
          <w:t>17</w:t>
        </w:r>
        <w:r w:rsidR="008C7841">
          <w:rPr>
            <w:webHidden/>
          </w:rPr>
          <w:fldChar w:fldCharType="end"/>
        </w:r>
      </w:hyperlink>
    </w:p>
    <w:p w:rsidR="008C7841" w:rsidRDefault="005C136C">
      <w:pPr>
        <w:pStyle w:val="31"/>
        <w:rPr>
          <w:rFonts w:asciiTheme="minorHAnsi" w:eastAsiaTheme="minorEastAsia" w:hAnsiTheme="minorHAnsi" w:cstheme="minorBidi"/>
          <w:szCs w:val="22"/>
        </w:rPr>
      </w:pPr>
      <w:hyperlink w:anchor="_Toc92384126" w:history="1">
        <w:r w:rsidR="008C7841" w:rsidRPr="000E06EB">
          <w:rPr>
            <w:rStyle w:val="a8"/>
            <w:lang w:val="en-GB"/>
          </w:rPr>
          <w:t>5.3.1</w:t>
        </w:r>
        <w:r w:rsidR="008C7841">
          <w:rPr>
            <w:rFonts w:asciiTheme="minorHAnsi" w:eastAsiaTheme="minorEastAsia" w:hAnsiTheme="minorHAnsi" w:cstheme="minorBidi"/>
            <w:szCs w:val="22"/>
          </w:rPr>
          <w:tab/>
        </w:r>
        <w:r w:rsidR="008C7841" w:rsidRPr="000E06EB">
          <w:rPr>
            <w:rStyle w:val="a8"/>
          </w:rPr>
          <w:t>冬季工况达标判断</w:t>
        </w:r>
        <w:r w:rsidR="008C7841">
          <w:rPr>
            <w:webHidden/>
          </w:rPr>
          <w:tab/>
        </w:r>
        <w:r w:rsidR="008C7841">
          <w:rPr>
            <w:webHidden/>
          </w:rPr>
          <w:fldChar w:fldCharType="begin"/>
        </w:r>
        <w:r w:rsidR="008C7841">
          <w:rPr>
            <w:webHidden/>
          </w:rPr>
          <w:instrText xml:space="preserve"> PAGEREF _Toc92384126 \h </w:instrText>
        </w:r>
        <w:r w:rsidR="008C7841">
          <w:rPr>
            <w:webHidden/>
          </w:rPr>
        </w:r>
        <w:r w:rsidR="008C7841">
          <w:rPr>
            <w:webHidden/>
          </w:rPr>
          <w:fldChar w:fldCharType="separate"/>
        </w:r>
        <w:r w:rsidR="008C7841">
          <w:rPr>
            <w:webHidden/>
          </w:rPr>
          <w:t>17</w:t>
        </w:r>
        <w:r w:rsidR="008C7841">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2384103"/>
      <w:r w:rsidRPr="0000578F">
        <w:rPr>
          <w:rFonts w:hint="eastAsia"/>
        </w:rPr>
        <w:lastRenderedPageBreak/>
        <w:t>项目概况</w:t>
      </w:r>
      <w:bookmarkEnd w:id="9"/>
      <w:bookmarkEnd w:id="10"/>
    </w:p>
    <w:p w:rsidR="0000578F" w:rsidRDefault="00D9645E" w:rsidP="0000578F">
      <w:pPr>
        <w:pStyle w:val="a0"/>
        <w:ind w:firstLine="420"/>
        <w:rPr>
          <w:lang w:val="en-US"/>
        </w:rPr>
      </w:pPr>
      <w:bookmarkStart w:id="11" w:name="项目概况"/>
      <w:r>
        <w:rPr>
          <w:rFonts w:hint="eastAsia"/>
          <w:lang w:val="en-US"/>
        </w:rPr>
        <w:t>位于重庆市沙</w:t>
      </w:r>
      <w:proofErr w:type="gramStart"/>
      <w:r>
        <w:rPr>
          <w:rFonts w:hint="eastAsia"/>
          <w:lang w:val="en-US"/>
        </w:rPr>
        <w:t>坪坝沙滨路旁</w:t>
      </w:r>
      <w:proofErr w:type="gramEnd"/>
      <w:r>
        <w:rPr>
          <w:rFonts w:hint="eastAsia"/>
          <w:lang w:val="en-US"/>
        </w:rPr>
        <w:t>，由废弃多年的厂房改造而来</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2384104"/>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2384105"/>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2384106"/>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2384107"/>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2384108"/>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92384109"/>
      <w:bookmarkStart w:id="29" w:name="_Toc451698937"/>
      <w:bookmarkStart w:id="30" w:name="_Toc452108765"/>
      <w:r>
        <w:rPr>
          <w:rFonts w:hint="eastAsia"/>
        </w:rPr>
        <w:t>风场计算域</w:t>
      </w:r>
      <w:bookmarkEnd w:id="27"/>
      <w:bookmarkEnd w:id="2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2384110"/>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A84539"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487</w:t>
            </w:r>
            <w:bookmarkEnd w:id="33"/>
          </w:p>
        </w:tc>
      </w:tr>
      <w:tr w:rsidR="00E27B4C" w:rsidRPr="00124784" w:rsidTr="00594974">
        <w:trPr>
          <w:jc w:val="center"/>
        </w:trPr>
        <w:tc>
          <w:tcPr>
            <w:tcW w:w="0" w:type="auto"/>
            <w:shd w:val="clear" w:color="auto" w:fill="F2F2F2" w:themeFill="background1" w:themeFillShade="F2"/>
          </w:tcPr>
          <w:p w:rsidR="00E27B4C" w:rsidRPr="00124784" w:rsidRDefault="00A84539"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463</w:t>
            </w:r>
            <w:bookmarkEnd w:id="34"/>
          </w:p>
        </w:tc>
      </w:tr>
      <w:tr w:rsidR="00E27B4C" w:rsidRPr="00124784" w:rsidTr="00594974">
        <w:trPr>
          <w:jc w:val="center"/>
        </w:trPr>
        <w:tc>
          <w:tcPr>
            <w:tcW w:w="0" w:type="auto"/>
            <w:shd w:val="clear" w:color="auto" w:fill="F2F2F2" w:themeFill="background1" w:themeFillShade="F2"/>
          </w:tcPr>
          <w:p w:rsidR="00E27B4C" w:rsidRPr="00124784" w:rsidRDefault="00A84539"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142</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A84539">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92384111"/>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3"/>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C7841">
        <w:rPr>
          <w:rFonts w:ascii="黑体" w:hAnsi="黑体"/>
          <w:noProof/>
        </w:rPr>
        <w:t>1</w:t>
      </w:r>
      <w:r w:rsidRPr="006156D5">
        <w:rPr>
          <w:rFonts w:ascii="黑体" w:hAnsi="黑体"/>
        </w:rPr>
        <w:fldChar w:fldCharType="end"/>
      </w:r>
      <w:bookmarkStart w:id="44" w:name="季节1"/>
      <w:r w:rsidR="00A84539"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A84539"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A84539"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A84539"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A84539" w:rsidP="003857DF">
            <w:pPr>
              <w:spacing w:line="240" w:lineRule="auto"/>
              <w:jc w:val="center"/>
              <w:rPr>
                <w:szCs w:val="21"/>
                <w:lang w:val="en-US"/>
              </w:rPr>
            </w:pPr>
            <w:bookmarkStart w:id="45" w:name="冬季网格总数"/>
            <w:r>
              <w:t>598886</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A84539" w:rsidP="00005045">
            <w:pPr>
              <w:spacing w:line="240" w:lineRule="auto"/>
              <w:jc w:val="center"/>
              <w:rPr>
                <w:szCs w:val="21"/>
                <w:lang w:val="en-US"/>
              </w:rPr>
            </w:pPr>
            <w:bookmarkStart w:id="46" w:name="冬季分弧精度"/>
            <w:r>
              <w:t>0.24</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36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36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84539"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36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36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84539" w:rsidP="00005045">
            <w:pPr>
              <w:spacing w:line="240" w:lineRule="auto"/>
              <w:jc w:val="center"/>
              <w:rPr>
                <w:szCs w:val="21"/>
                <w:lang w:val="en-US"/>
              </w:rPr>
            </w:pPr>
            <w:bookmarkStart w:id="48" w:name="冬季最小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36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36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84539" w:rsidP="00005045">
            <w:pPr>
              <w:spacing w:line="240" w:lineRule="auto"/>
              <w:jc w:val="center"/>
              <w:rPr>
                <w:szCs w:val="21"/>
                <w:lang w:val="en-US"/>
              </w:rPr>
            </w:pPr>
            <w:bookmarkStart w:id="49" w:name="冬季最大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36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84539" w:rsidP="00005045">
            <w:pPr>
              <w:spacing w:line="240" w:lineRule="auto"/>
              <w:jc w:val="center"/>
              <w:rPr>
                <w:szCs w:val="21"/>
                <w:lang w:val="en-US"/>
              </w:rPr>
            </w:pPr>
            <w:bookmarkStart w:id="50" w:name="冬季远场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36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36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84539" w:rsidP="00005045">
            <w:pPr>
              <w:spacing w:line="240" w:lineRule="auto"/>
              <w:jc w:val="center"/>
              <w:rPr>
                <w:szCs w:val="21"/>
                <w:lang w:val="en-US"/>
              </w:rPr>
            </w:pPr>
            <w:bookmarkStart w:id="51" w:name="冬季近场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36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84539" w:rsidP="00005045">
            <w:pPr>
              <w:spacing w:line="240" w:lineRule="auto"/>
              <w:jc w:val="center"/>
              <w:rPr>
                <w:szCs w:val="21"/>
                <w:lang w:val="en-US"/>
              </w:rPr>
            </w:pPr>
            <w:bookmarkStart w:id="52" w:name="冬季地面附面层数"/>
            <w:r>
              <w:t>2</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5C136C"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36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84539"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84539" w:rsidP="00005045">
            <w:pPr>
              <w:spacing w:line="240" w:lineRule="auto"/>
              <w:jc w:val="center"/>
              <w:rPr>
                <w:szCs w:val="21"/>
                <w:lang w:val="en-US"/>
              </w:rPr>
            </w:pPr>
            <w:bookmarkStart w:id="53" w:name="冬季建筑附面层数"/>
            <w:r>
              <w:t>0</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92384112"/>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92384113"/>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301201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8C784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8C7841">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8" o:title=""/>
          </v:shape>
          <o:OLEObject Type="Embed" ProgID="Equation.3" ShapeID="_x0000_i1026" DrawAspect="Content" ObjectID="_1703012014" r:id="rId19"/>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0" o:title=""/>
          </v:shape>
          <o:OLEObject Type="Embed" ProgID="Equation.3" ShapeID="_x0000_i1027" DrawAspect="Content" ObjectID="_170301201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60" w:name="_Toc509844744"/>
      <w:bookmarkStart w:id="61" w:name="_Toc92384114"/>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92384115"/>
      <w:r>
        <w:rPr>
          <w:rFonts w:hint="eastAsia"/>
        </w:rPr>
        <w:t>湍流模型</w:t>
      </w:r>
      <w:bookmarkEnd w:id="29"/>
      <w:bookmarkEnd w:id="30"/>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92384116"/>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92384117"/>
      <w:r>
        <w:rPr>
          <w:rFonts w:hint="eastAsia"/>
        </w:rPr>
        <w:t>风速放大系数计算</w:t>
      </w:r>
      <w:bookmarkEnd w:id="68"/>
      <w:bookmarkEnd w:id="69"/>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5C136C"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C784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C7841">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C784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C7841">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2" o:title=""/>
          </v:shape>
          <o:OLEObject Type="Embed" ProgID="Equation.3" ShapeID="_x0000_i1028" DrawAspect="Content" ObjectID="_1703012016"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301201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6" o:title=""/>
          </v:shape>
          <o:OLEObject Type="Embed" ProgID="Equation.3" ShapeID="_x0000_i1030" DrawAspect="Content" ObjectID="_1703012018"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8" o:title=""/>
          </v:shape>
          <o:OLEObject Type="Embed" ProgID="Equation.3" ShapeID="_x0000_i1031" DrawAspect="Content" ObjectID="_170301201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92384118"/>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92384119"/>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1.60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92384120"/>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1.60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NNE</w:t>
      </w:r>
      <w:bookmarkEnd w:id="78"/>
      <w:r>
        <w:rPr>
          <w:rFonts w:hint="eastAsia"/>
          <w:szCs w:val="21"/>
        </w:rPr>
        <w:t>。</w:t>
      </w:r>
    </w:p>
    <w:p w:rsidR="00005045" w:rsidRDefault="00005045" w:rsidP="00005045">
      <w:pPr>
        <w:pStyle w:val="3"/>
      </w:pPr>
      <w:bookmarkStart w:id="79" w:name="_Toc509844751"/>
      <w:bookmarkStart w:id="80" w:name="_Toc92384121"/>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92384122"/>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A84539">
        <w:rPr>
          <w:rFonts w:hint="eastAsia"/>
          <w:lang w:val="en-US"/>
        </w:rPr>
        <w:t>，</w:t>
      </w:r>
      <w:bookmarkStart w:id="85" w:name="冬季工况风速放大系数分析结论"/>
      <w:bookmarkEnd w:id="85"/>
      <w:r>
        <w:rPr>
          <w:lang w:val="en-US"/>
        </w:rPr>
        <w:t>建筑周围</w:t>
      </w:r>
      <w:r>
        <w:rPr>
          <w:color w:val="FF0000"/>
          <w:lang w:val="en-US"/>
        </w:rPr>
        <w:t>出现</w:t>
      </w:r>
      <w:r>
        <w:rPr>
          <w:lang w:val="en-US"/>
        </w:rPr>
        <w:t>风速放大</w:t>
      </w:r>
      <w:proofErr w:type="gramStart"/>
      <w:r>
        <w:rPr>
          <w:lang w:val="en-US"/>
        </w:rPr>
        <w:t>系数超</w:t>
      </w:r>
      <w:proofErr w:type="gramEnd"/>
      <w:r>
        <w:rPr>
          <w:lang w:val="en-US"/>
        </w:rPr>
        <w:t>限区域，</w:t>
      </w:r>
      <w:r>
        <w:rPr>
          <w:color w:val="FF0000"/>
          <w:lang w:val="en-US"/>
        </w:rPr>
        <w:t>需</w:t>
      </w:r>
      <w:r>
        <w:rPr>
          <w:lang w:val="en-US"/>
        </w:rPr>
        <w:t>酌情调整建筑布局。</w:t>
      </w:r>
    </w:p>
    <w:p w:rsidR="00C57197" w:rsidRDefault="00C57197" w:rsidP="00005045">
      <w:pPr>
        <w:pStyle w:val="ac"/>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C7841">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A84539">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92384123"/>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C7841">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A84539">
              <w:rPr>
                <w:rFonts w:ascii="宋体" w:hAnsi="宋体" w:cs="宋体"/>
                <w:szCs w:val="21"/>
              </w:rPr>
              <w:t xml:space="preserve"> </w:t>
            </w:r>
            <w:bookmarkStart w:id="89" w:name="冬季工况风速要求2019"/>
            <w:r w:rsidR="00A84539">
              <w:rPr>
                <w:rFonts w:ascii="宋体" w:hAnsi="宋体" w:cs="宋体" w:hint="eastAsia"/>
                <w:szCs w:val="21"/>
              </w:rPr>
              <w:t xml:space="preserve">或 </w:t>
            </w:r>
            <w:r w:rsidR="00A84539" w:rsidRPr="009D2F6D">
              <w:rPr>
                <w:rFonts w:ascii="宋体" w:hAnsi="宋体" w:cs="宋体"/>
                <w:szCs w:val="21"/>
              </w:rPr>
              <w:t>&lt;</w:t>
            </w:r>
            <w:r w:rsidR="00A84539">
              <w:rPr>
                <w:rFonts w:ascii="宋体" w:hAnsi="宋体" w:cs="宋体"/>
                <w:szCs w:val="21"/>
              </w:rPr>
              <w:t>2</w:t>
            </w:r>
            <w:r w:rsidR="00A84539"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FF0000"/>
                <w:sz w:val="22"/>
                <w:szCs w:val="22"/>
                <w:lang w:val="en-US"/>
              </w:rPr>
              <w:t>是</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FF0000"/>
                <w:sz w:val="22"/>
                <w:szCs w:val="22"/>
                <w:lang w:val="en-US"/>
              </w:rPr>
              <w:t>否</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92384124"/>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7841">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5C136C"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8C784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C7841">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C78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C7841">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C78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C7841">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8C7841">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8C7841">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总图</w:t>
      </w:r>
      <w:r w:rsidRPr="00B32CC0">
        <w:rPr>
          <w:rFonts w:ascii="Cambria" w:eastAsia="黑体" w:hAnsi="Cambria"/>
          <w:sz w:val="20"/>
        </w:rPr>
        <w:t>3-</w:t>
      </w:r>
      <w:proofErr w:type="gramStart"/>
      <w:r w:rsidRPr="00B32CC0">
        <w:rPr>
          <w:rFonts w:ascii="Cambria" w:eastAsia="黑体" w:hAnsi="Cambria"/>
          <w:sz w:val="20"/>
        </w:rPr>
        <w:t>风环境</w:t>
      </w:r>
      <w:proofErr w:type="gramEnd"/>
      <w:r w:rsidRPr="00B32CC0">
        <w:rPr>
          <w:rFonts w:ascii="Cambria" w:eastAsia="黑体" w:hAnsi="Cambria"/>
          <w:sz w:val="20"/>
        </w:rPr>
        <w:t>)</w:t>
      </w:r>
      <w:bookmarkEnd w:id="103"/>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0.62</w:t>
            </w:r>
          </w:p>
        </w:tc>
      </w:tr>
      <w:tr w:rsidR="008E219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-0.97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0.23</w:t>
            </w:r>
          </w:p>
        </w:tc>
      </w:tr>
      <w:tr w:rsidR="008E219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0.00</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5</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-1.22</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-1.21</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-1.20</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-0.01</w:t>
            </w:r>
          </w:p>
        </w:tc>
      </w:tr>
    </w:tbl>
    <w:p w:rsidR="009812A9" w:rsidRPr="009812A9" w:rsidRDefault="009812A9" w:rsidP="00F97363">
      <w:bookmarkStart w:id="104" w:name="结论"/>
      <w:bookmarkEnd w:id="104"/>
      <w:r>
        <w:t>标准要求：迎背风面</w:t>
      </w:r>
      <w:proofErr w:type="gramStart"/>
      <w:r>
        <w:t>窗平均</w:t>
      </w:r>
      <w:proofErr w:type="gramEnd"/>
      <w:r>
        <w:t>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8C784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8C7841">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10</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0.25</w:t>
            </w:r>
          </w:p>
        </w:tc>
        <w:tc>
          <w:tcPr>
            <w:tcW w:w="1276" w:type="dxa"/>
            <w:shd w:val="clear" w:color="auto" w:fill="auto"/>
            <w:vAlign w:val="center"/>
          </w:tcPr>
          <w:p w:rsidR="00005045" w:rsidRPr="00124784" w:rsidRDefault="00005045" w:rsidP="00124784">
            <w:pPr>
              <w:jc w:val="center"/>
              <w:rPr>
                <w:lang w:val="en-US"/>
              </w:rPr>
            </w:pPr>
            <w:r>
              <w:rPr>
                <w:lang w:val="en-US"/>
              </w:rPr>
              <w:t>-1.57</w:t>
            </w:r>
          </w:p>
        </w:tc>
        <w:tc>
          <w:tcPr>
            <w:tcW w:w="1701" w:type="dxa"/>
            <w:shd w:val="clear" w:color="auto" w:fill="auto"/>
            <w:vAlign w:val="center"/>
          </w:tcPr>
          <w:p w:rsidR="00005045" w:rsidRPr="00124784" w:rsidRDefault="00005045" w:rsidP="00124784">
            <w:pPr>
              <w:jc w:val="center"/>
              <w:rPr>
                <w:lang w:val="en-US"/>
              </w:rPr>
            </w:pPr>
            <w:r>
              <w:rPr>
                <w:lang w:val="en-US"/>
              </w:rPr>
              <w:t>1.82</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11</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0.71</w:t>
            </w:r>
          </w:p>
        </w:tc>
        <w:tc>
          <w:tcPr>
            <w:tcW w:w="1276" w:type="dxa"/>
            <w:shd w:val="clear" w:color="auto" w:fill="auto"/>
            <w:vAlign w:val="center"/>
          </w:tcPr>
          <w:p w:rsidR="00005045" w:rsidRPr="00124784" w:rsidRDefault="00005045" w:rsidP="00124784">
            <w:pPr>
              <w:jc w:val="center"/>
              <w:rPr>
                <w:lang w:val="en-US"/>
              </w:rPr>
            </w:pPr>
            <w:r>
              <w:rPr>
                <w:lang w:val="en-US"/>
              </w:rPr>
              <w:t>-0.75</w:t>
            </w:r>
          </w:p>
        </w:tc>
        <w:tc>
          <w:tcPr>
            <w:tcW w:w="1701" w:type="dxa"/>
            <w:shd w:val="clear" w:color="auto" w:fill="auto"/>
            <w:vAlign w:val="center"/>
          </w:tcPr>
          <w:p w:rsidR="00005045" w:rsidRPr="00124784" w:rsidRDefault="00005045" w:rsidP="00124784">
            <w:pPr>
              <w:jc w:val="center"/>
              <w:rPr>
                <w:lang w:val="en-US"/>
              </w:rPr>
            </w:pPr>
            <w:r>
              <w:rPr>
                <w:lang w:val="en-US"/>
              </w:rPr>
              <w:t>1.46</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12</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0.61</w:t>
            </w:r>
          </w:p>
        </w:tc>
        <w:tc>
          <w:tcPr>
            <w:tcW w:w="1276" w:type="dxa"/>
            <w:shd w:val="clear" w:color="auto" w:fill="auto"/>
            <w:vAlign w:val="center"/>
          </w:tcPr>
          <w:p w:rsidR="00005045" w:rsidRPr="00124784" w:rsidRDefault="00005045" w:rsidP="00124784">
            <w:pPr>
              <w:jc w:val="center"/>
              <w:rPr>
                <w:lang w:val="en-US"/>
              </w:rPr>
            </w:pPr>
            <w:r>
              <w:rPr>
                <w:lang w:val="en-US"/>
              </w:rPr>
              <w:t>-0.66</w:t>
            </w:r>
          </w:p>
        </w:tc>
        <w:tc>
          <w:tcPr>
            <w:tcW w:w="1701" w:type="dxa"/>
            <w:shd w:val="clear" w:color="auto" w:fill="auto"/>
            <w:vAlign w:val="center"/>
          </w:tcPr>
          <w:p w:rsidR="00005045" w:rsidRPr="00124784" w:rsidRDefault="00005045" w:rsidP="00124784">
            <w:pPr>
              <w:jc w:val="center"/>
              <w:rPr>
                <w:lang w:val="en-US"/>
              </w:rPr>
            </w:pPr>
            <w:r>
              <w:rPr>
                <w:lang w:val="en-US"/>
              </w:rPr>
              <w:t>1.27</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13</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0.96</w:t>
            </w:r>
          </w:p>
        </w:tc>
        <w:tc>
          <w:tcPr>
            <w:tcW w:w="1276" w:type="dxa"/>
            <w:shd w:val="clear" w:color="auto" w:fill="auto"/>
            <w:vAlign w:val="center"/>
          </w:tcPr>
          <w:p w:rsidR="00005045" w:rsidRPr="00124784" w:rsidRDefault="00005045" w:rsidP="00124784">
            <w:pPr>
              <w:jc w:val="center"/>
              <w:rPr>
                <w:lang w:val="en-US"/>
              </w:rPr>
            </w:pPr>
            <w:r>
              <w:rPr>
                <w:lang w:val="en-US"/>
              </w:rPr>
              <w:t>-0.45</w:t>
            </w:r>
          </w:p>
        </w:tc>
        <w:tc>
          <w:tcPr>
            <w:tcW w:w="1701" w:type="dxa"/>
            <w:shd w:val="clear" w:color="auto" w:fill="auto"/>
            <w:vAlign w:val="center"/>
          </w:tcPr>
          <w:p w:rsidR="00005045" w:rsidRPr="00124784" w:rsidRDefault="00005045" w:rsidP="00124784">
            <w:pPr>
              <w:jc w:val="center"/>
              <w:rPr>
                <w:lang w:val="en-US"/>
              </w:rPr>
            </w:pPr>
            <w:r>
              <w:rPr>
                <w:lang w:val="en-US"/>
              </w:rPr>
              <w:t>1.41</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16</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0.07</w:t>
            </w:r>
          </w:p>
        </w:tc>
        <w:tc>
          <w:tcPr>
            <w:tcW w:w="1276" w:type="dxa"/>
            <w:shd w:val="clear" w:color="auto" w:fill="auto"/>
            <w:vAlign w:val="center"/>
          </w:tcPr>
          <w:p w:rsidR="00005045" w:rsidRPr="00124784" w:rsidRDefault="00005045" w:rsidP="00124784">
            <w:pPr>
              <w:jc w:val="center"/>
              <w:rPr>
                <w:lang w:val="en-US"/>
              </w:rPr>
            </w:pPr>
            <w:r>
              <w:rPr>
                <w:lang w:val="en-US"/>
              </w:rPr>
              <w:t>-0.25</w:t>
            </w:r>
          </w:p>
        </w:tc>
        <w:tc>
          <w:tcPr>
            <w:tcW w:w="1701" w:type="dxa"/>
            <w:shd w:val="clear" w:color="auto" w:fill="auto"/>
            <w:vAlign w:val="center"/>
          </w:tcPr>
          <w:p w:rsidR="00005045" w:rsidRPr="00124784" w:rsidRDefault="00005045" w:rsidP="00124784">
            <w:pPr>
              <w:jc w:val="center"/>
              <w:rPr>
                <w:lang w:val="en-US"/>
              </w:rPr>
            </w:pPr>
            <w:r>
              <w:rPr>
                <w:lang w:val="en-US"/>
              </w:rPr>
              <w:t>0.32</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lastRenderedPageBreak/>
              <w:t>18</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0.54</w:t>
            </w:r>
          </w:p>
        </w:tc>
        <w:tc>
          <w:tcPr>
            <w:tcW w:w="1276" w:type="dxa"/>
            <w:shd w:val="clear" w:color="auto" w:fill="auto"/>
            <w:vAlign w:val="center"/>
          </w:tcPr>
          <w:p w:rsidR="00005045" w:rsidRPr="00124784" w:rsidRDefault="00005045" w:rsidP="00124784">
            <w:pPr>
              <w:jc w:val="center"/>
              <w:rPr>
                <w:lang w:val="en-US"/>
              </w:rPr>
            </w:pPr>
            <w:r>
              <w:rPr>
                <w:lang w:val="en-US"/>
              </w:rPr>
              <w:t>0.22</w:t>
            </w:r>
          </w:p>
        </w:tc>
        <w:tc>
          <w:tcPr>
            <w:tcW w:w="1701" w:type="dxa"/>
            <w:shd w:val="clear" w:color="auto" w:fill="auto"/>
            <w:vAlign w:val="center"/>
          </w:tcPr>
          <w:p w:rsidR="00005045" w:rsidRPr="00124784" w:rsidRDefault="00005045" w:rsidP="00124784">
            <w:pPr>
              <w:jc w:val="center"/>
              <w:rPr>
                <w:lang w:val="en-US"/>
              </w:rPr>
            </w:pPr>
            <w:r>
              <w:rPr>
                <w:lang w:val="en-US"/>
              </w:rPr>
              <w:t>0.32</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19</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1.21</w:t>
            </w:r>
          </w:p>
        </w:tc>
        <w:tc>
          <w:tcPr>
            <w:tcW w:w="1276" w:type="dxa"/>
            <w:shd w:val="clear" w:color="auto" w:fill="auto"/>
            <w:vAlign w:val="center"/>
          </w:tcPr>
          <w:p w:rsidR="00005045" w:rsidRPr="00124784" w:rsidRDefault="00005045" w:rsidP="00124784">
            <w:pPr>
              <w:jc w:val="center"/>
              <w:rPr>
                <w:lang w:val="en-US"/>
              </w:rPr>
            </w:pPr>
            <w:r>
              <w:rPr>
                <w:lang w:val="en-US"/>
              </w:rPr>
              <w:t>0.56</w:t>
            </w:r>
          </w:p>
        </w:tc>
        <w:tc>
          <w:tcPr>
            <w:tcW w:w="1701" w:type="dxa"/>
            <w:shd w:val="clear" w:color="auto" w:fill="auto"/>
            <w:vAlign w:val="center"/>
          </w:tcPr>
          <w:p w:rsidR="00005045" w:rsidRPr="00124784" w:rsidRDefault="00005045" w:rsidP="00124784">
            <w:pPr>
              <w:jc w:val="center"/>
              <w:rPr>
                <w:lang w:val="en-US"/>
              </w:rPr>
            </w:pPr>
            <w:r>
              <w:rPr>
                <w:lang w:val="en-US"/>
              </w:rPr>
              <w:t>0.66</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(3CC57)</w:t>
            </w:r>
          </w:p>
        </w:tc>
        <w:tc>
          <w:tcPr>
            <w:tcW w:w="1276" w:type="dxa"/>
            <w:shd w:val="clear" w:color="auto" w:fill="auto"/>
            <w:vAlign w:val="center"/>
          </w:tcPr>
          <w:p w:rsidR="00005045" w:rsidRPr="00124784" w:rsidRDefault="00005045" w:rsidP="00124784">
            <w:pPr>
              <w:jc w:val="center"/>
              <w:rPr>
                <w:lang w:val="en-US"/>
              </w:rPr>
            </w:pPr>
            <w:r>
              <w:rPr>
                <w:lang w:val="en-US"/>
              </w:rPr>
              <w:t>0.18</w:t>
            </w:r>
          </w:p>
        </w:tc>
        <w:tc>
          <w:tcPr>
            <w:tcW w:w="1276" w:type="dxa"/>
            <w:shd w:val="clear" w:color="auto" w:fill="auto"/>
            <w:vAlign w:val="center"/>
          </w:tcPr>
          <w:p w:rsidR="00005045" w:rsidRPr="00124784" w:rsidRDefault="00005045" w:rsidP="00124784">
            <w:pPr>
              <w:jc w:val="center"/>
              <w:rPr>
                <w:lang w:val="en-US"/>
              </w:rPr>
            </w:pPr>
            <w:r>
              <w:rPr>
                <w:lang w:val="en-US"/>
              </w:rPr>
              <w:t>-1.00</w:t>
            </w:r>
          </w:p>
        </w:tc>
        <w:tc>
          <w:tcPr>
            <w:tcW w:w="1701" w:type="dxa"/>
            <w:shd w:val="clear" w:color="auto" w:fill="auto"/>
            <w:vAlign w:val="center"/>
          </w:tcPr>
          <w:p w:rsidR="00005045" w:rsidRPr="00124784" w:rsidRDefault="00005045" w:rsidP="00124784">
            <w:pPr>
              <w:jc w:val="center"/>
              <w:rPr>
                <w:lang w:val="en-US"/>
              </w:rPr>
            </w:pPr>
            <w:r>
              <w:rPr>
                <w:lang w:val="en-US"/>
              </w:rPr>
              <w:t>1.18</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(3CC5B)</w:t>
            </w:r>
          </w:p>
        </w:tc>
        <w:tc>
          <w:tcPr>
            <w:tcW w:w="1276" w:type="dxa"/>
            <w:shd w:val="clear" w:color="auto" w:fill="auto"/>
            <w:vAlign w:val="center"/>
          </w:tcPr>
          <w:p w:rsidR="00005045" w:rsidRPr="00124784" w:rsidRDefault="00005045" w:rsidP="00124784">
            <w:pPr>
              <w:jc w:val="center"/>
              <w:rPr>
                <w:lang w:val="en-US"/>
              </w:rPr>
            </w:pPr>
            <w:r>
              <w:rPr>
                <w:lang w:val="en-US"/>
              </w:rPr>
              <w:t>0.19</w:t>
            </w:r>
          </w:p>
        </w:tc>
        <w:tc>
          <w:tcPr>
            <w:tcW w:w="1276" w:type="dxa"/>
            <w:shd w:val="clear" w:color="auto" w:fill="auto"/>
            <w:vAlign w:val="center"/>
          </w:tcPr>
          <w:p w:rsidR="00005045" w:rsidRPr="00124784" w:rsidRDefault="00005045" w:rsidP="00124784">
            <w:pPr>
              <w:jc w:val="center"/>
              <w:rPr>
                <w:lang w:val="en-US"/>
              </w:rPr>
            </w:pPr>
            <w:r>
              <w:rPr>
                <w:lang w:val="en-US"/>
              </w:rPr>
              <w:t>0.17</w:t>
            </w:r>
          </w:p>
        </w:tc>
        <w:tc>
          <w:tcPr>
            <w:tcW w:w="1701" w:type="dxa"/>
            <w:shd w:val="clear" w:color="auto" w:fill="auto"/>
            <w:vAlign w:val="center"/>
          </w:tcPr>
          <w:p w:rsidR="00005045" w:rsidRPr="00124784" w:rsidRDefault="00005045" w:rsidP="00124784">
            <w:pPr>
              <w:jc w:val="center"/>
              <w:rPr>
                <w:lang w:val="en-US"/>
              </w:rPr>
            </w:pPr>
            <w:r>
              <w:rPr>
                <w:lang w:val="en-US"/>
              </w:rPr>
              <w:t>0.02</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(3CC5E)</w:t>
            </w:r>
          </w:p>
        </w:tc>
        <w:tc>
          <w:tcPr>
            <w:tcW w:w="1276" w:type="dxa"/>
            <w:shd w:val="clear" w:color="auto" w:fill="auto"/>
            <w:vAlign w:val="center"/>
          </w:tcPr>
          <w:p w:rsidR="00005045" w:rsidRPr="00124784" w:rsidRDefault="00005045" w:rsidP="00124784">
            <w:pPr>
              <w:jc w:val="center"/>
              <w:rPr>
                <w:lang w:val="en-US"/>
              </w:rPr>
            </w:pPr>
            <w:r>
              <w:rPr>
                <w:lang w:val="en-US"/>
              </w:rPr>
              <w:t>0.21</w:t>
            </w:r>
          </w:p>
        </w:tc>
        <w:tc>
          <w:tcPr>
            <w:tcW w:w="1276" w:type="dxa"/>
            <w:shd w:val="clear" w:color="auto" w:fill="auto"/>
            <w:vAlign w:val="center"/>
          </w:tcPr>
          <w:p w:rsidR="00005045" w:rsidRPr="00124784" w:rsidRDefault="00005045" w:rsidP="00124784">
            <w:pPr>
              <w:jc w:val="center"/>
              <w:rPr>
                <w:lang w:val="en-US"/>
              </w:rPr>
            </w:pPr>
            <w:r>
              <w:rPr>
                <w:lang w:val="en-US"/>
              </w:rPr>
              <w:t>0.30</w:t>
            </w:r>
          </w:p>
        </w:tc>
        <w:tc>
          <w:tcPr>
            <w:tcW w:w="1701" w:type="dxa"/>
            <w:shd w:val="clear" w:color="auto" w:fill="auto"/>
            <w:vAlign w:val="center"/>
          </w:tcPr>
          <w:p w:rsidR="00005045" w:rsidRPr="00124784" w:rsidRDefault="00005045" w:rsidP="00124784">
            <w:pPr>
              <w:jc w:val="center"/>
              <w:rPr>
                <w:lang w:val="en-US"/>
              </w:rPr>
            </w:pPr>
            <w:r>
              <w:rPr>
                <w:lang w:val="en-US"/>
              </w:rPr>
              <w:t>-0.09</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(5B1B6)</w:t>
            </w:r>
          </w:p>
        </w:tc>
        <w:tc>
          <w:tcPr>
            <w:tcW w:w="1276" w:type="dxa"/>
            <w:shd w:val="clear" w:color="auto" w:fill="auto"/>
            <w:vAlign w:val="center"/>
          </w:tcPr>
          <w:p w:rsidR="00005045" w:rsidRPr="00124784" w:rsidRDefault="00005045" w:rsidP="00124784">
            <w:pPr>
              <w:jc w:val="center"/>
              <w:rPr>
                <w:lang w:val="en-US"/>
              </w:rPr>
            </w:pPr>
            <w:r>
              <w:rPr>
                <w:lang w:val="en-US"/>
              </w:rPr>
              <w:t>0.39</w:t>
            </w:r>
          </w:p>
        </w:tc>
        <w:tc>
          <w:tcPr>
            <w:tcW w:w="1276" w:type="dxa"/>
            <w:shd w:val="clear" w:color="auto" w:fill="auto"/>
            <w:vAlign w:val="center"/>
          </w:tcPr>
          <w:p w:rsidR="00005045" w:rsidRPr="00124784" w:rsidRDefault="00005045" w:rsidP="00124784">
            <w:pPr>
              <w:jc w:val="center"/>
              <w:rPr>
                <w:lang w:val="en-US"/>
              </w:rPr>
            </w:pPr>
            <w:r>
              <w:rPr>
                <w:lang w:val="en-US"/>
              </w:rPr>
              <w:t>0.48</w:t>
            </w:r>
          </w:p>
        </w:tc>
        <w:tc>
          <w:tcPr>
            <w:tcW w:w="1701" w:type="dxa"/>
            <w:shd w:val="clear" w:color="auto" w:fill="auto"/>
            <w:vAlign w:val="center"/>
          </w:tcPr>
          <w:p w:rsidR="00005045" w:rsidRPr="00124784" w:rsidRDefault="00005045" w:rsidP="00124784">
            <w:pPr>
              <w:jc w:val="center"/>
              <w:rPr>
                <w:lang w:val="en-US"/>
              </w:rPr>
            </w:pPr>
            <w:r>
              <w:rPr>
                <w:lang w:val="en-US"/>
              </w:rPr>
              <w:t>-0.09</w:t>
            </w:r>
          </w:p>
        </w:tc>
        <w:tc>
          <w:tcPr>
            <w:tcW w:w="973" w:type="dxa"/>
            <w:shd w:val="clear" w:color="auto" w:fill="auto"/>
            <w:vAlign w:val="center"/>
          </w:tcPr>
          <w:p w:rsidR="00005045" w:rsidRPr="00124784" w:rsidRDefault="00005045" w:rsidP="00124784">
            <w:pPr>
              <w:jc w:val="center"/>
              <w:rPr>
                <w:lang w:val="en-US"/>
              </w:rPr>
            </w:pPr>
            <w:proofErr w:type="gramStart"/>
            <w:r>
              <w:rPr>
                <w:lang w:val="en-US"/>
              </w:rPr>
              <w:t>不</w:t>
            </w:r>
            <w:proofErr w:type="gramEnd"/>
            <w:r>
              <w:rPr>
                <w:lang w:val="en-US"/>
              </w:rPr>
              <w:t>参评</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1</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-0.85</w:t>
            </w:r>
          </w:p>
        </w:tc>
        <w:tc>
          <w:tcPr>
            <w:tcW w:w="1276" w:type="dxa"/>
            <w:shd w:val="clear" w:color="auto" w:fill="auto"/>
            <w:vAlign w:val="center"/>
          </w:tcPr>
          <w:p w:rsidR="00005045" w:rsidRPr="00124784" w:rsidRDefault="00005045" w:rsidP="00124784">
            <w:pPr>
              <w:jc w:val="center"/>
              <w:rPr>
                <w:lang w:val="en-US"/>
              </w:rPr>
            </w:pPr>
            <w:r>
              <w:rPr>
                <w:lang w:val="en-US"/>
              </w:rPr>
              <w:t>-0.95</w:t>
            </w:r>
          </w:p>
        </w:tc>
        <w:tc>
          <w:tcPr>
            <w:tcW w:w="1701" w:type="dxa"/>
            <w:shd w:val="clear" w:color="auto" w:fill="auto"/>
            <w:vAlign w:val="center"/>
          </w:tcPr>
          <w:p w:rsidR="00005045" w:rsidRPr="00124784" w:rsidRDefault="00005045" w:rsidP="00124784">
            <w:pPr>
              <w:jc w:val="center"/>
              <w:rPr>
                <w:lang w:val="en-US"/>
              </w:rPr>
            </w:pPr>
            <w:r>
              <w:rPr>
                <w:lang w:val="en-US"/>
              </w:rPr>
              <w:t>0.10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2</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-1.21</w:t>
            </w:r>
          </w:p>
        </w:tc>
        <w:tc>
          <w:tcPr>
            <w:tcW w:w="1276" w:type="dxa"/>
            <w:shd w:val="clear" w:color="auto" w:fill="auto"/>
            <w:vAlign w:val="center"/>
          </w:tcPr>
          <w:p w:rsidR="00005045" w:rsidRPr="00124784" w:rsidRDefault="00005045" w:rsidP="00124784">
            <w:pPr>
              <w:jc w:val="center"/>
              <w:rPr>
                <w:lang w:val="en-US"/>
              </w:rPr>
            </w:pPr>
            <w:r>
              <w:rPr>
                <w:lang w:val="en-US"/>
              </w:rPr>
              <w:t>-1.19</w:t>
            </w:r>
          </w:p>
        </w:tc>
        <w:tc>
          <w:tcPr>
            <w:tcW w:w="1701" w:type="dxa"/>
            <w:shd w:val="clear" w:color="auto" w:fill="auto"/>
            <w:vAlign w:val="center"/>
          </w:tcPr>
          <w:p w:rsidR="00005045" w:rsidRPr="00124784" w:rsidRDefault="00005045" w:rsidP="00124784">
            <w:pPr>
              <w:jc w:val="center"/>
              <w:rPr>
                <w:lang w:val="en-US"/>
              </w:rPr>
            </w:pPr>
            <w:r>
              <w:rPr>
                <w:lang w:val="en-US"/>
              </w:rPr>
              <w:t>-0.02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3</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-1.16</w:t>
            </w:r>
          </w:p>
        </w:tc>
        <w:tc>
          <w:tcPr>
            <w:tcW w:w="1276" w:type="dxa"/>
            <w:shd w:val="clear" w:color="auto" w:fill="auto"/>
            <w:vAlign w:val="center"/>
          </w:tcPr>
          <w:p w:rsidR="00005045" w:rsidRPr="00124784" w:rsidRDefault="00005045" w:rsidP="00124784">
            <w:pPr>
              <w:jc w:val="center"/>
              <w:rPr>
                <w:lang w:val="en-US"/>
              </w:rPr>
            </w:pPr>
            <w:r>
              <w:rPr>
                <w:lang w:val="en-US"/>
              </w:rPr>
              <w:t>-1.20</w:t>
            </w:r>
          </w:p>
        </w:tc>
        <w:tc>
          <w:tcPr>
            <w:tcW w:w="1701" w:type="dxa"/>
            <w:shd w:val="clear" w:color="auto" w:fill="auto"/>
            <w:vAlign w:val="center"/>
          </w:tcPr>
          <w:p w:rsidR="00005045" w:rsidRPr="00124784" w:rsidRDefault="00005045" w:rsidP="00124784">
            <w:pPr>
              <w:jc w:val="center"/>
              <w:rPr>
                <w:lang w:val="en-US"/>
              </w:rPr>
            </w:pPr>
            <w:r>
              <w:rPr>
                <w:lang w:val="en-US"/>
              </w:rPr>
              <w:t>0.04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5</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-1.30</w:t>
            </w:r>
          </w:p>
        </w:tc>
        <w:tc>
          <w:tcPr>
            <w:tcW w:w="1276" w:type="dxa"/>
            <w:shd w:val="clear" w:color="auto" w:fill="auto"/>
            <w:vAlign w:val="center"/>
          </w:tcPr>
          <w:p w:rsidR="00005045" w:rsidRPr="00124784" w:rsidRDefault="00005045" w:rsidP="00124784">
            <w:pPr>
              <w:jc w:val="center"/>
              <w:rPr>
                <w:lang w:val="en-US"/>
              </w:rPr>
            </w:pPr>
            <w:r>
              <w:rPr>
                <w:lang w:val="en-US"/>
              </w:rPr>
              <w:t>-1.29</w:t>
            </w:r>
          </w:p>
        </w:tc>
        <w:tc>
          <w:tcPr>
            <w:tcW w:w="1701" w:type="dxa"/>
            <w:shd w:val="clear" w:color="auto" w:fill="auto"/>
            <w:vAlign w:val="center"/>
          </w:tcPr>
          <w:p w:rsidR="00005045" w:rsidRPr="00124784" w:rsidRDefault="00005045" w:rsidP="00124784">
            <w:pPr>
              <w:jc w:val="center"/>
              <w:rPr>
                <w:lang w:val="en-US"/>
              </w:rPr>
            </w:pPr>
            <w:r>
              <w:rPr>
                <w:lang w:val="en-US"/>
              </w:rPr>
              <w:t>-0.01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6</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-1.18</w:t>
            </w:r>
          </w:p>
        </w:tc>
        <w:tc>
          <w:tcPr>
            <w:tcW w:w="1276" w:type="dxa"/>
            <w:shd w:val="clear" w:color="auto" w:fill="auto"/>
            <w:vAlign w:val="center"/>
          </w:tcPr>
          <w:p w:rsidR="00005045" w:rsidRPr="00124784" w:rsidRDefault="00005045" w:rsidP="00124784">
            <w:pPr>
              <w:jc w:val="center"/>
              <w:rPr>
                <w:lang w:val="en-US"/>
              </w:rPr>
            </w:pPr>
            <w:r>
              <w:rPr>
                <w:lang w:val="en-US"/>
              </w:rPr>
              <w:t>-1.43</w:t>
            </w:r>
          </w:p>
        </w:tc>
        <w:tc>
          <w:tcPr>
            <w:tcW w:w="1701" w:type="dxa"/>
            <w:shd w:val="clear" w:color="auto" w:fill="auto"/>
            <w:vAlign w:val="center"/>
          </w:tcPr>
          <w:p w:rsidR="00005045" w:rsidRPr="00124784" w:rsidRDefault="00005045" w:rsidP="00124784">
            <w:pPr>
              <w:jc w:val="center"/>
              <w:rPr>
                <w:lang w:val="en-US"/>
              </w:rPr>
            </w:pPr>
            <w:r>
              <w:rPr>
                <w:lang w:val="en-US"/>
              </w:rPr>
              <w:t>0.26</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8</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-1.44</w:t>
            </w:r>
          </w:p>
        </w:tc>
        <w:tc>
          <w:tcPr>
            <w:tcW w:w="1276" w:type="dxa"/>
            <w:shd w:val="clear" w:color="auto" w:fill="auto"/>
            <w:vAlign w:val="center"/>
          </w:tcPr>
          <w:p w:rsidR="00005045" w:rsidRPr="00124784" w:rsidRDefault="00005045" w:rsidP="00124784">
            <w:pPr>
              <w:jc w:val="center"/>
              <w:rPr>
                <w:lang w:val="en-US"/>
              </w:rPr>
            </w:pPr>
            <w:r>
              <w:rPr>
                <w:lang w:val="en-US"/>
              </w:rPr>
              <w:t>-1.49</w:t>
            </w:r>
          </w:p>
        </w:tc>
        <w:tc>
          <w:tcPr>
            <w:tcW w:w="1701" w:type="dxa"/>
            <w:shd w:val="clear" w:color="auto" w:fill="auto"/>
            <w:vAlign w:val="center"/>
          </w:tcPr>
          <w:p w:rsidR="00005045" w:rsidRPr="00124784" w:rsidRDefault="00005045" w:rsidP="00124784">
            <w:pPr>
              <w:jc w:val="center"/>
              <w:rPr>
                <w:lang w:val="en-US"/>
              </w:rPr>
            </w:pPr>
            <w:r>
              <w:rPr>
                <w:lang w:val="en-US"/>
              </w:rPr>
              <w:t>0.05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9</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-1.34</w:t>
            </w:r>
          </w:p>
        </w:tc>
        <w:tc>
          <w:tcPr>
            <w:tcW w:w="1276" w:type="dxa"/>
            <w:shd w:val="clear" w:color="auto" w:fill="auto"/>
            <w:vAlign w:val="center"/>
          </w:tcPr>
          <w:p w:rsidR="00005045" w:rsidRPr="00124784" w:rsidRDefault="00005045" w:rsidP="00124784">
            <w:pPr>
              <w:jc w:val="center"/>
              <w:rPr>
                <w:lang w:val="en-US"/>
              </w:rPr>
            </w:pPr>
            <w:r>
              <w:rPr>
                <w:lang w:val="en-US"/>
              </w:rPr>
              <w:t>-1.48</w:t>
            </w:r>
          </w:p>
        </w:tc>
        <w:tc>
          <w:tcPr>
            <w:tcW w:w="1701" w:type="dxa"/>
            <w:shd w:val="clear" w:color="auto" w:fill="auto"/>
            <w:vAlign w:val="center"/>
          </w:tcPr>
          <w:p w:rsidR="00005045" w:rsidRPr="00124784" w:rsidRDefault="00005045" w:rsidP="00124784">
            <w:pPr>
              <w:jc w:val="center"/>
              <w:rPr>
                <w:lang w:val="en-US"/>
              </w:rPr>
            </w:pPr>
            <w:r>
              <w:rPr>
                <w:lang w:val="en-US"/>
              </w:rPr>
              <w:t>0.13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总图</w:t>
            </w:r>
            <w:r>
              <w:rPr>
                <w:lang w:val="en-US"/>
              </w:rPr>
              <w:t>3-</w:t>
            </w:r>
            <w:proofErr w:type="gramStart"/>
            <w:r>
              <w:rPr>
                <w:lang w:val="en-US"/>
              </w:rPr>
              <w:t>风环境</w:t>
            </w:r>
            <w:proofErr w:type="gramEnd"/>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-1.21</w:t>
            </w:r>
          </w:p>
        </w:tc>
        <w:tc>
          <w:tcPr>
            <w:tcW w:w="1276" w:type="dxa"/>
            <w:shd w:val="clear" w:color="auto" w:fill="auto"/>
            <w:vAlign w:val="center"/>
          </w:tcPr>
          <w:p w:rsidR="00005045" w:rsidRPr="00124784" w:rsidRDefault="00005045" w:rsidP="00124784">
            <w:pPr>
              <w:jc w:val="center"/>
              <w:rPr>
                <w:lang w:val="en-US"/>
              </w:rPr>
            </w:pPr>
            <w:r>
              <w:rPr>
                <w:lang w:val="en-US"/>
              </w:rPr>
              <w:t>-1.20</w:t>
            </w:r>
          </w:p>
        </w:tc>
        <w:tc>
          <w:tcPr>
            <w:tcW w:w="1701" w:type="dxa"/>
            <w:shd w:val="clear" w:color="auto" w:fill="auto"/>
            <w:vAlign w:val="center"/>
          </w:tcPr>
          <w:p w:rsidR="00005045" w:rsidRPr="00124784" w:rsidRDefault="00005045" w:rsidP="00124784">
            <w:pPr>
              <w:jc w:val="center"/>
              <w:rPr>
                <w:lang w:val="en-US"/>
              </w:rPr>
            </w:pPr>
            <w:r>
              <w:rPr>
                <w:lang w:val="en-US"/>
              </w:rPr>
              <w:t>-0.01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(3CC08)</w:t>
            </w:r>
          </w:p>
        </w:tc>
        <w:tc>
          <w:tcPr>
            <w:tcW w:w="1276" w:type="dxa"/>
            <w:shd w:val="clear" w:color="auto" w:fill="auto"/>
            <w:vAlign w:val="center"/>
          </w:tcPr>
          <w:p w:rsidR="00005045" w:rsidRPr="00124784" w:rsidRDefault="00005045" w:rsidP="00124784">
            <w:pPr>
              <w:jc w:val="center"/>
              <w:rPr>
                <w:lang w:val="en-US"/>
              </w:rPr>
            </w:pPr>
            <w:r>
              <w:rPr>
                <w:lang w:val="en-US"/>
              </w:rPr>
              <w:t>0.42</w:t>
            </w:r>
          </w:p>
        </w:tc>
        <w:tc>
          <w:tcPr>
            <w:tcW w:w="1276" w:type="dxa"/>
            <w:shd w:val="clear" w:color="auto" w:fill="auto"/>
            <w:vAlign w:val="center"/>
          </w:tcPr>
          <w:p w:rsidR="00005045" w:rsidRPr="00124784" w:rsidRDefault="00005045" w:rsidP="00124784">
            <w:pPr>
              <w:jc w:val="center"/>
              <w:rPr>
                <w:lang w:val="en-US"/>
              </w:rPr>
            </w:pPr>
            <w:r>
              <w:rPr>
                <w:lang w:val="en-US"/>
              </w:rPr>
              <w:t>-1.06</w:t>
            </w:r>
          </w:p>
        </w:tc>
        <w:tc>
          <w:tcPr>
            <w:tcW w:w="1701" w:type="dxa"/>
            <w:shd w:val="clear" w:color="auto" w:fill="auto"/>
            <w:vAlign w:val="center"/>
          </w:tcPr>
          <w:p w:rsidR="00005045" w:rsidRPr="00124784" w:rsidRDefault="00005045" w:rsidP="00124784">
            <w:pPr>
              <w:jc w:val="center"/>
              <w:rPr>
                <w:lang w:val="en-US"/>
              </w:rPr>
            </w:pPr>
            <w:r>
              <w:rPr>
                <w:lang w:val="en-US"/>
              </w:rPr>
              <w:t>1.48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(3CC11)</w:t>
            </w:r>
          </w:p>
        </w:tc>
        <w:tc>
          <w:tcPr>
            <w:tcW w:w="1276" w:type="dxa"/>
            <w:shd w:val="clear" w:color="auto" w:fill="auto"/>
            <w:vAlign w:val="center"/>
          </w:tcPr>
          <w:p w:rsidR="00005045" w:rsidRPr="00124784" w:rsidRDefault="00005045" w:rsidP="00124784">
            <w:pPr>
              <w:jc w:val="center"/>
              <w:rPr>
                <w:lang w:val="en-US"/>
              </w:rPr>
            </w:pPr>
            <w:r>
              <w:rPr>
                <w:lang w:val="en-US"/>
              </w:rPr>
              <w:t>-0.93</w:t>
            </w:r>
          </w:p>
        </w:tc>
        <w:tc>
          <w:tcPr>
            <w:tcW w:w="1276" w:type="dxa"/>
            <w:shd w:val="clear" w:color="auto" w:fill="auto"/>
            <w:vAlign w:val="center"/>
          </w:tcPr>
          <w:p w:rsidR="00005045" w:rsidRPr="00124784" w:rsidRDefault="00005045" w:rsidP="00124784">
            <w:pPr>
              <w:jc w:val="center"/>
              <w:rPr>
                <w:lang w:val="en-US"/>
              </w:rPr>
            </w:pPr>
            <w:r>
              <w:rPr>
                <w:lang w:val="en-US"/>
              </w:rPr>
              <w:t>-0.83</w:t>
            </w:r>
          </w:p>
        </w:tc>
        <w:tc>
          <w:tcPr>
            <w:tcW w:w="1701" w:type="dxa"/>
            <w:shd w:val="clear" w:color="auto" w:fill="auto"/>
            <w:vAlign w:val="center"/>
          </w:tcPr>
          <w:p w:rsidR="00005045" w:rsidRPr="00124784" w:rsidRDefault="00005045" w:rsidP="00124784">
            <w:pPr>
              <w:jc w:val="center"/>
              <w:rPr>
                <w:lang w:val="en-US"/>
              </w:rPr>
            </w:pPr>
            <w:r>
              <w:rPr>
                <w:lang w:val="en-US"/>
              </w:rPr>
              <w:t>-0.10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(3CC65)</w:t>
            </w:r>
          </w:p>
        </w:tc>
        <w:tc>
          <w:tcPr>
            <w:tcW w:w="1276" w:type="dxa"/>
            <w:shd w:val="clear" w:color="auto" w:fill="auto"/>
            <w:vAlign w:val="center"/>
          </w:tcPr>
          <w:p w:rsidR="00005045" w:rsidRPr="00124784" w:rsidRDefault="00005045" w:rsidP="00124784">
            <w:pPr>
              <w:jc w:val="center"/>
              <w:rPr>
                <w:lang w:val="en-US"/>
              </w:rPr>
            </w:pPr>
            <w:r>
              <w:rPr>
                <w:lang w:val="en-US"/>
              </w:rPr>
              <w:t>0.42</w:t>
            </w:r>
          </w:p>
        </w:tc>
        <w:tc>
          <w:tcPr>
            <w:tcW w:w="1276" w:type="dxa"/>
            <w:shd w:val="clear" w:color="auto" w:fill="auto"/>
            <w:vAlign w:val="center"/>
          </w:tcPr>
          <w:p w:rsidR="00005045" w:rsidRPr="00124784" w:rsidRDefault="00005045" w:rsidP="00124784">
            <w:pPr>
              <w:jc w:val="center"/>
              <w:rPr>
                <w:lang w:val="en-US"/>
              </w:rPr>
            </w:pPr>
            <w:r>
              <w:rPr>
                <w:lang w:val="en-US"/>
              </w:rPr>
              <w:t>0.12</w:t>
            </w:r>
          </w:p>
        </w:tc>
        <w:tc>
          <w:tcPr>
            <w:tcW w:w="1701" w:type="dxa"/>
            <w:shd w:val="clear" w:color="auto" w:fill="auto"/>
            <w:vAlign w:val="center"/>
          </w:tcPr>
          <w:p w:rsidR="00005045" w:rsidRPr="00124784" w:rsidRDefault="00005045" w:rsidP="00124784">
            <w:pPr>
              <w:jc w:val="center"/>
              <w:rPr>
                <w:lang w:val="en-US"/>
              </w:rPr>
            </w:pPr>
            <w:r>
              <w:rPr>
                <w:lang w:val="en-US"/>
              </w:rPr>
              <w:t>0.30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(3CC6C)</w:t>
            </w:r>
          </w:p>
        </w:tc>
        <w:tc>
          <w:tcPr>
            <w:tcW w:w="1276" w:type="dxa"/>
            <w:shd w:val="clear" w:color="auto" w:fill="auto"/>
            <w:vAlign w:val="center"/>
          </w:tcPr>
          <w:p w:rsidR="00005045" w:rsidRPr="00124784" w:rsidRDefault="00005045" w:rsidP="00124784">
            <w:pPr>
              <w:jc w:val="center"/>
              <w:rPr>
                <w:lang w:val="en-US"/>
              </w:rPr>
            </w:pPr>
            <w:r>
              <w:rPr>
                <w:lang w:val="en-US"/>
              </w:rPr>
              <w:t>-0.93</w:t>
            </w:r>
          </w:p>
        </w:tc>
        <w:tc>
          <w:tcPr>
            <w:tcW w:w="1276" w:type="dxa"/>
            <w:shd w:val="clear" w:color="auto" w:fill="auto"/>
            <w:vAlign w:val="center"/>
          </w:tcPr>
          <w:p w:rsidR="00005045" w:rsidRPr="00124784" w:rsidRDefault="00005045" w:rsidP="00124784">
            <w:pPr>
              <w:jc w:val="center"/>
              <w:rPr>
                <w:lang w:val="en-US"/>
              </w:rPr>
            </w:pPr>
            <w:r>
              <w:rPr>
                <w:lang w:val="en-US"/>
              </w:rPr>
              <w:t>-1.23</w:t>
            </w:r>
          </w:p>
        </w:tc>
        <w:tc>
          <w:tcPr>
            <w:tcW w:w="1701" w:type="dxa"/>
            <w:shd w:val="clear" w:color="auto" w:fill="auto"/>
            <w:vAlign w:val="center"/>
          </w:tcPr>
          <w:p w:rsidR="00005045" w:rsidRPr="00124784" w:rsidRDefault="00005045" w:rsidP="00124784">
            <w:pPr>
              <w:jc w:val="center"/>
              <w:rPr>
                <w:lang w:val="en-US"/>
              </w:rPr>
            </w:pPr>
            <w:r>
              <w:rPr>
                <w:lang w:val="en-US"/>
              </w:rPr>
              <w:t>0.30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(3CC91)</w:t>
            </w:r>
          </w:p>
        </w:tc>
        <w:tc>
          <w:tcPr>
            <w:tcW w:w="1276" w:type="dxa"/>
            <w:shd w:val="clear" w:color="auto" w:fill="auto"/>
            <w:vAlign w:val="center"/>
          </w:tcPr>
          <w:p w:rsidR="00005045" w:rsidRPr="00124784" w:rsidRDefault="00005045" w:rsidP="00124784">
            <w:pPr>
              <w:jc w:val="center"/>
              <w:rPr>
                <w:lang w:val="en-US"/>
              </w:rPr>
            </w:pPr>
            <w:r>
              <w:rPr>
                <w:lang w:val="en-US"/>
              </w:rPr>
              <w:t>-1.34</w:t>
            </w:r>
          </w:p>
        </w:tc>
        <w:tc>
          <w:tcPr>
            <w:tcW w:w="1276" w:type="dxa"/>
            <w:shd w:val="clear" w:color="auto" w:fill="auto"/>
            <w:vAlign w:val="center"/>
          </w:tcPr>
          <w:p w:rsidR="00005045" w:rsidRPr="00124784" w:rsidRDefault="00005045" w:rsidP="00124784">
            <w:pPr>
              <w:jc w:val="center"/>
              <w:rPr>
                <w:lang w:val="en-US"/>
              </w:rPr>
            </w:pPr>
            <w:r>
              <w:rPr>
                <w:lang w:val="en-US"/>
              </w:rPr>
              <w:t>-1.21</w:t>
            </w:r>
          </w:p>
        </w:tc>
        <w:tc>
          <w:tcPr>
            <w:tcW w:w="1701" w:type="dxa"/>
            <w:shd w:val="clear" w:color="auto" w:fill="auto"/>
            <w:vAlign w:val="center"/>
          </w:tcPr>
          <w:p w:rsidR="00005045" w:rsidRPr="00124784" w:rsidRDefault="00005045" w:rsidP="00124784">
            <w:pPr>
              <w:jc w:val="center"/>
              <w:rPr>
                <w:lang w:val="en-US"/>
              </w:rPr>
            </w:pPr>
            <w:r>
              <w:rPr>
                <w:lang w:val="en-US"/>
              </w:rPr>
              <w:t>-0.13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(3CC94)</w:t>
            </w:r>
          </w:p>
        </w:tc>
        <w:tc>
          <w:tcPr>
            <w:tcW w:w="1276" w:type="dxa"/>
            <w:shd w:val="clear" w:color="auto" w:fill="auto"/>
            <w:vAlign w:val="center"/>
          </w:tcPr>
          <w:p w:rsidR="00005045" w:rsidRPr="00124784" w:rsidRDefault="00005045" w:rsidP="00124784">
            <w:pPr>
              <w:jc w:val="center"/>
              <w:rPr>
                <w:lang w:val="en-US"/>
              </w:rPr>
            </w:pPr>
            <w:r>
              <w:rPr>
                <w:lang w:val="en-US"/>
              </w:rPr>
              <w:t>-1.21</w:t>
            </w:r>
          </w:p>
        </w:tc>
        <w:tc>
          <w:tcPr>
            <w:tcW w:w="1276" w:type="dxa"/>
            <w:shd w:val="clear" w:color="auto" w:fill="auto"/>
            <w:vAlign w:val="center"/>
          </w:tcPr>
          <w:p w:rsidR="00005045" w:rsidRPr="00124784" w:rsidRDefault="00005045" w:rsidP="00124784">
            <w:pPr>
              <w:jc w:val="center"/>
              <w:rPr>
                <w:lang w:val="en-US"/>
              </w:rPr>
            </w:pPr>
            <w:r>
              <w:rPr>
                <w:lang w:val="en-US"/>
              </w:rPr>
              <w:t>-1.30</w:t>
            </w:r>
          </w:p>
        </w:tc>
        <w:tc>
          <w:tcPr>
            <w:tcW w:w="1701" w:type="dxa"/>
            <w:shd w:val="clear" w:color="auto" w:fill="auto"/>
            <w:vAlign w:val="center"/>
          </w:tcPr>
          <w:p w:rsidR="00005045" w:rsidRPr="00124784" w:rsidRDefault="00005045" w:rsidP="00124784">
            <w:pPr>
              <w:jc w:val="center"/>
              <w:rPr>
                <w:lang w:val="en-US"/>
              </w:rPr>
            </w:pPr>
            <w:r>
              <w:rPr>
                <w:lang w:val="en-US"/>
              </w:rPr>
              <w:t>0.09</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(3CC98)</w:t>
            </w:r>
          </w:p>
        </w:tc>
        <w:tc>
          <w:tcPr>
            <w:tcW w:w="1276" w:type="dxa"/>
            <w:shd w:val="clear" w:color="auto" w:fill="auto"/>
            <w:vAlign w:val="center"/>
          </w:tcPr>
          <w:p w:rsidR="00005045" w:rsidRPr="00124784" w:rsidRDefault="00005045" w:rsidP="00124784">
            <w:pPr>
              <w:jc w:val="center"/>
              <w:rPr>
                <w:lang w:val="en-US"/>
              </w:rPr>
            </w:pPr>
            <w:r>
              <w:rPr>
                <w:lang w:val="en-US"/>
              </w:rPr>
              <w:t>-1.29</w:t>
            </w:r>
          </w:p>
        </w:tc>
        <w:tc>
          <w:tcPr>
            <w:tcW w:w="1276" w:type="dxa"/>
            <w:shd w:val="clear" w:color="auto" w:fill="auto"/>
            <w:vAlign w:val="center"/>
          </w:tcPr>
          <w:p w:rsidR="00005045" w:rsidRPr="00124784" w:rsidRDefault="00005045" w:rsidP="00124784">
            <w:pPr>
              <w:jc w:val="center"/>
              <w:rPr>
                <w:lang w:val="en-US"/>
              </w:rPr>
            </w:pPr>
            <w:r>
              <w:rPr>
                <w:lang w:val="en-US"/>
              </w:rPr>
              <w:t>-1.28</w:t>
            </w:r>
          </w:p>
        </w:tc>
        <w:tc>
          <w:tcPr>
            <w:tcW w:w="1701" w:type="dxa"/>
            <w:shd w:val="clear" w:color="auto" w:fill="auto"/>
            <w:vAlign w:val="center"/>
          </w:tcPr>
          <w:p w:rsidR="00005045" w:rsidRPr="00124784" w:rsidRDefault="00005045" w:rsidP="00124784">
            <w:pPr>
              <w:jc w:val="center"/>
              <w:rPr>
                <w:lang w:val="en-US"/>
              </w:rPr>
            </w:pPr>
            <w:r>
              <w:rPr>
                <w:lang w:val="en-US"/>
              </w:rPr>
              <w:t>-0.01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(58AD6)</w:t>
            </w:r>
          </w:p>
        </w:tc>
        <w:tc>
          <w:tcPr>
            <w:tcW w:w="1276" w:type="dxa"/>
            <w:shd w:val="clear" w:color="auto" w:fill="auto"/>
            <w:vAlign w:val="center"/>
          </w:tcPr>
          <w:p w:rsidR="00005045" w:rsidRPr="00124784" w:rsidRDefault="00005045" w:rsidP="00124784">
            <w:pPr>
              <w:jc w:val="center"/>
              <w:rPr>
                <w:lang w:val="en-US"/>
              </w:rPr>
            </w:pPr>
            <w:r>
              <w:rPr>
                <w:lang w:val="en-US"/>
              </w:rPr>
              <w:t>-1.02</w:t>
            </w:r>
          </w:p>
        </w:tc>
        <w:tc>
          <w:tcPr>
            <w:tcW w:w="1276" w:type="dxa"/>
            <w:shd w:val="clear" w:color="auto" w:fill="auto"/>
            <w:vAlign w:val="center"/>
          </w:tcPr>
          <w:p w:rsidR="00005045" w:rsidRPr="00124784" w:rsidRDefault="00005045" w:rsidP="00124784">
            <w:pPr>
              <w:jc w:val="center"/>
              <w:rPr>
                <w:lang w:val="en-US"/>
              </w:rPr>
            </w:pPr>
            <w:r>
              <w:rPr>
                <w:lang w:val="en-US"/>
              </w:rPr>
              <w:t>-1.09</w:t>
            </w:r>
          </w:p>
        </w:tc>
        <w:tc>
          <w:tcPr>
            <w:tcW w:w="1701" w:type="dxa"/>
            <w:shd w:val="clear" w:color="auto" w:fill="auto"/>
            <w:vAlign w:val="center"/>
          </w:tcPr>
          <w:p w:rsidR="00005045" w:rsidRPr="00124784" w:rsidRDefault="00005045" w:rsidP="00124784">
            <w:pPr>
              <w:jc w:val="center"/>
              <w:rPr>
                <w:lang w:val="en-US"/>
              </w:rPr>
            </w:pPr>
            <w:r>
              <w:rPr>
                <w:lang w:val="en-US"/>
              </w:rPr>
              <w:t>0.07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(58B)</w:t>
            </w:r>
          </w:p>
        </w:tc>
        <w:tc>
          <w:tcPr>
            <w:tcW w:w="1276" w:type="dxa"/>
            <w:shd w:val="clear" w:color="auto" w:fill="auto"/>
            <w:vAlign w:val="center"/>
          </w:tcPr>
          <w:p w:rsidR="00005045" w:rsidRPr="00124784" w:rsidRDefault="00005045" w:rsidP="00124784">
            <w:pPr>
              <w:jc w:val="center"/>
              <w:rPr>
                <w:lang w:val="en-US"/>
              </w:rPr>
            </w:pPr>
            <w:r>
              <w:rPr>
                <w:lang w:val="en-US"/>
              </w:rPr>
              <w:t>-1.10</w:t>
            </w:r>
          </w:p>
        </w:tc>
        <w:tc>
          <w:tcPr>
            <w:tcW w:w="1276" w:type="dxa"/>
            <w:shd w:val="clear" w:color="auto" w:fill="auto"/>
            <w:vAlign w:val="center"/>
          </w:tcPr>
          <w:p w:rsidR="00005045" w:rsidRPr="00124784" w:rsidRDefault="00005045" w:rsidP="00124784">
            <w:pPr>
              <w:jc w:val="center"/>
              <w:rPr>
                <w:lang w:val="en-US"/>
              </w:rPr>
            </w:pPr>
            <w:r>
              <w:rPr>
                <w:lang w:val="en-US"/>
              </w:rPr>
              <w:t>-1.13</w:t>
            </w:r>
          </w:p>
        </w:tc>
        <w:tc>
          <w:tcPr>
            <w:tcW w:w="1701" w:type="dxa"/>
            <w:shd w:val="clear" w:color="auto" w:fill="auto"/>
            <w:vAlign w:val="center"/>
          </w:tcPr>
          <w:p w:rsidR="00005045" w:rsidRPr="00124784" w:rsidRDefault="00005045" w:rsidP="00124784">
            <w:pPr>
              <w:jc w:val="center"/>
              <w:rPr>
                <w:lang w:val="en-US"/>
              </w:rPr>
            </w:pPr>
            <w:r>
              <w:rPr>
                <w:lang w:val="en-US"/>
              </w:rPr>
              <w:t>0.03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(58E)</w:t>
            </w:r>
          </w:p>
        </w:tc>
        <w:tc>
          <w:tcPr>
            <w:tcW w:w="1276" w:type="dxa"/>
            <w:shd w:val="clear" w:color="auto" w:fill="auto"/>
            <w:vAlign w:val="center"/>
          </w:tcPr>
          <w:p w:rsidR="00005045" w:rsidRPr="00124784" w:rsidRDefault="00005045" w:rsidP="00124784">
            <w:pPr>
              <w:jc w:val="center"/>
              <w:rPr>
                <w:lang w:val="en-US"/>
              </w:rPr>
            </w:pPr>
            <w:r>
              <w:rPr>
                <w:lang w:val="en-US"/>
              </w:rPr>
              <w:t>-0.42</w:t>
            </w:r>
          </w:p>
        </w:tc>
        <w:tc>
          <w:tcPr>
            <w:tcW w:w="1276" w:type="dxa"/>
            <w:shd w:val="clear" w:color="auto" w:fill="auto"/>
            <w:vAlign w:val="center"/>
          </w:tcPr>
          <w:p w:rsidR="00005045" w:rsidRPr="00124784" w:rsidRDefault="00005045" w:rsidP="00124784">
            <w:pPr>
              <w:jc w:val="center"/>
              <w:rPr>
                <w:lang w:val="en-US"/>
              </w:rPr>
            </w:pPr>
            <w:r>
              <w:rPr>
                <w:lang w:val="en-US"/>
              </w:rPr>
              <w:t>-1.06</w:t>
            </w:r>
          </w:p>
        </w:tc>
        <w:tc>
          <w:tcPr>
            <w:tcW w:w="1701" w:type="dxa"/>
            <w:shd w:val="clear" w:color="auto" w:fill="auto"/>
            <w:vAlign w:val="center"/>
          </w:tcPr>
          <w:p w:rsidR="00005045" w:rsidRPr="00124784" w:rsidRDefault="00005045" w:rsidP="00124784">
            <w:pPr>
              <w:jc w:val="center"/>
              <w:rPr>
                <w:lang w:val="en-US"/>
              </w:rPr>
            </w:pPr>
            <w:r>
              <w:rPr>
                <w:lang w:val="en-US"/>
              </w:rPr>
              <w:t>0.64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(5B19F)</w:t>
            </w:r>
          </w:p>
        </w:tc>
        <w:tc>
          <w:tcPr>
            <w:tcW w:w="1276" w:type="dxa"/>
            <w:shd w:val="clear" w:color="auto" w:fill="auto"/>
            <w:vAlign w:val="center"/>
          </w:tcPr>
          <w:p w:rsidR="00005045" w:rsidRPr="00124784" w:rsidRDefault="00005045" w:rsidP="00124784">
            <w:pPr>
              <w:jc w:val="center"/>
              <w:rPr>
                <w:lang w:val="en-US"/>
              </w:rPr>
            </w:pPr>
            <w:r>
              <w:rPr>
                <w:lang w:val="en-US"/>
              </w:rPr>
              <w:t>-0.69</w:t>
            </w:r>
          </w:p>
        </w:tc>
        <w:tc>
          <w:tcPr>
            <w:tcW w:w="1276" w:type="dxa"/>
            <w:shd w:val="clear" w:color="auto" w:fill="auto"/>
            <w:vAlign w:val="center"/>
          </w:tcPr>
          <w:p w:rsidR="00005045" w:rsidRPr="00124784" w:rsidRDefault="00005045" w:rsidP="00124784">
            <w:pPr>
              <w:jc w:val="center"/>
              <w:rPr>
                <w:lang w:val="en-US"/>
              </w:rPr>
            </w:pPr>
            <w:r>
              <w:rPr>
                <w:lang w:val="en-US"/>
              </w:rPr>
              <w:t>-0.47</w:t>
            </w:r>
          </w:p>
        </w:tc>
        <w:tc>
          <w:tcPr>
            <w:tcW w:w="1701" w:type="dxa"/>
            <w:shd w:val="clear" w:color="auto" w:fill="auto"/>
            <w:vAlign w:val="center"/>
          </w:tcPr>
          <w:p w:rsidR="00005045" w:rsidRPr="00124784" w:rsidRDefault="00005045" w:rsidP="00124784">
            <w:pPr>
              <w:jc w:val="center"/>
              <w:rPr>
                <w:lang w:val="en-US"/>
              </w:rPr>
            </w:pPr>
            <w:r>
              <w:rPr>
                <w:lang w:val="en-US"/>
              </w:rPr>
              <w:t>-0.22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(5B1A2)</w:t>
            </w:r>
          </w:p>
        </w:tc>
        <w:tc>
          <w:tcPr>
            <w:tcW w:w="1276" w:type="dxa"/>
            <w:shd w:val="clear" w:color="auto" w:fill="auto"/>
            <w:vAlign w:val="center"/>
          </w:tcPr>
          <w:p w:rsidR="00005045" w:rsidRPr="00124784" w:rsidRDefault="00005045" w:rsidP="00124784">
            <w:pPr>
              <w:jc w:val="center"/>
              <w:rPr>
                <w:lang w:val="en-US"/>
              </w:rPr>
            </w:pPr>
            <w:r>
              <w:rPr>
                <w:lang w:val="en-US"/>
              </w:rPr>
              <w:t>-0.38</w:t>
            </w:r>
          </w:p>
        </w:tc>
        <w:tc>
          <w:tcPr>
            <w:tcW w:w="1276" w:type="dxa"/>
            <w:shd w:val="clear" w:color="auto" w:fill="auto"/>
            <w:vAlign w:val="center"/>
          </w:tcPr>
          <w:p w:rsidR="00005045" w:rsidRPr="00124784" w:rsidRDefault="00005045" w:rsidP="00124784">
            <w:pPr>
              <w:jc w:val="center"/>
              <w:rPr>
                <w:lang w:val="en-US"/>
              </w:rPr>
            </w:pPr>
            <w:r>
              <w:rPr>
                <w:lang w:val="en-US"/>
              </w:rPr>
              <w:t>0.25</w:t>
            </w:r>
          </w:p>
        </w:tc>
        <w:tc>
          <w:tcPr>
            <w:tcW w:w="1701" w:type="dxa"/>
            <w:shd w:val="clear" w:color="auto" w:fill="auto"/>
            <w:vAlign w:val="center"/>
          </w:tcPr>
          <w:p w:rsidR="00005045" w:rsidRPr="00124784" w:rsidRDefault="00005045" w:rsidP="00124784">
            <w:pPr>
              <w:jc w:val="center"/>
              <w:rPr>
                <w:lang w:val="en-US"/>
              </w:rPr>
            </w:pPr>
            <w:r>
              <w:rPr>
                <w:lang w:val="en-US"/>
              </w:rPr>
              <w:t>-0.63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(5B1A5)</w:t>
            </w:r>
          </w:p>
        </w:tc>
        <w:tc>
          <w:tcPr>
            <w:tcW w:w="1276" w:type="dxa"/>
            <w:shd w:val="clear" w:color="auto" w:fill="auto"/>
            <w:vAlign w:val="center"/>
          </w:tcPr>
          <w:p w:rsidR="00005045" w:rsidRPr="00124784" w:rsidRDefault="00005045" w:rsidP="00124784">
            <w:pPr>
              <w:jc w:val="center"/>
              <w:rPr>
                <w:lang w:val="en-US"/>
              </w:rPr>
            </w:pPr>
            <w:r>
              <w:rPr>
                <w:lang w:val="en-US"/>
              </w:rPr>
              <w:t>-0.01</w:t>
            </w:r>
          </w:p>
        </w:tc>
        <w:tc>
          <w:tcPr>
            <w:tcW w:w="1276" w:type="dxa"/>
            <w:shd w:val="clear" w:color="auto" w:fill="auto"/>
            <w:vAlign w:val="center"/>
          </w:tcPr>
          <w:p w:rsidR="00005045" w:rsidRPr="00124784" w:rsidRDefault="00005045" w:rsidP="00124784">
            <w:pPr>
              <w:jc w:val="center"/>
              <w:rPr>
                <w:lang w:val="en-US"/>
              </w:rPr>
            </w:pPr>
            <w:r>
              <w:rPr>
                <w:lang w:val="en-US"/>
              </w:rPr>
              <w:t>0.68</w:t>
            </w:r>
          </w:p>
        </w:tc>
        <w:tc>
          <w:tcPr>
            <w:tcW w:w="1701" w:type="dxa"/>
            <w:shd w:val="clear" w:color="auto" w:fill="auto"/>
            <w:vAlign w:val="center"/>
          </w:tcPr>
          <w:p w:rsidR="00005045" w:rsidRPr="00124784" w:rsidRDefault="00005045" w:rsidP="00124784">
            <w:pPr>
              <w:jc w:val="center"/>
              <w:rPr>
                <w:lang w:val="en-US"/>
              </w:rPr>
            </w:pPr>
            <w:r>
              <w:rPr>
                <w:lang w:val="en-US"/>
              </w:rPr>
              <w:t>-0.70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E219E">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(5B1A8)</w:t>
            </w:r>
          </w:p>
        </w:tc>
        <w:tc>
          <w:tcPr>
            <w:tcW w:w="1276" w:type="dxa"/>
            <w:shd w:val="clear" w:color="auto" w:fill="auto"/>
            <w:vAlign w:val="center"/>
          </w:tcPr>
          <w:p w:rsidR="00005045" w:rsidRPr="00124784" w:rsidRDefault="00005045" w:rsidP="00124784">
            <w:pPr>
              <w:jc w:val="center"/>
              <w:rPr>
                <w:lang w:val="en-US"/>
              </w:rPr>
            </w:pPr>
            <w:r>
              <w:rPr>
                <w:lang w:val="en-US"/>
              </w:rPr>
              <w:t>-0.10</w:t>
            </w:r>
          </w:p>
        </w:tc>
        <w:tc>
          <w:tcPr>
            <w:tcW w:w="1276" w:type="dxa"/>
            <w:shd w:val="clear" w:color="auto" w:fill="auto"/>
            <w:vAlign w:val="center"/>
          </w:tcPr>
          <w:p w:rsidR="00005045" w:rsidRPr="00124784" w:rsidRDefault="00005045" w:rsidP="00124784">
            <w:pPr>
              <w:jc w:val="center"/>
              <w:rPr>
                <w:lang w:val="en-US"/>
              </w:rPr>
            </w:pPr>
            <w:r>
              <w:rPr>
                <w:lang w:val="en-US"/>
              </w:rPr>
              <w:t>-0.46</w:t>
            </w:r>
          </w:p>
        </w:tc>
        <w:tc>
          <w:tcPr>
            <w:tcW w:w="1701" w:type="dxa"/>
            <w:shd w:val="clear" w:color="auto" w:fill="auto"/>
            <w:vAlign w:val="center"/>
          </w:tcPr>
          <w:p w:rsidR="00005045" w:rsidRPr="00124784" w:rsidRDefault="00005045" w:rsidP="00124784">
            <w:pPr>
              <w:jc w:val="center"/>
              <w:rPr>
                <w:lang w:val="en-US"/>
              </w:rPr>
            </w:pPr>
            <w:r>
              <w:rPr>
                <w:lang w:val="en-US"/>
              </w:rPr>
              <w:t>0.36</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(5B1AC)</w:t>
            </w:r>
          </w:p>
        </w:tc>
        <w:tc>
          <w:tcPr>
            <w:tcW w:w="1276" w:type="dxa"/>
            <w:shd w:val="clear" w:color="auto" w:fill="auto"/>
            <w:vAlign w:val="center"/>
          </w:tcPr>
          <w:p w:rsidR="00005045" w:rsidRPr="00124784" w:rsidRDefault="00005045" w:rsidP="00124784">
            <w:pPr>
              <w:jc w:val="center"/>
              <w:rPr>
                <w:lang w:val="en-US"/>
              </w:rPr>
            </w:pPr>
            <w:r>
              <w:rPr>
                <w:lang w:val="en-US"/>
              </w:rPr>
              <w:t>0.17</w:t>
            </w:r>
          </w:p>
        </w:tc>
        <w:tc>
          <w:tcPr>
            <w:tcW w:w="1276" w:type="dxa"/>
            <w:shd w:val="clear" w:color="auto" w:fill="auto"/>
            <w:vAlign w:val="center"/>
          </w:tcPr>
          <w:p w:rsidR="00005045" w:rsidRPr="00124784" w:rsidRDefault="00005045" w:rsidP="00124784">
            <w:pPr>
              <w:jc w:val="center"/>
              <w:rPr>
                <w:lang w:val="en-US"/>
              </w:rPr>
            </w:pPr>
            <w:r>
              <w:rPr>
                <w:lang w:val="en-US"/>
              </w:rPr>
              <w:t>-0.49</w:t>
            </w:r>
          </w:p>
        </w:tc>
        <w:tc>
          <w:tcPr>
            <w:tcW w:w="1701" w:type="dxa"/>
            <w:shd w:val="clear" w:color="auto" w:fill="auto"/>
            <w:vAlign w:val="center"/>
          </w:tcPr>
          <w:p w:rsidR="00005045" w:rsidRPr="00124784" w:rsidRDefault="00005045" w:rsidP="00124784">
            <w:pPr>
              <w:jc w:val="center"/>
              <w:rPr>
                <w:lang w:val="en-US"/>
              </w:rPr>
            </w:pPr>
            <w:r>
              <w:rPr>
                <w:lang w:val="en-US"/>
              </w:rPr>
              <w:t>0.66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92384125"/>
      <w:r>
        <w:rPr>
          <w:rFonts w:hint="eastAsia"/>
        </w:rPr>
        <w:t>结论</w:t>
      </w:r>
      <w:bookmarkEnd w:id="111"/>
      <w:bookmarkEnd w:id="112"/>
    </w:p>
    <w:p w:rsidR="00005045" w:rsidRPr="00F74E80" w:rsidRDefault="00005045" w:rsidP="00005045">
      <w:pPr>
        <w:pStyle w:val="3"/>
      </w:pPr>
      <w:bookmarkStart w:id="113" w:name="_Toc509844765"/>
      <w:bookmarkStart w:id="114" w:name="_Toc92384126"/>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C784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C784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A84539"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A84539">
              <w:rPr>
                <w:rFonts w:hint="eastAsia"/>
                <w:lang w:val="en-US"/>
              </w:rPr>
              <w:t>，</w:t>
            </w:r>
            <w:r w:rsidR="00A84539" w:rsidRPr="00303741">
              <w:rPr>
                <w:rFonts w:hint="eastAsia"/>
                <w:lang w:val="en-US"/>
              </w:rPr>
              <w:t>户外休息区、儿童娱乐区</w:t>
            </w:r>
            <w:bookmarkStart w:id="117" w:name="冬季风速结果2"/>
            <w:r>
              <w:t>没有出现</w:t>
            </w:r>
            <w:bookmarkEnd w:id="117"/>
            <w:r w:rsidR="00A84539" w:rsidRPr="00303741">
              <w:rPr>
                <w:rFonts w:hint="eastAsia"/>
                <w:lang w:val="en-US"/>
              </w:rPr>
              <w:t>风速</w:t>
            </w:r>
            <w:r w:rsidR="00A84539" w:rsidRPr="00177CCA">
              <w:rPr>
                <w:rFonts w:hint="eastAsia"/>
                <w:lang w:val="en-US"/>
              </w:rPr>
              <w:t>大于</w:t>
            </w:r>
            <w:r w:rsidR="00A84539" w:rsidRPr="00303741">
              <w:rPr>
                <w:rFonts w:hint="eastAsia"/>
                <w:lang w:val="en-US"/>
              </w:rPr>
              <w:t>2m/s</w:t>
            </w:r>
            <w:r w:rsidR="00A84539"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color w:val="FF0000"/>
                <w:lang w:val="en-US"/>
              </w:rPr>
              <w:t>不达标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0</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出现</w:t>
            </w:r>
            <w:bookmarkEnd w:id="120"/>
            <w:r w:rsidRPr="00124784">
              <w:rPr>
                <w:rFonts w:hint="eastAsia"/>
                <w:lang w:val="en-US"/>
              </w:rPr>
              <w:t>风速放大系数</w:t>
            </w:r>
            <w:r w:rsidR="00A84539">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A84539">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2</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36C" w:rsidRDefault="005C136C" w:rsidP="00203A7D">
      <w:pPr>
        <w:spacing w:line="240" w:lineRule="auto"/>
      </w:pPr>
      <w:r>
        <w:separator/>
      </w:r>
    </w:p>
  </w:endnote>
  <w:endnote w:type="continuationSeparator" w:id="0">
    <w:p w:rsidR="005C136C" w:rsidRDefault="005C136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5C136C"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5C136C"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4222E4">
                <w:rPr>
                  <w:rFonts w:asciiTheme="minorEastAsia" w:eastAsiaTheme="minorEastAsia" w:hAnsiTheme="minorEastAsia"/>
                  <w:bCs/>
                  <w:noProof/>
                  <w:sz w:val="20"/>
                  <w:szCs w:val="21"/>
                </w:rPr>
                <w:t>18</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4222E4">
                <w:rPr>
                  <w:rFonts w:asciiTheme="minorEastAsia" w:eastAsiaTheme="minorEastAsia" w:hAnsiTheme="minorEastAsia"/>
                  <w:bCs/>
                  <w:noProof/>
                  <w:sz w:val="20"/>
                  <w:szCs w:val="21"/>
                </w:rPr>
                <w:t>18</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36C" w:rsidRDefault="005C136C" w:rsidP="00203A7D">
      <w:pPr>
        <w:spacing w:line="240" w:lineRule="auto"/>
      </w:pPr>
      <w:r>
        <w:separator/>
      </w:r>
    </w:p>
  </w:footnote>
  <w:footnote w:type="continuationSeparator" w:id="0">
    <w:p w:rsidR="005C136C" w:rsidRDefault="005C136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4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222E4"/>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136C"/>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C7841"/>
    <w:rsid w:val="008D7355"/>
    <w:rsid w:val="008E219E"/>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84539"/>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732C16-E990-43D4-986A-786D4880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04;&#20043;&#3377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69D05-0EEF-426C-9EA6-303F95F9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Pages>
  <Words>1419</Words>
  <Characters>8091</Characters>
  <Application>Microsoft Office Word</Application>
  <DocSecurity>0</DocSecurity>
  <Lines>67</Lines>
  <Paragraphs>18</Paragraphs>
  <ScaleCrop>false</ScaleCrop>
  <Company>ths</Company>
  <LinksUpToDate>false</LinksUpToDate>
  <CharactersWithSpaces>9492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姜之菱</dc:creator>
  <cp:keywords/>
  <dc:description/>
  <cp:lastModifiedBy>姜之菱</cp:lastModifiedBy>
  <cp:revision>3</cp:revision>
  <cp:lastPrinted>1900-12-31T16:00:00Z</cp:lastPrinted>
  <dcterms:created xsi:type="dcterms:W3CDTF">2022-01-06T09:54:00Z</dcterms:created>
  <dcterms:modified xsi:type="dcterms:W3CDTF">2022-01-06T14:07:00Z</dcterms:modified>
</cp:coreProperties>
</file>