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684" w:rsidRDefault="00FC1684" w:rsidP="00FC1684">
      <w:pPr>
        <w:spacing w:line="180" w:lineRule="atLeast"/>
        <w:rPr>
          <w:rFonts w:ascii="宋体" w:hAnsi="宋体"/>
          <w:b/>
          <w:bCs/>
          <w:sz w:val="32"/>
          <w:szCs w:val="32"/>
        </w:rPr>
      </w:pPr>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昆明</w:t>
            </w:r>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2" w:name="设计编号"/>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3" w:name="建设单位"/>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4" w:name="设计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5" w:name="设计日期"/>
            <w:bookmarkEnd w:id="5"/>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Pr>
                <w:rFonts w:ascii="宋体" w:hAnsi="宋体" w:hint="eastAsia"/>
              </w:rPr>
              <w:t>建筑通风Vent2020</w:t>
            </w:r>
            <w:bookmarkEnd w:id="7"/>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8" w:name="软件版本"/>
            <w:r>
              <w:rPr>
                <w:rFonts w:ascii="宋体" w:hAnsi="宋体"/>
                <w:szCs w:val="18"/>
              </w:rPr>
              <w:t>20200606</w:t>
            </w:r>
            <w:bookmarkEnd w:id="8"/>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9" w:name="加密锁号"/>
            <w:r>
              <w:t>T18288602356</w:t>
            </w:r>
            <w:bookmarkEnd w:id="9"/>
          </w:p>
        </w:tc>
      </w:tr>
    </w:tbl>
    <w:p w:rsidR="00FC1684" w:rsidRDefault="00FC1684" w:rsidP="00FC1684">
      <w:pPr>
        <w:spacing w:line="1000" w:lineRule="exact"/>
        <w:jc w:val="center"/>
      </w:pPr>
    </w:p>
    <w:p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昆明</w:t>
            </w:r>
            <w:bookmarkEnd w:id="13"/>
          </w:p>
        </w:tc>
      </w:tr>
    </w:tbl>
    <w:p w:rsidR="00FC1684" w:rsidRDefault="00FC1684" w:rsidP="00FC1684">
      <w:pPr>
        <w:pStyle w:val="a0"/>
        <w:ind w:firstLine="420"/>
      </w:pPr>
      <w:bookmarkStart w:id="14" w:name="项目概况"/>
      <w:bookmarkStart w:id="15" w:name="_Toc420309361"/>
      <w:bookmarkStart w:id="16" w:name="_Toc420663549"/>
      <w:bookmarkEnd w:id="14"/>
    </w:p>
    <w:p w:rsidR="00FC1684" w:rsidRDefault="00FC1684" w:rsidP="00FC1684">
      <w:pPr>
        <w:pStyle w:val="1"/>
      </w:pPr>
      <w:bookmarkStart w:id="17" w:name="TitleFormat"/>
      <w:r>
        <w:rPr>
          <w:rFonts w:hint="eastAsia"/>
        </w:rPr>
        <w:t>计算依据</w:t>
      </w:r>
      <w:bookmarkEnd w:id="15"/>
      <w:bookmarkEnd w:id="16"/>
    </w:p>
    <w:p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bookmarkEnd w:id="19"/>
      <w:r>
        <w:rPr>
          <w:rFonts w:hint="eastAsia"/>
          <w:kern w:val="2"/>
          <w:sz w:val="21"/>
          <w:szCs w:val="24"/>
          <w:lang w:val="en-US"/>
        </w:rPr>
        <w:t>相关建筑图纸</w:t>
      </w:r>
    </w:p>
    <w:p w:rsidR="00FC1684" w:rsidRDefault="00460AA8" w:rsidP="00FC1684">
      <w:pPr>
        <w:pStyle w:val="1"/>
        <w:rPr>
          <w:kern w:val="2"/>
        </w:rPr>
      </w:pPr>
      <w:bookmarkStart w:id="20" w:name="_Toc420663550"/>
      <w:r>
        <w:rPr>
          <w:rFonts w:hint="eastAsia"/>
          <w:kern w:val="2"/>
        </w:rPr>
        <w:t>参考</w:t>
      </w:r>
      <w:r>
        <w:rPr>
          <w:kern w:val="2"/>
        </w:rPr>
        <w:t>标准</w:t>
      </w:r>
      <w:bookmarkEnd w:id="20"/>
    </w:p>
    <w:p w:rsidR="00460AA8" w:rsidRPr="00460AA8" w:rsidRDefault="00460AA8" w:rsidP="00460AA8">
      <w:pPr>
        <w:pStyle w:val="a0"/>
        <w:ind w:firstLine="420"/>
        <w:rPr>
          <w:kern w:val="2"/>
          <w:szCs w:val="24"/>
          <w:lang w:val="en-US"/>
        </w:rPr>
      </w:pPr>
      <w:bookmarkStart w:id="21"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2" w:name="OLE_LINK3"/>
      <w:bookmarkStart w:id="23"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2"/>
          <w:bookmarkEnd w:id="23"/>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1"/>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88663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4"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面积分子"/>
            <w:r w:rsidRPr="007B124C">
              <w:rPr>
                <w:rFonts w:hint="eastAsia"/>
                <w:kern w:val="2"/>
                <w:sz w:val="21"/>
                <w:szCs w:val="24"/>
                <w:lang w:val="en-US"/>
              </w:rPr>
              <w:t>482.23</w:t>
            </w:r>
            <w:bookmarkEnd w:id="25"/>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母"/>
            <w:r w:rsidRPr="007B124C">
              <w:rPr>
                <w:rFonts w:hint="eastAsia"/>
                <w:kern w:val="2"/>
                <w:sz w:val="21"/>
                <w:szCs w:val="24"/>
                <w:lang w:val="en-US"/>
              </w:rPr>
              <w:t>482.23</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比"/>
            <w:r w:rsidRPr="007B124C">
              <w:rPr>
                <w:rFonts w:hint="eastAsia"/>
                <w:kern w:val="2"/>
                <w:sz w:val="21"/>
                <w:szCs w:val="24"/>
                <w:lang w:val="en-US"/>
              </w:rPr>
              <w:t>100.00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4"/>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8"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1795.34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498.70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1599.46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444.29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19.40</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20.17</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12.31</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20.53</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13.28</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13.60</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1115.03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309.73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户:2-D</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3278.81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1092.94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2002[会展中心]</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655.17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181.99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18.95</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36.48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15.28</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13.80</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98.50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27.36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97.20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16.14</w:t>
            </w:r>
          </w:p>
        </w:tc>
      </w:tr>
      <w:tr w:rsidR="00341DD3">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65.66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8"/>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29" w:name="工程名称5"/>
      <w:bookmarkStart w:id="30" w:name="总结论"/>
      <w:bookmarkEnd w:id="29"/>
      <w:r>
        <w:rPr>
          <w:rFonts w:hint="eastAsia"/>
          <w:kern w:val="2"/>
          <w:szCs w:val="24"/>
          <w:lang w:val="en-US"/>
        </w:rPr>
        <w:t>该建筑</w:t>
      </w:r>
      <w:r>
        <w:rPr>
          <w:rFonts w:hint="eastAsia"/>
        </w:rPr>
        <w:t>主要功能房间</w:t>
      </w:r>
      <w:bookmarkStart w:id="31" w:name="最小比例值"/>
      <w:r>
        <w:rPr>
          <w:rFonts w:hint="eastAsia"/>
          <w:kern w:val="2"/>
          <w:szCs w:val="24"/>
          <w:lang w:val="en-US"/>
        </w:rPr>
        <w:t>换气次数</w:t>
      </w:r>
      <w:bookmarkEnd w:id="31"/>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2" w:name="面积比2"/>
      <w:r w:rsidRPr="007B124C">
        <w:rPr>
          <w:rFonts w:hint="eastAsia"/>
          <w:kern w:val="2"/>
          <w:szCs w:val="24"/>
          <w:lang w:val="en-US"/>
        </w:rPr>
        <w:t>100.00</w:t>
      </w:r>
      <w:bookmarkEnd w:id="32"/>
      <w:r>
        <w:rPr>
          <w:kern w:val="2"/>
          <w:szCs w:val="24"/>
          <w:lang w:val="en-US"/>
        </w:rPr>
        <w:t>%</w:t>
      </w:r>
      <w:r>
        <w:rPr>
          <w:rFonts w:hint="eastAsia"/>
          <w:kern w:val="2"/>
          <w:szCs w:val="24"/>
          <w:lang w:val="en-US"/>
        </w:rPr>
        <w:t>，</w:t>
      </w:r>
      <w:bookmarkEnd w:id="30"/>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3" w:name="得分"/>
      <w:r>
        <w:rPr>
          <w:rFonts w:hint="eastAsia"/>
          <w:kern w:val="2"/>
          <w:szCs w:val="24"/>
          <w:lang w:val="en-US"/>
        </w:rPr>
        <w:t>8</w:t>
      </w:r>
      <w:bookmarkEnd w:id="33"/>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630" w:rsidRDefault="00886630">
      <w:pPr>
        <w:spacing w:line="240" w:lineRule="auto"/>
      </w:pPr>
      <w:r>
        <w:separator/>
      </w:r>
    </w:p>
  </w:endnote>
  <w:endnote w:type="continuationSeparator" w:id="0">
    <w:p w:rsidR="00886630" w:rsidRDefault="00886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88663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88663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DC1ED2">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630" w:rsidRDefault="00886630">
      <w:pPr>
        <w:spacing w:line="240" w:lineRule="auto"/>
      </w:pPr>
      <w:r>
        <w:separator/>
      </w:r>
    </w:p>
  </w:footnote>
  <w:footnote w:type="continuationSeparator" w:id="0">
    <w:p w:rsidR="00886630" w:rsidRDefault="008866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30"/>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41DD3"/>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886630"/>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4B46A43-3310-4DC8-B830-86C0EB46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CH~1\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3A32-7319-4FF5-A8DC-89F67E60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1</TotalTime>
  <Pages>2</Pages>
  <Words>237</Words>
  <Characters>1357</Characters>
  <Application>Microsoft Office Word</Application>
  <DocSecurity>0</DocSecurity>
  <Lines>11</Lines>
  <Paragraphs>3</Paragraphs>
  <ScaleCrop>false</ScaleCrop>
  <Company>Microsoft</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YUANCHENG</dc:creator>
  <cp:keywords/>
  <dc:description/>
  <cp:lastModifiedBy>YUANCHENG</cp:lastModifiedBy>
  <cp:revision>1</cp:revision>
  <dcterms:created xsi:type="dcterms:W3CDTF">2022-01-02T09:59:00Z</dcterms:created>
  <dcterms:modified xsi:type="dcterms:W3CDTF">2022-01-02T10:00:00Z</dcterms:modified>
</cp:coreProperties>
</file>