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35DB" w14:textId="77777777" w:rsidR="00D40158" w:rsidRDefault="00D40158" w:rsidP="00D40158">
      <w:pPr>
        <w:spacing w:line="180" w:lineRule="atLeast"/>
        <w:rPr>
          <w:rFonts w:ascii="宋体" w:hAnsi="宋体"/>
          <w:b/>
          <w:bCs/>
          <w:sz w:val="32"/>
          <w:szCs w:val="32"/>
        </w:rPr>
      </w:pPr>
    </w:p>
    <w:p w14:paraId="7B4EFD41" w14:textId="77777777" w:rsidR="00D40158" w:rsidRDefault="00D40158" w:rsidP="00D40158">
      <w:pPr>
        <w:widowControl w:val="0"/>
        <w:spacing w:afterLines="100" w:after="312" w:line="240" w:lineRule="auto"/>
        <w:rPr>
          <w:rFonts w:ascii="宋体" w:hAnsi="宋体"/>
          <w:b/>
          <w:bCs/>
          <w:kern w:val="2"/>
          <w:sz w:val="30"/>
          <w:szCs w:val="24"/>
          <w:lang w:val="en-US"/>
        </w:rPr>
      </w:pPr>
    </w:p>
    <w:p w14:paraId="205699A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550886F" w14:textId="77777777" w:rsidR="00D40158" w:rsidRPr="00CE28AA" w:rsidRDefault="00D40158" w:rsidP="00CE28AA">
      <w:pPr>
        <w:spacing w:beforeLines="100" w:before="312" w:line="180" w:lineRule="atLeast"/>
        <w:jc w:val="center"/>
        <w:rPr>
          <w:rFonts w:ascii="宋体" w:hAnsi="宋体"/>
          <w:bCs/>
          <w:sz w:val="44"/>
          <w:szCs w:val="44"/>
          <w:lang w:val="en-US"/>
        </w:rPr>
      </w:pPr>
    </w:p>
    <w:p w14:paraId="6D8EE715"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3799833" w14:textId="77777777" w:rsidTr="00E660D6">
        <w:trPr>
          <w:jc w:val="center"/>
        </w:trPr>
        <w:tc>
          <w:tcPr>
            <w:tcW w:w="1800" w:type="dxa"/>
            <w:tcBorders>
              <w:top w:val="single" w:sz="12" w:space="0" w:color="auto"/>
              <w:bottom w:val="single" w:sz="6" w:space="0" w:color="auto"/>
            </w:tcBorders>
            <w:shd w:val="clear" w:color="auto" w:fill="E6E6E6"/>
          </w:tcPr>
          <w:p w14:paraId="1E440BE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388D5AA" w14:textId="2E61F228" w:rsidR="00D40158" w:rsidRPr="00D40158" w:rsidRDefault="00585AEF" w:rsidP="00C97E25">
            <w:pPr>
              <w:pStyle w:val="a6"/>
              <w:tabs>
                <w:tab w:val="clear" w:pos="4153"/>
                <w:tab w:val="clear" w:pos="8306"/>
              </w:tabs>
              <w:snapToGrid/>
              <w:jc w:val="both"/>
              <w:rPr>
                <w:rFonts w:ascii="宋体" w:hAnsi="宋体"/>
                <w:szCs w:val="21"/>
              </w:rPr>
            </w:pPr>
            <w:bookmarkStart w:id="1" w:name="项目名称"/>
            <w:bookmarkEnd w:id="1"/>
            <w:r w:rsidRPr="008D4870">
              <w:rPr>
                <w:rFonts w:ascii="宋体" w:hAnsi="宋体" w:hint="eastAsia"/>
                <w:szCs w:val="21"/>
              </w:rPr>
              <w:t>漫步森林——悦享自然节能新社区</w:t>
            </w:r>
          </w:p>
        </w:tc>
      </w:tr>
      <w:tr w:rsidR="00D40158" w:rsidRPr="00D40158" w14:paraId="40C58DBD" w14:textId="77777777" w:rsidTr="00E660D6">
        <w:trPr>
          <w:jc w:val="center"/>
        </w:trPr>
        <w:tc>
          <w:tcPr>
            <w:tcW w:w="1800" w:type="dxa"/>
            <w:tcBorders>
              <w:top w:val="single" w:sz="6" w:space="0" w:color="auto"/>
              <w:bottom w:val="single" w:sz="6" w:space="0" w:color="auto"/>
            </w:tcBorders>
            <w:shd w:val="clear" w:color="auto" w:fill="E6E6E6"/>
          </w:tcPr>
          <w:p w14:paraId="0AD0B44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3A08972" w14:textId="2EBFA7E4" w:rsidR="00D40158" w:rsidRPr="00D40158" w:rsidRDefault="00091E41" w:rsidP="00C97E25">
            <w:pPr>
              <w:jc w:val="both"/>
              <w:rPr>
                <w:rFonts w:ascii="宋体" w:hAnsi="宋体"/>
                <w:szCs w:val="21"/>
              </w:rPr>
            </w:pPr>
            <w:bookmarkStart w:id="2" w:name="地理位置"/>
            <w:r>
              <w:rPr>
                <w:rFonts w:ascii="宋体" w:hAnsi="宋体" w:hint="eastAsia"/>
                <w:szCs w:val="21"/>
              </w:rPr>
              <w:t>山东-泰安</w:t>
            </w:r>
            <w:bookmarkEnd w:id="2"/>
          </w:p>
        </w:tc>
      </w:tr>
      <w:tr w:rsidR="00D40158" w:rsidRPr="00D40158" w14:paraId="0D3680BA" w14:textId="77777777" w:rsidTr="00E660D6">
        <w:trPr>
          <w:jc w:val="center"/>
        </w:trPr>
        <w:tc>
          <w:tcPr>
            <w:tcW w:w="1800" w:type="dxa"/>
            <w:tcBorders>
              <w:top w:val="single" w:sz="6" w:space="0" w:color="auto"/>
              <w:bottom w:val="single" w:sz="6" w:space="0" w:color="auto"/>
            </w:tcBorders>
            <w:shd w:val="clear" w:color="auto" w:fill="E6E6E6"/>
          </w:tcPr>
          <w:p w14:paraId="75DB75C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F41751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5445D72" w14:textId="77777777" w:rsidTr="00E660D6">
        <w:trPr>
          <w:jc w:val="center"/>
        </w:trPr>
        <w:tc>
          <w:tcPr>
            <w:tcW w:w="1800" w:type="dxa"/>
            <w:tcBorders>
              <w:top w:val="single" w:sz="6" w:space="0" w:color="auto"/>
              <w:bottom w:val="single" w:sz="6" w:space="0" w:color="auto"/>
            </w:tcBorders>
            <w:shd w:val="clear" w:color="auto" w:fill="E6E6E6"/>
          </w:tcPr>
          <w:p w14:paraId="7EF5130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AE88509" w14:textId="77777777" w:rsidR="00D40158" w:rsidRPr="00D40158" w:rsidRDefault="00D40158" w:rsidP="00C97E25">
            <w:pPr>
              <w:rPr>
                <w:rFonts w:ascii="宋体" w:hAnsi="宋体"/>
                <w:szCs w:val="21"/>
              </w:rPr>
            </w:pPr>
            <w:bookmarkStart w:id="4" w:name="建设单位"/>
            <w:bookmarkEnd w:id="4"/>
          </w:p>
        </w:tc>
      </w:tr>
      <w:tr w:rsidR="00D40158" w:rsidRPr="00D40158" w14:paraId="64FC0785" w14:textId="77777777" w:rsidTr="00E660D6">
        <w:trPr>
          <w:jc w:val="center"/>
        </w:trPr>
        <w:tc>
          <w:tcPr>
            <w:tcW w:w="1800" w:type="dxa"/>
            <w:tcBorders>
              <w:top w:val="single" w:sz="6" w:space="0" w:color="auto"/>
              <w:bottom w:val="single" w:sz="6" w:space="0" w:color="auto"/>
            </w:tcBorders>
            <w:shd w:val="clear" w:color="auto" w:fill="E6E6E6"/>
          </w:tcPr>
          <w:p w14:paraId="0AC1BA9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51F8347" w14:textId="77777777" w:rsidR="00D40158" w:rsidRPr="00D40158" w:rsidRDefault="00D40158" w:rsidP="00C97E25">
            <w:pPr>
              <w:rPr>
                <w:rFonts w:ascii="宋体" w:hAnsi="宋体"/>
                <w:szCs w:val="21"/>
              </w:rPr>
            </w:pPr>
            <w:bookmarkStart w:id="5" w:name="设计单位"/>
            <w:bookmarkEnd w:id="5"/>
          </w:p>
        </w:tc>
      </w:tr>
      <w:tr w:rsidR="00D40158" w:rsidRPr="00D40158" w14:paraId="17935F48" w14:textId="77777777" w:rsidTr="00E660D6">
        <w:trPr>
          <w:jc w:val="center"/>
        </w:trPr>
        <w:tc>
          <w:tcPr>
            <w:tcW w:w="1800" w:type="dxa"/>
            <w:tcBorders>
              <w:top w:val="single" w:sz="6" w:space="0" w:color="auto"/>
              <w:bottom w:val="single" w:sz="6" w:space="0" w:color="auto"/>
            </w:tcBorders>
            <w:shd w:val="clear" w:color="auto" w:fill="E6E6E6"/>
          </w:tcPr>
          <w:p w14:paraId="33B9532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7B7F733" w14:textId="77777777" w:rsidR="00D40158" w:rsidRPr="00D40158" w:rsidRDefault="00D40158" w:rsidP="00C97E25">
            <w:pPr>
              <w:rPr>
                <w:rFonts w:ascii="宋体" w:hAnsi="宋体"/>
                <w:szCs w:val="21"/>
              </w:rPr>
            </w:pPr>
          </w:p>
        </w:tc>
      </w:tr>
      <w:tr w:rsidR="00D40158" w:rsidRPr="00D40158" w14:paraId="062F510A" w14:textId="77777777" w:rsidTr="00E660D6">
        <w:trPr>
          <w:jc w:val="center"/>
        </w:trPr>
        <w:tc>
          <w:tcPr>
            <w:tcW w:w="1800" w:type="dxa"/>
            <w:tcBorders>
              <w:top w:val="single" w:sz="6" w:space="0" w:color="auto"/>
              <w:bottom w:val="single" w:sz="6" w:space="0" w:color="auto"/>
            </w:tcBorders>
            <w:shd w:val="clear" w:color="auto" w:fill="E6E6E6"/>
          </w:tcPr>
          <w:p w14:paraId="0BBB1B6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4164A5B" w14:textId="77777777" w:rsidR="00D40158" w:rsidRPr="00D40158" w:rsidRDefault="00D40158" w:rsidP="00C97E25">
            <w:pPr>
              <w:rPr>
                <w:rFonts w:ascii="宋体" w:hAnsi="宋体"/>
                <w:szCs w:val="21"/>
              </w:rPr>
            </w:pPr>
          </w:p>
        </w:tc>
      </w:tr>
      <w:tr w:rsidR="00D40158" w:rsidRPr="00D40158" w14:paraId="14A9D095" w14:textId="77777777" w:rsidTr="00E660D6">
        <w:trPr>
          <w:jc w:val="center"/>
        </w:trPr>
        <w:tc>
          <w:tcPr>
            <w:tcW w:w="1800" w:type="dxa"/>
            <w:tcBorders>
              <w:top w:val="single" w:sz="6" w:space="0" w:color="auto"/>
              <w:bottom w:val="single" w:sz="6" w:space="0" w:color="auto"/>
            </w:tcBorders>
            <w:shd w:val="clear" w:color="auto" w:fill="E6E6E6"/>
          </w:tcPr>
          <w:p w14:paraId="6044A72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4CD57B0" w14:textId="77777777" w:rsidR="00D40158" w:rsidRPr="00D40158" w:rsidRDefault="00D40158" w:rsidP="00C97E25">
            <w:pPr>
              <w:rPr>
                <w:rFonts w:ascii="宋体" w:hAnsi="宋体"/>
                <w:szCs w:val="21"/>
              </w:rPr>
            </w:pPr>
          </w:p>
        </w:tc>
      </w:tr>
      <w:tr w:rsidR="00E52B53" w:rsidRPr="00D40158" w14:paraId="670D5021" w14:textId="77777777" w:rsidTr="00E660D6">
        <w:trPr>
          <w:jc w:val="center"/>
        </w:trPr>
        <w:tc>
          <w:tcPr>
            <w:tcW w:w="1800" w:type="dxa"/>
            <w:tcBorders>
              <w:top w:val="single" w:sz="6" w:space="0" w:color="auto"/>
              <w:bottom w:val="single" w:sz="6" w:space="0" w:color="auto"/>
            </w:tcBorders>
            <w:shd w:val="clear" w:color="auto" w:fill="E6E6E6"/>
          </w:tcPr>
          <w:p w14:paraId="51B3AF35"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5555E3D" w14:textId="77777777" w:rsidR="00E52B53" w:rsidRPr="00D40158" w:rsidRDefault="00E52B53" w:rsidP="00C97E25">
            <w:pPr>
              <w:rPr>
                <w:rFonts w:ascii="宋体" w:hAnsi="宋体"/>
                <w:szCs w:val="21"/>
              </w:rPr>
            </w:pPr>
          </w:p>
        </w:tc>
      </w:tr>
      <w:tr w:rsidR="00D40158" w:rsidRPr="00D40158" w14:paraId="60237707" w14:textId="77777777" w:rsidTr="00E660D6">
        <w:trPr>
          <w:jc w:val="center"/>
        </w:trPr>
        <w:tc>
          <w:tcPr>
            <w:tcW w:w="1800" w:type="dxa"/>
            <w:tcBorders>
              <w:top w:val="single" w:sz="6" w:space="0" w:color="auto"/>
              <w:bottom w:val="single" w:sz="12" w:space="0" w:color="auto"/>
            </w:tcBorders>
            <w:shd w:val="clear" w:color="auto" w:fill="E6E6E6"/>
          </w:tcPr>
          <w:p w14:paraId="04C7F98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6BB727A"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2021年12月04日</w:t>
            </w:r>
            <w:bookmarkEnd w:id="6"/>
          </w:p>
        </w:tc>
      </w:tr>
    </w:tbl>
    <w:p w14:paraId="4B9A3709" w14:textId="77777777" w:rsidR="00D40158" w:rsidRDefault="00D40158" w:rsidP="00B41640">
      <w:pPr>
        <w:spacing w:line="240" w:lineRule="auto"/>
        <w:rPr>
          <w:rFonts w:ascii="宋体" w:hAnsi="宋体"/>
          <w:lang w:val="en-US"/>
        </w:rPr>
      </w:pPr>
    </w:p>
    <w:p w14:paraId="763E38E5" w14:textId="77777777" w:rsidR="00D51770" w:rsidRDefault="00D51770" w:rsidP="00B41640">
      <w:pPr>
        <w:spacing w:line="240" w:lineRule="auto"/>
        <w:rPr>
          <w:rFonts w:ascii="宋体" w:hAnsi="宋体"/>
          <w:lang w:val="en-US"/>
        </w:rPr>
      </w:pPr>
    </w:p>
    <w:p w14:paraId="4C19A738" w14:textId="77777777" w:rsidR="00D51770" w:rsidRDefault="00D51770" w:rsidP="00B41640">
      <w:pPr>
        <w:spacing w:line="240" w:lineRule="auto"/>
        <w:rPr>
          <w:rFonts w:ascii="宋体" w:hAnsi="宋体"/>
          <w:lang w:val="en-US"/>
        </w:rPr>
      </w:pPr>
    </w:p>
    <w:p w14:paraId="0F30FD44"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ACEDF8E" wp14:editId="3D62FF09">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570DF16" w14:textId="77777777" w:rsidR="00CE28AA" w:rsidRDefault="00CE28AA" w:rsidP="00B41640">
      <w:pPr>
        <w:spacing w:line="240" w:lineRule="auto"/>
        <w:rPr>
          <w:rFonts w:ascii="宋体" w:hAnsi="宋体"/>
          <w:lang w:val="en-US"/>
        </w:rPr>
      </w:pPr>
    </w:p>
    <w:p w14:paraId="362B307A"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10E26472" w14:textId="77777777" w:rsidTr="00372110">
        <w:trPr>
          <w:cantSplit/>
          <w:trHeight w:hRule="exact" w:val="597"/>
        </w:trPr>
        <w:tc>
          <w:tcPr>
            <w:tcW w:w="1800" w:type="dxa"/>
            <w:shd w:val="clear" w:color="auto" w:fill="E6E6E6"/>
            <w:vAlign w:val="center"/>
          </w:tcPr>
          <w:p w14:paraId="31EF77DC"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AD60DF6"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0424A4CE"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834273B"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63D1D6A7"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0CD3280A"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BB3B9C3" w14:textId="77777777" w:rsidR="000B60E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89532615" w:history="1">
        <w:r w:rsidR="000B60E9" w:rsidRPr="000F02E8">
          <w:rPr>
            <w:rStyle w:val="a8"/>
          </w:rPr>
          <w:t>1</w:t>
        </w:r>
        <w:r w:rsidR="000B60E9">
          <w:rPr>
            <w:rFonts w:asciiTheme="minorHAnsi" w:eastAsiaTheme="minorEastAsia" w:hAnsiTheme="minorHAnsi" w:cstheme="minorBidi"/>
            <w:b w:val="0"/>
            <w:bCs w:val="0"/>
            <w:szCs w:val="22"/>
          </w:rPr>
          <w:tab/>
        </w:r>
        <w:r w:rsidR="000B60E9" w:rsidRPr="000F02E8">
          <w:rPr>
            <w:rStyle w:val="a8"/>
          </w:rPr>
          <w:t>项目概况</w:t>
        </w:r>
        <w:r w:rsidR="000B60E9">
          <w:rPr>
            <w:webHidden/>
          </w:rPr>
          <w:tab/>
        </w:r>
        <w:r w:rsidR="000B60E9">
          <w:rPr>
            <w:webHidden/>
          </w:rPr>
          <w:fldChar w:fldCharType="begin"/>
        </w:r>
        <w:r w:rsidR="000B60E9">
          <w:rPr>
            <w:webHidden/>
          </w:rPr>
          <w:instrText xml:space="preserve"> PAGEREF _Toc89532615 \h </w:instrText>
        </w:r>
        <w:r w:rsidR="000B60E9">
          <w:rPr>
            <w:webHidden/>
          </w:rPr>
        </w:r>
        <w:r w:rsidR="000B60E9">
          <w:rPr>
            <w:webHidden/>
          </w:rPr>
          <w:fldChar w:fldCharType="separate"/>
        </w:r>
        <w:r w:rsidR="000B60E9">
          <w:rPr>
            <w:webHidden/>
          </w:rPr>
          <w:t>3</w:t>
        </w:r>
        <w:r w:rsidR="000B60E9">
          <w:rPr>
            <w:webHidden/>
          </w:rPr>
          <w:fldChar w:fldCharType="end"/>
        </w:r>
      </w:hyperlink>
    </w:p>
    <w:p w14:paraId="58EA352C" w14:textId="77777777" w:rsidR="000B60E9" w:rsidRDefault="001C3E45">
      <w:pPr>
        <w:pStyle w:val="TOC2"/>
        <w:rPr>
          <w:rFonts w:asciiTheme="minorHAnsi" w:eastAsiaTheme="minorEastAsia" w:hAnsiTheme="minorHAnsi" w:cstheme="minorBidi"/>
          <w:szCs w:val="22"/>
        </w:rPr>
      </w:pPr>
      <w:hyperlink w:anchor="_Toc89532616" w:history="1">
        <w:r w:rsidR="000B60E9" w:rsidRPr="000F02E8">
          <w:rPr>
            <w:rStyle w:val="a8"/>
            <w:lang w:val="en-GB"/>
          </w:rPr>
          <w:t>1.1</w:t>
        </w:r>
        <w:r w:rsidR="000B60E9">
          <w:rPr>
            <w:rFonts w:asciiTheme="minorHAnsi" w:eastAsiaTheme="minorEastAsia" w:hAnsiTheme="minorHAnsi" w:cstheme="minorBidi"/>
            <w:szCs w:val="22"/>
          </w:rPr>
          <w:tab/>
        </w:r>
        <w:r w:rsidR="000B60E9" w:rsidRPr="000F02E8">
          <w:rPr>
            <w:rStyle w:val="a8"/>
          </w:rPr>
          <w:t>总平面图</w:t>
        </w:r>
        <w:r w:rsidR="000B60E9">
          <w:rPr>
            <w:webHidden/>
          </w:rPr>
          <w:tab/>
        </w:r>
        <w:r w:rsidR="000B60E9">
          <w:rPr>
            <w:webHidden/>
          </w:rPr>
          <w:fldChar w:fldCharType="begin"/>
        </w:r>
        <w:r w:rsidR="000B60E9">
          <w:rPr>
            <w:webHidden/>
          </w:rPr>
          <w:instrText xml:space="preserve"> PAGEREF _Toc89532616 \h </w:instrText>
        </w:r>
        <w:r w:rsidR="000B60E9">
          <w:rPr>
            <w:webHidden/>
          </w:rPr>
        </w:r>
        <w:r w:rsidR="000B60E9">
          <w:rPr>
            <w:webHidden/>
          </w:rPr>
          <w:fldChar w:fldCharType="separate"/>
        </w:r>
        <w:r w:rsidR="000B60E9">
          <w:rPr>
            <w:webHidden/>
          </w:rPr>
          <w:t>4</w:t>
        </w:r>
        <w:r w:rsidR="000B60E9">
          <w:rPr>
            <w:webHidden/>
          </w:rPr>
          <w:fldChar w:fldCharType="end"/>
        </w:r>
      </w:hyperlink>
    </w:p>
    <w:p w14:paraId="2C06AFD4" w14:textId="77777777" w:rsidR="000B60E9" w:rsidRDefault="001C3E45">
      <w:pPr>
        <w:pStyle w:val="TOC2"/>
        <w:rPr>
          <w:rFonts w:asciiTheme="minorHAnsi" w:eastAsiaTheme="minorEastAsia" w:hAnsiTheme="minorHAnsi" w:cstheme="minorBidi"/>
          <w:szCs w:val="22"/>
        </w:rPr>
      </w:pPr>
      <w:hyperlink w:anchor="_Toc89532617" w:history="1">
        <w:r w:rsidR="000B60E9" w:rsidRPr="000F02E8">
          <w:rPr>
            <w:rStyle w:val="a8"/>
            <w:lang w:val="en-GB"/>
          </w:rPr>
          <w:t>1.2</w:t>
        </w:r>
        <w:r w:rsidR="000B60E9">
          <w:rPr>
            <w:rFonts w:asciiTheme="minorHAnsi" w:eastAsiaTheme="minorEastAsia" w:hAnsiTheme="minorHAnsi" w:cstheme="minorBidi"/>
            <w:szCs w:val="22"/>
          </w:rPr>
          <w:tab/>
        </w:r>
        <w:r w:rsidR="000B60E9" w:rsidRPr="000F02E8">
          <w:rPr>
            <w:rStyle w:val="a8"/>
          </w:rPr>
          <w:t>三维视图</w:t>
        </w:r>
        <w:r w:rsidR="000B60E9">
          <w:rPr>
            <w:webHidden/>
          </w:rPr>
          <w:tab/>
        </w:r>
        <w:r w:rsidR="000B60E9">
          <w:rPr>
            <w:webHidden/>
          </w:rPr>
          <w:fldChar w:fldCharType="begin"/>
        </w:r>
        <w:r w:rsidR="000B60E9">
          <w:rPr>
            <w:webHidden/>
          </w:rPr>
          <w:instrText xml:space="preserve"> PAGEREF _Toc89532617 \h </w:instrText>
        </w:r>
        <w:r w:rsidR="000B60E9">
          <w:rPr>
            <w:webHidden/>
          </w:rPr>
        </w:r>
        <w:r w:rsidR="000B60E9">
          <w:rPr>
            <w:webHidden/>
          </w:rPr>
          <w:fldChar w:fldCharType="separate"/>
        </w:r>
        <w:r w:rsidR="000B60E9">
          <w:rPr>
            <w:webHidden/>
          </w:rPr>
          <w:t>5</w:t>
        </w:r>
        <w:r w:rsidR="000B60E9">
          <w:rPr>
            <w:webHidden/>
          </w:rPr>
          <w:fldChar w:fldCharType="end"/>
        </w:r>
      </w:hyperlink>
    </w:p>
    <w:p w14:paraId="17941F80" w14:textId="77777777" w:rsidR="000B60E9" w:rsidRDefault="001C3E45">
      <w:pPr>
        <w:pStyle w:val="TOC1"/>
        <w:rPr>
          <w:rFonts w:asciiTheme="minorHAnsi" w:eastAsiaTheme="minorEastAsia" w:hAnsiTheme="minorHAnsi" w:cstheme="minorBidi"/>
          <w:b w:val="0"/>
          <w:bCs w:val="0"/>
          <w:szCs w:val="22"/>
        </w:rPr>
      </w:pPr>
      <w:hyperlink w:anchor="_Toc89532618" w:history="1">
        <w:r w:rsidR="000B60E9" w:rsidRPr="000F02E8">
          <w:rPr>
            <w:rStyle w:val="a8"/>
          </w:rPr>
          <w:t>2</w:t>
        </w:r>
        <w:r w:rsidR="000B60E9">
          <w:rPr>
            <w:rFonts w:asciiTheme="minorHAnsi" w:eastAsiaTheme="minorEastAsia" w:hAnsiTheme="minorHAnsi" w:cstheme="minorBidi"/>
            <w:b w:val="0"/>
            <w:bCs w:val="0"/>
            <w:szCs w:val="22"/>
          </w:rPr>
          <w:tab/>
        </w:r>
        <w:r w:rsidR="000B60E9" w:rsidRPr="000F02E8">
          <w:rPr>
            <w:rStyle w:val="a8"/>
          </w:rPr>
          <w:t>计算依据</w:t>
        </w:r>
        <w:r w:rsidR="000B60E9">
          <w:rPr>
            <w:webHidden/>
          </w:rPr>
          <w:tab/>
        </w:r>
        <w:r w:rsidR="000B60E9">
          <w:rPr>
            <w:webHidden/>
          </w:rPr>
          <w:fldChar w:fldCharType="begin"/>
        </w:r>
        <w:r w:rsidR="000B60E9">
          <w:rPr>
            <w:webHidden/>
          </w:rPr>
          <w:instrText xml:space="preserve"> PAGEREF _Toc89532618 \h </w:instrText>
        </w:r>
        <w:r w:rsidR="000B60E9">
          <w:rPr>
            <w:webHidden/>
          </w:rPr>
        </w:r>
        <w:r w:rsidR="000B60E9">
          <w:rPr>
            <w:webHidden/>
          </w:rPr>
          <w:fldChar w:fldCharType="separate"/>
        </w:r>
        <w:r w:rsidR="000B60E9">
          <w:rPr>
            <w:webHidden/>
          </w:rPr>
          <w:t>6</w:t>
        </w:r>
        <w:r w:rsidR="000B60E9">
          <w:rPr>
            <w:webHidden/>
          </w:rPr>
          <w:fldChar w:fldCharType="end"/>
        </w:r>
      </w:hyperlink>
    </w:p>
    <w:p w14:paraId="28892FEB" w14:textId="77777777" w:rsidR="000B60E9" w:rsidRDefault="001C3E45">
      <w:pPr>
        <w:pStyle w:val="TOC1"/>
        <w:rPr>
          <w:rFonts w:asciiTheme="minorHAnsi" w:eastAsiaTheme="minorEastAsia" w:hAnsiTheme="minorHAnsi" w:cstheme="minorBidi"/>
          <w:b w:val="0"/>
          <w:bCs w:val="0"/>
          <w:szCs w:val="22"/>
        </w:rPr>
      </w:pPr>
      <w:hyperlink w:anchor="_Toc89532619" w:history="1">
        <w:r w:rsidR="000B60E9" w:rsidRPr="000F02E8">
          <w:rPr>
            <w:rStyle w:val="a8"/>
          </w:rPr>
          <w:t>3</w:t>
        </w:r>
        <w:r w:rsidR="000B60E9">
          <w:rPr>
            <w:rFonts w:asciiTheme="minorHAnsi" w:eastAsiaTheme="minorEastAsia" w:hAnsiTheme="minorHAnsi" w:cstheme="minorBidi"/>
            <w:b w:val="0"/>
            <w:bCs w:val="0"/>
            <w:szCs w:val="22"/>
          </w:rPr>
          <w:tab/>
        </w:r>
        <w:r w:rsidR="000B60E9" w:rsidRPr="000F02E8">
          <w:rPr>
            <w:rStyle w:val="a8"/>
          </w:rPr>
          <w:t>参考标准</w:t>
        </w:r>
        <w:r w:rsidR="000B60E9">
          <w:rPr>
            <w:webHidden/>
          </w:rPr>
          <w:tab/>
        </w:r>
        <w:r w:rsidR="000B60E9">
          <w:rPr>
            <w:webHidden/>
          </w:rPr>
          <w:fldChar w:fldCharType="begin"/>
        </w:r>
        <w:r w:rsidR="000B60E9">
          <w:rPr>
            <w:webHidden/>
          </w:rPr>
          <w:instrText xml:space="preserve"> PAGEREF _Toc89532619 \h </w:instrText>
        </w:r>
        <w:r w:rsidR="000B60E9">
          <w:rPr>
            <w:webHidden/>
          </w:rPr>
        </w:r>
        <w:r w:rsidR="000B60E9">
          <w:rPr>
            <w:webHidden/>
          </w:rPr>
          <w:fldChar w:fldCharType="separate"/>
        </w:r>
        <w:r w:rsidR="000B60E9">
          <w:rPr>
            <w:webHidden/>
          </w:rPr>
          <w:t>6</w:t>
        </w:r>
        <w:r w:rsidR="000B60E9">
          <w:rPr>
            <w:webHidden/>
          </w:rPr>
          <w:fldChar w:fldCharType="end"/>
        </w:r>
      </w:hyperlink>
    </w:p>
    <w:p w14:paraId="3200099D" w14:textId="77777777" w:rsidR="000B60E9" w:rsidRDefault="001C3E45">
      <w:pPr>
        <w:pStyle w:val="TOC1"/>
        <w:rPr>
          <w:rFonts w:asciiTheme="minorHAnsi" w:eastAsiaTheme="minorEastAsia" w:hAnsiTheme="minorHAnsi" w:cstheme="minorBidi"/>
          <w:b w:val="0"/>
          <w:bCs w:val="0"/>
          <w:szCs w:val="22"/>
        </w:rPr>
      </w:pPr>
      <w:hyperlink w:anchor="_Toc89532620" w:history="1">
        <w:r w:rsidR="000B60E9" w:rsidRPr="000F02E8">
          <w:rPr>
            <w:rStyle w:val="a8"/>
          </w:rPr>
          <w:t>4</w:t>
        </w:r>
        <w:r w:rsidR="000B60E9">
          <w:rPr>
            <w:rFonts w:asciiTheme="minorHAnsi" w:eastAsiaTheme="minorEastAsia" w:hAnsiTheme="minorHAnsi" w:cstheme="minorBidi"/>
            <w:b w:val="0"/>
            <w:bCs w:val="0"/>
            <w:szCs w:val="22"/>
          </w:rPr>
          <w:tab/>
        </w:r>
        <w:r w:rsidR="000B60E9" w:rsidRPr="000F02E8">
          <w:rPr>
            <w:rStyle w:val="a8"/>
          </w:rPr>
          <w:t>计算原理</w:t>
        </w:r>
        <w:r w:rsidR="000B60E9">
          <w:rPr>
            <w:webHidden/>
          </w:rPr>
          <w:tab/>
        </w:r>
        <w:r w:rsidR="000B60E9">
          <w:rPr>
            <w:webHidden/>
          </w:rPr>
          <w:fldChar w:fldCharType="begin"/>
        </w:r>
        <w:r w:rsidR="000B60E9">
          <w:rPr>
            <w:webHidden/>
          </w:rPr>
          <w:instrText xml:space="preserve"> PAGEREF _Toc89532620 \h </w:instrText>
        </w:r>
        <w:r w:rsidR="000B60E9">
          <w:rPr>
            <w:webHidden/>
          </w:rPr>
        </w:r>
        <w:r w:rsidR="000B60E9">
          <w:rPr>
            <w:webHidden/>
          </w:rPr>
          <w:fldChar w:fldCharType="separate"/>
        </w:r>
        <w:r w:rsidR="000B60E9">
          <w:rPr>
            <w:webHidden/>
          </w:rPr>
          <w:t>6</w:t>
        </w:r>
        <w:r w:rsidR="000B60E9">
          <w:rPr>
            <w:webHidden/>
          </w:rPr>
          <w:fldChar w:fldCharType="end"/>
        </w:r>
      </w:hyperlink>
    </w:p>
    <w:p w14:paraId="467D8B33" w14:textId="77777777" w:rsidR="000B60E9" w:rsidRDefault="001C3E45">
      <w:pPr>
        <w:pStyle w:val="TOC2"/>
        <w:rPr>
          <w:rFonts w:asciiTheme="minorHAnsi" w:eastAsiaTheme="minorEastAsia" w:hAnsiTheme="minorHAnsi" w:cstheme="minorBidi"/>
          <w:szCs w:val="22"/>
        </w:rPr>
      </w:pPr>
      <w:hyperlink w:anchor="_Toc89532621" w:history="1">
        <w:r w:rsidR="000B60E9" w:rsidRPr="000F02E8">
          <w:rPr>
            <w:rStyle w:val="a8"/>
            <w:lang w:val="en-GB"/>
          </w:rPr>
          <w:t>4.1</w:t>
        </w:r>
        <w:r w:rsidR="000B60E9">
          <w:rPr>
            <w:rFonts w:asciiTheme="minorHAnsi" w:eastAsiaTheme="minorEastAsia" w:hAnsiTheme="minorHAnsi" w:cstheme="minorBidi"/>
            <w:szCs w:val="22"/>
          </w:rPr>
          <w:tab/>
        </w:r>
        <w:r w:rsidR="000B60E9" w:rsidRPr="000F02E8">
          <w:rPr>
            <w:rStyle w:val="a8"/>
          </w:rPr>
          <w:t>风场计算域</w:t>
        </w:r>
        <w:r w:rsidR="000B60E9">
          <w:rPr>
            <w:webHidden/>
          </w:rPr>
          <w:tab/>
        </w:r>
        <w:r w:rsidR="000B60E9">
          <w:rPr>
            <w:webHidden/>
          </w:rPr>
          <w:fldChar w:fldCharType="begin"/>
        </w:r>
        <w:r w:rsidR="000B60E9">
          <w:rPr>
            <w:webHidden/>
          </w:rPr>
          <w:instrText xml:space="preserve"> PAGEREF _Toc89532621 \h </w:instrText>
        </w:r>
        <w:r w:rsidR="000B60E9">
          <w:rPr>
            <w:webHidden/>
          </w:rPr>
        </w:r>
        <w:r w:rsidR="000B60E9">
          <w:rPr>
            <w:webHidden/>
          </w:rPr>
          <w:fldChar w:fldCharType="separate"/>
        </w:r>
        <w:r w:rsidR="000B60E9">
          <w:rPr>
            <w:webHidden/>
          </w:rPr>
          <w:t>6</w:t>
        </w:r>
        <w:r w:rsidR="000B60E9">
          <w:rPr>
            <w:webHidden/>
          </w:rPr>
          <w:fldChar w:fldCharType="end"/>
        </w:r>
      </w:hyperlink>
    </w:p>
    <w:p w14:paraId="59520216" w14:textId="77777777" w:rsidR="000B60E9" w:rsidRDefault="001C3E45">
      <w:pPr>
        <w:pStyle w:val="TOC3"/>
        <w:rPr>
          <w:rFonts w:asciiTheme="minorHAnsi" w:eastAsiaTheme="minorEastAsia" w:hAnsiTheme="minorHAnsi" w:cstheme="minorBidi"/>
          <w:szCs w:val="22"/>
        </w:rPr>
      </w:pPr>
      <w:hyperlink w:anchor="_Toc89532622" w:history="1">
        <w:r w:rsidR="000B60E9" w:rsidRPr="000F02E8">
          <w:rPr>
            <w:rStyle w:val="a8"/>
            <w:lang w:val="en-GB"/>
          </w:rPr>
          <w:t>4.1.1</w:t>
        </w:r>
        <w:r w:rsidR="000B60E9">
          <w:rPr>
            <w:rFonts w:asciiTheme="minorHAnsi" w:eastAsiaTheme="minorEastAsia" w:hAnsiTheme="minorHAnsi" w:cstheme="minorBidi"/>
            <w:szCs w:val="22"/>
          </w:rPr>
          <w:tab/>
        </w:r>
        <w:r w:rsidR="000B60E9" w:rsidRPr="000F02E8">
          <w:rPr>
            <w:rStyle w:val="a8"/>
          </w:rPr>
          <w:t>冬季工况风场计算域</w:t>
        </w:r>
        <w:r w:rsidR="000B60E9">
          <w:rPr>
            <w:webHidden/>
          </w:rPr>
          <w:tab/>
        </w:r>
        <w:r w:rsidR="000B60E9">
          <w:rPr>
            <w:webHidden/>
          </w:rPr>
          <w:fldChar w:fldCharType="begin"/>
        </w:r>
        <w:r w:rsidR="000B60E9">
          <w:rPr>
            <w:webHidden/>
          </w:rPr>
          <w:instrText xml:space="preserve"> PAGEREF _Toc89532622 \h </w:instrText>
        </w:r>
        <w:r w:rsidR="000B60E9">
          <w:rPr>
            <w:webHidden/>
          </w:rPr>
        </w:r>
        <w:r w:rsidR="000B60E9">
          <w:rPr>
            <w:webHidden/>
          </w:rPr>
          <w:fldChar w:fldCharType="separate"/>
        </w:r>
        <w:r w:rsidR="000B60E9">
          <w:rPr>
            <w:webHidden/>
          </w:rPr>
          <w:t>6</w:t>
        </w:r>
        <w:r w:rsidR="000B60E9">
          <w:rPr>
            <w:webHidden/>
          </w:rPr>
          <w:fldChar w:fldCharType="end"/>
        </w:r>
      </w:hyperlink>
    </w:p>
    <w:p w14:paraId="3A26E8AC" w14:textId="77777777" w:rsidR="000B60E9" w:rsidRDefault="001C3E45">
      <w:pPr>
        <w:pStyle w:val="TOC2"/>
        <w:rPr>
          <w:rFonts w:asciiTheme="minorHAnsi" w:eastAsiaTheme="minorEastAsia" w:hAnsiTheme="minorHAnsi" w:cstheme="minorBidi"/>
          <w:szCs w:val="22"/>
        </w:rPr>
      </w:pPr>
      <w:hyperlink w:anchor="_Toc89532623" w:history="1">
        <w:r w:rsidR="000B60E9" w:rsidRPr="000F02E8">
          <w:rPr>
            <w:rStyle w:val="a8"/>
            <w:lang w:val="en-GB"/>
          </w:rPr>
          <w:t>4.2</w:t>
        </w:r>
        <w:r w:rsidR="000B60E9">
          <w:rPr>
            <w:rFonts w:asciiTheme="minorHAnsi" w:eastAsiaTheme="minorEastAsia" w:hAnsiTheme="minorHAnsi" w:cstheme="minorBidi"/>
            <w:szCs w:val="22"/>
          </w:rPr>
          <w:tab/>
        </w:r>
        <w:r w:rsidR="000B60E9" w:rsidRPr="000F02E8">
          <w:rPr>
            <w:rStyle w:val="a8"/>
          </w:rPr>
          <w:t>网格划分</w:t>
        </w:r>
        <w:r w:rsidR="000B60E9">
          <w:rPr>
            <w:webHidden/>
          </w:rPr>
          <w:tab/>
        </w:r>
        <w:r w:rsidR="000B60E9">
          <w:rPr>
            <w:webHidden/>
          </w:rPr>
          <w:fldChar w:fldCharType="begin"/>
        </w:r>
        <w:r w:rsidR="000B60E9">
          <w:rPr>
            <w:webHidden/>
          </w:rPr>
          <w:instrText xml:space="preserve"> PAGEREF _Toc89532623 \h </w:instrText>
        </w:r>
        <w:r w:rsidR="000B60E9">
          <w:rPr>
            <w:webHidden/>
          </w:rPr>
        </w:r>
        <w:r w:rsidR="000B60E9">
          <w:rPr>
            <w:webHidden/>
          </w:rPr>
          <w:fldChar w:fldCharType="separate"/>
        </w:r>
        <w:r w:rsidR="000B60E9">
          <w:rPr>
            <w:webHidden/>
          </w:rPr>
          <w:t>7</w:t>
        </w:r>
        <w:r w:rsidR="000B60E9">
          <w:rPr>
            <w:webHidden/>
          </w:rPr>
          <w:fldChar w:fldCharType="end"/>
        </w:r>
      </w:hyperlink>
    </w:p>
    <w:p w14:paraId="01B8F0CB" w14:textId="77777777" w:rsidR="000B60E9" w:rsidRDefault="001C3E45">
      <w:pPr>
        <w:pStyle w:val="TOC2"/>
        <w:rPr>
          <w:rFonts w:asciiTheme="minorHAnsi" w:eastAsiaTheme="minorEastAsia" w:hAnsiTheme="minorHAnsi" w:cstheme="minorBidi"/>
          <w:szCs w:val="22"/>
        </w:rPr>
      </w:pPr>
      <w:hyperlink w:anchor="_Toc89532624" w:history="1">
        <w:r w:rsidR="000B60E9" w:rsidRPr="000F02E8">
          <w:rPr>
            <w:rStyle w:val="a8"/>
            <w:lang w:val="en-GB"/>
          </w:rPr>
          <w:t>4.3</w:t>
        </w:r>
        <w:r w:rsidR="000B60E9">
          <w:rPr>
            <w:rFonts w:asciiTheme="minorHAnsi" w:eastAsiaTheme="minorEastAsia" w:hAnsiTheme="minorHAnsi" w:cstheme="minorBidi"/>
            <w:szCs w:val="22"/>
          </w:rPr>
          <w:tab/>
        </w:r>
        <w:r w:rsidR="000B60E9" w:rsidRPr="000F02E8">
          <w:rPr>
            <w:rStyle w:val="a8"/>
          </w:rPr>
          <w:t>边界条件</w:t>
        </w:r>
        <w:r w:rsidR="000B60E9">
          <w:rPr>
            <w:webHidden/>
          </w:rPr>
          <w:tab/>
        </w:r>
        <w:r w:rsidR="000B60E9">
          <w:rPr>
            <w:webHidden/>
          </w:rPr>
          <w:fldChar w:fldCharType="begin"/>
        </w:r>
        <w:r w:rsidR="000B60E9">
          <w:rPr>
            <w:webHidden/>
          </w:rPr>
          <w:instrText xml:space="preserve"> PAGEREF _Toc89532624 \h </w:instrText>
        </w:r>
        <w:r w:rsidR="000B60E9">
          <w:rPr>
            <w:webHidden/>
          </w:rPr>
        </w:r>
        <w:r w:rsidR="000B60E9">
          <w:rPr>
            <w:webHidden/>
          </w:rPr>
          <w:fldChar w:fldCharType="separate"/>
        </w:r>
        <w:r w:rsidR="000B60E9">
          <w:rPr>
            <w:webHidden/>
          </w:rPr>
          <w:t>8</w:t>
        </w:r>
        <w:r w:rsidR="000B60E9">
          <w:rPr>
            <w:webHidden/>
          </w:rPr>
          <w:fldChar w:fldCharType="end"/>
        </w:r>
      </w:hyperlink>
    </w:p>
    <w:p w14:paraId="2EFA5B36" w14:textId="77777777" w:rsidR="000B60E9" w:rsidRDefault="001C3E45">
      <w:pPr>
        <w:pStyle w:val="TOC3"/>
        <w:rPr>
          <w:rFonts w:asciiTheme="minorHAnsi" w:eastAsiaTheme="minorEastAsia" w:hAnsiTheme="minorHAnsi" w:cstheme="minorBidi"/>
          <w:szCs w:val="22"/>
        </w:rPr>
      </w:pPr>
      <w:hyperlink w:anchor="_Toc89532625" w:history="1">
        <w:r w:rsidR="000B60E9" w:rsidRPr="000F02E8">
          <w:rPr>
            <w:rStyle w:val="a8"/>
            <w:lang w:val="en-GB"/>
          </w:rPr>
          <w:t>4.3.1</w:t>
        </w:r>
        <w:r w:rsidR="000B60E9">
          <w:rPr>
            <w:rFonts w:asciiTheme="minorHAnsi" w:eastAsiaTheme="minorEastAsia" w:hAnsiTheme="minorHAnsi" w:cstheme="minorBidi"/>
            <w:szCs w:val="22"/>
          </w:rPr>
          <w:tab/>
        </w:r>
        <w:r w:rsidR="000B60E9" w:rsidRPr="000F02E8">
          <w:rPr>
            <w:rStyle w:val="a8"/>
          </w:rPr>
          <w:t>入口与出口边界条件</w:t>
        </w:r>
        <w:r w:rsidR="000B60E9">
          <w:rPr>
            <w:webHidden/>
          </w:rPr>
          <w:tab/>
        </w:r>
        <w:r w:rsidR="000B60E9">
          <w:rPr>
            <w:webHidden/>
          </w:rPr>
          <w:fldChar w:fldCharType="begin"/>
        </w:r>
        <w:r w:rsidR="000B60E9">
          <w:rPr>
            <w:webHidden/>
          </w:rPr>
          <w:instrText xml:space="preserve"> PAGEREF _Toc89532625 \h </w:instrText>
        </w:r>
        <w:r w:rsidR="000B60E9">
          <w:rPr>
            <w:webHidden/>
          </w:rPr>
        </w:r>
        <w:r w:rsidR="000B60E9">
          <w:rPr>
            <w:webHidden/>
          </w:rPr>
          <w:fldChar w:fldCharType="separate"/>
        </w:r>
        <w:r w:rsidR="000B60E9">
          <w:rPr>
            <w:webHidden/>
          </w:rPr>
          <w:t>9</w:t>
        </w:r>
        <w:r w:rsidR="000B60E9">
          <w:rPr>
            <w:webHidden/>
          </w:rPr>
          <w:fldChar w:fldCharType="end"/>
        </w:r>
      </w:hyperlink>
    </w:p>
    <w:p w14:paraId="5589FAB0" w14:textId="77777777" w:rsidR="000B60E9" w:rsidRDefault="001C3E45">
      <w:pPr>
        <w:pStyle w:val="TOC3"/>
        <w:rPr>
          <w:rFonts w:asciiTheme="minorHAnsi" w:eastAsiaTheme="minorEastAsia" w:hAnsiTheme="minorHAnsi" w:cstheme="minorBidi"/>
          <w:szCs w:val="22"/>
        </w:rPr>
      </w:pPr>
      <w:hyperlink w:anchor="_Toc89532626" w:history="1">
        <w:r w:rsidR="000B60E9" w:rsidRPr="000F02E8">
          <w:rPr>
            <w:rStyle w:val="a8"/>
            <w:lang w:val="en-GB"/>
          </w:rPr>
          <w:t>4.3.2</w:t>
        </w:r>
        <w:r w:rsidR="000B60E9">
          <w:rPr>
            <w:rFonts w:asciiTheme="minorHAnsi" w:eastAsiaTheme="minorEastAsia" w:hAnsiTheme="minorHAnsi" w:cstheme="minorBidi"/>
            <w:szCs w:val="22"/>
          </w:rPr>
          <w:tab/>
        </w:r>
        <w:r w:rsidR="000B60E9" w:rsidRPr="000F02E8">
          <w:rPr>
            <w:rStyle w:val="a8"/>
          </w:rPr>
          <w:t>壁面边界条件</w:t>
        </w:r>
        <w:r w:rsidR="000B60E9">
          <w:rPr>
            <w:webHidden/>
          </w:rPr>
          <w:tab/>
        </w:r>
        <w:r w:rsidR="000B60E9">
          <w:rPr>
            <w:webHidden/>
          </w:rPr>
          <w:fldChar w:fldCharType="begin"/>
        </w:r>
        <w:r w:rsidR="000B60E9">
          <w:rPr>
            <w:webHidden/>
          </w:rPr>
          <w:instrText xml:space="preserve"> PAGEREF _Toc89532626 \h </w:instrText>
        </w:r>
        <w:r w:rsidR="000B60E9">
          <w:rPr>
            <w:webHidden/>
          </w:rPr>
        </w:r>
        <w:r w:rsidR="000B60E9">
          <w:rPr>
            <w:webHidden/>
          </w:rPr>
          <w:fldChar w:fldCharType="separate"/>
        </w:r>
        <w:r w:rsidR="000B60E9">
          <w:rPr>
            <w:webHidden/>
          </w:rPr>
          <w:t>9</w:t>
        </w:r>
        <w:r w:rsidR="000B60E9">
          <w:rPr>
            <w:webHidden/>
          </w:rPr>
          <w:fldChar w:fldCharType="end"/>
        </w:r>
      </w:hyperlink>
    </w:p>
    <w:p w14:paraId="29631B23" w14:textId="77777777" w:rsidR="000B60E9" w:rsidRDefault="001C3E45">
      <w:pPr>
        <w:pStyle w:val="TOC2"/>
        <w:rPr>
          <w:rFonts w:asciiTheme="minorHAnsi" w:eastAsiaTheme="minorEastAsia" w:hAnsiTheme="minorHAnsi" w:cstheme="minorBidi"/>
          <w:szCs w:val="22"/>
        </w:rPr>
      </w:pPr>
      <w:hyperlink w:anchor="_Toc89532627" w:history="1">
        <w:r w:rsidR="000B60E9" w:rsidRPr="000F02E8">
          <w:rPr>
            <w:rStyle w:val="a8"/>
            <w:lang w:val="en-GB"/>
          </w:rPr>
          <w:t>4.4</w:t>
        </w:r>
        <w:r w:rsidR="000B60E9">
          <w:rPr>
            <w:rFonts w:asciiTheme="minorHAnsi" w:eastAsiaTheme="minorEastAsia" w:hAnsiTheme="minorHAnsi" w:cstheme="minorBidi"/>
            <w:szCs w:val="22"/>
          </w:rPr>
          <w:tab/>
        </w:r>
        <w:r w:rsidR="000B60E9" w:rsidRPr="000F02E8">
          <w:rPr>
            <w:rStyle w:val="a8"/>
          </w:rPr>
          <w:t>湍流模型</w:t>
        </w:r>
        <w:r w:rsidR="000B60E9">
          <w:rPr>
            <w:webHidden/>
          </w:rPr>
          <w:tab/>
        </w:r>
        <w:r w:rsidR="000B60E9">
          <w:rPr>
            <w:webHidden/>
          </w:rPr>
          <w:fldChar w:fldCharType="begin"/>
        </w:r>
        <w:r w:rsidR="000B60E9">
          <w:rPr>
            <w:webHidden/>
          </w:rPr>
          <w:instrText xml:space="preserve"> PAGEREF _Toc89532627 \h </w:instrText>
        </w:r>
        <w:r w:rsidR="000B60E9">
          <w:rPr>
            <w:webHidden/>
          </w:rPr>
        </w:r>
        <w:r w:rsidR="000B60E9">
          <w:rPr>
            <w:webHidden/>
          </w:rPr>
          <w:fldChar w:fldCharType="separate"/>
        </w:r>
        <w:r w:rsidR="000B60E9">
          <w:rPr>
            <w:webHidden/>
          </w:rPr>
          <w:t>9</w:t>
        </w:r>
        <w:r w:rsidR="000B60E9">
          <w:rPr>
            <w:webHidden/>
          </w:rPr>
          <w:fldChar w:fldCharType="end"/>
        </w:r>
      </w:hyperlink>
    </w:p>
    <w:p w14:paraId="5A14E874" w14:textId="77777777" w:rsidR="000B60E9" w:rsidRDefault="001C3E45">
      <w:pPr>
        <w:pStyle w:val="TOC2"/>
        <w:rPr>
          <w:rFonts w:asciiTheme="minorHAnsi" w:eastAsiaTheme="minorEastAsia" w:hAnsiTheme="minorHAnsi" w:cstheme="minorBidi"/>
          <w:szCs w:val="22"/>
        </w:rPr>
      </w:pPr>
      <w:hyperlink w:anchor="_Toc89532628" w:history="1">
        <w:r w:rsidR="000B60E9" w:rsidRPr="000F02E8">
          <w:rPr>
            <w:rStyle w:val="a8"/>
            <w:lang w:val="en-GB"/>
          </w:rPr>
          <w:t>4.5</w:t>
        </w:r>
        <w:r w:rsidR="000B60E9">
          <w:rPr>
            <w:rFonts w:asciiTheme="minorHAnsi" w:eastAsiaTheme="minorEastAsia" w:hAnsiTheme="minorHAnsi" w:cstheme="minorBidi"/>
            <w:szCs w:val="22"/>
          </w:rPr>
          <w:tab/>
        </w:r>
        <w:r w:rsidR="000B60E9" w:rsidRPr="000F02E8">
          <w:rPr>
            <w:rStyle w:val="a8"/>
          </w:rPr>
          <w:t>求解计算</w:t>
        </w:r>
        <w:r w:rsidR="000B60E9">
          <w:rPr>
            <w:webHidden/>
          </w:rPr>
          <w:tab/>
        </w:r>
        <w:r w:rsidR="000B60E9">
          <w:rPr>
            <w:webHidden/>
          </w:rPr>
          <w:fldChar w:fldCharType="begin"/>
        </w:r>
        <w:r w:rsidR="000B60E9">
          <w:rPr>
            <w:webHidden/>
          </w:rPr>
          <w:instrText xml:space="preserve"> PAGEREF _Toc89532628 \h </w:instrText>
        </w:r>
        <w:r w:rsidR="000B60E9">
          <w:rPr>
            <w:webHidden/>
          </w:rPr>
        </w:r>
        <w:r w:rsidR="000B60E9">
          <w:rPr>
            <w:webHidden/>
          </w:rPr>
          <w:fldChar w:fldCharType="separate"/>
        </w:r>
        <w:r w:rsidR="000B60E9">
          <w:rPr>
            <w:webHidden/>
          </w:rPr>
          <w:t>10</w:t>
        </w:r>
        <w:r w:rsidR="000B60E9">
          <w:rPr>
            <w:webHidden/>
          </w:rPr>
          <w:fldChar w:fldCharType="end"/>
        </w:r>
      </w:hyperlink>
    </w:p>
    <w:p w14:paraId="6F2682B4" w14:textId="77777777" w:rsidR="000B60E9" w:rsidRDefault="001C3E45">
      <w:pPr>
        <w:pStyle w:val="TOC2"/>
        <w:rPr>
          <w:rFonts w:asciiTheme="minorHAnsi" w:eastAsiaTheme="minorEastAsia" w:hAnsiTheme="minorHAnsi" w:cstheme="minorBidi"/>
          <w:szCs w:val="22"/>
        </w:rPr>
      </w:pPr>
      <w:hyperlink w:anchor="_Toc89532629" w:history="1">
        <w:r w:rsidR="000B60E9" w:rsidRPr="000F02E8">
          <w:rPr>
            <w:rStyle w:val="a8"/>
            <w:lang w:val="en-GB"/>
          </w:rPr>
          <w:t>4.6</w:t>
        </w:r>
        <w:r w:rsidR="000B60E9">
          <w:rPr>
            <w:rFonts w:asciiTheme="minorHAnsi" w:eastAsiaTheme="minorEastAsia" w:hAnsiTheme="minorHAnsi" w:cstheme="minorBidi"/>
            <w:szCs w:val="22"/>
          </w:rPr>
          <w:tab/>
        </w:r>
        <w:r w:rsidR="000B60E9" w:rsidRPr="000F02E8">
          <w:rPr>
            <w:rStyle w:val="a8"/>
          </w:rPr>
          <w:t>风速放大系数计算</w:t>
        </w:r>
        <w:r w:rsidR="000B60E9">
          <w:rPr>
            <w:webHidden/>
          </w:rPr>
          <w:tab/>
        </w:r>
        <w:r w:rsidR="000B60E9">
          <w:rPr>
            <w:webHidden/>
          </w:rPr>
          <w:fldChar w:fldCharType="begin"/>
        </w:r>
        <w:r w:rsidR="000B60E9">
          <w:rPr>
            <w:webHidden/>
          </w:rPr>
          <w:instrText xml:space="preserve"> PAGEREF _Toc89532629 \h </w:instrText>
        </w:r>
        <w:r w:rsidR="000B60E9">
          <w:rPr>
            <w:webHidden/>
          </w:rPr>
        </w:r>
        <w:r w:rsidR="000B60E9">
          <w:rPr>
            <w:webHidden/>
          </w:rPr>
          <w:fldChar w:fldCharType="separate"/>
        </w:r>
        <w:r w:rsidR="000B60E9">
          <w:rPr>
            <w:webHidden/>
          </w:rPr>
          <w:t>11</w:t>
        </w:r>
        <w:r w:rsidR="000B60E9">
          <w:rPr>
            <w:webHidden/>
          </w:rPr>
          <w:fldChar w:fldCharType="end"/>
        </w:r>
      </w:hyperlink>
    </w:p>
    <w:p w14:paraId="3371280E" w14:textId="77777777" w:rsidR="000B60E9" w:rsidRDefault="001C3E45">
      <w:pPr>
        <w:pStyle w:val="TOC1"/>
        <w:rPr>
          <w:rFonts w:asciiTheme="minorHAnsi" w:eastAsiaTheme="minorEastAsia" w:hAnsiTheme="minorHAnsi" w:cstheme="minorBidi"/>
          <w:b w:val="0"/>
          <w:bCs w:val="0"/>
          <w:szCs w:val="22"/>
        </w:rPr>
      </w:pPr>
      <w:hyperlink w:anchor="_Toc89532630" w:history="1">
        <w:r w:rsidR="000B60E9" w:rsidRPr="000F02E8">
          <w:rPr>
            <w:rStyle w:val="a8"/>
          </w:rPr>
          <w:t>5</w:t>
        </w:r>
        <w:r w:rsidR="000B60E9">
          <w:rPr>
            <w:rFonts w:asciiTheme="minorHAnsi" w:eastAsiaTheme="minorEastAsia" w:hAnsiTheme="minorHAnsi" w:cstheme="minorBidi"/>
            <w:b w:val="0"/>
            <w:bCs w:val="0"/>
            <w:szCs w:val="22"/>
          </w:rPr>
          <w:tab/>
        </w:r>
        <w:r w:rsidR="000B60E9" w:rsidRPr="000F02E8">
          <w:rPr>
            <w:rStyle w:val="a8"/>
          </w:rPr>
          <w:t>结果分析</w:t>
        </w:r>
        <w:r w:rsidR="000B60E9">
          <w:rPr>
            <w:webHidden/>
          </w:rPr>
          <w:tab/>
        </w:r>
        <w:r w:rsidR="000B60E9">
          <w:rPr>
            <w:webHidden/>
          </w:rPr>
          <w:fldChar w:fldCharType="begin"/>
        </w:r>
        <w:r w:rsidR="000B60E9">
          <w:rPr>
            <w:webHidden/>
          </w:rPr>
          <w:instrText xml:space="preserve"> PAGEREF _Toc89532630 \h </w:instrText>
        </w:r>
        <w:r w:rsidR="000B60E9">
          <w:rPr>
            <w:webHidden/>
          </w:rPr>
        </w:r>
        <w:r w:rsidR="000B60E9">
          <w:rPr>
            <w:webHidden/>
          </w:rPr>
          <w:fldChar w:fldCharType="separate"/>
        </w:r>
        <w:r w:rsidR="000B60E9">
          <w:rPr>
            <w:webHidden/>
          </w:rPr>
          <w:t>12</w:t>
        </w:r>
        <w:r w:rsidR="000B60E9">
          <w:rPr>
            <w:webHidden/>
          </w:rPr>
          <w:fldChar w:fldCharType="end"/>
        </w:r>
      </w:hyperlink>
    </w:p>
    <w:p w14:paraId="171A73E2" w14:textId="77777777" w:rsidR="000B60E9" w:rsidRDefault="001C3E45">
      <w:pPr>
        <w:pStyle w:val="TOC2"/>
        <w:rPr>
          <w:rFonts w:asciiTheme="minorHAnsi" w:eastAsiaTheme="minorEastAsia" w:hAnsiTheme="minorHAnsi" w:cstheme="minorBidi"/>
          <w:szCs w:val="22"/>
        </w:rPr>
      </w:pPr>
      <w:hyperlink w:anchor="_Toc89532631" w:history="1">
        <w:r w:rsidR="000B60E9" w:rsidRPr="000F02E8">
          <w:rPr>
            <w:rStyle w:val="a8"/>
            <w:lang w:val="en-GB"/>
          </w:rPr>
          <w:t>5.1</w:t>
        </w:r>
        <w:r w:rsidR="000B60E9">
          <w:rPr>
            <w:rFonts w:asciiTheme="minorHAnsi" w:eastAsiaTheme="minorEastAsia" w:hAnsiTheme="minorHAnsi" w:cstheme="minorBidi"/>
            <w:szCs w:val="22"/>
          </w:rPr>
          <w:tab/>
        </w:r>
        <w:r w:rsidR="000B60E9" w:rsidRPr="000F02E8">
          <w:rPr>
            <w:rStyle w:val="a8"/>
          </w:rPr>
          <w:t>工况表</w:t>
        </w:r>
        <w:r w:rsidR="000B60E9">
          <w:rPr>
            <w:webHidden/>
          </w:rPr>
          <w:tab/>
        </w:r>
        <w:r w:rsidR="000B60E9">
          <w:rPr>
            <w:webHidden/>
          </w:rPr>
          <w:fldChar w:fldCharType="begin"/>
        </w:r>
        <w:r w:rsidR="000B60E9">
          <w:rPr>
            <w:webHidden/>
          </w:rPr>
          <w:instrText xml:space="preserve"> PAGEREF _Toc89532631 \h </w:instrText>
        </w:r>
        <w:r w:rsidR="000B60E9">
          <w:rPr>
            <w:webHidden/>
          </w:rPr>
        </w:r>
        <w:r w:rsidR="000B60E9">
          <w:rPr>
            <w:webHidden/>
          </w:rPr>
          <w:fldChar w:fldCharType="separate"/>
        </w:r>
        <w:r w:rsidR="000B60E9">
          <w:rPr>
            <w:webHidden/>
          </w:rPr>
          <w:t>12</w:t>
        </w:r>
        <w:r w:rsidR="000B60E9">
          <w:rPr>
            <w:webHidden/>
          </w:rPr>
          <w:fldChar w:fldCharType="end"/>
        </w:r>
      </w:hyperlink>
    </w:p>
    <w:p w14:paraId="6CDC73EC" w14:textId="77777777" w:rsidR="000B60E9" w:rsidRDefault="001C3E45">
      <w:pPr>
        <w:pStyle w:val="TOC2"/>
        <w:rPr>
          <w:rFonts w:asciiTheme="minorHAnsi" w:eastAsiaTheme="minorEastAsia" w:hAnsiTheme="minorHAnsi" w:cstheme="minorBidi"/>
          <w:szCs w:val="22"/>
        </w:rPr>
      </w:pPr>
      <w:hyperlink w:anchor="_Toc89532632" w:history="1">
        <w:r w:rsidR="000B60E9" w:rsidRPr="000F02E8">
          <w:rPr>
            <w:rStyle w:val="a8"/>
            <w:lang w:val="en-GB"/>
          </w:rPr>
          <w:t>5.2</w:t>
        </w:r>
        <w:r w:rsidR="000B60E9">
          <w:rPr>
            <w:rFonts w:asciiTheme="minorHAnsi" w:eastAsiaTheme="minorEastAsia" w:hAnsiTheme="minorHAnsi" w:cstheme="minorBidi"/>
            <w:szCs w:val="22"/>
          </w:rPr>
          <w:tab/>
        </w:r>
        <w:r w:rsidR="000B60E9" w:rsidRPr="000F02E8">
          <w:rPr>
            <w:rStyle w:val="a8"/>
          </w:rPr>
          <w:t>冬季工况</w:t>
        </w:r>
        <w:r w:rsidR="000B60E9">
          <w:rPr>
            <w:webHidden/>
          </w:rPr>
          <w:tab/>
        </w:r>
        <w:r w:rsidR="000B60E9">
          <w:rPr>
            <w:webHidden/>
          </w:rPr>
          <w:fldChar w:fldCharType="begin"/>
        </w:r>
        <w:r w:rsidR="000B60E9">
          <w:rPr>
            <w:webHidden/>
          </w:rPr>
          <w:instrText xml:space="preserve"> PAGEREF _Toc89532632 \h </w:instrText>
        </w:r>
        <w:r w:rsidR="000B60E9">
          <w:rPr>
            <w:webHidden/>
          </w:rPr>
        </w:r>
        <w:r w:rsidR="000B60E9">
          <w:rPr>
            <w:webHidden/>
          </w:rPr>
          <w:fldChar w:fldCharType="separate"/>
        </w:r>
        <w:r w:rsidR="000B60E9">
          <w:rPr>
            <w:webHidden/>
          </w:rPr>
          <w:t>12</w:t>
        </w:r>
        <w:r w:rsidR="000B60E9">
          <w:rPr>
            <w:webHidden/>
          </w:rPr>
          <w:fldChar w:fldCharType="end"/>
        </w:r>
      </w:hyperlink>
    </w:p>
    <w:p w14:paraId="6058283B" w14:textId="77777777" w:rsidR="000B60E9" w:rsidRDefault="001C3E45">
      <w:pPr>
        <w:pStyle w:val="TOC3"/>
        <w:rPr>
          <w:rFonts w:asciiTheme="minorHAnsi" w:eastAsiaTheme="minorEastAsia" w:hAnsiTheme="minorHAnsi" w:cstheme="minorBidi"/>
          <w:szCs w:val="22"/>
        </w:rPr>
      </w:pPr>
      <w:hyperlink w:anchor="_Toc89532633" w:history="1">
        <w:r w:rsidR="000B60E9" w:rsidRPr="000F02E8">
          <w:rPr>
            <w:rStyle w:val="a8"/>
            <w:lang w:val="en-GB"/>
          </w:rPr>
          <w:t>5.2.1</w:t>
        </w:r>
        <w:r w:rsidR="000B60E9">
          <w:rPr>
            <w:rFonts w:asciiTheme="minorHAnsi" w:eastAsiaTheme="minorEastAsia" w:hAnsiTheme="minorHAnsi" w:cstheme="minorBidi"/>
            <w:szCs w:val="22"/>
          </w:rPr>
          <w:tab/>
        </w:r>
        <w:r w:rsidR="000B60E9" w:rsidRPr="000F02E8">
          <w:rPr>
            <w:rStyle w:val="a8"/>
          </w:rPr>
          <w:t>风速达标分析</w:t>
        </w:r>
        <w:r w:rsidR="000B60E9">
          <w:rPr>
            <w:webHidden/>
          </w:rPr>
          <w:tab/>
        </w:r>
        <w:r w:rsidR="000B60E9">
          <w:rPr>
            <w:webHidden/>
          </w:rPr>
          <w:fldChar w:fldCharType="begin"/>
        </w:r>
        <w:r w:rsidR="000B60E9">
          <w:rPr>
            <w:webHidden/>
          </w:rPr>
          <w:instrText xml:space="preserve"> PAGEREF _Toc89532633 \h </w:instrText>
        </w:r>
        <w:r w:rsidR="000B60E9">
          <w:rPr>
            <w:webHidden/>
          </w:rPr>
        </w:r>
        <w:r w:rsidR="000B60E9">
          <w:rPr>
            <w:webHidden/>
          </w:rPr>
          <w:fldChar w:fldCharType="separate"/>
        </w:r>
        <w:r w:rsidR="000B60E9">
          <w:rPr>
            <w:webHidden/>
          </w:rPr>
          <w:t>12</w:t>
        </w:r>
        <w:r w:rsidR="000B60E9">
          <w:rPr>
            <w:webHidden/>
          </w:rPr>
          <w:fldChar w:fldCharType="end"/>
        </w:r>
      </w:hyperlink>
    </w:p>
    <w:p w14:paraId="310C573F" w14:textId="77777777" w:rsidR="000B60E9" w:rsidRDefault="001C3E45">
      <w:pPr>
        <w:pStyle w:val="TOC3"/>
        <w:rPr>
          <w:rFonts w:asciiTheme="minorHAnsi" w:eastAsiaTheme="minorEastAsia" w:hAnsiTheme="minorHAnsi" w:cstheme="minorBidi"/>
          <w:szCs w:val="22"/>
        </w:rPr>
      </w:pPr>
      <w:hyperlink w:anchor="_Toc89532634" w:history="1">
        <w:r w:rsidR="000B60E9" w:rsidRPr="000F02E8">
          <w:rPr>
            <w:rStyle w:val="a8"/>
            <w:lang w:val="en-GB"/>
          </w:rPr>
          <w:t>5.2.2</w:t>
        </w:r>
        <w:r w:rsidR="000B60E9">
          <w:rPr>
            <w:rFonts w:asciiTheme="minorHAnsi" w:eastAsiaTheme="minorEastAsia" w:hAnsiTheme="minorHAnsi" w:cstheme="minorBidi"/>
            <w:szCs w:val="22"/>
          </w:rPr>
          <w:tab/>
        </w:r>
        <w:r w:rsidR="000B60E9" w:rsidRPr="000F02E8">
          <w:rPr>
            <w:rStyle w:val="a8"/>
          </w:rPr>
          <w:t>风速放大系数达标分析</w:t>
        </w:r>
        <w:r w:rsidR="000B60E9">
          <w:rPr>
            <w:webHidden/>
          </w:rPr>
          <w:tab/>
        </w:r>
        <w:r w:rsidR="000B60E9">
          <w:rPr>
            <w:webHidden/>
          </w:rPr>
          <w:fldChar w:fldCharType="begin"/>
        </w:r>
        <w:r w:rsidR="000B60E9">
          <w:rPr>
            <w:webHidden/>
          </w:rPr>
          <w:instrText xml:space="preserve"> PAGEREF _Toc89532634 \h </w:instrText>
        </w:r>
        <w:r w:rsidR="000B60E9">
          <w:rPr>
            <w:webHidden/>
          </w:rPr>
        </w:r>
        <w:r w:rsidR="000B60E9">
          <w:rPr>
            <w:webHidden/>
          </w:rPr>
          <w:fldChar w:fldCharType="separate"/>
        </w:r>
        <w:r w:rsidR="000B60E9">
          <w:rPr>
            <w:webHidden/>
          </w:rPr>
          <w:t>14</w:t>
        </w:r>
        <w:r w:rsidR="000B60E9">
          <w:rPr>
            <w:webHidden/>
          </w:rPr>
          <w:fldChar w:fldCharType="end"/>
        </w:r>
      </w:hyperlink>
    </w:p>
    <w:p w14:paraId="417BD05F" w14:textId="77777777" w:rsidR="000B60E9" w:rsidRDefault="001C3E45">
      <w:pPr>
        <w:pStyle w:val="TOC3"/>
        <w:rPr>
          <w:rFonts w:asciiTheme="minorHAnsi" w:eastAsiaTheme="minorEastAsia" w:hAnsiTheme="minorHAnsi" w:cstheme="minorBidi"/>
          <w:szCs w:val="22"/>
        </w:rPr>
      </w:pPr>
      <w:hyperlink w:anchor="_Toc89532635" w:history="1">
        <w:r w:rsidR="000B60E9" w:rsidRPr="000F02E8">
          <w:rPr>
            <w:rStyle w:val="a8"/>
            <w:lang w:val="en-GB"/>
          </w:rPr>
          <w:t>5.2.3</w:t>
        </w:r>
        <w:r w:rsidR="000B60E9">
          <w:rPr>
            <w:rFonts w:asciiTheme="minorHAnsi" w:eastAsiaTheme="minorEastAsia" w:hAnsiTheme="minorHAnsi" w:cstheme="minorBidi"/>
            <w:szCs w:val="22"/>
          </w:rPr>
          <w:tab/>
        </w:r>
        <w:r w:rsidR="000B60E9" w:rsidRPr="000F02E8">
          <w:rPr>
            <w:rStyle w:val="a8"/>
            <w:rFonts w:cs="宋体"/>
            <w:lang w:val="en-GB"/>
          </w:rPr>
          <w:t>人行区域</w:t>
        </w:r>
        <w:r w:rsidR="000B60E9" w:rsidRPr="000F02E8">
          <w:rPr>
            <w:rStyle w:val="a8"/>
          </w:rPr>
          <w:t>冬季工况风速</w:t>
        </w:r>
        <w:r w:rsidR="000B60E9" w:rsidRPr="000F02E8">
          <w:rPr>
            <w:rStyle w:val="a8"/>
          </w:rPr>
          <w:t>/</w:t>
        </w:r>
        <w:r w:rsidR="000B60E9" w:rsidRPr="000F02E8">
          <w:rPr>
            <w:rStyle w:val="a8"/>
          </w:rPr>
          <w:t>风速放大系数达标判定</w:t>
        </w:r>
        <w:r w:rsidR="000B60E9">
          <w:rPr>
            <w:webHidden/>
          </w:rPr>
          <w:tab/>
        </w:r>
        <w:r w:rsidR="000B60E9">
          <w:rPr>
            <w:webHidden/>
          </w:rPr>
          <w:fldChar w:fldCharType="begin"/>
        </w:r>
        <w:r w:rsidR="000B60E9">
          <w:rPr>
            <w:webHidden/>
          </w:rPr>
          <w:instrText xml:space="preserve"> PAGEREF _Toc89532635 \h </w:instrText>
        </w:r>
        <w:r w:rsidR="000B60E9">
          <w:rPr>
            <w:webHidden/>
          </w:rPr>
        </w:r>
        <w:r w:rsidR="000B60E9">
          <w:rPr>
            <w:webHidden/>
          </w:rPr>
          <w:fldChar w:fldCharType="separate"/>
        </w:r>
        <w:r w:rsidR="000B60E9">
          <w:rPr>
            <w:webHidden/>
          </w:rPr>
          <w:t>15</w:t>
        </w:r>
        <w:r w:rsidR="000B60E9">
          <w:rPr>
            <w:webHidden/>
          </w:rPr>
          <w:fldChar w:fldCharType="end"/>
        </w:r>
      </w:hyperlink>
    </w:p>
    <w:p w14:paraId="45F5A71A" w14:textId="77777777" w:rsidR="000B60E9" w:rsidRDefault="001C3E45">
      <w:pPr>
        <w:pStyle w:val="TOC3"/>
        <w:rPr>
          <w:rFonts w:asciiTheme="minorHAnsi" w:eastAsiaTheme="minorEastAsia" w:hAnsiTheme="minorHAnsi" w:cstheme="minorBidi"/>
          <w:szCs w:val="22"/>
        </w:rPr>
      </w:pPr>
      <w:hyperlink w:anchor="_Toc89532636" w:history="1">
        <w:r w:rsidR="000B60E9" w:rsidRPr="000F02E8">
          <w:rPr>
            <w:rStyle w:val="a8"/>
            <w:lang w:val="en-GB"/>
          </w:rPr>
          <w:t>5.2.4</w:t>
        </w:r>
        <w:r w:rsidR="000B60E9">
          <w:rPr>
            <w:rFonts w:asciiTheme="minorHAnsi" w:eastAsiaTheme="minorEastAsia" w:hAnsiTheme="minorHAnsi" w:cstheme="minorBidi"/>
            <w:szCs w:val="22"/>
          </w:rPr>
          <w:tab/>
        </w:r>
        <w:r w:rsidR="000B60E9" w:rsidRPr="000F02E8">
          <w:rPr>
            <w:rStyle w:val="a8"/>
          </w:rPr>
          <w:t>建筑迎风面和背风面风压分析</w:t>
        </w:r>
        <w:r w:rsidR="000B60E9">
          <w:rPr>
            <w:webHidden/>
          </w:rPr>
          <w:tab/>
        </w:r>
        <w:r w:rsidR="000B60E9">
          <w:rPr>
            <w:webHidden/>
          </w:rPr>
          <w:fldChar w:fldCharType="begin"/>
        </w:r>
        <w:r w:rsidR="000B60E9">
          <w:rPr>
            <w:webHidden/>
          </w:rPr>
          <w:instrText xml:space="preserve"> PAGEREF _Toc89532636 \h </w:instrText>
        </w:r>
        <w:r w:rsidR="000B60E9">
          <w:rPr>
            <w:webHidden/>
          </w:rPr>
        </w:r>
        <w:r w:rsidR="000B60E9">
          <w:rPr>
            <w:webHidden/>
          </w:rPr>
          <w:fldChar w:fldCharType="separate"/>
        </w:r>
        <w:r w:rsidR="000B60E9">
          <w:rPr>
            <w:webHidden/>
          </w:rPr>
          <w:t>15</w:t>
        </w:r>
        <w:r w:rsidR="000B60E9">
          <w:rPr>
            <w:webHidden/>
          </w:rPr>
          <w:fldChar w:fldCharType="end"/>
        </w:r>
      </w:hyperlink>
    </w:p>
    <w:p w14:paraId="7C185B12" w14:textId="77777777" w:rsidR="000B60E9" w:rsidRDefault="001C3E45">
      <w:pPr>
        <w:pStyle w:val="TOC2"/>
        <w:rPr>
          <w:rFonts w:asciiTheme="minorHAnsi" w:eastAsiaTheme="minorEastAsia" w:hAnsiTheme="minorHAnsi" w:cstheme="minorBidi"/>
          <w:szCs w:val="22"/>
        </w:rPr>
      </w:pPr>
      <w:hyperlink w:anchor="_Toc89532637" w:history="1">
        <w:r w:rsidR="000B60E9" w:rsidRPr="000F02E8">
          <w:rPr>
            <w:rStyle w:val="a8"/>
            <w:lang w:val="en-GB"/>
          </w:rPr>
          <w:t>5.3</w:t>
        </w:r>
        <w:r w:rsidR="000B60E9">
          <w:rPr>
            <w:rFonts w:asciiTheme="minorHAnsi" w:eastAsiaTheme="minorEastAsia" w:hAnsiTheme="minorHAnsi" w:cstheme="minorBidi"/>
            <w:szCs w:val="22"/>
          </w:rPr>
          <w:tab/>
        </w:r>
        <w:r w:rsidR="000B60E9" w:rsidRPr="000F02E8">
          <w:rPr>
            <w:rStyle w:val="a8"/>
          </w:rPr>
          <w:t>结论</w:t>
        </w:r>
        <w:r w:rsidR="000B60E9">
          <w:rPr>
            <w:webHidden/>
          </w:rPr>
          <w:tab/>
        </w:r>
        <w:r w:rsidR="000B60E9">
          <w:rPr>
            <w:webHidden/>
          </w:rPr>
          <w:fldChar w:fldCharType="begin"/>
        </w:r>
        <w:r w:rsidR="000B60E9">
          <w:rPr>
            <w:webHidden/>
          </w:rPr>
          <w:instrText xml:space="preserve"> PAGEREF _Toc89532637 \h </w:instrText>
        </w:r>
        <w:r w:rsidR="000B60E9">
          <w:rPr>
            <w:webHidden/>
          </w:rPr>
        </w:r>
        <w:r w:rsidR="000B60E9">
          <w:rPr>
            <w:webHidden/>
          </w:rPr>
          <w:fldChar w:fldCharType="separate"/>
        </w:r>
        <w:r w:rsidR="000B60E9">
          <w:rPr>
            <w:webHidden/>
          </w:rPr>
          <w:t>18</w:t>
        </w:r>
        <w:r w:rsidR="000B60E9">
          <w:rPr>
            <w:webHidden/>
          </w:rPr>
          <w:fldChar w:fldCharType="end"/>
        </w:r>
      </w:hyperlink>
    </w:p>
    <w:p w14:paraId="4D6ABE72" w14:textId="77777777" w:rsidR="000B60E9" w:rsidRDefault="001C3E45">
      <w:pPr>
        <w:pStyle w:val="TOC3"/>
        <w:rPr>
          <w:rFonts w:asciiTheme="minorHAnsi" w:eastAsiaTheme="minorEastAsia" w:hAnsiTheme="minorHAnsi" w:cstheme="minorBidi"/>
          <w:szCs w:val="22"/>
        </w:rPr>
      </w:pPr>
      <w:hyperlink w:anchor="_Toc89532638" w:history="1">
        <w:r w:rsidR="000B60E9" w:rsidRPr="000F02E8">
          <w:rPr>
            <w:rStyle w:val="a8"/>
            <w:lang w:val="en-GB"/>
          </w:rPr>
          <w:t>5.3.1</w:t>
        </w:r>
        <w:r w:rsidR="000B60E9">
          <w:rPr>
            <w:rFonts w:asciiTheme="minorHAnsi" w:eastAsiaTheme="minorEastAsia" w:hAnsiTheme="minorHAnsi" w:cstheme="minorBidi"/>
            <w:szCs w:val="22"/>
          </w:rPr>
          <w:tab/>
        </w:r>
        <w:r w:rsidR="000B60E9" w:rsidRPr="000F02E8">
          <w:rPr>
            <w:rStyle w:val="a8"/>
          </w:rPr>
          <w:t>冬季工况达标判断</w:t>
        </w:r>
        <w:r w:rsidR="000B60E9">
          <w:rPr>
            <w:webHidden/>
          </w:rPr>
          <w:tab/>
        </w:r>
        <w:r w:rsidR="000B60E9">
          <w:rPr>
            <w:webHidden/>
          </w:rPr>
          <w:fldChar w:fldCharType="begin"/>
        </w:r>
        <w:r w:rsidR="000B60E9">
          <w:rPr>
            <w:webHidden/>
          </w:rPr>
          <w:instrText xml:space="preserve"> PAGEREF _Toc89532638 \h </w:instrText>
        </w:r>
        <w:r w:rsidR="000B60E9">
          <w:rPr>
            <w:webHidden/>
          </w:rPr>
        </w:r>
        <w:r w:rsidR="000B60E9">
          <w:rPr>
            <w:webHidden/>
          </w:rPr>
          <w:fldChar w:fldCharType="separate"/>
        </w:r>
        <w:r w:rsidR="000B60E9">
          <w:rPr>
            <w:webHidden/>
          </w:rPr>
          <w:t>18</w:t>
        </w:r>
        <w:r w:rsidR="000B60E9">
          <w:rPr>
            <w:webHidden/>
          </w:rPr>
          <w:fldChar w:fldCharType="end"/>
        </w:r>
      </w:hyperlink>
    </w:p>
    <w:p w14:paraId="1318ED77"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E5A9DBC" w14:textId="77777777" w:rsidR="0000578F" w:rsidRDefault="0000578F" w:rsidP="0000578F">
      <w:pPr>
        <w:pStyle w:val="1"/>
      </w:pPr>
      <w:bookmarkStart w:id="8" w:name="_Toc452108759"/>
      <w:bookmarkStart w:id="9" w:name="_Toc89532615"/>
      <w:r w:rsidRPr="0000578F">
        <w:rPr>
          <w:rFonts w:hint="eastAsia"/>
        </w:rPr>
        <w:lastRenderedPageBreak/>
        <w:t>项目概况</w:t>
      </w:r>
      <w:bookmarkEnd w:id="8"/>
      <w:bookmarkEnd w:id="9"/>
    </w:p>
    <w:p w14:paraId="35621548" w14:textId="77777777" w:rsidR="0000578F" w:rsidRDefault="0000578F" w:rsidP="0000578F">
      <w:pPr>
        <w:pStyle w:val="a0"/>
        <w:ind w:firstLine="420"/>
        <w:rPr>
          <w:lang w:val="en-US"/>
        </w:rPr>
      </w:pPr>
      <w:bookmarkStart w:id="10" w:name="项目概况"/>
      <w:bookmarkEnd w:id="10"/>
    </w:p>
    <w:p w14:paraId="0ED738C9" w14:textId="77777777" w:rsidR="007C15B9" w:rsidRDefault="007C15B9" w:rsidP="0000578F">
      <w:pPr>
        <w:pStyle w:val="a0"/>
        <w:ind w:firstLine="420"/>
        <w:rPr>
          <w:lang w:val="en-US"/>
        </w:rPr>
      </w:pPr>
    </w:p>
    <w:p w14:paraId="71AA3163" w14:textId="77777777" w:rsidR="0000578F" w:rsidRDefault="0000578F" w:rsidP="0000578F">
      <w:pPr>
        <w:pStyle w:val="a0"/>
        <w:ind w:firstLine="420"/>
        <w:rPr>
          <w:lang w:val="en-US"/>
        </w:rPr>
      </w:pPr>
    </w:p>
    <w:p w14:paraId="29358FEA"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6DEBBAF" w14:textId="77777777" w:rsidR="0000578F" w:rsidRDefault="0000578F" w:rsidP="0000578F">
      <w:pPr>
        <w:pStyle w:val="2"/>
      </w:pPr>
      <w:bookmarkStart w:id="11" w:name="_Toc452108760"/>
      <w:bookmarkStart w:id="12" w:name="_Toc89532616"/>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393846D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29D2DA7A"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1914531D"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3BC53C61"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8AA1B99"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50F18590"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C9DBC01"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2A425246"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D5B0E16"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783A4D6F"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3F02B90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681960A"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1465DC92"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2CB85D6"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4DA3071"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18146C0"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07841C94"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24911BC"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FB98A24"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70294970" wp14:editId="7AF34D23">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3BF579C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534E3E2E"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BB457F4" w14:textId="77777777" w:rsidR="0000578F" w:rsidRDefault="0000578F" w:rsidP="0000578F">
      <w:pPr>
        <w:pStyle w:val="2"/>
      </w:pPr>
      <w:bookmarkStart w:id="15" w:name="_Toc452108761"/>
      <w:bookmarkStart w:id="16" w:name="_Toc89532617"/>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5F5C7B78"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509F2566"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046A9A57"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08AFBEBF"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9354F45"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6D2EF882"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E008964"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35A3860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D59F6C3"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1689FAEC"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79F98242"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4070BBE"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D5A7C45"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35E53D6"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4C2FA60"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70C3992"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2B098A41"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809AEF7"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466BE442"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62E336DE" wp14:editId="41BCC5EE">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34209E7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26C9AB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B793E7E" w14:textId="77777777" w:rsidR="0069542D" w:rsidRDefault="0069542D" w:rsidP="00D40158">
      <w:pPr>
        <w:pStyle w:val="1"/>
      </w:pPr>
      <w:bookmarkStart w:id="19" w:name="TitleFormat"/>
      <w:bookmarkStart w:id="20" w:name="_Toc452108762"/>
      <w:bookmarkStart w:id="21" w:name="_Toc89532618"/>
      <w:r>
        <w:rPr>
          <w:rFonts w:hint="eastAsia"/>
        </w:rPr>
        <w:lastRenderedPageBreak/>
        <w:t>计算</w:t>
      </w:r>
      <w:r>
        <w:t>依据</w:t>
      </w:r>
      <w:bookmarkEnd w:id="19"/>
      <w:bookmarkEnd w:id="20"/>
      <w:bookmarkEnd w:id="21"/>
    </w:p>
    <w:p w14:paraId="755F4EF2" w14:textId="77777777" w:rsidR="0000578F" w:rsidRPr="0000578F" w:rsidRDefault="0000578F" w:rsidP="0000578F">
      <w:pPr>
        <w:pStyle w:val="a0"/>
        <w:ind w:firstLine="420"/>
        <w:rPr>
          <w:lang w:val="en-US"/>
        </w:rPr>
      </w:pPr>
      <w:r w:rsidRPr="0000578F">
        <w:rPr>
          <w:rFonts w:hint="eastAsia"/>
          <w:lang w:val="en-US"/>
        </w:rPr>
        <w:t>本项目主要参照资料为：</w:t>
      </w:r>
    </w:p>
    <w:p w14:paraId="64649EC3"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032B7AA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60C3985"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E0784A7"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178C346" w14:textId="77777777" w:rsidR="0000578F" w:rsidRDefault="0000578F" w:rsidP="0000578F">
      <w:pPr>
        <w:pStyle w:val="1"/>
      </w:pPr>
      <w:bookmarkStart w:id="22" w:name="_Toc452108763"/>
      <w:bookmarkStart w:id="23" w:name="_Toc89532619"/>
      <w:r>
        <w:rPr>
          <w:rFonts w:hint="eastAsia"/>
        </w:rPr>
        <w:t>参考</w:t>
      </w:r>
      <w:r>
        <w:t>标准</w:t>
      </w:r>
      <w:bookmarkEnd w:id="22"/>
      <w:bookmarkEnd w:id="23"/>
    </w:p>
    <w:p w14:paraId="20E82EA5"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06523E18"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1C24E381"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E389BF6"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6CC40CDF" w14:textId="77777777" w:rsidR="0000578F" w:rsidRDefault="0000578F" w:rsidP="0000578F">
      <w:pPr>
        <w:pStyle w:val="1"/>
      </w:pPr>
      <w:bookmarkStart w:id="27" w:name="_Toc89532620"/>
      <w:r>
        <w:rPr>
          <w:rFonts w:hint="eastAsia"/>
        </w:rPr>
        <w:t>计算原理</w:t>
      </w:r>
      <w:bookmarkEnd w:id="24"/>
      <w:bookmarkEnd w:id="25"/>
      <w:bookmarkEnd w:id="27"/>
    </w:p>
    <w:p w14:paraId="382EC56B" w14:textId="77777777" w:rsidR="00BE0E75" w:rsidRDefault="00BE0E75" w:rsidP="00BE0E75">
      <w:pPr>
        <w:pStyle w:val="2"/>
        <w:numPr>
          <w:ilvl w:val="1"/>
          <w:numId w:val="4"/>
        </w:numPr>
      </w:pPr>
      <w:bookmarkStart w:id="28" w:name="_Toc509844740"/>
      <w:bookmarkStart w:id="29" w:name="_Toc89532621"/>
      <w:bookmarkStart w:id="30" w:name="_Toc451698937"/>
      <w:bookmarkStart w:id="31" w:name="_Toc452108765"/>
      <w:r>
        <w:rPr>
          <w:rFonts w:hint="eastAsia"/>
        </w:rPr>
        <w:t>风场计算域</w:t>
      </w:r>
      <w:bookmarkEnd w:id="28"/>
      <w:bookmarkEnd w:id="29"/>
    </w:p>
    <w:p w14:paraId="75585DD4"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A14848D" w14:textId="77777777" w:rsidR="00E27B4C" w:rsidRPr="002A554F" w:rsidRDefault="00E27B4C" w:rsidP="00E27B4C">
      <w:pPr>
        <w:pStyle w:val="3"/>
        <w:numPr>
          <w:ilvl w:val="2"/>
          <w:numId w:val="4"/>
        </w:numPr>
      </w:pPr>
      <w:bookmarkStart w:id="32" w:name="_Toc89532622"/>
      <w:r>
        <w:rPr>
          <w:rFonts w:hint="eastAsia"/>
        </w:rPr>
        <w:t>冬季工况风场计算域</w:t>
      </w:r>
      <w:bookmarkEnd w:id="32"/>
    </w:p>
    <w:p w14:paraId="602DFCD9"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2E10C39" w14:textId="77777777" w:rsidTr="00594974">
        <w:trPr>
          <w:jc w:val="center"/>
        </w:trPr>
        <w:tc>
          <w:tcPr>
            <w:tcW w:w="0" w:type="auto"/>
            <w:shd w:val="clear" w:color="auto" w:fill="F2F2F2" w:themeFill="background1" w:themeFillShade="F2"/>
          </w:tcPr>
          <w:p w14:paraId="5F49F2B0" w14:textId="77777777" w:rsidR="00E27B4C" w:rsidRPr="00124784" w:rsidRDefault="00AF642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2F02C52" w14:textId="77777777" w:rsidR="00E27B4C" w:rsidRPr="00124784" w:rsidRDefault="00E27B4C" w:rsidP="00124784">
            <w:pPr>
              <w:pStyle w:val="a0"/>
              <w:ind w:firstLineChars="0" w:firstLine="0"/>
              <w:rPr>
                <w:lang w:val="en-US"/>
              </w:rPr>
            </w:pPr>
            <w:bookmarkStart w:id="34" w:name="冬季风场X尺寸"/>
            <w:r>
              <w:t>414</w:t>
            </w:r>
            <w:bookmarkEnd w:id="34"/>
          </w:p>
        </w:tc>
      </w:tr>
      <w:tr w:rsidR="00E27B4C" w:rsidRPr="00124784" w14:paraId="4CC67D3A" w14:textId="77777777" w:rsidTr="00594974">
        <w:trPr>
          <w:jc w:val="center"/>
        </w:trPr>
        <w:tc>
          <w:tcPr>
            <w:tcW w:w="0" w:type="auto"/>
            <w:shd w:val="clear" w:color="auto" w:fill="F2F2F2" w:themeFill="background1" w:themeFillShade="F2"/>
          </w:tcPr>
          <w:p w14:paraId="4E9EB6A8" w14:textId="77777777" w:rsidR="00E27B4C" w:rsidRPr="00124784" w:rsidRDefault="00AF642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9D21D9A" w14:textId="77777777" w:rsidR="00E27B4C" w:rsidRPr="00124784" w:rsidRDefault="00E27B4C" w:rsidP="00124784">
            <w:pPr>
              <w:pStyle w:val="a0"/>
              <w:ind w:firstLineChars="0" w:firstLine="0"/>
              <w:rPr>
                <w:lang w:val="en-US"/>
              </w:rPr>
            </w:pPr>
            <w:bookmarkStart w:id="35" w:name="冬季风场Y尺寸"/>
            <w:r>
              <w:t>389</w:t>
            </w:r>
            <w:bookmarkEnd w:id="35"/>
          </w:p>
        </w:tc>
      </w:tr>
      <w:tr w:rsidR="00E27B4C" w:rsidRPr="00124784" w14:paraId="5228870A" w14:textId="77777777" w:rsidTr="00594974">
        <w:trPr>
          <w:jc w:val="center"/>
        </w:trPr>
        <w:tc>
          <w:tcPr>
            <w:tcW w:w="0" w:type="auto"/>
            <w:shd w:val="clear" w:color="auto" w:fill="F2F2F2" w:themeFill="background1" w:themeFillShade="F2"/>
          </w:tcPr>
          <w:p w14:paraId="75BF0391" w14:textId="77777777" w:rsidR="00E27B4C" w:rsidRPr="00124784" w:rsidRDefault="00AF642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BF8C84A" w14:textId="77777777" w:rsidR="00E27B4C" w:rsidRPr="00124784" w:rsidRDefault="00E27B4C" w:rsidP="00124784">
            <w:pPr>
              <w:pStyle w:val="a0"/>
              <w:ind w:firstLineChars="0" w:firstLine="0"/>
              <w:rPr>
                <w:lang w:val="en-US"/>
              </w:rPr>
            </w:pPr>
            <w:bookmarkStart w:id="36" w:name="冬季风场Z尺寸"/>
            <w:r>
              <w:t>107</w:t>
            </w:r>
            <w:bookmarkEnd w:id="36"/>
          </w:p>
        </w:tc>
      </w:tr>
    </w:tbl>
    <w:p w14:paraId="77D16166" w14:textId="77777777"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14:anchorId="020208CB" wp14:editId="2317F23E">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36926CEF"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AF6429">
        <w:rPr>
          <w:rFonts w:hint="eastAsia"/>
          <w:szCs w:val="21"/>
          <w:lang w:val="en-US"/>
        </w:rPr>
        <w:t xml:space="preserve"> </w:t>
      </w:r>
    </w:p>
    <w:p w14:paraId="2A69CF70" w14:textId="77777777" w:rsidR="00DD2870" w:rsidRPr="00DD2870" w:rsidRDefault="00DD2870" w:rsidP="00BE0E75">
      <w:pPr>
        <w:pStyle w:val="a0"/>
        <w:ind w:firstLineChars="150" w:firstLine="315"/>
        <w:rPr>
          <w:lang w:val="en-US"/>
        </w:rPr>
      </w:pPr>
      <w:bookmarkStart w:id="39" w:name="计算域"/>
      <w:bookmarkEnd w:id="39"/>
    </w:p>
    <w:p w14:paraId="3847C185"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3D7F03F" w14:textId="77777777" w:rsidR="003857DF" w:rsidRDefault="003857DF" w:rsidP="003857DF">
      <w:pPr>
        <w:pStyle w:val="2"/>
      </w:pPr>
      <w:bookmarkStart w:id="40" w:name="_Toc509844741"/>
      <w:bookmarkStart w:id="41" w:name="_Toc89532623"/>
      <w:r>
        <w:rPr>
          <w:rFonts w:hint="eastAsia"/>
        </w:rPr>
        <w:t>网格划分</w:t>
      </w:r>
      <w:bookmarkEnd w:id="40"/>
      <w:bookmarkEnd w:id="41"/>
    </w:p>
    <w:p w14:paraId="7E286E0F"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0133918"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2C825378"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4"/>
    <w:p w14:paraId="1EC8DEE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B1C72F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2D72BA1B"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255A71E1" w14:textId="77777777" w:rsidR="003857DF" w:rsidRDefault="003857DF" w:rsidP="003857DF">
      <w:pPr>
        <w:pStyle w:val="ae"/>
        <w:spacing w:before="156"/>
        <w:ind w:left="0" w:firstLineChars="150" w:firstLine="315"/>
      </w:pPr>
      <w:r>
        <w:rPr>
          <w:rFonts w:hint="eastAsia"/>
        </w:rPr>
        <w:t>2）地面网格</w:t>
      </w:r>
    </w:p>
    <w:p w14:paraId="19CF96F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BDE32A1"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649223B"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5EB2FFCF"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40C81E4"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EDFCB90"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2A9134F2"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FA8F56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0B60E9">
        <w:rPr>
          <w:rFonts w:ascii="黑体" w:hAnsi="黑体"/>
          <w:noProof/>
        </w:rPr>
        <w:t>1</w:t>
      </w:r>
      <w:r w:rsidRPr="006156D5">
        <w:rPr>
          <w:rFonts w:ascii="黑体" w:hAnsi="黑体"/>
        </w:rPr>
        <w:fldChar w:fldCharType="end"/>
      </w:r>
      <w:bookmarkStart w:id="45" w:name="季节1"/>
      <w:r w:rsidR="00AF6429"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3F89474"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DAD020" w14:textId="77777777" w:rsidR="00842A6F" w:rsidRDefault="00AF6429"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86F2A72" w14:textId="77777777" w:rsidR="00842A6F" w:rsidRPr="001C5353" w:rsidRDefault="00AF6429"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BC5AE9" w14:textId="77777777" w:rsidR="00842A6F" w:rsidRPr="001C5353" w:rsidRDefault="00AF6429" w:rsidP="00005045">
            <w:pPr>
              <w:spacing w:line="240" w:lineRule="auto"/>
              <w:jc w:val="center"/>
              <w:rPr>
                <w:szCs w:val="21"/>
                <w:lang w:val="en-US"/>
              </w:rPr>
            </w:pPr>
            <w:r>
              <w:rPr>
                <w:rFonts w:hint="eastAsia"/>
                <w:szCs w:val="21"/>
                <w:lang w:val="en-US"/>
              </w:rPr>
              <w:t>网格尺寸</w:t>
            </w:r>
          </w:p>
        </w:tc>
      </w:tr>
      <w:tr w:rsidR="00842A6F" w:rsidRPr="001C5353" w14:paraId="05754062"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26410FD" w14:textId="77777777" w:rsidR="00842A6F" w:rsidRPr="001C5353" w:rsidRDefault="00AF6429" w:rsidP="003857DF">
            <w:pPr>
              <w:spacing w:line="240" w:lineRule="auto"/>
              <w:jc w:val="center"/>
              <w:rPr>
                <w:szCs w:val="21"/>
                <w:lang w:val="en-US"/>
              </w:rPr>
            </w:pPr>
            <w:bookmarkStart w:id="46" w:name="冬季网格总数"/>
            <w:r>
              <w:t>398559</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3EC947F" w14:textId="77777777" w:rsidR="00842A6F" w:rsidRPr="009D2F6D" w:rsidRDefault="00AF6429"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09BD22" w14:textId="77777777" w:rsidR="00842A6F" w:rsidRPr="009D2F6D" w:rsidRDefault="00AF6429"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A97188" w14:textId="77777777" w:rsidR="00842A6F" w:rsidRPr="009D2F6D" w:rsidRDefault="00AF6429" w:rsidP="00005045">
            <w:pPr>
              <w:spacing w:line="240" w:lineRule="auto"/>
              <w:jc w:val="center"/>
              <w:rPr>
                <w:szCs w:val="21"/>
                <w:lang w:val="en-US"/>
              </w:rPr>
            </w:pPr>
            <w:bookmarkStart w:id="47" w:name="冬季分弧精度"/>
            <w:r>
              <w:t>0.24</w:t>
            </w:r>
            <w:bookmarkEnd w:id="47"/>
          </w:p>
        </w:tc>
      </w:tr>
      <w:tr w:rsidR="00842A6F" w:rsidRPr="001C5353" w14:paraId="73DEAA26" w14:textId="77777777" w:rsidTr="000A4FC5">
        <w:trPr>
          <w:trHeight w:val="270"/>
        </w:trPr>
        <w:tc>
          <w:tcPr>
            <w:tcW w:w="1863" w:type="dxa"/>
            <w:vMerge/>
            <w:tcBorders>
              <w:left w:val="single" w:sz="4" w:space="0" w:color="auto"/>
              <w:right w:val="single" w:sz="4" w:space="0" w:color="auto"/>
            </w:tcBorders>
            <w:vAlign w:val="center"/>
          </w:tcPr>
          <w:p w14:paraId="7E339822" w14:textId="77777777" w:rsidR="00842A6F" w:rsidRPr="001C5353" w:rsidRDefault="001C3E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605AD2" w14:textId="77777777" w:rsidR="00842A6F" w:rsidRPr="009D2F6D" w:rsidRDefault="001C3E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88F78A" w14:textId="77777777" w:rsidR="00842A6F" w:rsidRPr="009D2F6D" w:rsidRDefault="00AF6429"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C8D4D64" w14:textId="77777777" w:rsidR="00842A6F" w:rsidRPr="009D2F6D" w:rsidRDefault="00AF6429" w:rsidP="003857DF">
            <w:pPr>
              <w:spacing w:line="240" w:lineRule="auto"/>
              <w:jc w:val="center"/>
              <w:rPr>
                <w:szCs w:val="21"/>
                <w:lang w:val="en-US"/>
              </w:rPr>
            </w:pPr>
            <w:bookmarkStart w:id="48" w:name="冬季初始网格"/>
            <w:r>
              <w:t>8.0</w:t>
            </w:r>
            <w:bookmarkEnd w:id="48"/>
          </w:p>
        </w:tc>
      </w:tr>
      <w:tr w:rsidR="00842A6F" w:rsidRPr="001C5353" w14:paraId="47AFF7C6" w14:textId="77777777" w:rsidTr="000A4FC5">
        <w:trPr>
          <w:trHeight w:val="270"/>
        </w:trPr>
        <w:tc>
          <w:tcPr>
            <w:tcW w:w="1863" w:type="dxa"/>
            <w:vMerge/>
            <w:tcBorders>
              <w:left w:val="single" w:sz="4" w:space="0" w:color="auto"/>
              <w:right w:val="single" w:sz="4" w:space="0" w:color="auto"/>
            </w:tcBorders>
            <w:vAlign w:val="center"/>
          </w:tcPr>
          <w:p w14:paraId="4032762E" w14:textId="77777777" w:rsidR="00842A6F" w:rsidRPr="001C5353" w:rsidRDefault="001C3E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EC9EA5" w14:textId="77777777" w:rsidR="00842A6F" w:rsidRPr="009D2F6D" w:rsidRDefault="001C3E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8F1B47" w14:textId="77777777" w:rsidR="00842A6F" w:rsidRPr="009D2F6D" w:rsidRDefault="00AF6429"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71625AC" w14:textId="77777777" w:rsidR="00842A6F" w:rsidRPr="009D2F6D" w:rsidRDefault="00AF6429" w:rsidP="00005045">
            <w:pPr>
              <w:spacing w:line="240" w:lineRule="auto"/>
              <w:jc w:val="center"/>
              <w:rPr>
                <w:szCs w:val="21"/>
                <w:lang w:val="en-US"/>
              </w:rPr>
            </w:pPr>
            <w:bookmarkStart w:id="49" w:name="冬季最小细分级数"/>
            <w:r>
              <w:t>1</w:t>
            </w:r>
            <w:bookmarkEnd w:id="49"/>
          </w:p>
        </w:tc>
      </w:tr>
      <w:tr w:rsidR="00842A6F" w:rsidRPr="001C5353" w14:paraId="7147D3BF" w14:textId="77777777" w:rsidTr="000A4FC5">
        <w:trPr>
          <w:trHeight w:val="270"/>
        </w:trPr>
        <w:tc>
          <w:tcPr>
            <w:tcW w:w="1863" w:type="dxa"/>
            <w:vMerge/>
            <w:tcBorders>
              <w:left w:val="single" w:sz="4" w:space="0" w:color="auto"/>
              <w:right w:val="single" w:sz="4" w:space="0" w:color="auto"/>
            </w:tcBorders>
            <w:vAlign w:val="center"/>
          </w:tcPr>
          <w:p w14:paraId="44C13AED" w14:textId="77777777" w:rsidR="00842A6F" w:rsidRPr="001C5353" w:rsidRDefault="001C3E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FE6153" w14:textId="77777777" w:rsidR="00842A6F" w:rsidRPr="009D2F6D" w:rsidRDefault="001C3E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E89515" w14:textId="77777777" w:rsidR="00842A6F" w:rsidRPr="009D2F6D" w:rsidRDefault="00AF6429"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5ABF7A2" w14:textId="77777777" w:rsidR="00842A6F" w:rsidRPr="009D2F6D" w:rsidRDefault="00AF6429" w:rsidP="00005045">
            <w:pPr>
              <w:spacing w:line="240" w:lineRule="auto"/>
              <w:jc w:val="center"/>
              <w:rPr>
                <w:szCs w:val="21"/>
                <w:lang w:val="en-US"/>
              </w:rPr>
            </w:pPr>
            <w:bookmarkStart w:id="50" w:name="冬季最大细分级数"/>
            <w:r>
              <w:t>2</w:t>
            </w:r>
            <w:bookmarkEnd w:id="50"/>
          </w:p>
        </w:tc>
      </w:tr>
      <w:tr w:rsidR="00842A6F" w:rsidRPr="001C5353" w14:paraId="397509AD" w14:textId="77777777" w:rsidTr="000A4FC5">
        <w:trPr>
          <w:trHeight w:val="270"/>
        </w:trPr>
        <w:tc>
          <w:tcPr>
            <w:tcW w:w="1863" w:type="dxa"/>
            <w:vMerge/>
            <w:tcBorders>
              <w:left w:val="single" w:sz="4" w:space="0" w:color="auto"/>
              <w:right w:val="single" w:sz="4" w:space="0" w:color="auto"/>
            </w:tcBorders>
            <w:vAlign w:val="center"/>
          </w:tcPr>
          <w:p w14:paraId="6B9334AE" w14:textId="77777777" w:rsidR="00842A6F" w:rsidRPr="001C5353" w:rsidRDefault="001C3E4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958DF71" w14:textId="77777777" w:rsidR="00842A6F" w:rsidRPr="009D2F6D" w:rsidRDefault="00AF6429"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8098A4" w14:textId="77777777" w:rsidR="00842A6F" w:rsidRPr="009D2F6D" w:rsidRDefault="00AF6429"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D6C93F6" w14:textId="77777777" w:rsidR="00842A6F" w:rsidRPr="009D2F6D" w:rsidRDefault="00AF6429" w:rsidP="00005045">
            <w:pPr>
              <w:spacing w:line="240" w:lineRule="auto"/>
              <w:jc w:val="center"/>
              <w:rPr>
                <w:szCs w:val="21"/>
                <w:lang w:val="en-US"/>
              </w:rPr>
            </w:pPr>
            <w:bookmarkStart w:id="51" w:name="冬季远场细分级数"/>
            <w:r>
              <w:t>1</w:t>
            </w:r>
            <w:bookmarkEnd w:id="51"/>
          </w:p>
        </w:tc>
      </w:tr>
      <w:tr w:rsidR="00842A6F" w:rsidRPr="001C5353" w14:paraId="108FFB73" w14:textId="77777777" w:rsidTr="000A4FC5">
        <w:trPr>
          <w:trHeight w:val="270"/>
        </w:trPr>
        <w:tc>
          <w:tcPr>
            <w:tcW w:w="1863" w:type="dxa"/>
            <w:vMerge/>
            <w:tcBorders>
              <w:left w:val="single" w:sz="4" w:space="0" w:color="auto"/>
              <w:right w:val="single" w:sz="4" w:space="0" w:color="auto"/>
            </w:tcBorders>
            <w:vAlign w:val="center"/>
          </w:tcPr>
          <w:p w14:paraId="5A010C5C" w14:textId="77777777" w:rsidR="00842A6F" w:rsidRPr="001C5353" w:rsidRDefault="001C3E45"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40F71" w14:textId="77777777" w:rsidR="00842A6F" w:rsidRPr="009D2F6D" w:rsidRDefault="001C3E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116314" w14:textId="77777777" w:rsidR="00842A6F" w:rsidRPr="009D2F6D" w:rsidRDefault="00AF6429"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912C803" w14:textId="77777777" w:rsidR="00842A6F" w:rsidRPr="009D2F6D" w:rsidRDefault="00AF6429" w:rsidP="00005045">
            <w:pPr>
              <w:spacing w:line="240" w:lineRule="auto"/>
              <w:jc w:val="center"/>
              <w:rPr>
                <w:szCs w:val="21"/>
                <w:lang w:val="en-US"/>
              </w:rPr>
            </w:pPr>
            <w:bookmarkStart w:id="52" w:name="冬季近场细分级数"/>
            <w:r>
              <w:t>2</w:t>
            </w:r>
            <w:bookmarkEnd w:id="52"/>
          </w:p>
        </w:tc>
      </w:tr>
      <w:tr w:rsidR="00842A6F" w:rsidRPr="001C5353" w14:paraId="6D081A12" w14:textId="77777777" w:rsidTr="000A4FC5">
        <w:trPr>
          <w:trHeight w:val="270"/>
        </w:trPr>
        <w:tc>
          <w:tcPr>
            <w:tcW w:w="1863" w:type="dxa"/>
            <w:vMerge/>
            <w:tcBorders>
              <w:left w:val="single" w:sz="4" w:space="0" w:color="auto"/>
              <w:right w:val="single" w:sz="4" w:space="0" w:color="auto"/>
            </w:tcBorders>
            <w:vAlign w:val="center"/>
          </w:tcPr>
          <w:p w14:paraId="7EAE34E1" w14:textId="77777777" w:rsidR="00842A6F" w:rsidRPr="001C5353" w:rsidRDefault="001C3E45"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2F8E3A" w14:textId="77777777" w:rsidR="00842A6F" w:rsidRPr="009D2F6D" w:rsidRDefault="00AF6429"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7035E4" w14:textId="77777777" w:rsidR="00842A6F" w:rsidRPr="009D2F6D" w:rsidRDefault="00AF6429"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6D0382E" w14:textId="77777777" w:rsidR="00842A6F" w:rsidRPr="009D2F6D" w:rsidRDefault="00AF6429" w:rsidP="00005045">
            <w:pPr>
              <w:spacing w:line="240" w:lineRule="auto"/>
              <w:jc w:val="center"/>
              <w:rPr>
                <w:szCs w:val="21"/>
                <w:lang w:val="en-US"/>
              </w:rPr>
            </w:pPr>
            <w:bookmarkStart w:id="53" w:name="冬季地面附面层数"/>
            <w:r>
              <w:t>2</w:t>
            </w:r>
            <w:bookmarkEnd w:id="53"/>
          </w:p>
        </w:tc>
      </w:tr>
      <w:tr w:rsidR="00842A6F" w:rsidRPr="001C5353" w14:paraId="1B97643D"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ADD0AD0" w14:textId="77777777" w:rsidR="00842A6F" w:rsidRPr="001C5353" w:rsidRDefault="001C3E45"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4CB84" w14:textId="77777777" w:rsidR="00842A6F" w:rsidRPr="009D2F6D" w:rsidRDefault="001C3E45"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306DD5" w14:textId="77777777" w:rsidR="00842A6F" w:rsidRPr="009D2F6D" w:rsidRDefault="00AF6429"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AF246EA" w14:textId="77777777" w:rsidR="00842A6F" w:rsidRPr="009D2F6D" w:rsidRDefault="00AF6429" w:rsidP="00005045">
            <w:pPr>
              <w:spacing w:line="240" w:lineRule="auto"/>
              <w:jc w:val="center"/>
              <w:rPr>
                <w:szCs w:val="21"/>
                <w:lang w:val="en-US"/>
              </w:rPr>
            </w:pPr>
            <w:bookmarkStart w:id="54" w:name="冬季建筑附面层数"/>
            <w:r>
              <w:t>0</w:t>
            </w:r>
            <w:bookmarkEnd w:id="54"/>
          </w:p>
        </w:tc>
      </w:tr>
    </w:tbl>
    <w:p w14:paraId="19ED3AD9" w14:textId="77777777" w:rsidR="00005045" w:rsidRPr="00005045" w:rsidRDefault="00005045" w:rsidP="003747B9">
      <w:pPr>
        <w:rPr>
          <w:szCs w:val="21"/>
          <w:lang w:val="en-US"/>
        </w:rPr>
      </w:pPr>
    </w:p>
    <w:p w14:paraId="3CF763A2" w14:textId="77777777" w:rsidR="003857DF" w:rsidRPr="009D2F6D" w:rsidRDefault="003857DF"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79B61EA8" w14:textId="77777777" w:rsidR="003857DF" w:rsidRDefault="003857DF" w:rsidP="003857DF">
      <w:pPr>
        <w:pStyle w:val="2"/>
        <w:numPr>
          <w:ilvl w:val="1"/>
          <w:numId w:val="4"/>
        </w:numPr>
      </w:pPr>
      <w:bookmarkStart w:id="56" w:name="_Toc509844742"/>
      <w:bookmarkStart w:id="57" w:name="_Toc89532624"/>
      <w:r>
        <w:rPr>
          <w:rFonts w:hint="eastAsia"/>
        </w:rPr>
        <w:t>边界条件</w:t>
      </w:r>
      <w:bookmarkEnd w:id="56"/>
      <w:bookmarkEnd w:id="57"/>
    </w:p>
    <w:p w14:paraId="5AC306F2" w14:textId="77777777" w:rsidR="003857DF" w:rsidRDefault="00672C75" w:rsidP="003857DF">
      <w:r w:rsidRPr="003857DF">
        <w:rPr>
          <w:noProof/>
          <w:lang w:val="en-US"/>
        </w:rPr>
        <w:drawing>
          <wp:inline distT="0" distB="0" distL="0" distR="0" wp14:anchorId="68B50B97" wp14:editId="048A934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6EE4BC2"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EDCFCC8"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7EDA8468" w14:textId="77777777" w:rsidR="003857DF" w:rsidRDefault="003857DF" w:rsidP="003857DF">
      <w:pPr>
        <w:pStyle w:val="3"/>
      </w:pPr>
      <w:bookmarkStart w:id="58" w:name="_Toc509844743"/>
      <w:bookmarkStart w:id="59" w:name="_Toc89532625"/>
      <w:r>
        <w:rPr>
          <w:rFonts w:hint="eastAsia"/>
        </w:rPr>
        <w:t>入口与出口边界条件</w:t>
      </w:r>
      <w:bookmarkEnd w:id="58"/>
      <w:bookmarkEnd w:id="59"/>
    </w:p>
    <w:p w14:paraId="20167E72"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9FDAE3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4111C71" w14:textId="77777777" w:rsidR="003857DF" w:rsidRDefault="003857DF" w:rsidP="006156D5">
      <w:pPr>
        <w:pStyle w:val="a0"/>
        <w:ind w:firstLine="420"/>
        <w:jc w:val="right"/>
        <w:rPr>
          <w:lang w:val="en-US"/>
        </w:rPr>
      </w:pPr>
      <w:r w:rsidRPr="00A63BCE">
        <w:rPr>
          <w:position w:val="-32"/>
          <w:lang w:val="en-US"/>
        </w:rPr>
        <w:object w:dxaOrig="1400" w:dyaOrig="820" w14:anchorId="47274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076211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0B60E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0B60E9">
        <w:rPr>
          <w:noProof/>
          <w:lang w:val="en-US"/>
        </w:rPr>
        <w:t>1</w:t>
      </w:r>
      <w:r w:rsidR="006156D5">
        <w:rPr>
          <w:lang w:val="en-US"/>
        </w:rPr>
        <w:fldChar w:fldCharType="end"/>
      </w:r>
      <w:r>
        <w:rPr>
          <w:rFonts w:hint="eastAsia"/>
          <w:lang w:val="en-US"/>
        </w:rPr>
        <w:t>）</w:t>
      </w:r>
    </w:p>
    <w:p w14:paraId="0F7CF831" w14:textId="77777777" w:rsidR="003857DF" w:rsidRDefault="003857DF" w:rsidP="003857DF">
      <w:pPr>
        <w:pStyle w:val="a0"/>
        <w:ind w:firstLineChars="0" w:firstLine="0"/>
        <w:rPr>
          <w:lang w:val="en-US"/>
        </w:rPr>
      </w:pPr>
      <w:r>
        <w:rPr>
          <w:rFonts w:hint="eastAsia"/>
          <w:lang w:val="en-US"/>
        </w:rPr>
        <w:t>式中：</w:t>
      </w:r>
    </w:p>
    <w:p w14:paraId="484A1ACF"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DF35B14" w14:textId="77777777" w:rsidR="003857DF" w:rsidRDefault="003857DF" w:rsidP="003857DF">
      <w:pPr>
        <w:pStyle w:val="a0"/>
        <w:ind w:firstLineChars="0" w:firstLine="0"/>
        <w:rPr>
          <w:lang w:val="en-US"/>
        </w:rPr>
      </w:pPr>
      <w:r>
        <w:rPr>
          <w:lang w:val="en-US"/>
        </w:rPr>
        <w:object w:dxaOrig="285" w:dyaOrig="360" w14:anchorId="4882347B">
          <v:shape id="_x0000_i1026" type="#_x0000_t75" style="width:15pt;height:18.6pt" o:ole="">
            <v:imagedata r:id="rId18" o:title=""/>
          </v:shape>
          <o:OLEObject Type="Embed" ProgID="Equation.3" ShapeID="_x0000_i1026" DrawAspect="Content" ObjectID="_1700762114" r:id="rId19"/>
        </w:object>
      </w:r>
      <w:r>
        <w:rPr>
          <w:rFonts w:hint="eastAsia"/>
          <w:lang w:val="en-US"/>
        </w:rPr>
        <w:t>、</w:t>
      </w:r>
      <w:r>
        <w:rPr>
          <w:lang w:val="en-US"/>
        </w:rPr>
        <w:t xml:space="preserve"> </w:t>
      </w:r>
      <w:r w:rsidRPr="00C91E32">
        <w:rPr>
          <w:position w:val="-10"/>
          <w:lang w:val="en-US"/>
        </w:rPr>
        <w:object w:dxaOrig="279" w:dyaOrig="360" w14:anchorId="46241CCA">
          <v:shape id="_x0000_i1027" type="#_x0000_t75" style="width:14.4pt;height:18.6pt" o:ole="">
            <v:imagedata r:id="rId20" o:title=""/>
          </v:shape>
          <o:OLEObject Type="Embed" ProgID="Equation.3" ShapeID="_x0000_i1027" DrawAspect="Content" ObjectID="_170076211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BF9ECF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0" w:name="地面粗糙度指数2"/>
      <w:r w:rsidR="00005045">
        <w:rPr>
          <w:rFonts w:hint="eastAsia"/>
          <w:lang w:val="en-US"/>
        </w:rPr>
        <w:t>0.14</w:t>
      </w:r>
      <w:bookmarkEnd w:id="60"/>
      <w:r w:rsidR="00005045">
        <w:rPr>
          <w:rFonts w:hint="eastAsia"/>
          <w:lang w:val="en-US"/>
        </w:rPr>
        <w:t>；</w:t>
      </w:r>
    </w:p>
    <w:p w14:paraId="1E04FD14"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97CA6E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06D9BF7"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805394F"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B7458BB"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42C9CC3"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E1C6CED"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38B749F"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805DE43"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2CDA43C4" w14:textId="77777777" w:rsidTr="004C7D33">
        <w:trPr>
          <w:trHeight w:val="414"/>
        </w:trPr>
        <w:tc>
          <w:tcPr>
            <w:tcW w:w="2864" w:type="dxa"/>
            <w:vMerge/>
            <w:tcBorders>
              <w:left w:val="single" w:sz="4" w:space="0" w:color="auto"/>
              <w:right w:val="single" w:sz="4" w:space="0" w:color="auto"/>
            </w:tcBorders>
          </w:tcPr>
          <w:p w14:paraId="5E86B84F"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15995DF"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4D790CA"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8A11936" w14:textId="77777777" w:rsidTr="004C7D33">
        <w:trPr>
          <w:trHeight w:val="414"/>
        </w:trPr>
        <w:tc>
          <w:tcPr>
            <w:tcW w:w="2864" w:type="dxa"/>
            <w:vMerge/>
            <w:tcBorders>
              <w:left w:val="single" w:sz="4" w:space="0" w:color="auto"/>
              <w:bottom w:val="single" w:sz="4" w:space="0" w:color="auto"/>
              <w:right w:val="single" w:sz="4" w:space="0" w:color="auto"/>
            </w:tcBorders>
          </w:tcPr>
          <w:p w14:paraId="4C667A63"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2720D0C"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C6B3A1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751330A"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11FDB60"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E2FDC6D"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2D280050" w14:textId="77777777" w:rsidR="003857DF" w:rsidRDefault="003857DF" w:rsidP="003857DF">
      <w:pPr>
        <w:pStyle w:val="3"/>
      </w:pPr>
      <w:bookmarkStart w:id="61" w:name="_Toc509844744"/>
      <w:bookmarkStart w:id="62" w:name="_Toc89532626"/>
      <w:r>
        <w:rPr>
          <w:rFonts w:hint="eastAsia"/>
        </w:rPr>
        <w:t>壁面边界条件</w:t>
      </w:r>
      <w:bookmarkEnd w:id="61"/>
      <w:bookmarkEnd w:id="62"/>
    </w:p>
    <w:p w14:paraId="72A0D82C"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F920B6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0CBDB76" w14:textId="77777777" w:rsidR="0000578F" w:rsidRDefault="0000578F" w:rsidP="0000578F">
      <w:pPr>
        <w:pStyle w:val="2"/>
        <w:numPr>
          <w:ilvl w:val="1"/>
          <w:numId w:val="4"/>
        </w:numPr>
      </w:pPr>
      <w:bookmarkStart w:id="63" w:name="_Toc89532627"/>
      <w:r>
        <w:rPr>
          <w:rFonts w:hint="eastAsia"/>
        </w:rPr>
        <w:t>湍流模型</w:t>
      </w:r>
      <w:bookmarkEnd w:id="30"/>
      <w:bookmarkEnd w:id="31"/>
      <w:bookmarkEnd w:id="63"/>
    </w:p>
    <w:p w14:paraId="67AF196D"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36F6974"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42D4E79" w14:textId="77777777" w:rsidR="0000578F" w:rsidRDefault="0000578F" w:rsidP="0000578F">
      <w:pPr>
        <w:pStyle w:val="a0"/>
        <w:ind w:firstLine="420"/>
      </w:pPr>
      <w:r>
        <w:rPr>
          <w:rFonts w:hint="eastAsia"/>
        </w:rPr>
        <w:t>下表为几种工程流体中常见的湍流模型适用性：</w:t>
      </w:r>
    </w:p>
    <w:p w14:paraId="79284ECC"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B1B6C38"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A63D5F5"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313D693"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27AAE60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6135744"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F07C204"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7ECD126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2475476"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5801C5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55711554"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C479B23"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2175DAB"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E4C17CC" w14:textId="77777777" w:rsidR="0000578F" w:rsidRDefault="0000578F" w:rsidP="0000578F">
      <w:pPr>
        <w:pStyle w:val="2"/>
        <w:numPr>
          <w:ilvl w:val="1"/>
          <w:numId w:val="4"/>
        </w:numPr>
      </w:pPr>
      <w:bookmarkStart w:id="64" w:name="_Toc451698939"/>
      <w:bookmarkStart w:id="65" w:name="_Toc452108767"/>
      <w:bookmarkStart w:id="66" w:name="_Toc89532628"/>
      <w:r>
        <w:rPr>
          <w:rFonts w:hint="eastAsia"/>
        </w:rPr>
        <w:t>求解计算</w:t>
      </w:r>
      <w:bookmarkEnd w:id="64"/>
      <w:bookmarkEnd w:id="65"/>
      <w:bookmarkEnd w:id="66"/>
    </w:p>
    <w:p w14:paraId="7839ED9C" w14:textId="77777777" w:rsidR="0000578F" w:rsidRDefault="0000578F" w:rsidP="0000578F">
      <w:pPr>
        <w:pStyle w:val="a0"/>
        <w:numPr>
          <w:ilvl w:val="0"/>
          <w:numId w:val="5"/>
        </w:numPr>
        <w:ind w:firstLineChars="0"/>
        <w:rPr>
          <w:b/>
          <w:lang w:val="en-US"/>
        </w:rPr>
      </w:pPr>
      <w:r>
        <w:rPr>
          <w:rFonts w:hint="eastAsia"/>
          <w:b/>
          <w:lang w:val="en-US"/>
        </w:rPr>
        <w:t>数学模型</w:t>
      </w:r>
    </w:p>
    <w:p w14:paraId="615D674A"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7507832" w14:textId="77777777" w:rsidR="0000578F" w:rsidRDefault="00672C75" w:rsidP="00E11160">
      <w:pPr>
        <w:pStyle w:val="a0"/>
        <w:ind w:firstLineChars="250" w:firstLine="525"/>
        <w:jc w:val="center"/>
        <w:rPr>
          <w:lang w:val="en-US"/>
        </w:rPr>
      </w:pPr>
      <w:r>
        <w:rPr>
          <w:noProof/>
          <w:lang w:val="en-US"/>
        </w:rPr>
        <w:drawing>
          <wp:inline distT="0" distB="0" distL="0" distR="0" wp14:anchorId="1FD727D9" wp14:editId="1C2075E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51FE8BC"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4305494" w14:textId="77777777" w:rsidR="00E11160" w:rsidRPr="00DF486E" w:rsidRDefault="00DF486E"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bookmarkEnd w:id="67"/>
      <w:r w:rsidR="00E11160" w:rsidRPr="00DF486E">
        <w:rPr>
          <w:rFonts w:ascii="黑体" w:eastAsia="黑体" w:hAnsi="黑体" w:hint="eastAsia"/>
          <w:sz w:val="20"/>
          <w:szCs w:val="20"/>
        </w:rPr>
        <w:t xml:space="preserve"> </w:t>
      </w:r>
      <w:bookmarkStart w:id="68" w:name="_Ref225175618"/>
      <w:r w:rsidR="00E11160"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6E0E367"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D299B43"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0364FF4"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EA60BC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4577F4D" wp14:editId="4BBB6DC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31F67E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06F966D" wp14:editId="03EACEB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F82A97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C80B6E5"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0F525D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7B8865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D07638A" w14:textId="77777777" w:rsidR="00E11160" w:rsidRDefault="00E11160" w:rsidP="00111EDF">
            <w:pPr>
              <w:widowControl w:val="0"/>
              <w:jc w:val="both"/>
              <w:rPr>
                <w:rFonts w:cs="Calibri"/>
                <w:kern w:val="2"/>
                <w:szCs w:val="24"/>
              </w:rPr>
            </w:pPr>
            <w:r>
              <w:rPr>
                <w:szCs w:val="24"/>
              </w:rPr>
              <w:t>0</w:t>
            </w:r>
          </w:p>
        </w:tc>
      </w:tr>
      <w:tr w:rsidR="00E11160" w14:paraId="3C6B1C1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ABBEF3"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1C95B1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208BA03" wp14:editId="03D4F12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B9B53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B33A2B6" wp14:editId="26F5CF2D">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69C9A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F19A785" wp14:editId="563C7FA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C9B095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42145D7"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B813E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9FAA19A" wp14:editId="4F16930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50DFC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0130D3F" wp14:editId="65EFE8F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A4DC1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FC99669" wp14:editId="339C20F2">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A0B5B4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C1F29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583B7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7A8C5D9" wp14:editId="70BAD8D1">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264D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B1CB29A" wp14:editId="26FC8E58">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6BC25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1ED9BFD" wp14:editId="53860077">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5BC03E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0B953D6" w14:textId="77777777" w:rsidR="00E11160" w:rsidRDefault="00E11160" w:rsidP="00111EDF">
            <w:pPr>
              <w:rPr>
                <w:rFonts w:cs="Calibri"/>
                <w:kern w:val="2"/>
                <w:szCs w:val="24"/>
              </w:rPr>
            </w:pPr>
            <w:r>
              <w:rPr>
                <w:rFonts w:hint="eastAsia"/>
                <w:szCs w:val="24"/>
              </w:rPr>
              <w:t>湍流</w:t>
            </w:r>
          </w:p>
          <w:p w14:paraId="20D2168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B808F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6CCC0FA" wp14:editId="0814184E">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3C11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5F527E1" wp14:editId="2907976A">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679B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3488B96" wp14:editId="311FB74F">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868D09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EE6EFC" w14:textId="77777777" w:rsidR="00E11160" w:rsidRDefault="00E11160" w:rsidP="00111EDF">
            <w:pPr>
              <w:rPr>
                <w:rFonts w:cs="Calibri"/>
                <w:kern w:val="2"/>
                <w:szCs w:val="24"/>
              </w:rPr>
            </w:pPr>
            <w:r>
              <w:rPr>
                <w:rFonts w:hint="eastAsia"/>
                <w:szCs w:val="24"/>
              </w:rPr>
              <w:t>湍流</w:t>
            </w:r>
          </w:p>
          <w:p w14:paraId="6E24B0FB"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10A67BB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8C825EC" wp14:editId="21638882">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E47F3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278986E" wp14:editId="677C661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1F1E84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A6547B1" wp14:editId="0A7C18C9">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7EC0C52"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81656A4"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C06B7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5CF956F" wp14:editId="17A4A8EE">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8AB655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2F171A1" wp14:editId="23A0E5B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25CA9D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E984D41" wp14:editId="63D898EB">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5A18B9D"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1760079"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76F5534" wp14:editId="5524599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E8E14C7" wp14:editId="5BBFFA19">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EEA68D2" wp14:editId="31C43507">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F332762" wp14:editId="787AAC45">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2FD2D2" wp14:editId="66B79096">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32C394" wp14:editId="5585CC9F">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907D106" wp14:editId="0BEA7DD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E97BF7" wp14:editId="41457FAF">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4024F5" wp14:editId="11D69051">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6B2793" wp14:editId="7CDA1C6C">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6815C56" wp14:editId="3BC027E2">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5C6DE5E" wp14:editId="494DB11C">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4906DC4" wp14:editId="73CFD5F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6FCCDCB"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074F3AF2" wp14:editId="059518F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3EBF81A" wp14:editId="4E99C9A6">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CD9B4BA" wp14:editId="46F73217">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B6FA230"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4497333" wp14:editId="60D53302">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E12B881" wp14:editId="5F3D1277">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FA44C2" wp14:editId="502CA509">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BC42CF3" wp14:editId="0FFD4896">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4ADEEAF" w14:textId="77777777" w:rsidR="0000578F" w:rsidRDefault="0000578F" w:rsidP="0000578F">
      <w:pPr>
        <w:pStyle w:val="a0"/>
        <w:numPr>
          <w:ilvl w:val="0"/>
          <w:numId w:val="5"/>
        </w:numPr>
        <w:ind w:firstLineChars="0"/>
        <w:rPr>
          <w:b/>
          <w:lang w:val="en-US"/>
        </w:rPr>
      </w:pPr>
      <w:r>
        <w:rPr>
          <w:rFonts w:hint="eastAsia"/>
          <w:b/>
          <w:lang w:val="en-US"/>
        </w:rPr>
        <w:t>算法说明</w:t>
      </w:r>
    </w:p>
    <w:p w14:paraId="6FAA664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772255D5" w14:textId="77777777" w:rsidR="00005045" w:rsidRDefault="00005045" w:rsidP="00005045">
      <w:pPr>
        <w:pStyle w:val="2"/>
      </w:pPr>
      <w:bookmarkStart w:id="69" w:name="_Toc509844747"/>
      <w:bookmarkStart w:id="70" w:name="_Toc89532629"/>
      <w:r>
        <w:rPr>
          <w:rFonts w:hint="eastAsia"/>
        </w:rPr>
        <w:t>风速放大系数计算</w:t>
      </w:r>
      <w:bookmarkEnd w:id="69"/>
      <w:bookmarkEnd w:id="70"/>
    </w:p>
    <w:p w14:paraId="7B43B473"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9700B0F" w14:textId="77777777" w:rsidTr="00562403">
        <w:trPr>
          <w:trHeight w:val="623"/>
        </w:trPr>
        <w:tc>
          <w:tcPr>
            <w:tcW w:w="7230" w:type="dxa"/>
            <w:vMerge w:val="restart"/>
            <w:vAlign w:val="center"/>
          </w:tcPr>
          <w:p w14:paraId="6F6EAB84" w14:textId="77777777" w:rsidR="00295C3C" w:rsidRPr="00562403" w:rsidRDefault="001C3E45"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3B6DE0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0B60E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B60E9">
              <w:rPr>
                <w:noProof/>
                <w:lang w:val="en-US"/>
              </w:rPr>
              <w:t>1</w:t>
            </w:r>
            <w:r w:rsidRPr="00124784">
              <w:rPr>
                <w:lang w:val="en-US"/>
              </w:rPr>
              <w:fldChar w:fldCharType="end"/>
            </w:r>
            <w:r w:rsidRPr="00124784">
              <w:rPr>
                <w:rFonts w:hint="eastAsia"/>
                <w:lang w:val="en-US"/>
              </w:rPr>
              <w:t>）</w:t>
            </w:r>
          </w:p>
        </w:tc>
      </w:tr>
      <w:tr w:rsidR="00295C3C" w14:paraId="534DCB9D" w14:textId="77777777" w:rsidTr="00562403">
        <w:tc>
          <w:tcPr>
            <w:tcW w:w="7230" w:type="dxa"/>
            <w:vMerge/>
          </w:tcPr>
          <w:p w14:paraId="7A64FC7D" w14:textId="77777777" w:rsidR="00295C3C" w:rsidRDefault="00295C3C" w:rsidP="00295C3C">
            <w:pPr>
              <w:rPr>
                <w:lang w:val="en-US"/>
              </w:rPr>
            </w:pPr>
          </w:p>
        </w:tc>
        <w:tc>
          <w:tcPr>
            <w:tcW w:w="1832" w:type="dxa"/>
            <w:vAlign w:val="center"/>
          </w:tcPr>
          <w:p w14:paraId="0F37308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0B60E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B60E9">
              <w:rPr>
                <w:noProof/>
                <w:lang w:val="en-US"/>
              </w:rPr>
              <w:t>2</w:t>
            </w:r>
            <w:r w:rsidRPr="00124784">
              <w:rPr>
                <w:lang w:val="en-US"/>
              </w:rPr>
              <w:fldChar w:fldCharType="end"/>
            </w:r>
            <w:r w:rsidRPr="00124784">
              <w:rPr>
                <w:rFonts w:hint="eastAsia"/>
                <w:lang w:val="en-US"/>
              </w:rPr>
              <w:t>）</w:t>
            </w:r>
          </w:p>
        </w:tc>
      </w:tr>
    </w:tbl>
    <w:p w14:paraId="6A8929B0" w14:textId="77777777" w:rsidR="00005045" w:rsidRDefault="00005045" w:rsidP="00005045">
      <w:pPr>
        <w:pStyle w:val="a0"/>
        <w:ind w:firstLine="420"/>
        <w:rPr>
          <w:lang w:val="en-US"/>
        </w:rPr>
      </w:pPr>
      <w:r>
        <w:rPr>
          <w:rFonts w:hint="eastAsia"/>
          <w:lang w:val="en-US"/>
        </w:rPr>
        <w:t>其中：</w:t>
      </w:r>
    </w:p>
    <w:p w14:paraId="2B11351B" w14:textId="77777777" w:rsidR="00005045" w:rsidRDefault="00005045" w:rsidP="00005045">
      <w:pPr>
        <w:pStyle w:val="a0"/>
        <w:ind w:firstLine="420"/>
      </w:pPr>
      <w:r w:rsidRPr="00FA41C8">
        <w:rPr>
          <w:position w:val="-6"/>
        </w:rPr>
        <w:object w:dxaOrig="260" w:dyaOrig="279" w14:anchorId="6A9CE6CF">
          <v:shape id="_x0000_i1028" type="#_x0000_t75" style="width:12.6pt;height:14.4pt" o:ole="">
            <v:imagedata r:id="rId62" o:title=""/>
          </v:shape>
          <o:OLEObject Type="Embed" ProgID="Equation.3" ShapeID="_x0000_i1028" DrawAspect="Content" ObjectID="_1700762116" r:id="rId63"/>
        </w:object>
      </w:r>
      <w:r>
        <w:rPr>
          <w:rFonts w:hint="eastAsia"/>
        </w:rPr>
        <w:t>——风速放大系数；</w:t>
      </w:r>
    </w:p>
    <w:p w14:paraId="4E2F236D" w14:textId="77777777" w:rsidR="00005045" w:rsidRPr="00FC159B" w:rsidRDefault="00005045" w:rsidP="00005045">
      <w:pPr>
        <w:pStyle w:val="a0"/>
        <w:ind w:firstLine="420"/>
        <w:rPr>
          <w:lang w:val="en-US"/>
        </w:rPr>
      </w:pPr>
      <w:r w:rsidRPr="00FA41C8">
        <w:rPr>
          <w:position w:val="-10"/>
        </w:rPr>
        <w:object w:dxaOrig="499" w:dyaOrig="360" w14:anchorId="204F713D">
          <v:shape id="_x0000_i1029" type="#_x0000_t75" style="width:24pt;height:18pt" o:ole="">
            <v:imagedata r:id="rId64" o:title=""/>
          </v:shape>
          <o:OLEObject Type="Embed" ProgID="Equation.3" ShapeID="_x0000_i1029" DrawAspect="Content" ObjectID="_170076211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16EE58B" w14:textId="77777777" w:rsidR="00005045" w:rsidRDefault="00005045" w:rsidP="00005045">
      <w:pPr>
        <w:pStyle w:val="a0"/>
        <w:ind w:firstLine="420"/>
        <w:rPr>
          <w:lang w:val="en-US"/>
        </w:rPr>
      </w:pPr>
      <w:r w:rsidRPr="00FA41C8">
        <w:rPr>
          <w:position w:val="-14"/>
        </w:rPr>
        <w:object w:dxaOrig="499" w:dyaOrig="400" w14:anchorId="22B7E311">
          <v:shape id="_x0000_i1030" type="#_x0000_t75" style="width:24pt;height:20.4pt" o:ole="">
            <v:imagedata r:id="rId66" o:title=""/>
          </v:shape>
          <o:OLEObject Type="Embed" ProgID="Equation.3" ShapeID="_x0000_i1030" DrawAspect="Content" ObjectID="_1700762118"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1668A9EA" w14:textId="77777777" w:rsidR="00005045" w:rsidRDefault="00005045" w:rsidP="00005045">
      <w:pPr>
        <w:pStyle w:val="a0"/>
        <w:ind w:firstLine="420"/>
        <w:rPr>
          <w:lang w:val="en-US"/>
        </w:rPr>
      </w:pPr>
      <w:r w:rsidRPr="00FA41C8">
        <w:rPr>
          <w:position w:val="-14"/>
        </w:rPr>
        <w:object w:dxaOrig="400" w:dyaOrig="400" w14:anchorId="038EB59B">
          <v:shape id="_x0000_i1031" type="#_x0000_t75" style="width:20.4pt;height:20.4pt" o:ole="">
            <v:imagedata r:id="rId68" o:title=""/>
          </v:shape>
          <o:OLEObject Type="Embed" ProgID="Equation.3" ShapeID="_x0000_i1031" DrawAspect="Content" ObjectID="_170076211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84B342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0.14</w:t>
      </w:r>
      <w:bookmarkEnd w:id="71"/>
      <w:r>
        <w:rPr>
          <w:rFonts w:hint="eastAsia"/>
          <w:lang w:val="en-US"/>
        </w:rPr>
        <w:t>；</w:t>
      </w:r>
    </w:p>
    <w:p w14:paraId="081B84DC" w14:textId="77777777" w:rsidR="00005045" w:rsidRPr="009D2F6D" w:rsidRDefault="00005045" w:rsidP="00005045">
      <w:pPr>
        <w:pStyle w:val="a0"/>
        <w:ind w:firstLine="420"/>
        <w:rPr>
          <w:lang w:val="en-US"/>
        </w:rPr>
      </w:pPr>
    </w:p>
    <w:p w14:paraId="22C4A3D2"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CCD7618" w14:textId="77777777" w:rsidR="00D40158" w:rsidRDefault="0000578F" w:rsidP="00D40158">
      <w:pPr>
        <w:pStyle w:val="1"/>
      </w:pPr>
      <w:bookmarkStart w:id="72" w:name="_Toc452108768"/>
      <w:bookmarkStart w:id="73" w:name="_Toc89532630"/>
      <w:r>
        <w:rPr>
          <w:rFonts w:hint="eastAsia"/>
        </w:rPr>
        <w:lastRenderedPageBreak/>
        <w:t>结果</w:t>
      </w:r>
      <w:r>
        <w:t>分析</w:t>
      </w:r>
      <w:bookmarkEnd w:id="72"/>
      <w:bookmarkEnd w:id="73"/>
    </w:p>
    <w:p w14:paraId="21386983" w14:textId="77777777" w:rsidR="00337C74" w:rsidRPr="00337C74" w:rsidRDefault="00337C74" w:rsidP="00B314DD">
      <w:pPr>
        <w:pStyle w:val="2"/>
        <w:rPr>
          <w:szCs w:val="21"/>
        </w:rPr>
      </w:pPr>
      <w:bookmarkStart w:id="74" w:name="_Toc89532631"/>
      <w:r>
        <w:rPr>
          <w:rFonts w:hint="eastAsia"/>
          <w:szCs w:val="21"/>
        </w:rPr>
        <w:t>工况</w:t>
      </w:r>
      <w:r>
        <w:rPr>
          <w:szCs w:val="21"/>
        </w:rPr>
        <w:t>表</w:t>
      </w:r>
      <w:bookmarkEnd w:id="74"/>
    </w:p>
    <w:p w14:paraId="0C34848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464ED98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5CE1DBE" w14:textId="77777777"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F57D9E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84FC252"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6DE953D"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41009A6"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8631531" w14:textId="77777777" w:rsidTr="0016667B">
        <w:tc>
          <w:tcPr>
            <w:tcW w:w="658" w:type="pct"/>
            <w:tcBorders>
              <w:top w:val="single" w:sz="4" w:space="0" w:color="auto"/>
              <w:left w:val="single" w:sz="12" w:space="0" w:color="auto"/>
              <w:bottom w:val="single" w:sz="12" w:space="0" w:color="auto"/>
              <w:right w:val="single" w:sz="4" w:space="0" w:color="auto"/>
            </w:tcBorders>
          </w:tcPr>
          <w:p w14:paraId="59FC0109"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3C08CD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7CE6D988" w14:textId="77777777" w:rsidR="0016667B" w:rsidRPr="005F4F73" w:rsidRDefault="0016667B" w:rsidP="00D32543">
            <w:pPr>
              <w:rPr>
                <w:rFonts w:ascii="Calibri" w:hAnsi="Calibri"/>
                <w:szCs w:val="21"/>
              </w:rPr>
            </w:pPr>
            <w:r>
              <w:rPr>
                <w:rFonts w:ascii="Calibri" w:hAnsi="Calibri"/>
                <w:szCs w:val="21"/>
              </w:rPr>
              <w:t>3.80</w:t>
            </w:r>
          </w:p>
        </w:tc>
        <w:tc>
          <w:tcPr>
            <w:tcW w:w="994" w:type="pct"/>
            <w:tcBorders>
              <w:top w:val="single" w:sz="4" w:space="0" w:color="auto"/>
              <w:left w:val="single" w:sz="4" w:space="0" w:color="auto"/>
              <w:bottom w:val="single" w:sz="12" w:space="0" w:color="auto"/>
              <w:right w:val="single" w:sz="4" w:space="0" w:color="auto"/>
            </w:tcBorders>
          </w:tcPr>
          <w:p w14:paraId="3F342BAB" w14:textId="77777777"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14:paraId="4F7C234D" w14:textId="77777777" w:rsidR="0016667B" w:rsidRPr="005F4F73" w:rsidRDefault="0016667B" w:rsidP="00D32543">
            <w:pPr>
              <w:rPr>
                <w:rFonts w:ascii="Calibri" w:hAnsi="Calibri"/>
                <w:szCs w:val="21"/>
              </w:rPr>
            </w:pPr>
            <w:r>
              <w:rPr>
                <w:rFonts w:ascii="Calibri" w:hAnsi="Calibri"/>
                <w:szCs w:val="21"/>
              </w:rPr>
              <w:t>0.0</w:t>
            </w:r>
          </w:p>
        </w:tc>
      </w:tr>
    </w:tbl>
    <w:bookmarkEnd w:id="75"/>
    <w:p w14:paraId="3C30D8EF"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8FF2463" w14:textId="77777777" w:rsidR="001D3071" w:rsidRDefault="00AD1722" w:rsidP="001D3071">
      <w:pPr>
        <w:jc w:val="center"/>
        <w:rPr>
          <w:szCs w:val="21"/>
        </w:rPr>
      </w:pPr>
      <w:r>
        <w:rPr>
          <w:noProof/>
          <w:lang w:val="en-US"/>
        </w:rPr>
        <w:drawing>
          <wp:inline distT="0" distB="0" distL="0" distR="0" wp14:anchorId="50E05981" wp14:editId="49D67910">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2F23C275"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9E7C9D7" w14:textId="77777777" w:rsidR="00005045" w:rsidRDefault="00005045" w:rsidP="00005045">
      <w:pPr>
        <w:pStyle w:val="2"/>
      </w:pPr>
      <w:bookmarkStart w:id="76" w:name="_Toc509844750"/>
      <w:bookmarkStart w:id="77" w:name="_Toc89532632"/>
      <w:r>
        <w:rPr>
          <w:rFonts w:hint="eastAsia"/>
        </w:rPr>
        <w:t>冬季工况</w:t>
      </w:r>
      <w:bookmarkEnd w:id="76"/>
      <w:bookmarkEnd w:id="77"/>
    </w:p>
    <w:p w14:paraId="1C36ED96" w14:textId="77777777"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3.80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E</w:t>
      </w:r>
      <w:bookmarkEnd w:id="79"/>
      <w:r>
        <w:rPr>
          <w:rFonts w:hint="eastAsia"/>
          <w:szCs w:val="21"/>
        </w:rPr>
        <w:t>。</w:t>
      </w:r>
    </w:p>
    <w:p w14:paraId="02455AFA" w14:textId="77777777" w:rsidR="00005045" w:rsidRDefault="00005045" w:rsidP="00005045">
      <w:pPr>
        <w:pStyle w:val="3"/>
      </w:pPr>
      <w:bookmarkStart w:id="80" w:name="_Toc509844751"/>
      <w:bookmarkStart w:id="81" w:name="_Toc89532633"/>
      <w:r>
        <w:rPr>
          <w:rFonts w:hint="eastAsia"/>
        </w:rPr>
        <w:t>风速</w:t>
      </w:r>
      <w:r w:rsidRPr="001773DA">
        <w:rPr>
          <w:rFonts w:hint="eastAsia"/>
        </w:rPr>
        <w:t>达标分析</w:t>
      </w:r>
      <w:bookmarkEnd w:id="80"/>
      <w:bookmarkEnd w:id="81"/>
      <w:r>
        <w:rPr>
          <w:rFonts w:hint="eastAsia"/>
        </w:rPr>
        <w:t xml:space="preserve"> </w:t>
      </w:r>
    </w:p>
    <w:p w14:paraId="39BFE73C" w14:textId="77777777" w:rsidR="00005045" w:rsidRPr="00131929" w:rsidRDefault="00005045" w:rsidP="00131929">
      <w:pPr>
        <w:pStyle w:val="4"/>
      </w:pPr>
      <w:r w:rsidRPr="00131929">
        <w:t>人行区域风速达标分析</w:t>
      </w:r>
    </w:p>
    <w:p w14:paraId="1216CE68"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0FF91B97"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62A41EFC"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14:anchorId="43EF346D" wp14:editId="4ABB1CBA">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4D458D0D"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00410DF5"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4" w:name="冬季工况风速分析结论"/>
      <w:r>
        <w:t>建筑周围没有风速超限区域，可以采用该建筑布局。</w:t>
      </w:r>
      <w:bookmarkEnd w:id="84"/>
    </w:p>
    <w:p w14:paraId="5AC12880" w14:textId="77777777" w:rsidR="00005045" w:rsidRPr="00005045" w:rsidRDefault="00005045"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14:anchorId="0749F154" wp14:editId="3ABBCA41">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3F3B8EB1"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6ADDFC82" w14:textId="77777777" w:rsidR="00005045" w:rsidRDefault="00005045" w:rsidP="00005045">
      <w:pPr>
        <w:pStyle w:val="3"/>
      </w:pPr>
      <w:bookmarkStart w:id="86" w:name="_Toc509844752"/>
      <w:bookmarkStart w:id="87" w:name="_Toc89532634"/>
      <w:r w:rsidRPr="001E5D0F">
        <w:rPr>
          <w:rFonts w:hint="eastAsia"/>
        </w:rPr>
        <w:lastRenderedPageBreak/>
        <w:t>风速</w:t>
      </w:r>
      <w:r>
        <w:rPr>
          <w:rFonts w:hint="eastAsia"/>
        </w:rPr>
        <w:t>放大系数</w:t>
      </w:r>
      <w:r w:rsidRPr="001E5D0F">
        <w:rPr>
          <w:rFonts w:hint="eastAsia"/>
        </w:rPr>
        <w:t>达标分析</w:t>
      </w:r>
      <w:bookmarkEnd w:id="86"/>
      <w:bookmarkEnd w:id="87"/>
    </w:p>
    <w:p w14:paraId="612CE9C1" w14:textId="77777777" w:rsidR="00005045" w:rsidRPr="005849F6" w:rsidRDefault="00AF6429" w:rsidP="005849F6">
      <w:pPr>
        <w:pStyle w:val="4"/>
      </w:pPr>
      <w:r w:rsidRPr="005849F6">
        <w:rPr>
          <w:rFonts w:hint="eastAsia"/>
        </w:rPr>
        <w:t>人行区域</w:t>
      </w:r>
    </w:p>
    <w:p w14:paraId="13108BEC"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7CD4AB68" w14:textId="77777777" w:rsidR="00005045" w:rsidRDefault="00005045" w:rsidP="006C2DCC">
      <w:pPr>
        <w:pStyle w:val="ac"/>
        <w:jc w:val="center"/>
      </w:pPr>
      <w:bookmarkStart w:id="89" w:name="冬季工况人行区风速放大系数云图"/>
      <w:bookmarkEnd w:id="89"/>
      <w:r>
        <w:rPr>
          <w:noProof/>
        </w:rPr>
        <w:drawing>
          <wp:inline distT="0" distB="0" distL="0" distR="0" wp14:anchorId="514AF5EE" wp14:editId="43C98EE4">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29000"/>
                    </a:xfrm>
                    <a:prstGeom prst="rect">
                      <a:avLst/>
                    </a:prstGeom>
                  </pic:spPr>
                </pic:pic>
              </a:graphicData>
            </a:graphic>
          </wp:inline>
        </w:drawing>
      </w:r>
    </w:p>
    <w:p w14:paraId="05C0AA59"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4B53CBA8"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AF6429">
        <w:rPr>
          <w:rFonts w:hint="eastAsia"/>
          <w:lang w:val="en-US"/>
        </w:rPr>
        <w:t>，</w:t>
      </w:r>
      <w:bookmarkStart w:id="90" w:name="冬季工况风速放大系数分析结论"/>
      <w:r>
        <w:t>建筑周围没有风速放大系数超限区域，可以采用该建筑布局。</w:t>
      </w:r>
      <w:bookmarkEnd w:id="90"/>
    </w:p>
    <w:p w14:paraId="68B8D621" w14:textId="77777777" w:rsidR="00C57197" w:rsidRDefault="00C57197" w:rsidP="00005045">
      <w:pPr>
        <w:pStyle w:val="ac"/>
        <w:jc w:val="center"/>
        <w:rPr>
          <w:noProof/>
          <w:lang w:val="en-US"/>
        </w:rPr>
      </w:pPr>
      <w:bookmarkStart w:id="91" w:name="冬季工况风速放大系数云图"/>
      <w:bookmarkEnd w:id="91"/>
      <w:r>
        <w:rPr>
          <w:noProof/>
        </w:rPr>
        <w:lastRenderedPageBreak/>
        <w:drawing>
          <wp:inline distT="0" distB="0" distL="0" distR="0" wp14:anchorId="267B9C18" wp14:editId="6F200155">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14:paraId="15FB919F"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0B60E9">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6F0E4E3C"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12DC4CF6"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AF6429">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288121E8"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7CFE7F05"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4A5BD66E" w14:textId="77777777" w:rsidR="00005045" w:rsidRDefault="00005045" w:rsidP="00005045">
      <w:pPr>
        <w:pStyle w:val="3"/>
      </w:pPr>
      <w:bookmarkStart w:id="92" w:name="_Toc509844753"/>
      <w:bookmarkStart w:id="93" w:name="_Toc89532635"/>
      <w:r>
        <w:rPr>
          <w:rFonts w:cs="宋体" w:hint="eastAsia"/>
          <w:lang w:val="en-GB"/>
        </w:rPr>
        <w:t>人行</w:t>
      </w:r>
      <w:r w:rsidRPr="001A4505">
        <w:rPr>
          <w:rFonts w:cs="宋体" w:hint="eastAsia"/>
          <w:lang w:val="en-GB"/>
        </w:rPr>
        <w:t>区域</w:t>
      </w:r>
      <w:r>
        <w:rPr>
          <w:rFonts w:hint="eastAsia"/>
        </w:rPr>
        <w:t>冬季工况风速/风速放大系数达标判定</w:t>
      </w:r>
      <w:bookmarkEnd w:id="92"/>
      <w:bookmarkEnd w:id="93"/>
    </w:p>
    <w:p w14:paraId="403E1E4A"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2A1CDF0A"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B60E9">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56D39CE3"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55A86"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28EA2F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50FBBB8"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7A16CB2"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3E648F66"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F36A176"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3DDCDC0C" w14:textId="77777777" w:rsidR="00005045" w:rsidRPr="009D2F6D" w:rsidRDefault="00005045" w:rsidP="00412EAD">
            <w:pPr>
              <w:rPr>
                <w:rFonts w:ascii="宋体" w:hAnsi="宋体" w:cs="宋体"/>
                <w:szCs w:val="21"/>
              </w:rPr>
            </w:pPr>
            <w:r w:rsidRPr="009D2F6D">
              <w:rPr>
                <w:rFonts w:ascii="宋体" w:hAnsi="宋体" w:cs="宋体"/>
                <w:szCs w:val="21"/>
              </w:rPr>
              <w:t>&lt;5m/s</w:t>
            </w:r>
            <w:r w:rsidR="00AF6429">
              <w:rPr>
                <w:rFonts w:ascii="宋体" w:hAnsi="宋体" w:cs="宋体"/>
                <w:szCs w:val="21"/>
              </w:rPr>
              <w:t xml:space="preserve"> </w:t>
            </w:r>
            <w:bookmarkStart w:id="94" w:name="冬季工况风速要求2019"/>
            <w:r w:rsidR="00AF6429">
              <w:rPr>
                <w:rFonts w:ascii="宋体" w:hAnsi="宋体" w:cs="宋体" w:hint="eastAsia"/>
                <w:szCs w:val="21"/>
              </w:rPr>
              <w:t xml:space="preserve">或 </w:t>
            </w:r>
            <w:r w:rsidR="00AF6429" w:rsidRPr="009D2F6D">
              <w:rPr>
                <w:rFonts w:ascii="宋体" w:hAnsi="宋体" w:cs="宋体"/>
                <w:szCs w:val="21"/>
              </w:rPr>
              <w:t>&lt;</w:t>
            </w:r>
            <w:r w:rsidR="00AF6429">
              <w:rPr>
                <w:rFonts w:ascii="宋体" w:hAnsi="宋体" w:cs="宋体"/>
                <w:szCs w:val="21"/>
              </w:rPr>
              <w:t>2</w:t>
            </w:r>
            <w:r w:rsidR="00AF6429"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14:paraId="5CF28A54" w14:textId="77777777" w:rsidR="00005045" w:rsidRPr="00856B3E" w:rsidRDefault="00005045"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14:paraId="5FB1ADC7" w14:textId="77777777" w:rsidR="00005045" w:rsidRPr="00856B3E" w:rsidRDefault="00005045"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000000"/>
                <w:sz w:val="22"/>
                <w:szCs w:val="22"/>
                <w:lang w:val="en-US"/>
              </w:rPr>
              <w:t>是</w:t>
            </w:r>
            <w:bookmarkEnd w:id="96"/>
          </w:p>
        </w:tc>
      </w:tr>
      <w:tr w:rsidR="00005045" w:rsidRPr="008E146A" w14:paraId="5005FBAA"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2DE094F"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0B17D998"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2D03510B" w14:textId="77777777" w:rsidR="00005045" w:rsidRPr="00856B3E" w:rsidRDefault="00005045"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000000"/>
                <w:sz w:val="22"/>
                <w:szCs w:val="22"/>
                <w:lang w:val="en-US"/>
              </w:rPr>
              <w:t>否</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14:paraId="7348EF01" w14:textId="77777777" w:rsidR="00005045" w:rsidRPr="00856B3E" w:rsidRDefault="00005045"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000000"/>
                <w:sz w:val="22"/>
                <w:szCs w:val="22"/>
                <w:lang w:val="en-US"/>
              </w:rPr>
              <w:t>是</w:t>
            </w:r>
            <w:bookmarkEnd w:id="98"/>
          </w:p>
        </w:tc>
      </w:tr>
    </w:tbl>
    <w:p w14:paraId="10947DCE" w14:textId="77777777" w:rsidR="00005045" w:rsidRDefault="00005045" w:rsidP="00005045">
      <w:pPr>
        <w:pStyle w:val="3"/>
      </w:pPr>
      <w:bookmarkStart w:id="99" w:name="_Toc509844754"/>
      <w:bookmarkStart w:id="100" w:name="_Toc509844755"/>
      <w:bookmarkStart w:id="101" w:name="_Toc509844756"/>
      <w:bookmarkStart w:id="102" w:name="_Toc509844757"/>
      <w:bookmarkStart w:id="103" w:name="_Toc509844758"/>
      <w:bookmarkStart w:id="104" w:name="_Toc89532636"/>
      <w:bookmarkEnd w:id="99"/>
      <w:bookmarkEnd w:id="100"/>
      <w:bookmarkEnd w:id="101"/>
      <w:bookmarkEnd w:id="102"/>
      <w:r>
        <w:rPr>
          <w:rFonts w:hint="eastAsia"/>
        </w:rPr>
        <w:t>建筑迎风面和背风面风压分析</w:t>
      </w:r>
      <w:bookmarkEnd w:id="103"/>
      <w:bookmarkEnd w:id="104"/>
    </w:p>
    <w:p w14:paraId="2BAB0188"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A669300"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2C22439D"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3988A4FE"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39E0180F" wp14:editId="6507CCCA">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4A2E7EA3"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B60E9">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4BD0F4C"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1D8CD2F6" w14:textId="77777777" w:rsidTr="00124784">
        <w:tc>
          <w:tcPr>
            <w:tcW w:w="8188" w:type="dxa"/>
            <w:shd w:val="clear" w:color="auto" w:fill="auto"/>
          </w:tcPr>
          <w:p w14:paraId="1400DFE2" w14:textId="77777777" w:rsidR="00134709" w:rsidRPr="008160AB" w:rsidRDefault="001C3E45"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0998B97"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0B60E9">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0B60E9">
              <w:rPr>
                <w:noProof/>
                <w:lang w:val="en-US"/>
              </w:rPr>
              <w:t>1</w:t>
            </w:r>
            <w:r w:rsidRPr="00124784">
              <w:rPr>
                <w:lang w:val="en-US"/>
              </w:rPr>
              <w:fldChar w:fldCharType="end"/>
            </w:r>
            <w:r w:rsidRPr="00124784">
              <w:rPr>
                <w:rFonts w:hint="eastAsia"/>
                <w:lang w:val="en-US"/>
              </w:rPr>
              <w:t>）</w:t>
            </w:r>
          </w:p>
        </w:tc>
      </w:tr>
    </w:tbl>
    <w:p w14:paraId="3E85D633"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F7735A9"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0B526F5C" w14:textId="77777777" w:rsidR="00005045" w:rsidRPr="00B75A87" w:rsidRDefault="00005045" w:rsidP="00005045">
      <w:pPr>
        <w:pStyle w:val="4"/>
      </w:pPr>
      <w:r>
        <w:rPr>
          <w:rFonts w:hint="eastAsia"/>
        </w:rPr>
        <w:lastRenderedPageBreak/>
        <w:t>建筑迎风面和背风面风压云图</w:t>
      </w:r>
    </w:p>
    <w:p w14:paraId="7486E387" w14:textId="77777777"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14:anchorId="77485D50" wp14:editId="2E30B089">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14:paraId="75D39A57"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B60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B60E9">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1D4F5D0" w14:textId="77777777" w:rsidR="00005045" w:rsidRPr="007B2D7C" w:rsidRDefault="00005045" w:rsidP="006C2DCC">
      <w:pPr>
        <w:pStyle w:val="ac"/>
        <w:jc w:val="center"/>
      </w:pPr>
      <w:bookmarkStart w:id="106" w:name="冬季工况建筑背风面风压云图"/>
      <w:bookmarkEnd w:id="106"/>
      <w:r>
        <w:rPr>
          <w:noProof/>
        </w:rPr>
        <w:drawing>
          <wp:inline distT="0" distB="0" distL="0" distR="0" wp14:anchorId="1CF155F5" wp14:editId="717B57D7">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14:paraId="71E7104A"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B60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0B60E9">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868DE05" w14:textId="77777777" w:rsidR="00005045" w:rsidRDefault="00005045" w:rsidP="00005045">
      <w:pPr>
        <w:pStyle w:val="4"/>
      </w:pPr>
      <w:bookmarkStart w:id="107" w:name="建筑迎风面和背风面风压差计算结果"/>
      <w:r>
        <w:rPr>
          <w:rFonts w:hint="eastAsia"/>
        </w:rPr>
        <w:t>建筑迎风面和背风面风压差计算结果</w:t>
      </w:r>
    </w:p>
    <w:p w14:paraId="7A1A3876"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0B60E9">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0B60E9">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住宅</w:t>
      </w:r>
      <w:r w:rsidRPr="00B32CC0">
        <w:rPr>
          <w:rFonts w:ascii="Cambria" w:eastAsia="黑体" w:hAnsi="Cambria"/>
          <w:sz w:val="20"/>
        </w:rPr>
        <w:t>(</w:t>
      </w:r>
      <w:r w:rsidRPr="00B32CC0">
        <w:rPr>
          <w:rFonts w:ascii="Cambria" w:eastAsia="黑体" w:hAnsi="Cambria"/>
          <w:sz w:val="20"/>
        </w:rPr>
        <w:t>绿建</w:t>
      </w:r>
      <w:r w:rsidRPr="00B32CC0">
        <w:rPr>
          <w:rFonts w:ascii="Cambria" w:eastAsia="黑体" w:hAnsi="Cambria"/>
          <w:sz w:val="20"/>
        </w:rPr>
        <w:t>\</w:t>
      </w:r>
      <w:r w:rsidRPr="00B32CC0">
        <w:rPr>
          <w:rFonts w:ascii="Cambria" w:eastAsia="黑体" w:hAnsi="Cambria"/>
          <w:sz w:val="20"/>
        </w:rPr>
        <w:t>住宅节能调整后</w:t>
      </w:r>
      <w:r w:rsidRPr="00B32CC0">
        <w:rPr>
          <w:rFonts w:ascii="Cambria" w:eastAsia="黑体" w:hAnsi="Cambria"/>
          <w:sz w:val="20"/>
        </w:rPr>
        <w:t>03_RECOVER)</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AD7D86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AF4EE1E" w14:textId="77777777" w:rsidR="00966AA0" w:rsidRPr="00B32CC0" w:rsidRDefault="00966AA0"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15FDA6E"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54B6628"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89AEF36"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022A4670"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5952BC6"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BD34A8" w14:textId="77777777" w:rsidR="00966AA0" w:rsidRPr="00B32CC0" w:rsidRDefault="00966AA0" w:rsidP="0034194D">
            <w:pPr>
              <w:spacing w:line="360" w:lineRule="exact"/>
              <w:jc w:val="center"/>
              <w:rPr>
                <w:lang w:val="en-US"/>
              </w:rPr>
            </w:pPr>
            <w:r>
              <w:rPr>
                <w:lang w:val="en-US"/>
              </w:rPr>
              <w:t>-0.70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99CFD3" w14:textId="77777777" w:rsidR="00966AA0" w:rsidRPr="00B32CC0" w:rsidRDefault="00966AA0" w:rsidP="0034194D">
            <w:pPr>
              <w:spacing w:line="360" w:lineRule="exact"/>
              <w:jc w:val="center"/>
              <w:rPr>
                <w:lang w:val="en-US"/>
              </w:rPr>
            </w:pPr>
            <w:r>
              <w:rPr>
                <w:lang w:val="en-US"/>
              </w:rPr>
              <w:t>-0.55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EC68D5E" w14:textId="77777777" w:rsidR="00966AA0" w:rsidRPr="00B32CC0" w:rsidRDefault="00966AA0" w:rsidP="0034194D">
            <w:pPr>
              <w:spacing w:line="360" w:lineRule="exact"/>
              <w:jc w:val="center"/>
              <w:rPr>
                <w:lang w:val="en-US"/>
              </w:rPr>
            </w:pPr>
            <w:r>
              <w:rPr>
                <w:lang w:val="en-US"/>
              </w:rPr>
              <w:t>-0.15</w:t>
            </w:r>
          </w:p>
        </w:tc>
      </w:tr>
      <w:tr w:rsidR="00966AA0" w:rsidRPr="00B32CC0" w14:paraId="50E165E4"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ADCF0C2"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0D138C" w14:textId="77777777" w:rsidR="00966AA0" w:rsidRPr="00B32CC0" w:rsidRDefault="00966AA0" w:rsidP="0034194D">
            <w:pPr>
              <w:spacing w:line="360" w:lineRule="exact"/>
              <w:jc w:val="center"/>
              <w:rPr>
                <w:lang w:val="en-US"/>
              </w:rPr>
            </w:pPr>
            <w:r>
              <w:rPr>
                <w:lang w:val="en-US"/>
              </w:rPr>
              <w:t>-0.88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B3E73C" w14:textId="77777777" w:rsidR="00966AA0" w:rsidRPr="00B32CC0" w:rsidRDefault="00966AA0" w:rsidP="0034194D">
            <w:pPr>
              <w:spacing w:line="360" w:lineRule="exact"/>
              <w:jc w:val="center"/>
              <w:rPr>
                <w:lang w:val="en-US"/>
              </w:rPr>
            </w:pPr>
            <w:r>
              <w:rPr>
                <w:lang w:val="en-US"/>
              </w:rPr>
              <w:t>-0.92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1BAA88F" w14:textId="77777777" w:rsidR="00966AA0" w:rsidRPr="00B32CC0" w:rsidRDefault="00966AA0" w:rsidP="0034194D">
            <w:pPr>
              <w:spacing w:line="360" w:lineRule="exact"/>
              <w:jc w:val="center"/>
              <w:rPr>
                <w:lang w:val="en-US"/>
              </w:rPr>
            </w:pPr>
            <w:r>
              <w:rPr>
                <w:lang w:val="en-US"/>
              </w:rPr>
              <w:t>0.04</w:t>
            </w:r>
          </w:p>
        </w:tc>
      </w:tr>
      <w:tr w:rsidR="00966AA0" w:rsidRPr="00B32CC0" w14:paraId="27AE4490"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720EC3E7"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B7E5A39" w14:textId="77777777" w:rsidR="00966AA0" w:rsidRPr="00B32CC0" w:rsidRDefault="00966AA0" w:rsidP="0034194D">
            <w:pPr>
              <w:spacing w:line="360" w:lineRule="exact"/>
              <w:jc w:val="center"/>
              <w:rPr>
                <w:lang w:val="en-US"/>
              </w:rPr>
            </w:pPr>
            <w:r>
              <w:rPr>
                <w:lang w:val="en-US"/>
              </w:rPr>
              <w:t>-0.78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958065C"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0F8E677" w14:textId="77777777" w:rsidR="00966AA0" w:rsidRPr="00B32CC0" w:rsidRDefault="00966AA0" w:rsidP="0034194D">
            <w:pPr>
              <w:spacing w:line="360" w:lineRule="exact"/>
              <w:jc w:val="center"/>
              <w:rPr>
                <w:lang w:val="en-US"/>
              </w:rPr>
            </w:pPr>
            <w:r>
              <w:rPr>
                <w:lang w:val="en-US"/>
              </w:rPr>
              <w:t>-0.07</w:t>
            </w:r>
          </w:p>
        </w:tc>
      </w:tr>
    </w:tbl>
    <w:p w14:paraId="63892047" w14:textId="77777777" w:rsidR="009812A9" w:rsidRPr="009812A9" w:rsidRDefault="009812A9" w:rsidP="00F97363">
      <w:r>
        <w:t>结论：迎风第一排建筑，</w:t>
      </w:r>
      <w:r>
        <w:rPr>
          <w:b/>
          <w:color w:val="00FF00"/>
        </w:rPr>
        <w:t>标准未做要求</w:t>
      </w:r>
      <w:r>
        <w:t>。</w:t>
      </w:r>
    </w:p>
    <w:p w14:paraId="1EA82713"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0B60E9">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0B60E9">
        <w:rPr>
          <w:rFonts w:ascii="Cambria" w:eastAsia="黑体" w:hAnsi="Cambria"/>
          <w:noProof/>
          <w:sz w:val="20"/>
        </w:rPr>
        <w:t>3</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8"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总图模型副版有树报告书</w:t>
      </w:r>
      <w:r w:rsidRPr="00B32CC0">
        <w:rPr>
          <w:rFonts w:ascii="Cambria" w:eastAsia="黑体" w:hAnsi="Cambria"/>
          <w:sz w:val="20"/>
        </w:rPr>
        <w:t>)</w:t>
      </w:r>
      <w:bookmarkEnd w:id="108"/>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1D334A3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3EFD13B"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23A894C"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AB1D94F"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3EAAE73"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3530E701"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3B22087"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6B601" w14:textId="77777777" w:rsidR="00966AA0" w:rsidRPr="00B32CC0" w:rsidRDefault="00966AA0" w:rsidP="0034194D">
            <w:pPr>
              <w:spacing w:line="360" w:lineRule="exact"/>
              <w:jc w:val="center"/>
              <w:rPr>
                <w:lang w:val="en-US"/>
              </w:rPr>
            </w:pPr>
            <w:r>
              <w:rPr>
                <w:lang w:val="en-US"/>
              </w:rPr>
              <w:t>-0.92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D131D5" w14:textId="77777777" w:rsidR="00966AA0" w:rsidRPr="00B32CC0" w:rsidRDefault="00966AA0" w:rsidP="0034194D">
            <w:pPr>
              <w:spacing w:line="360" w:lineRule="exact"/>
              <w:jc w:val="center"/>
              <w:rPr>
                <w:lang w:val="en-US"/>
              </w:rPr>
            </w:pPr>
            <w:r>
              <w:rPr>
                <w:lang w:val="en-US"/>
              </w:rPr>
              <w:t>-0.91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F71A0C1" w14:textId="77777777" w:rsidR="00966AA0" w:rsidRPr="00B32CC0" w:rsidRDefault="00966AA0" w:rsidP="0034194D">
            <w:pPr>
              <w:spacing w:line="360" w:lineRule="exact"/>
              <w:jc w:val="center"/>
              <w:rPr>
                <w:lang w:val="en-US"/>
              </w:rPr>
            </w:pPr>
            <w:r>
              <w:rPr>
                <w:lang w:val="en-US"/>
              </w:rPr>
              <w:t>-0.01</w:t>
            </w:r>
          </w:p>
        </w:tc>
      </w:tr>
      <w:tr w:rsidR="00B83610" w14:paraId="39EFB09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301AD181"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E407ED" w14:textId="77777777"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10BC35" w14:textId="77777777" w:rsidR="00966AA0" w:rsidRPr="00B32CC0" w:rsidRDefault="00966AA0" w:rsidP="0034194D">
            <w:pPr>
              <w:spacing w:line="360" w:lineRule="exact"/>
              <w:jc w:val="center"/>
              <w:rPr>
                <w:lang w:val="en-US"/>
              </w:rPr>
            </w:pPr>
            <w:r>
              <w:rPr>
                <w:lang w:val="en-US"/>
              </w:rPr>
              <w:t>-0.96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F10FE11" w14:textId="77777777" w:rsidR="00966AA0" w:rsidRPr="00B32CC0" w:rsidRDefault="00966AA0" w:rsidP="0034194D">
            <w:pPr>
              <w:spacing w:line="360" w:lineRule="exact"/>
              <w:jc w:val="center"/>
              <w:rPr>
                <w:lang w:val="en-US"/>
              </w:rPr>
            </w:pPr>
            <w:r>
              <w:rPr>
                <w:lang w:val="en-US"/>
              </w:rPr>
              <w:t>0.82</w:t>
            </w:r>
          </w:p>
        </w:tc>
      </w:tr>
      <w:tr w:rsidR="00966AA0" w:rsidRPr="00B32CC0" w14:paraId="31A9F5F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B563F3D"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C4CB58" w14:textId="77777777" w:rsidR="00966AA0" w:rsidRPr="00B32CC0" w:rsidRDefault="00966AA0" w:rsidP="0034194D">
            <w:pPr>
              <w:spacing w:line="360" w:lineRule="exact"/>
              <w:jc w:val="center"/>
              <w:rPr>
                <w:lang w:val="en-US"/>
              </w:rPr>
            </w:pPr>
            <w:r>
              <w:rPr>
                <w:lang w:val="en-US"/>
              </w:rPr>
              <w:t>-0.87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B9D40B" w14:textId="77777777" w:rsidR="00966AA0" w:rsidRPr="00B32CC0" w:rsidRDefault="00966AA0" w:rsidP="0034194D">
            <w:pPr>
              <w:spacing w:line="360" w:lineRule="exact"/>
              <w:jc w:val="center"/>
              <w:rPr>
                <w:lang w:val="en-US"/>
              </w:rPr>
            </w:pPr>
            <w:r>
              <w:rPr>
                <w:lang w:val="en-US"/>
              </w:rPr>
              <w:t>-1.33</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208AB8C" w14:textId="77777777" w:rsidR="00966AA0" w:rsidRPr="00B32CC0" w:rsidRDefault="00966AA0" w:rsidP="0034194D">
            <w:pPr>
              <w:spacing w:line="360" w:lineRule="exact"/>
              <w:jc w:val="center"/>
              <w:rPr>
                <w:lang w:val="en-US"/>
              </w:rPr>
            </w:pPr>
            <w:r>
              <w:rPr>
                <w:lang w:val="en-US"/>
              </w:rPr>
              <w:t>0.46</w:t>
            </w:r>
          </w:p>
        </w:tc>
      </w:tr>
      <w:tr w:rsidR="00966AA0" w:rsidRPr="00B32CC0" w14:paraId="394FDCEA"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04D27D1"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0AFD7424" w14:textId="77777777" w:rsidR="00966AA0" w:rsidRPr="00B32CC0" w:rsidRDefault="00966AA0" w:rsidP="0034194D">
            <w:pPr>
              <w:spacing w:line="360" w:lineRule="exact"/>
              <w:jc w:val="center"/>
              <w:rPr>
                <w:lang w:val="en-US"/>
              </w:rPr>
            </w:pPr>
            <w:r>
              <w:rPr>
                <w:lang w:val="en-US"/>
              </w:rPr>
              <w:t>-0.50</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85D3C2E" w14:textId="77777777" w:rsidR="00966AA0" w:rsidRPr="00B32CC0" w:rsidRDefault="00966AA0" w:rsidP="0034194D">
            <w:pPr>
              <w:spacing w:line="360" w:lineRule="exact"/>
              <w:jc w:val="center"/>
              <w:rPr>
                <w:lang w:val="en-US"/>
              </w:rPr>
            </w:pPr>
            <w:r>
              <w:rPr>
                <w:lang w:val="en-US"/>
              </w:rPr>
              <w:t>-1.09</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BDA85E7" w14:textId="77777777" w:rsidR="00966AA0" w:rsidRPr="00B32CC0" w:rsidRDefault="00966AA0" w:rsidP="0034194D">
            <w:pPr>
              <w:spacing w:line="360" w:lineRule="exact"/>
              <w:jc w:val="center"/>
              <w:rPr>
                <w:lang w:val="en-US"/>
              </w:rPr>
            </w:pPr>
            <w:r>
              <w:rPr>
                <w:lang w:val="en-US"/>
              </w:rPr>
              <w:t>0.59</w:t>
            </w:r>
          </w:p>
        </w:tc>
      </w:tr>
    </w:tbl>
    <w:p w14:paraId="47DAC95C" w14:textId="77777777" w:rsidR="009812A9" w:rsidRPr="009812A9" w:rsidRDefault="009812A9" w:rsidP="00F97363">
      <w:bookmarkStart w:id="109" w:name="结论"/>
      <w:bookmarkEnd w:id="109"/>
      <w:r>
        <w:t>标准要求：迎背风面窗平均风压差（绝对值）</w:t>
      </w:r>
      <w:r>
        <w:t>≤5Pa</w:t>
      </w:r>
      <w:r>
        <w:t>。结论：该楼</w:t>
      </w:r>
      <w:r>
        <w:rPr>
          <w:b/>
          <w:color w:val="0000FF"/>
        </w:rPr>
        <w:t>达标</w:t>
      </w:r>
      <w:r>
        <w:t>。</w:t>
      </w:r>
    </w:p>
    <w:p w14:paraId="2F6BABC9" w14:textId="77777777" w:rsidR="00F97363" w:rsidRDefault="00F97363" w:rsidP="00966AA0">
      <w:pPr>
        <w:jc w:val="center"/>
        <w:rPr>
          <w:rFonts w:ascii="Cambria" w:eastAsia="黑体" w:hAnsi="Cambria"/>
          <w:sz w:val="20"/>
        </w:rPr>
      </w:pPr>
      <w:bookmarkStart w:id="110" w:name="建筑迎背风面风压差表_新增"/>
      <w:bookmarkStart w:id="111" w:name="建筑迎背风面风压差表"/>
      <w:bookmarkEnd w:id="107"/>
      <w:bookmarkEnd w:id="110"/>
    </w:p>
    <w:bookmarkEnd w:id="111"/>
    <w:p w14:paraId="50A9FDEF" w14:textId="77777777" w:rsidR="00005045" w:rsidRDefault="00005045" w:rsidP="00005045">
      <w:pPr>
        <w:pStyle w:val="4"/>
      </w:pPr>
      <w:r>
        <w:rPr>
          <w:rFonts w:hint="eastAsia"/>
        </w:rPr>
        <w:t>建筑迎风和背风面风压差结论汇总</w:t>
      </w:r>
    </w:p>
    <w:p w14:paraId="247F9158"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0B60E9">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0B60E9">
        <w:rPr>
          <w:noProof/>
        </w:rPr>
        <w:t>4</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C114F0F" w14:textId="77777777" w:rsidTr="00A443A4">
        <w:tc>
          <w:tcPr>
            <w:tcW w:w="4077" w:type="dxa"/>
            <w:shd w:val="clear" w:color="auto" w:fill="E6E6E6"/>
            <w:vAlign w:val="center"/>
          </w:tcPr>
          <w:p w14:paraId="4CF79670" w14:textId="77777777" w:rsidR="00005045" w:rsidRPr="00124784" w:rsidRDefault="00005045" w:rsidP="00124784">
            <w:pPr>
              <w:jc w:val="center"/>
              <w:rPr>
                <w:lang w:val="en-US"/>
              </w:rPr>
            </w:pPr>
            <w:bookmarkStart w:id="112" w:name="建筑迎风和背风面风压差结论汇总表"/>
            <w:r w:rsidRPr="00124784">
              <w:rPr>
                <w:rFonts w:hint="eastAsia"/>
                <w:lang w:val="en-US"/>
              </w:rPr>
              <w:t>建筑编号</w:t>
            </w:r>
          </w:p>
        </w:tc>
        <w:tc>
          <w:tcPr>
            <w:tcW w:w="1276" w:type="dxa"/>
            <w:shd w:val="clear" w:color="auto" w:fill="E6E6E6"/>
            <w:vAlign w:val="center"/>
          </w:tcPr>
          <w:p w14:paraId="51532CBD"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EE837A2"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2DAB2E0D"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B12674A" w14:textId="77777777" w:rsidR="00005045" w:rsidRPr="00124784" w:rsidRDefault="00005045" w:rsidP="00124784">
            <w:pPr>
              <w:jc w:val="center"/>
              <w:rPr>
                <w:lang w:val="en-US"/>
              </w:rPr>
            </w:pPr>
            <w:r w:rsidRPr="00124784">
              <w:rPr>
                <w:rFonts w:hint="eastAsia"/>
                <w:lang w:val="en-US"/>
              </w:rPr>
              <w:t>是否达标</w:t>
            </w:r>
          </w:p>
        </w:tc>
      </w:tr>
      <w:tr w:rsidR="00005045" w14:paraId="54BBDD19" w14:textId="77777777" w:rsidTr="00A443A4">
        <w:tc>
          <w:tcPr>
            <w:tcW w:w="4077" w:type="dxa"/>
            <w:shd w:val="clear" w:color="auto" w:fill="auto"/>
            <w:vAlign w:val="center"/>
          </w:tcPr>
          <w:p w14:paraId="2F12CFBC" w14:textId="77777777" w:rsidR="00005045" w:rsidRPr="00124784" w:rsidRDefault="00005045" w:rsidP="00124784">
            <w:pPr>
              <w:jc w:val="center"/>
              <w:rPr>
                <w:lang w:val="en-US"/>
              </w:rPr>
            </w:pPr>
            <w:r>
              <w:rPr>
                <w:lang w:val="en-US"/>
              </w:rPr>
              <w:t>住宅</w:t>
            </w:r>
            <w:r>
              <w:rPr>
                <w:lang w:val="en-US"/>
              </w:rPr>
              <w:t>(</w:t>
            </w:r>
            <w:r>
              <w:rPr>
                <w:lang w:val="en-US"/>
              </w:rPr>
              <w:t>绿建</w:t>
            </w:r>
            <w:r>
              <w:rPr>
                <w:lang w:val="en-US"/>
              </w:rPr>
              <w:t>\</w:t>
            </w:r>
            <w:r>
              <w:rPr>
                <w:lang w:val="en-US"/>
              </w:rPr>
              <w:t>住宅节能调整后</w:t>
            </w:r>
            <w:r>
              <w:rPr>
                <w:lang w:val="en-US"/>
              </w:rPr>
              <w:t>03_RECOVER)</w:t>
            </w:r>
          </w:p>
        </w:tc>
        <w:tc>
          <w:tcPr>
            <w:tcW w:w="1276" w:type="dxa"/>
            <w:shd w:val="clear" w:color="auto" w:fill="auto"/>
            <w:vAlign w:val="center"/>
          </w:tcPr>
          <w:p w14:paraId="7FB83E9A" w14:textId="77777777" w:rsidR="00005045" w:rsidRPr="00124784" w:rsidRDefault="00005045" w:rsidP="00124784">
            <w:pPr>
              <w:jc w:val="center"/>
              <w:rPr>
                <w:lang w:val="en-US"/>
              </w:rPr>
            </w:pPr>
            <w:r>
              <w:rPr>
                <w:lang w:val="en-US"/>
              </w:rPr>
              <w:t>-0.78</w:t>
            </w:r>
          </w:p>
        </w:tc>
        <w:tc>
          <w:tcPr>
            <w:tcW w:w="1276" w:type="dxa"/>
            <w:shd w:val="clear" w:color="auto" w:fill="auto"/>
            <w:vAlign w:val="center"/>
          </w:tcPr>
          <w:p w14:paraId="5A469BF2" w14:textId="77777777" w:rsidR="00005045" w:rsidRPr="00124784" w:rsidRDefault="00005045" w:rsidP="00124784">
            <w:pPr>
              <w:jc w:val="center"/>
              <w:rPr>
                <w:lang w:val="en-US"/>
              </w:rPr>
            </w:pPr>
            <w:r>
              <w:rPr>
                <w:lang w:val="en-US"/>
              </w:rPr>
              <w:t>-0.71</w:t>
            </w:r>
          </w:p>
        </w:tc>
        <w:tc>
          <w:tcPr>
            <w:tcW w:w="1701" w:type="dxa"/>
            <w:shd w:val="clear" w:color="auto" w:fill="auto"/>
            <w:vAlign w:val="center"/>
          </w:tcPr>
          <w:p w14:paraId="61D97272" w14:textId="77777777" w:rsidR="00005045" w:rsidRPr="00124784" w:rsidRDefault="00005045" w:rsidP="00124784">
            <w:pPr>
              <w:jc w:val="center"/>
              <w:rPr>
                <w:lang w:val="en-US"/>
              </w:rPr>
            </w:pPr>
            <w:r>
              <w:rPr>
                <w:lang w:val="en-US"/>
              </w:rPr>
              <w:t>-0.07</w:t>
            </w:r>
          </w:p>
        </w:tc>
        <w:tc>
          <w:tcPr>
            <w:tcW w:w="973" w:type="dxa"/>
            <w:shd w:val="clear" w:color="auto" w:fill="auto"/>
            <w:vAlign w:val="center"/>
          </w:tcPr>
          <w:p w14:paraId="6E086FF4" w14:textId="77777777" w:rsidR="00005045" w:rsidRPr="00124784" w:rsidRDefault="00005045" w:rsidP="00124784">
            <w:pPr>
              <w:jc w:val="center"/>
              <w:rPr>
                <w:lang w:val="en-US"/>
              </w:rPr>
            </w:pPr>
            <w:r>
              <w:rPr>
                <w:lang w:val="en-US"/>
              </w:rPr>
              <w:t>不参评</w:t>
            </w:r>
          </w:p>
        </w:tc>
      </w:tr>
      <w:tr w:rsidR="00005045" w14:paraId="1DA43D17" w14:textId="77777777" w:rsidTr="00A443A4">
        <w:tc>
          <w:tcPr>
            <w:tcW w:w="4077" w:type="dxa"/>
            <w:shd w:val="clear" w:color="auto" w:fill="auto"/>
            <w:vAlign w:val="center"/>
          </w:tcPr>
          <w:p w14:paraId="461DF2DB"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总图模型副版有树报告书</w:t>
            </w:r>
            <w:r>
              <w:rPr>
                <w:lang w:val="en-US"/>
              </w:rPr>
              <w:t>)</w:t>
            </w:r>
          </w:p>
        </w:tc>
        <w:tc>
          <w:tcPr>
            <w:tcW w:w="1276" w:type="dxa"/>
            <w:shd w:val="clear" w:color="auto" w:fill="auto"/>
            <w:vAlign w:val="center"/>
          </w:tcPr>
          <w:p w14:paraId="05FA8F2F" w14:textId="77777777" w:rsidR="00005045" w:rsidRPr="00124784" w:rsidRDefault="00005045" w:rsidP="00124784">
            <w:pPr>
              <w:jc w:val="center"/>
              <w:rPr>
                <w:lang w:val="en-US"/>
              </w:rPr>
            </w:pPr>
            <w:r>
              <w:rPr>
                <w:lang w:val="en-US"/>
              </w:rPr>
              <w:t>-0.50</w:t>
            </w:r>
          </w:p>
        </w:tc>
        <w:tc>
          <w:tcPr>
            <w:tcW w:w="1276" w:type="dxa"/>
            <w:shd w:val="clear" w:color="auto" w:fill="auto"/>
            <w:vAlign w:val="center"/>
          </w:tcPr>
          <w:p w14:paraId="7853A675" w14:textId="77777777" w:rsidR="00005045" w:rsidRPr="00124784" w:rsidRDefault="00005045" w:rsidP="00124784">
            <w:pPr>
              <w:jc w:val="center"/>
              <w:rPr>
                <w:lang w:val="en-US"/>
              </w:rPr>
            </w:pPr>
            <w:r>
              <w:rPr>
                <w:lang w:val="en-US"/>
              </w:rPr>
              <w:t>-1.09</w:t>
            </w:r>
          </w:p>
        </w:tc>
        <w:tc>
          <w:tcPr>
            <w:tcW w:w="1701" w:type="dxa"/>
            <w:shd w:val="clear" w:color="auto" w:fill="auto"/>
            <w:vAlign w:val="center"/>
          </w:tcPr>
          <w:p w14:paraId="3C25D309" w14:textId="77777777" w:rsidR="00005045" w:rsidRPr="00124784" w:rsidRDefault="00005045" w:rsidP="00124784">
            <w:pPr>
              <w:jc w:val="center"/>
              <w:rPr>
                <w:lang w:val="en-US"/>
              </w:rPr>
            </w:pPr>
            <w:r>
              <w:rPr>
                <w:lang w:val="en-US"/>
              </w:rPr>
              <w:t>0.59</w:t>
            </w:r>
          </w:p>
        </w:tc>
        <w:tc>
          <w:tcPr>
            <w:tcW w:w="973" w:type="dxa"/>
            <w:shd w:val="clear" w:color="auto" w:fill="auto"/>
            <w:vAlign w:val="center"/>
          </w:tcPr>
          <w:p w14:paraId="121DD5EA" w14:textId="77777777" w:rsidR="00005045" w:rsidRPr="00124784" w:rsidRDefault="00005045" w:rsidP="00124784">
            <w:pPr>
              <w:jc w:val="center"/>
              <w:rPr>
                <w:lang w:val="en-US"/>
              </w:rPr>
            </w:pPr>
            <w:r>
              <w:rPr>
                <w:lang w:val="en-US"/>
              </w:rPr>
              <w:t>是</w:t>
            </w:r>
          </w:p>
        </w:tc>
      </w:tr>
    </w:tbl>
    <w:p w14:paraId="40C84EFB" w14:textId="77777777" w:rsidR="00005045" w:rsidRDefault="00005045" w:rsidP="00005045">
      <w:pPr>
        <w:rPr>
          <w:lang w:val="en-US"/>
        </w:rPr>
      </w:pPr>
      <w:bookmarkStart w:id="113" w:name="建筑迎风和背风面风压差结论汇总结论"/>
      <w:bookmarkEnd w:id="112"/>
      <w:bookmarkEnd w:id="113"/>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F8AD2CA" w14:textId="77777777" w:rsidR="00147DF5" w:rsidRPr="00147DF5" w:rsidRDefault="00FA58D9" w:rsidP="00005045">
      <w:pPr>
        <w:rPr>
          <w:lang w:val="en-US"/>
        </w:rPr>
      </w:pPr>
      <w:bookmarkStart w:id="114" w:name="冬季工况"/>
      <w:bookmarkEnd w:id="114"/>
      <w:r>
        <w:rPr>
          <w:rFonts w:hint="eastAsia"/>
          <w:lang w:val="en-US"/>
        </w:rPr>
        <w:t xml:space="preserve"> </w:t>
      </w:r>
    </w:p>
    <w:p w14:paraId="6BC586E4" w14:textId="77777777" w:rsidR="00754FB6" w:rsidRPr="00754FB6" w:rsidRDefault="00FA58D9" w:rsidP="00005045">
      <w:pPr>
        <w:rPr>
          <w:lang w:val="en-US"/>
        </w:rPr>
      </w:pPr>
      <w:bookmarkStart w:id="115" w:name="其他工况"/>
      <w:bookmarkEnd w:id="115"/>
      <w:r>
        <w:rPr>
          <w:rFonts w:hint="eastAsia"/>
          <w:lang w:val="en-US"/>
        </w:rPr>
        <w:t xml:space="preserve"> </w:t>
      </w:r>
    </w:p>
    <w:p w14:paraId="13D4CE2B" w14:textId="77777777" w:rsidR="00005045" w:rsidRDefault="00005045" w:rsidP="00005045">
      <w:pPr>
        <w:pStyle w:val="2"/>
      </w:pPr>
      <w:bookmarkStart w:id="116" w:name="_Toc509844764"/>
      <w:bookmarkStart w:id="117" w:name="_Toc89532637"/>
      <w:r>
        <w:rPr>
          <w:rFonts w:hint="eastAsia"/>
        </w:rPr>
        <w:t>结论</w:t>
      </w:r>
      <w:bookmarkEnd w:id="116"/>
      <w:bookmarkEnd w:id="117"/>
    </w:p>
    <w:p w14:paraId="65F60C7A" w14:textId="77777777" w:rsidR="00005045" w:rsidRPr="00F74E80" w:rsidRDefault="00005045" w:rsidP="00005045">
      <w:pPr>
        <w:pStyle w:val="3"/>
      </w:pPr>
      <w:bookmarkStart w:id="118" w:name="_Toc509844765"/>
      <w:bookmarkStart w:id="119" w:name="_Toc89532638"/>
      <w:r>
        <w:rPr>
          <w:rFonts w:hint="eastAsia"/>
        </w:rPr>
        <w:t>冬季工况达标判断</w:t>
      </w:r>
      <w:bookmarkStart w:id="120" w:name="_Toc509844766"/>
      <w:bookmarkEnd w:id="118"/>
      <w:bookmarkEnd w:id="119"/>
      <w:bookmarkEnd w:id="120"/>
    </w:p>
    <w:p w14:paraId="2B49A1C0"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B60E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B60E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34F339E" w14:textId="77777777" w:rsidTr="00124784">
        <w:tc>
          <w:tcPr>
            <w:tcW w:w="1951" w:type="dxa"/>
            <w:tcBorders>
              <w:top w:val="single" w:sz="12" w:space="0" w:color="auto"/>
              <w:bottom w:val="single" w:sz="4" w:space="0" w:color="auto"/>
            </w:tcBorders>
            <w:shd w:val="clear" w:color="auto" w:fill="E6E6E6"/>
            <w:vAlign w:val="center"/>
          </w:tcPr>
          <w:p w14:paraId="42CF1F23"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EEA5A22"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F908AB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7266972"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7A80185" w14:textId="77777777" w:rsidR="00005045" w:rsidRPr="00124784" w:rsidRDefault="00005045" w:rsidP="00124784">
            <w:pPr>
              <w:jc w:val="center"/>
              <w:rPr>
                <w:lang w:val="en-US"/>
              </w:rPr>
            </w:pPr>
            <w:r w:rsidRPr="00124784">
              <w:rPr>
                <w:rFonts w:hint="eastAsia"/>
                <w:lang w:val="en-US"/>
              </w:rPr>
              <w:t>得分</w:t>
            </w:r>
          </w:p>
        </w:tc>
      </w:tr>
      <w:tr w:rsidR="00005045" w14:paraId="14638538" w14:textId="77777777" w:rsidTr="00124784">
        <w:tc>
          <w:tcPr>
            <w:tcW w:w="1951" w:type="dxa"/>
            <w:tcBorders>
              <w:top w:val="single" w:sz="4" w:space="0" w:color="auto"/>
            </w:tcBorders>
            <w:shd w:val="clear" w:color="auto" w:fill="auto"/>
            <w:vAlign w:val="center"/>
          </w:tcPr>
          <w:p w14:paraId="007C083F"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3155162E" w14:textId="77777777" w:rsidR="00005045" w:rsidRPr="00124784" w:rsidRDefault="00AF6429"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2840AC85" w14:textId="77777777" w:rsidR="00005045" w:rsidRPr="00124784" w:rsidRDefault="00005045" w:rsidP="00B54F89">
            <w:pPr>
              <w:jc w:val="center"/>
              <w:rPr>
                <w:lang w:val="en-US"/>
              </w:rPr>
            </w:pPr>
            <w:r w:rsidRPr="00124784">
              <w:rPr>
                <w:rFonts w:hint="eastAsia"/>
                <w:lang w:val="en-US"/>
              </w:rPr>
              <w:t>人行区</w:t>
            </w:r>
            <w:bookmarkStart w:id="121" w:name="冬季风速结果"/>
            <w:r>
              <w:t>没有出现</w:t>
            </w:r>
            <w:bookmarkEnd w:id="12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AF6429">
              <w:rPr>
                <w:rFonts w:hint="eastAsia"/>
                <w:lang w:val="en-US"/>
              </w:rPr>
              <w:t>，</w:t>
            </w:r>
            <w:r w:rsidR="00AF6429" w:rsidRPr="00303741">
              <w:rPr>
                <w:rFonts w:hint="eastAsia"/>
                <w:lang w:val="en-US"/>
              </w:rPr>
              <w:t>户外休息区、儿童娱乐区</w:t>
            </w:r>
            <w:bookmarkStart w:id="122" w:name="冬季风速结果2"/>
            <w:r>
              <w:t>没有出现</w:t>
            </w:r>
            <w:bookmarkEnd w:id="122"/>
            <w:r w:rsidR="00AF6429" w:rsidRPr="00303741">
              <w:rPr>
                <w:rFonts w:hint="eastAsia"/>
                <w:lang w:val="en-US"/>
              </w:rPr>
              <w:t>风速</w:t>
            </w:r>
            <w:r w:rsidR="00AF6429" w:rsidRPr="00177CCA">
              <w:rPr>
                <w:rFonts w:hint="eastAsia"/>
                <w:lang w:val="en-US"/>
              </w:rPr>
              <w:t>大于</w:t>
            </w:r>
            <w:r w:rsidR="00AF6429" w:rsidRPr="00303741">
              <w:rPr>
                <w:rFonts w:hint="eastAsia"/>
                <w:lang w:val="en-US"/>
              </w:rPr>
              <w:t>2m/s</w:t>
            </w:r>
            <w:r w:rsidR="00AF6429" w:rsidRPr="00124784">
              <w:rPr>
                <w:rFonts w:hint="eastAsia"/>
                <w:lang w:val="en-US"/>
              </w:rPr>
              <w:t>的区域</w:t>
            </w:r>
          </w:p>
        </w:tc>
        <w:tc>
          <w:tcPr>
            <w:tcW w:w="1985" w:type="dxa"/>
            <w:vMerge w:val="restart"/>
            <w:tcBorders>
              <w:top w:val="single" w:sz="4" w:space="0" w:color="auto"/>
            </w:tcBorders>
            <w:shd w:val="clear" w:color="auto" w:fill="auto"/>
            <w:vAlign w:val="center"/>
          </w:tcPr>
          <w:p w14:paraId="54272612" w14:textId="77777777" w:rsidR="00005045" w:rsidRPr="007E7714" w:rsidRDefault="00005045" w:rsidP="00124784">
            <w:pPr>
              <w:jc w:val="center"/>
              <w:rPr>
                <w:b/>
                <w:lang w:val="en-US"/>
              </w:rPr>
            </w:pPr>
            <w:bookmarkStart w:id="123" w:name="冬季风速达标判定"/>
            <w:r w:rsidRPr="007E7714">
              <w:rPr>
                <w:rFonts w:hint="eastAsia"/>
                <w:b/>
                <w:lang w:val="en-US"/>
              </w:rPr>
              <w:t>达标</w:t>
            </w:r>
            <w:bookmarkEnd w:id="123"/>
          </w:p>
        </w:tc>
        <w:tc>
          <w:tcPr>
            <w:tcW w:w="1416" w:type="dxa"/>
            <w:vMerge w:val="restart"/>
            <w:tcBorders>
              <w:top w:val="single" w:sz="4" w:space="0" w:color="auto"/>
            </w:tcBorders>
            <w:shd w:val="clear" w:color="auto" w:fill="auto"/>
            <w:vAlign w:val="center"/>
          </w:tcPr>
          <w:p w14:paraId="7CEC6820" w14:textId="77777777" w:rsidR="00005045" w:rsidRPr="00124784" w:rsidRDefault="00005045" w:rsidP="00124784">
            <w:pPr>
              <w:jc w:val="center"/>
              <w:rPr>
                <w:lang w:val="en-US"/>
              </w:rPr>
            </w:pPr>
            <w:bookmarkStart w:id="124" w:name="冬季风速得分"/>
            <w:r w:rsidRPr="00124784">
              <w:rPr>
                <w:rFonts w:hint="eastAsia"/>
                <w:lang w:val="en-US"/>
              </w:rPr>
              <w:t>3</w:t>
            </w:r>
            <w:bookmarkEnd w:id="124"/>
            <w:r w:rsidRPr="00124784">
              <w:rPr>
                <w:rFonts w:hint="eastAsia"/>
                <w:lang w:val="en-US"/>
              </w:rPr>
              <w:t>分</w:t>
            </w:r>
          </w:p>
        </w:tc>
      </w:tr>
      <w:tr w:rsidR="00005045" w14:paraId="0DFE59D5" w14:textId="77777777" w:rsidTr="00124784">
        <w:tc>
          <w:tcPr>
            <w:tcW w:w="1951" w:type="dxa"/>
            <w:shd w:val="clear" w:color="auto" w:fill="auto"/>
            <w:vAlign w:val="center"/>
          </w:tcPr>
          <w:p w14:paraId="48FA76E8"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4BB079A6" w14:textId="77777777" w:rsidR="00005045" w:rsidRPr="00124784" w:rsidRDefault="00005045" w:rsidP="00124784">
            <w:pPr>
              <w:jc w:val="center"/>
              <w:rPr>
                <w:lang w:val="en-US"/>
              </w:rPr>
            </w:pPr>
          </w:p>
        </w:tc>
        <w:tc>
          <w:tcPr>
            <w:tcW w:w="1985" w:type="dxa"/>
            <w:shd w:val="clear" w:color="auto" w:fill="auto"/>
            <w:vAlign w:val="center"/>
          </w:tcPr>
          <w:p w14:paraId="4C37A733" w14:textId="77777777" w:rsidR="00005045" w:rsidRPr="00124784" w:rsidRDefault="00005045" w:rsidP="00144F76">
            <w:pPr>
              <w:jc w:val="center"/>
              <w:rPr>
                <w:lang w:val="en-US"/>
              </w:rPr>
            </w:pPr>
            <w:r w:rsidRPr="00124784">
              <w:rPr>
                <w:rFonts w:hint="eastAsia"/>
                <w:lang w:val="en-US"/>
              </w:rPr>
              <w:t>人行区</w:t>
            </w:r>
            <w:bookmarkStart w:id="125" w:name="冬季风速放大系数结果"/>
            <w:r>
              <w:t>没有出现</w:t>
            </w:r>
            <w:bookmarkEnd w:id="125"/>
            <w:r w:rsidRPr="00124784">
              <w:rPr>
                <w:rFonts w:hint="eastAsia"/>
                <w:lang w:val="en-US"/>
              </w:rPr>
              <w:t>风速放大系数</w:t>
            </w:r>
            <w:r w:rsidR="00AF6429">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0E163DD3" w14:textId="77777777" w:rsidR="00005045" w:rsidRPr="00124784" w:rsidRDefault="00005045" w:rsidP="00124784">
            <w:pPr>
              <w:jc w:val="center"/>
              <w:rPr>
                <w:lang w:val="en-US"/>
              </w:rPr>
            </w:pPr>
          </w:p>
        </w:tc>
        <w:tc>
          <w:tcPr>
            <w:tcW w:w="1416" w:type="dxa"/>
            <w:vMerge/>
            <w:shd w:val="clear" w:color="auto" w:fill="auto"/>
          </w:tcPr>
          <w:p w14:paraId="064E8985" w14:textId="77777777" w:rsidR="00005045" w:rsidRPr="00124784" w:rsidRDefault="00005045" w:rsidP="00124784">
            <w:pPr>
              <w:jc w:val="center"/>
              <w:rPr>
                <w:lang w:val="en-US"/>
              </w:rPr>
            </w:pPr>
          </w:p>
        </w:tc>
      </w:tr>
      <w:tr w:rsidR="00005045" w14:paraId="3BA12759" w14:textId="77777777" w:rsidTr="002C153B">
        <w:tc>
          <w:tcPr>
            <w:tcW w:w="1951" w:type="dxa"/>
            <w:shd w:val="clear" w:color="auto" w:fill="auto"/>
            <w:vAlign w:val="center"/>
          </w:tcPr>
          <w:p w14:paraId="71C901CA" w14:textId="77777777" w:rsidR="00005045" w:rsidRPr="00124784" w:rsidRDefault="00005045" w:rsidP="00124784">
            <w:pPr>
              <w:jc w:val="center"/>
              <w:rPr>
                <w:lang w:val="en-US"/>
              </w:rPr>
            </w:pPr>
            <w:r w:rsidRPr="00124784">
              <w:rPr>
                <w:rFonts w:hint="eastAsia"/>
                <w:lang w:val="en-US"/>
              </w:rPr>
              <w:lastRenderedPageBreak/>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4756922D"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AF6429">
              <w:rPr>
                <w:rFonts w:hint="eastAsia"/>
                <w:lang w:val="en-US"/>
              </w:rPr>
              <w:t>2</w:t>
            </w:r>
            <w:r w:rsidRPr="00124784">
              <w:rPr>
                <w:rFonts w:hint="eastAsia"/>
                <w:lang w:val="en-US"/>
              </w:rPr>
              <w:t>分</w:t>
            </w:r>
          </w:p>
        </w:tc>
        <w:tc>
          <w:tcPr>
            <w:tcW w:w="1985" w:type="dxa"/>
            <w:shd w:val="clear" w:color="auto" w:fill="auto"/>
            <w:vAlign w:val="center"/>
          </w:tcPr>
          <w:p w14:paraId="5F32A27C" w14:textId="77777777" w:rsidR="00005045" w:rsidRPr="00124784" w:rsidRDefault="00005045" w:rsidP="00124784">
            <w:pPr>
              <w:jc w:val="center"/>
              <w:rPr>
                <w:lang w:val="en-US"/>
              </w:rPr>
            </w:pPr>
            <w:r w:rsidRPr="00124784">
              <w:rPr>
                <w:rFonts w:hint="eastAsia"/>
                <w:lang w:val="en-US"/>
              </w:rPr>
              <w:t>本项目</w:t>
            </w:r>
            <w:bookmarkStart w:id="126" w:name="冬季迎背风面结果"/>
            <w:r>
              <w:t>没有出现</w:t>
            </w:r>
            <w:bookmarkEnd w:id="12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4905C98" w14:textId="77777777" w:rsidR="00005045" w:rsidRPr="00124784" w:rsidRDefault="00005045" w:rsidP="002C153B">
            <w:pPr>
              <w:jc w:val="center"/>
              <w:rPr>
                <w:lang w:val="en-US"/>
              </w:rPr>
            </w:pPr>
            <w:bookmarkStart w:id="127" w:name="冬季迎背风面达标判定"/>
            <w:r w:rsidRPr="007E7714">
              <w:rPr>
                <w:rFonts w:hint="eastAsia"/>
                <w:b/>
                <w:lang w:val="en-US"/>
              </w:rPr>
              <w:t>达标</w:t>
            </w:r>
            <w:bookmarkEnd w:id="127"/>
          </w:p>
        </w:tc>
        <w:tc>
          <w:tcPr>
            <w:tcW w:w="1416" w:type="dxa"/>
            <w:shd w:val="clear" w:color="auto" w:fill="auto"/>
            <w:vAlign w:val="center"/>
          </w:tcPr>
          <w:p w14:paraId="213CFC20" w14:textId="77777777" w:rsidR="00005045" w:rsidRPr="00124784" w:rsidRDefault="00005045" w:rsidP="00124784">
            <w:pPr>
              <w:jc w:val="center"/>
              <w:rPr>
                <w:lang w:val="en-US"/>
              </w:rPr>
            </w:pPr>
            <w:bookmarkStart w:id="128" w:name="冬季迎背风面得分"/>
            <w:r w:rsidRPr="00124784">
              <w:rPr>
                <w:rFonts w:hint="eastAsia"/>
                <w:lang w:val="en-US"/>
              </w:rPr>
              <w:t>2</w:t>
            </w:r>
            <w:bookmarkEnd w:id="128"/>
            <w:r w:rsidRPr="00124784">
              <w:rPr>
                <w:rFonts w:hint="eastAsia"/>
                <w:lang w:val="en-US"/>
              </w:rPr>
              <w:t>分</w:t>
            </w:r>
          </w:p>
        </w:tc>
      </w:tr>
    </w:tbl>
    <w:p w14:paraId="306F655D" w14:textId="77777777" w:rsidR="00005045" w:rsidRPr="00005045" w:rsidRDefault="00005045" w:rsidP="00022DD9">
      <w:pPr>
        <w:rPr>
          <w:szCs w:val="21"/>
          <w:lang w:val="en-US"/>
        </w:rPr>
      </w:pPr>
      <w:bookmarkStart w:id="129" w:name="_Toc509844767"/>
      <w:bookmarkStart w:id="130" w:name="_Toc509844768"/>
      <w:bookmarkEnd w:id="129"/>
      <w:bookmarkEnd w:id="130"/>
    </w:p>
    <w:p w14:paraId="3C906712"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6777" w14:textId="77777777" w:rsidR="001C3E45" w:rsidRDefault="001C3E45" w:rsidP="00203A7D">
      <w:pPr>
        <w:spacing w:line="240" w:lineRule="auto"/>
      </w:pPr>
      <w:r>
        <w:separator/>
      </w:r>
    </w:p>
  </w:endnote>
  <w:endnote w:type="continuationSeparator" w:id="0">
    <w:p w14:paraId="31B85FDB" w14:textId="77777777" w:rsidR="001C3E45" w:rsidRDefault="001C3E4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77296D4" w14:textId="77777777" w:rsidTr="007A2D78">
      <w:tc>
        <w:tcPr>
          <w:tcW w:w="3020" w:type="dxa"/>
        </w:tcPr>
        <w:p w14:paraId="4F74631B" w14:textId="77777777" w:rsidR="001D3BB9" w:rsidRPr="00F5023B" w:rsidRDefault="001C3E45"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F0AED5B" w14:textId="77777777" w:rsidR="001D3BB9" w:rsidRPr="00F5023B" w:rsidRDefault="001C3E45"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140A124"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12111810"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6AD2" w14:textId="77777777" w:rsidR="001D3BB9" w:rsidRPr="001D3BB9" w:rsidRDefault="001D3BB9">
    <w:pPr>
      <w:pStyle w:val="a6"/>
      <w:jc w:val="center"/>
      <w:rPr>
        <w:rFonts w:asciiTheme="minorEastAsia" w:eastAsiaTheme="minorEastAsia" w:hAnsiTheme="minorEastAsia"/>
        <w:szCs w:val="21"/>
      </w:rPr>
    </w:pPr>
  </w:p>
  <w:p w14:paraId="487AD6E6"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35E" w14:textId="77777777" w:rsidR="001C3E45" w:rsidRDefault="001C3E45" w:rsidP="00203A7D">
      <w:pPr>
        <w:spacing w:line="240" w:lineRule="auto"/>
      </w:pPr>
      <w:r>
        <w:separator/>
      </w:r>
    </w:p>
  </w:footnote>
  <w:footnote w:type="continuationSeparator" w:id="0">
    <w:p w14:paraId="357D3D3E" w14:textId="77777777" w:rsidR="001C3E45" w:rsidRDefault="001C3E4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8677" w14:textId="77777777" w:rsidR="001D3BB9" w:rsidRPr="001D3BB9" w:rsidRDefault="001737F9" w:rsidP="001737F9">
    <w:pPr>
      <w:pStyle w:val="a4"/>
      <w:pBdr>
        <w:bottom w:val="single" w:sz="6" w:space="0" w:color="auto"/>
      </w:pBdr>
      <w:jc w:val="left"/>
    </w:pPr>
    <w:r>
      <w:rPr>
        <w:noProof/>
        <w:lang w:val="en-US"/>
      </w:rPr>
      <w:drawing>
        <wp:inline distT="0" distB="0" distL="0" distR="0" wp14:anchorId="5AC4FA80" wp14:editId="51CADDC9">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60E9"/>
    <w:rsid w:val="00005045"/>
    <w:rsid w:val="0000578F"/>
    <w:rsid w:val="0002001E"/>
    <w:rsid w:val="000219DF"/>
    <w:rsid w:val="00037A4C"/>
    <w:rsid w:val="000678A8"/>
    <w:rsid w:val="00067FD6"/>
    <w:rsid w:val="00070047"/>
    <w:rsid w:val="00073958"/>
    <w:rsid w:val="00081A16"/>
    <w:rsid w:val="00091E41"/>
    <w:rsid w:val="000A23A8"/>
    <w:rsid w:val="000B60E9"/>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3E45"/>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4D50"/>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85AEF"/>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AF6429"/>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3610"/>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B4753"/>
  <w15:docId w15:val="{50F9E5AA-4AB3-4C71-A9F8-26347E7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3</TotalTime>
  <Pages>19</Pages>
  <Words>1389</Words>
  <Characters>7919</Characters>
  <Application>Microsoft Office Word</Application>
  <DocSecurity>0</DocSecurity>
  <Lines>65</Lines>
  <Paragraphs>18</Paragraphs>
  <ScaleCrop>false</ScaleCrop>
  <Company>ths</Company>
  <LinksUpToDate>false</LinksUpToDate>
  <CharactersWithSpaces>9290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dell</dc:creator>
  <cp:keywords/>
  <dc:description/>
  <cp:lastModifiedBy>安珍 刘</cp:lastModifiedBy>
  <cp:revision>3</cp:revision>
  <cp:lastPrinted>1900-12-31T16:00:00Z</cp:lastPrinted>
  <dcterms:created xsi:type="dcterms:W3CDTF">2021-12-04T09:49:00Z</dcterms:created>
  <dcterms:modified xsi:type="dcterms:W3CDTF">2021-12-11T13:09:00Z</dcterms:modified>
</cp:coreProperties>
</file>