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8"/>
        <w:gridCol w:w="4899"/>
        <w:gridCol w:w="8612"/>
      </w:tblGrid>
      <w:tr w:rsidR="00BE4752" w14:paraId="24ACD0E0" w14:textId="77777777" w:rsidTr="00D37305">
        <w:trPr>
          <w:trHeight w:val="397"/>
          <w:jc w:val="center"/>
        </w:trPr>
        <w:tc>
          <w:tcPr>
            <w:tcW w:w="19409" w:type="dxa"/>
            <w:gridSpan w:val="3"/>
            <w:shd w:val="clear" w:color="auto" w:fill="D9D9D9" w:themeFill="background1" w:themeFillShade="D9"/>
            <w:vAlign w:val="center"/>
          </w:tcPr>
          <w:p w14:paraId="2D0E9D14" w14:textId="77777777" w:rsidR="00BE4752" w:rsidRPr="005F4223" w:rsidRDefault="00BE4752" w:rsidP="009120CD">
            <w:pPr>
              <w:spacing w:line="360" w:lineRule="auto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32"/>
              </w:rPr>
              <w:t>白天项目建筑声环境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模拟结果</w:t>
            </w:r>
          </w:p>
        </w:tc>
      </w:tr>
      <w:tr w:rsidR="00BE4752" w14:paraId="0654ABEE" w14:textId="77777777" w:rsidTr="00C522D6">
        <w:trPr>
          <w:trHeight w:val="397"/>
          <w:jc w:val="center"/>
        </w:trPr>
        <w:tc>
          <w:tcPr>
            <w:tcW w:w="10797" w:type="dxa"/>
            <w:gridSpan w:val="2"/>
            <w:vMerge w:val="restart"/>
            <w:vAlign w:val="center"/>
          </w:tcPr>
          <w:p w14:paraId="14D5EC3B" w14:textId="77777777" w:rsidR="00BE4752" w:rsidRDefault="00C522D6" w:rsidP="009120C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0347CC0A" wp14:editId="746B3BC6">
                  <wp:extent cx="5962650" cy="5871034"/>
                  <wp:effectExtent l="0" t="0" r="0" b="0"/>
                  <wp:docPr id="1" name="图片 1" descr="F:\杨进\work\2016\绿色建筑\2016.05.23 肯恩大学（教工宿舍）\场地噪声分析\噪声分析\文件导图\白天\$SP(SX166`G`J~I1__BHZW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杨进\work\2016\绿色建筑\2016.05.23 肯恩大学（教工宿舍）\场地噪声分析\噪声分析\文件导图\白天\$SP(SX166`G`J~I1__BHZW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633" cy="589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14:paraId="6DD45884" w14:textId="77777777" w:rsidR="00BE4752" w:rsidRDefault="00C522D6" w:rsidP="00C522D6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50E11836" wp14:editId="666AB525">
                  <wp:extent cx="4605502" cy="2533650"/>
                  <wp:effectExtent l="0" t="0" r="5080" b="0"/>
                  <wp:docPr id="3" name="图片 3" descr="F:\杨进\work\2016\绿色建筑\2016.05.23 肯恩大学（教工宿舍）\场地噪声分析\噪声分析\文件导图\白天\CR29{JL90@WAK__FNL@CQ~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杨进\work\2016\绿色建筑\2016.05.23 肯恩大学（教工宿舍）\场地噪声分析\噪声分析\文件导图\白天\CR29{JL90@WAK__FNL@CQ~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0" r="12422" b="8559"/>
                          <a:stretch/>
                        </pic:blipFill>
                        <pic:spPr bwMode="auto">
                          <a:xfrm>
                            <a:off x="0" y="0"/>
                            <a:ext cx="4618270" cy="254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752" w14:paraId="60B60F86" w14:textId="77777777" w:rsidTr="00C522D6">
        <w:trPr>
          <w:trHeight w:val="397"/>
          <w:jc w:val="center"/>
        </w:trPr>
        <w:tc>
          <w:tcPr>
            <w:tcW w:w="10797" w:type="dxa"/>
            <w:gridSpan w:val="2"/>
            <w:vMerge/>
            <w:vAlign w:val="center"/>
          </w:tcPr>
          <w:p w14:paraId="79547331" w14:textId="77777777" w:rsidR="00BE4752" w:rsidRDefault="00BE4752" w:rsidP="009120CD">
            <w:pPr>
              <w:spacing w:line="360" w:lineRule="auto"/>
              <w:jc w:val="center"/>
              <w:rPr>
                <w:rFonts w:asciiTheme="minorEastAsia" w:hAnsiTheme="minorEastAsia"/>
                <w:noProof/>
                <w:szCs w:val="21"/>
              </w:rPr>
            </w:pPr>
          </w:p>
        </w:tc>
        <w:tc>
          <w:tcPr>
            <w:tcW w:w="8612" w:type="dxa"/>
            <w:vAlign w:val="center"/>
          </w:tcPr>
          <w:p w14:paraId="37D425AC" w14:textId="77777777" w:rsidR="00BE4752" w:rsidRDefault="00C522D6" w:rsidP="004E179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26B42B01" wp14:editId="68E281AE">
                  <wp:extent cx="4590738" cy="2800350"/>
                  <wp:effectExtent l="0" t="0" r="635" b="0"/>
                  <wp:docPr id="4" name="图片 4" descr="F:\杨进\work\2016\绿色建筑\2016.05.23 肯恩大学（教工宿舍）\场地噪声分析\噪声分析\文件导图\白天\S%T~R{6T$MLOWNO7}R5NI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杨进\work\2016\绿色建筑\2016.05.23 肯恩大学（教工宿舍）\场地噪声分析\噪声分析\文件导图\白天\S%T~R{6T$MLOWNO7}R5NIN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9" r="10765"/>
                          <a:stretch/>
                        </pic:blipFill>
                        <pic:spPr bwMode="auto">
                          <a:xfrm>
                            <a:off x="0" y="0"/>
                            <a:ext cx="4594657" cy="280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752" w14:paraId="5385E55B" w14:textId="77777777" w:rsidTr="00D37305">
        <w:trPr>
          <w:trHeight w:val="397"/>
          <w:jc w:val="center"/>
        </w:trPr>
        <w:tc>
          <w:tcPr>
            <w:tcW w:w="5898" w:type="dxa"/>
            <w:vAlign w:val="center"/>
          </w:tcPr>
          <w:p w14:paraId="437E71EE" w14:textId="77777777" w:rsidR="00BE4752" w:rsidRDefault="00BE4752" w:rsidP="009120C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5495D284" wp14:editId="12B9F7C9">
                  <wp:extent cx="3408218" cy="1863486"/>
                  <wp:effectExtent l="0" t="0" r="1905" b="3810"/>
                  <wp:docPr id="26" name="图片 26" descr="I:\2013\8月\13.08.05.温州市鹿城区滨江商务区9号地块（同心社3#地块）城中村改造工程 2013-0802\噪声分析\白天\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2013\8月\13.08.05.温州市鹿城区滨江商务区9号地块（同心社3#地块）城中村改造工程 2013-0802\噪声分析\白天\未标题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22504" r="16975" b="51777"/>
                          <a:stretch/>
                        </pic:blipFill>
                        <pic:spPr bwMode="auto">
                          <a:xfrm>
                            <a:off x="0" y="0"/>
                            <a:ext cx="3419073" cy="186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1" w:type="dxa"/>
            <w:gridSpan w:val="2"/>
            <w:vAlign w:val="center"/>
          </w:tcPr>
          <w:p w14:paraId="64E580AA" w14:textId="77777777" w:rsidR="00190B97" w:rsidRDefault="00C522D6" w:rsidP="004E1791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036387BB" wp14:editId="1C5ABCC5">
                  <wp:extent cx="7458075" cy="1972607"/>
                  <wp:effectExtent l="0" t="0" r="0" b="8890"/>
                  <wp:docPr id="5" name="图片 5" descr="F:\杨进\work\2016\绿色建筑\2016.05.23 肯恩大学（教工宿舍）\场地噪声分析\噪声分析\文件导图\白天\5LFQUDX)_RPXU4JY~6_%M%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杨进\work\2016\绿色建筑\2016.05.23 肯恩大学（教工宿舍）\场地噪声分析\噪声分析\文件导图\白天\5LFQUDX)_RPXU4JY~6_%M%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7"/>
                          <a:stretch/>
                        </pic:blipFill>
                        <pic:spPr bwMode="auto">
                          <a:xfrm>
                            <a:off x="0" y="0"/>
                            <a:ext cx="7474762" cy="19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14:paraId="2A76AD17" w14:textId="77777777" w:rsidTr="00D37305">
        <w:trPr>
          <w:trHeight w:val="397"/>
          <w:jc w:val="center"/>
        </w:trPr>
        <w:tc>
          <w:tcPr>
            <w:tcW w:w="19409" w:type="dxa"/>
            <w:gridSpan w:val="3"/>
            <w:shd w:val="clear" w:color="auto" w:fill="D9D9D9" w:themeFill="background1" w:themeFillShade="D9"/>
            <w:vAlign w:val="center"/>
          </w:tcPr>
          <w:p w14:paraId="52BCA79A" w14:textId="77777777" w:rsidR="00476365" w:rsidRPr="005F4223" w:rsidRDefault="00476365" w:rsidP="009120CD">
            <w:pPr>
              <w:spacing w:line="360" w:lineRule="auto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32"/>
              </w:rPr>
              <w:lastRenderedPageBreak/>
              <w:t>晚上项目建筑声环境</w:t>
            </w:r>
            <w:r w:rsidRPr="005F4223">
              <w:rPr>
                <w:rFonts w:asciiTheme="minorEastAsia" w:hAnsiTheme="minorEastAsia" w:hint="eastAsia"/>
                <w:b/>
                <w:kern w:val="0"/>
                <w:sz w:val="32"/>
              </w:rPr>
              <w:t>模拟结果</w:t>
            </w:r>
          </w:p>
        </w:tc>
      </w:tr>
      <w:tr w:rsidR="00476365" w14:paraId="294F267A" w14:textId="77777777" w:rsidTr="00C522D6">
        <w:trPr>
          <w:trHeight w:val="397"/>
          <w:jc w:val="center"/>
        </w:trPr>
        <w:tc>
          <w:tcPr>
            <w:tcW w:w="10797" w:type="dxa"/>
            <w:gridSpan w:val="2"/>
            <w:vMerge w:val="restart"/>
            <w:vAlign w:val="center"/>
          </w:tcPr>
          <w:p w14:paraId="25DB25A5" w14:textId="77777777" w:rsidR="00476365" w:rsidRDefault="00C522D6" w:rsidP="009120C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60088F02" wp14:editId="43631778">
                  <wp:extent cx="6289382" cy="6191250"/>
                  <wp:effectExtent l="0" t="0" r="0" b="0"/>
                  <wp:docPr id="6" name="图片 6" descr="F:\杨进\work\2016\绿色建筑\2016.05.23 肯恩大学（教工宿舍）\场地噪声分析\噪声分析\文件导图\晚上\%7@5XHE57L]P9J%0GZI7X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杨进\work\2016\绿色建筑\2016.05.23 肯恩大学（教工宿舍）\场地噪声分析\噪声分析\文件导图\晚上\%7@5XHE57L]P9J%0GZI7X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603" cy="620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vAlign w:val="center"/>
          </w:tcPr>
          <w:p w14:paraId="6340000F" w14:textId="77777777" w:rsidR="00476365" w:rsidRDefault="00C522D6" w:rsidP="0045403B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4B8824F8" wp14:editId="40FF17C8">
                  <wp:extent cx="4947234" cy="3067050"/>
                  <wp:effectExtent l="0" t="0" r="6350" b="0"/>
                  <wp:docPr id="7" name="图片 7" descr="F:\杨进\work\2016\绿色建筑\2016.05.23 肯恩大学（教工宿舍）\场地噪声分析\噪声分析\文件导图\晚上\%U0BQ]ONOGD71CD(T0Y)B8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杨进\work\2016\绿色建筑\2016.05.23 肯恩大学（教工宿舍）\场地噪声分析\噪声分析\文件导图\晚上\%U0BQ]ONOGD71CD(T0Y)B8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0" r="6976"/>
                          <a:stretch/>
                        </pic:blipFill>
                        <pic:spPr bwMode="auto">
                          <a:xfrm>
                            <a:off x="0" y="0"/>
                            <a:ext cx="4951728" cy="306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14:paraId="04EFADBC" w14:textId="77777777" w:rsidTr="00C522D6">
        <w:trPr>
          <w:trHeight w:val="397"/>
          <w:jc w:val="center"/>
        </w:trPr>
        <w:tc>
          <w:tcPr>
            <w:tcW w:w="10797" w:type="dxa"/>
            <w:gridSpan w:val="2"/>
            <w:vMerge/>
            <w:vAlign w:val="center"/>
          </w:tcPr>
          <w:p w14:paraId="5C83E6CB" w14:textId="77777777" w:rsidR="00476365" w:rsidRDefault="00476365" w:rsidP="009120CD">
            <w:pPr>
              <w:spacing w:line="360" w:lineRule="auto"/>
              <w:jc w:val="center"/>
              <w:rPr>
                <w:rFonts w:asciiTheme="minorEastAsia" w:hAnsiTheme="minorEastAsia"/>
                <w:noProof/>
                <w:szCs w:val="21"/>
              </w:rPr>
            </w:pPr>
          </w:p>
        </w:tc>
        <w:tc>
          <w:tcPr>
            <w:tcW w:w="8612" w:type="dxa"/>
            <w:vAlign w:val="center"/>
          </w:tcPr>
          <w:p w14:paraId="4B39D6BB" w14:textId="77777777" w:rsidR="00476365" w:rsidRDefault="00C522D6" w:rsidP="009120C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15403DC2" wp14:editId="5C8DF6BE">
                  <wp:extent cx="4857750" cy="2857500"/>
                  <wp:effectExtent l="0" t="0" r="0" b="0"/>
                  <wp:docPr id="8" name="图片 8" descr="F:\杨进\work\2016\绿色建筑\2016.05.23 肯恩大学（教工宿舍）\场地噪声分析\噪声分析\文件导图\晚上\N5$JTZE_[3%L2SFRY{8V3]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杨进\work\2016\绿色建筑\2016.05.23 肯恩大学（教工宿舍）\场地噪声分析\噪声分析\文件导图\晚上\N5$JTZE_[3%L2SFRY{8V3]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0" r="8050"/>
                          <a:stretch/>
                        </pic:blipFill>
                        <pic:spPr bwMode="auto">
                          <a:xfrm>
                            <a:off x="0" y="0"/>
                            <a:ext cx="4859596" cy="285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365" w14:paraId="32CEBBCF" w14:textId="77777777" w:rsidTr="00D37305">
        <w:trPr>
          <w:trHeight w:val="397"/>
          <w:jc w:val="center"/>
        </w:trPr>
        <w:tc>
          <w:tcPr>
            <w:tcW w:w="5898" w:type="dxa"/>
            <w:vAlign w:val="center"/>
          </w:tcPr>
          <w:p w14:paraId="79E8CB0D" w14:textId="77777777" w:rsidR="00476365" w:rsidRDefault="00476365" w:rsidP="009120C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4D3FCADD" wp14:editId="23565315">
                  <wp:extent cx="3431969" cy="1876473"/>
                  <wp:effectExtent l="0" t="0" r="0" b="0"/>
                  <wp:docPr id="21" name="图片 21" descr="I:\2013\8月\13.08.05.温州市鹿城区滨江商务区9号地块（同心社3#地块）城中村改造工程 2013-0802\噪声分析\白天\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2013\8月\13.08.05.温州市鹿城区滨江商务区9号地块（同心社3#地块）城中村改造工程 2013-0802\噪声分析\白天\未标题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9" t="22504" r="16975" b="51777"/>
                          <a:stretch/>
                        </pic:blipFill>
                        <pic:spPr bwMode="auto">
                          <a:xfrm>
                            <a:off x="0" y="0"/>
                            <a:ext cx="3442901" cy="18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1" w:type="dxa"/>
            <w:gridSpan w:val="2"/>
            <w:vAlign w:val="center"/>
          </w:tcPr>
          <w:p w14:paraId="72C2B60B" w14:textId="77777777" w:rsidR="00476365" w:rsidRDefault="00C522D6" w:rsidP="009120C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noProof/>
                <w:sz w:val="24"/>
              </w:rPr>
              <w:drawing>
                <wp:inline distT="0" distB="0" distL="0" distR="0" wp14:anchorId="41BE1B74" wp14:editId="35300E47">
                  <wp:extent cx="7049983" cy="1800225"/>
                  <wp:effectExtent l="0" t="0" r="0" b="0"/>
                  <wp:docPr id="9" name="图片 9" descr="F:\杨进\work\2016\绿色建筑\2016.05.23 肯恩大学（教工宿舍）\场地噪声分析\噪声分析\文件导图\晚上\22X@N~Y~(54W$V@3_I]E`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杨进\work\2016\绿色建筑\2016.05.23 肯恩大学（教工宿舍）\场地噪声分析\噪声分析\文件导图\晚上\22X@N~Y~(54W$V@3_I]E`5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2" r="8013"/>
                          <a:stretch/>
                        </pic:blipFill>
                        <pic:spPr bwMode="auto">
                          <a:xfrm>
                            <a:off x="0" y="0"/>
                            <a:ext cx="7052644" cy="180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7B8C2" w14:textId="77777777" w:rsidR="001A3D66" w:rsidRDefault="001A3D66" w:rsidP="0045403B">
      <w:pPr>
        <w:spacing w:line="360" w:lineRule="auto"/>
        <w:rPr>
          <w:rFonts w:asciiTheme="minorEastAsia" w:hAnsiTheme="minorEastAsia"/>
          <w:sz w:val="24"/>
        </w:rPr>
      </w:pPr>
    </w:p>
    <w:sectPr w:rsidR="001A3D66" w:rsidSect="00E50CED">
      <w:pgSz w:w="23814" w:h="16839" w:orient="landscape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792A4" w14:textId="77777777" w:rsidR="00177280" w:rsidRDefault="00177280" w:rsidP="00E50CED">
      <w:r>
        <w:separator/>
      </w:r>
    </w:p>
  </w:endnote>
  <w:endnote w:type="continuationSeparator" w:id="0">
    <w:p w14:paraId="16B003E7" w14:textId="77777777" w:rsidR="00177280" w:rsidRDefault="00177280" w:rsidP="00E5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DCBED" w14:textId="77777777" w:rsidR="00177280" w:rsidRDefault="00177280" w:rsidP="00E50CED">
      <w:r>
        <w:separator/>
      </w:r>
    </w:p>
  </w:footnote>
  <w:footnote w:type="continuationSeparator" w:id="0">
    <w:p w14:paraId="54C2B9F6" w14:textId="77777777" w:rsidR="00177280" w:rsidRDefault="00177280" w:rsidP="00E50C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BE0BDC"/>
    <w:multiLevelType w:val="hybridMultilevel"/>
    <w:tmpl w:val="B7861B86"/>
    <w:lvl w:ilvl="0" w:tplc="68981220">
      <w:start w:val="2"/>
      <w:numFmt w:val="decimal"/>
      <w:lvlText w:val="5.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27C2"/>
    <w:rsid w:val="000328FB"/>
    <w:rsid w:val="001227C2"/>
    <w:rsid w:val="00155BC7"/>
    <w:rsid w:val="00166A16"/>
    <w:rsid w:val="00177280"/>
    <w:rsid w:val="001805AD"/>
    <w:rsid w:val="00190B97"/>
    <w:rsid w:val="00193D1B"/>
    <w:rsid w:val="00196953"/>
    <w:rsid w:val="001A3D66"/>
    <w:rsid w:val="001C6CE6"/>
    <w:rsid w:val="001F278A"/>
    <w:rsid w:val="002014CA"/>
    <w:rsid w:val="00201757"/>
    <w:rsid w:val="002D1F8D"/>
    <w:rsid w:val="002F1D49"/>
    <w:rsid w:val="003041FE"/>
    <w:rsid w:val="00363A52"/>
    <w:rsid w:val="003B6DC7"/>
    <w:rsid w:val="003C6AB0"/>
    <w:rsid w:val="004472C4"/>
    <w:rsid w:val="0045403B"/>
    <w:rsid w:val="00455C88"/>
    <w:rsid w:val="00476365"/>
    <w:rsid w:val="004775A1"/>
    <w:rsid w:val="00496FCC"/>
    <w:rsid w:val="004A171D"/>
    <w:rsid w:val="004D7241"/>
    <w:rsid w:val="004E1791"/>
    <w:rsid w:val="00543889"/>
    <w:rsid w:val="0057227B"/>
    <w:rsid w:val="005B234B"/>
    <w:rsid w:val="005D6B02"/>
    <w:rsid w:val="005F4223"/>
    <w:rsid w:val="00621745"/>
    <w:rsid w:val="006245A8"/>
    <w:rsid w:val="0065332F"/>
    <w:rsid w:val="00682D55"/>
    <w:rsid w:val="006B3A36"/>
    <w:rsid w:val="006D7D96"/>
    <w:rsid w:val="007076CC"/>
    <w:rsid w:val="0072508D"/>
    <w:rsid w:val="0076063D"/>
    <w:rsid w:val="00786A91"/>
    <w:rsid w:val="007F1966"/>
    <w:rsid w:val="008754DE"/>
    <w:rsid w:val="00884882"/>
    <w:rsid w:val="0090484E"/>
    <w:rsid w:val="0092269C"/>
    <w:rsid w:val="00924127"/>
    <w:rsid w:val="009272A5"/>
    <w:rsid w:val="0094704F"/>
    <w:rsid w:val="009B090B"/>
    <w:rsid w:val="009C6F29"/>
    <w:rsid w:val="009C7011"/>
    <w:rsid w:val="009D01B9"/>
    <w:rsid w:val="009D4F1A"/>
    <w:rsid w:val="009F48BC"/>
    <w:rsid w:val="00A157CA"/>
    <w:rsid w:val="00A274DD"/>
    <w:rsid w:val="00A31B41"/>
    <w:rsid w:val="00A33B69"/>
    <w:rsid w:val="00A63A20"/>
    <w:rsid w:val="00B34DC7"/>
    <w:rsid w:val="00B84EAE"/>
    <w:rsid w:val="00BE4752"/>
    <w:rsid w:val="00BF64F1"/>
    <w:rsid w:val="00BF77E5"/>
    <w:rsid w:val="00C16F14"/>
    <w:rsid w:val="00C17484"/>
    <w:rsid w:val="00C24C2E"/>
    <w:rsid w:val="00C33932"/>
    <w:rsid w:val="00C522D6"/>
    <w:rsid w:val="00C5247E"/>
    <w:rsid w:val="00CB6D14"/>
    <w:rsid w:val="00CC543A"/>
    <w:rsid w:val="00D06A28"/>
    <w:rsid w:val="00D20031"/>
    <w:rsid w:val="00D26525"/>
    <w:rsid w:val="00D35EC8"/>
    <w:rsid w:val="00D37305"/>
    <w:rsid w:val="00D43922"/>
    <w:rsid w:val="00D62BEF"/>
    <w:rsid w:val="00D7707F"/>
    <w:rsid w:val="00DA7946"/>
    <w:rsid w:val="00DB36F7"/>
    <w:rsid w:val="00DF0B1F"/>
    <w:rsid w:val="00DF2AF2"/>
    <w:rsid w:val="00E06DB9"/>
    <w:rsid w:val="00E50CED"/>
    <w:rsid w:val="00E6347B"/>
    <w:rsid w:val="00E83A85"/>
    <w:rsid w:val="00E91BFF"/>
    <w:rsid w:val="00EC0913"/>
    <w:rsid w:val="00EF4FFF"/>
    <w:rsid w:val="00F14E3D"/>
    <w:rsid w:val="00F605DC"/>
    <w:rsid w:val="00F6232B"/>
    <w:rsid w:val="00F73C4F"/>
    <w:rsid w:val="00FB0B7A"/>
    <w:rsid w:val="00FD31BC"/>
    <w:rsid w:val="00FD60FD"/>
    <w:rsid w:val="00FF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854A9"/>
  <w15:docId w15:val="{805270EA-02D8-4EA4-AE0A-433D4D50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qFormat/>
    <w:rsid w:val="00FD60FD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C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C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0C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0CED"/>
    <w:rPr>
      <w:sz w:val="18"/>
      <w:szCs w:val="18"/>
    </w:rPr>
  </w:style>
  <w:style w:type="table" w:styleId="a7">
    <w:name w:val="Table Grid"/>
    <w:basedOn w:val="a1"/>
    <w:uiPriority w:val="59"/>
    <w:rsid w:val="00E50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50CE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50CED"/>
    <w:rPr>
      <w:sz w:val="18"/>
      <w:szCs w:val="18"/>
    </w:rPr>
  </w:style>
  <w:style w:type="character" w:customStyle="1" w:styleId="20">
    <w:name w:val="标题 2 字符"/>
    <w:basedOn w:val="a0"/>
    <w:link w:val="2"/>
    <w:rsid w:val="00FD60FD"/>
    <w:rPr>
      <w:rFonts w:ascii="Arial" w:eastAsia="黑体" w:hAnsi="Arial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6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王 燕林</cp:lastModifiedBy>
  <cp:revision>2</cp:revision>
  <dcterms:created xsi:type="dcterms:W3CDTF">2021-12-05T04:14:00Z</dcterms:created>
  <dcterms:modified xsi:type="dcterms:W3CDTF">2021-12-05T04:14:00Z</dcterms:modified>
</cp:coreProperties>
</file>