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 w:val="21"/>
                <w:szCs w:val="21"/>
                <w:lang w:val="en-US" w:eastAsia="zh-CN"/>
              </w:rPr>
              <w:t>“如意”千秋苑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山东-泰安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2021年11月11日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20210101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T15705327077</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山东-泰安</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寒冷A区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5231</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11</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33.0</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-10.5</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-5.2</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《山东省居住建筑节能设计标准》(DBJ 14-037-2012)</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3.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4. 《绿色建筑评价技术细则（试行）》</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依据建筑屋面和外墙热桥部分的内表面温度计算，判断是否符合《绿色</w:t>
      </w:r>
      <w:r>
        <w:rPr>
          <w:rFonts w:hint="eastAsia" w:ascii="宋体" w:hAnsi="宋体"/>
          <w:kern w:val="2"/>
          <w:szCs w:val="21"/>
          <w:lang w:val="en-US"/>
        </w:rPr>
        <w:t>建筑评价标准》GB/T</w:t>
      </w:r>
      <w:r>
        <w:rPr>
          <w:rFonts w:ascii="宋体" w:hAnsi="宋体"/>
          <w:kern w:val="2"/>
          <w:szCs w:val="21"/>
          <w:lang w:val="en-US"/>
        </w:rPr>
        <w:t xml:space="preserve"> 50378</w:t>
      </w:r>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1.6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6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山东-泰安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autoSpaceDE w:val="0"/>
        <w:autoSpaceDN w:val="0"/>
        <w:adjustRightInd w:val="0"/>
        <w:snapToGrid w:val="0"/>
        <w:rPr>
          <w:kern w:val="2"/>
          <w:szCs w:val="21"/>
          <w:lang w:val="en-US"/>
        </w:rPr>
      </w:pPr>
      <w:r>
        <w:rPr>
          <w:kern w:val="2"/>
          <w:szCs w:val="21"/>
          <w:lang w:val="en-US"/>
        </w:rPr>
        <w:t>注：气象数据参考 山东-济南.</w:t>
      </w:r>
    </w:p>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外墙－屋顶(WR-1)节点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3"/>
                          <a:stretch>
                            <a:fillRect/>
                          </a:stretch>
                        </pic:blipFill>
                        <pic:spPr>
                          <a:xfrm>
                            <a:off x="0" y="0"/>
                            <a:ext cx="2962275" cy="15240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外墙－屋顶(WR-2)节点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5"/>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6"/>
                          <a:stretch>
                            <a:fillRect/>
                          </a:stretch>
                        </pic:blipFill>
                        <pic:spPr>
                          <a:xfrm>
                            <a:off x="0" y="0"/>
                            <a:ext cx="2962275" cy="2714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a:stretch>
                            <a:fillRect/>
                          </a:stretch>
                        </pic:blipFill>
                        <pic:spPr>
                          <a:xfrm>
                            <a:off x="0" y="0"/>
                            <a:ext cx="2962275" cy="34671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外墙－挑空楼板(WA-1)节点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0"/>
                          <a:stretch>
                            <a:fillRect/>
                          </a:stretch>
                        </pic:blipFill>
                        <pic:spPr>
                          <a:xfrm>
                            <a:off x="0" y="0"/>
                            <a:ext cx="2962275" cy="2733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外墙－外墙(WO-1)节点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1"/>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外墙－内墙(WI-1)节点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3"/>
                          <a:stretch>
                            <a:fillRect/>
                          </a:stretch>
                        </pic:blipFill>
                        <pic:spPr>
                          <a:xfrm>
                            <a:off x="0" y="0"/>
                            <a:ext cx="2962275" cy="1914525"/>
                          </a:xfrm>
                          <a:prstGeom prst="rect">
                            <a:avLst/>
                          </a:prstGeom>
                        </pic:spPr>
                      </pic:pic>
                    </a:graphicData>
                  </a:graphic>
                </wp:inline>
              </w:drawing>
            </w:r>
          </w:p>
        </w:tc>
        <w:tc>
          <w:tcPr>
            <w:tcW w:w="4663" w:type="dxa"/>
            <w:vAlign w:val="center"/>
          </w:tcPr>
          <w:p>
            <w:r>
              <w:drawing>
                <wp:inline distT="0" distB="0" distL="0" distR="0">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4"/>
                          <a:stretch>
                            <a:fillRect/>
                          </a:stretch>
                        </pic:blipFill>
                        <pic:spPr>
                          <a:xfrm>
                            <a:off x="0" y="0"/>
                            <a:ext cx="2962275" cy="17049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门窗左右口(WS-1)节点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5"/>
                          <a:stretch>
                            <a:fillRect/>
                          </a:stretch>
                        </pic:blipFill>
                        <pic:spPr>
                          <a:xfrm>
                            <a:off x="0" y="0"/>
                            <a:ext cx="2962275" cy="6858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门窗上口(WU-1)节点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8"/>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窗下口(WD-1)节点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9"/>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40"/>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restart"/>
            <w:shd w:val="clear" w:color="auto" w:fill="E6E6E6"/>
            <w:vAlign w:val="center"/>
          </w:tcPr>
          <w:p>
            <w:r>
              <w:t>外墙－屋顶</w:t>
            </w:r>
          </w:p>
        </w:tc>
        <w:tc>
          <w:tcPr>
            <w:tcW w:w="1131" w:type="dxa"/>
            <w:vAlign w:val="center"/>
          </w:tcPr>
          <w:p>
            <w:r>
              <w:t>WR-1</w:t>
            </w:r>
          </w:p>
        </w:tc>
        <w:tc>
          <w:tcPr>
            <w:tcW w:w="1471" w:type="dxa"/>
            <w:vAlign w:val="center"/>
          </w:tcPr>
          <w:p>
            <w:r>
              <w:t>1.52</w:t>
            </w:r>
          </w:p>
        </w:tc>
        <w:tc>
          <w:tcPr>
            <w:tcW w:w="1799" w:type="dxa"/>
            <w:vAlign w:val="center"/>
          </w:tcPr>
          <w:p>
            <w:r>
              <w:t>-10.50</w:t>
            </w:r>
          </w:p>
        </w:tc>
        <w:tc>
          <w:tcPr>
            <w:tcW w:w="1709" w:type="dxa"/>
            <w:vAlign w:val="center"/>
          </w:tcPr>
          <w:p>
            <w:r>
              <w:t>11.45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continue"/>
            <w:shd w:val="clear" w:color="auto" w:fill="E6E6E6"/>
            <w:vAlign w:val="center"/>
          </w:tcPr>
          <w:p/>
        </w:tc>
        <w:tc>
          <w:tcPr>
            <w:tcW w:w="1131" w:type="dxa"/>
            <w:vAlign w:val="center"/>
          </w:tcPr>
          <w:p>
            <w:r>
              <w:t>WR-2</w:t>
            </w:r>
          </w:p>
        </w:tc>
        <w:tc>
          <w:tcPr>
            <w:tcW w:w="1471" w:type="dxa"/>
            <w:vAlign w:val="center"/>
          </w:tcPr>
          <w:p>
            <w:r>
              <w:t>1.52</w:t>
            </w:r>
          </w:p>
        </w:tc>
        <w:tc>
          <w:tcPr>
            <w:tcW w:w="1799" w:type="dxa"/>
            <w:vAlign w:val="center"/>
          </w:tcPr>
          <w:p>
            <w:r>
              <w:t>-10.50</w:t>
            </w:r>
          </w:p>
        </w:tc>
        <w:tc>
          <w:tcPr>
            <w:tcW w:w="1709" w:type="dxa"/>
            <w:vAlign w:val="center"/>
          </w:tcPr>
          <w:p>
            <w:r>
              <w:t>11.34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WF-1</w:t>
            </w:r>
          </w:p>
        </w:tc>
        <w:tc>
          <w:tcPr>
            <w:tcW w:w="1471" w:type="dxa"/>
            <w:vAlign w:val="center"/>
          </w:tcPr>
          <w:p>
            <w:r>
              <w:t>2.32</w:t>
            </w:r>
          </w:p>
        </w:tc>
        <w:tc>
          <w:tcPr>
            <w:tcW w:w="1799" w:type="dxa"/>
            <w:vAlign w:val="center"/>
          </w:tcPr>
          <w:p>
            <w:r>
              <w:t>-8.91</w:t>
            </w:r>
          </w:p>
        </w:tc>
        <w:tc>
          <w:tcPr>
            <w:tcW w:w="1709" w:type="dxa"/>
            <w:vAlign w:val="center"/>
          </w:tcPr>
          <w:p>
            <w:r>
              <w:t>15.85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外墙－挑空楼板</w:t>
            </w:r>
          </w:p>
        </w:tc>
        <w:tc>
          <w:tcPr>
            <w:tcW w:w="1131" w:type="dxa"/>
            <w:vAlign w:val="center"/>
          </w:tcPr>
          <w:p>
            <w:r>
              <w:t>WA-1</w:t>
            </w:r>
          </w:p>
        </w:tc>
        <w:tc>
          <w:tcPr>
            <w:tcW w:w="1471" w:type="dxa"/>
            <w:vAlign w:val="center"/>
          </w:tcPr>
          <w:p>
            <w:r>
              <w:t>1.42</w:t>
            </w:r>
          </w:p>
        </w:tc>
        <w:tc>
          <w:tcPr>
            <w:tcW w:w="1799" w:type="dxa"/>
            <w:vAlign w:val="center"/>
          </w:tcPr>
          <w:p>
            <w:r>
              <w:t>-10.50</w:t>
            </w:r>
          </w:p>
        </w:tc>
        <w:tc>
          <w:tcPr>
            <w:tcW w:w="1709" w:type="dxa"/>
            <w:vAlign w:val="center"/>
          </w:tcPr>
          <w:p>
            <w:r>
              <w:rPr>
                <w:rFonts w:hint="eastAsia"/>
                <w:lang w:val="en-US" w:eastAsia="zh-CN"/>
              </w:rPr>
              <w:t>11</w:t>
            </w:r>
            <w:r>
              <w:t>.37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外墙－外墙</w:t>
            </w:r>
          </w:p>
        </w:tc>
        <w:tc>
          <w:tcPr>
            <w:tcW w:w="1131" w:type="dxa"/>
            <w:vAlign w:val="center"/>
          </w:tcPr>
          <w:p>
            <w:r>
              <w:t>WO-1</w:t>
            </w:r>
          </w:p>
        </w:tc>
        <w:tc>
          <w:tcPr>
            <w:tcW w:w="1471" w:type="dxa"/>
            <w:vAlign w:val="center"/>
          </w:tcPr>
          <w:p>
            <w:r>
              <w:t>2.40</w:t>
            </w:r>
          </w:p>
        </w:tc>
        <w:tc>
          <w:tcPr>
            <w:tcW w:w="1799" w:type="dxa"/>
            <w:vAlign w:val="center"/>
          </w:tcPr>
          <w:p>
            <w:r>
              <w:t>-8.91</w:t>
            </w:r>
          </w:p>
        </w:tc>
        <w:tc>
          <w:tcPr>
            <w:tcW w:w="1709" w:type="dxa"/>
            <w:vAlign w:val="center"/>
          </w:tcPr>
          <w:p>
            <w:r>
              <w:t>14.54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外墙－内墙</w:t>
            </w:r>
          </w:p>
        </w:tc>
        <w:tc>
          <w:tcPr>
            <w:tcW w:w="1131" w:type="dxa"/>
            <w:vAlign w:val="center"/>
          </w:tcPr>
          <w:p>
            <w:r>
              <w:t>WI-1</w:t>
            </w:r>
          </w:p>
        </w:tc>
        <w:tc>
          <w:tcPr>
            <w:tcW w:w="1471" w:type="dxa"/>
            <w:vAlign w:val="center"/>
          </w:tcPr>
          <w:p>
            <w:r>
              <w:t>2.40</w:t>
            </w:r>
          </w:p>
        </w:tc>
        <w:tc>
          <w:tcPr>
            <w:tcW w:w="1799" w:type="dxa"/>
            <w:vAlign w:val="center"/>
          </w:tcPr>
          <w:p>
            <w:r>
              <w:t>-8.91</w:t>
            </w:r>
          </w:p>
        </w:tc>
        <w:tc>
          <w:tcPr>
            <w:tcW w:w="1709" w:type="dxa"/>
            <w:vAlign w:val="center"/>
          </w:tcPr>
          <w:p>
            <w:r>
              <w:t>16.09</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门窗左右口</w:t>
            </w:r>
          </w:p>
        </w:tc>
        <w:tc>
          <w:tcPr>
            <w:tcW w:w="1131" w:type="dxa"/>
            <w:vAlign w:val="center"/>
          </w:tcPr>
          <w:p>
            <w:r>
              <w:t>WS-1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11</w:t>
            </w:r>
            <w:r>
              <w:t>.12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门窗上口</w:t>
            </w:r>
          </w:p>
        </w:tc>
        <w:tc>
          <w:tcPr>
            <w:tcW w:w="1131" w:type="dxa"/>
            <w:vAlign w:val="center"/>
          </w:tcPr>
          <w:p>
            <w:r>
              <w:t>WU-1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14</w:t>
            </w:r>
            <w:r>
              <w:t>.82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窗下口</w:t>
            </w:r>
          </w:p>
        </w:tc>
        <w:tc>
          <w:tcPr>
            <w:tcW w:w="1131" w:type="dxa"/>
            <w:vAlign w:val="center"/>
          </w:tcPr>
          <w:p>
            <w:r>
              <w:t>WD-1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14</w:t>
            </w:r>
            <w:bookmarkStart w:id="25" w:name="_GoBack"/>
            <w:bookmarkEnd w:id="25"/>
            <w:r>
              <w:t>.82</w:t>
            </w:r>
          </w:p>
        </w:tc>
        <w:tc>
          <w:tcPr>
            <w:tcW w:w="1131" w:type="dxa"/>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FD"/>
    <w:rsid w:val="000730E7"/>
    <w:rsid w:val="0007324E"/>
    <w:rsid w:val="000C650F"/>
    <w:rsid w:val="000E2E24"/>
    <w:rsid w:val="000F7EF2"/>
    <w:rsid w:val="0010335A"/>
    <w:rsid w:val="00136AB2"/>
    <w:rsid w:val="00136C0F"/>
    <w:rsid w:val="001462C8"/>
    <w:rsid w:val="00174630"/>
    <w:rsid w:val="001A784D"/>
    <w:rsid w:val="001D4779"/>
    <w:rsid w:val="00215607"/>
    <w:rsid w:val="00230293"/>
    <w:rsid w:val="002555B8"/>
    <w:rsid w:val="00255E38"/>
    <w:rsid w:val="00280718"/>
    <w:rsid w:val="002833C3"/>
    <w:rsid w:val="002D602A"/>
    <w:rsid w:val="002F439E"/>
    <w:rsid w:val="002F4BD4"/>
    <w:rsid w:val="003121F7"/>
    <w:rsid w:val="003244C8"/>
    <w:rsid w:val="00333B9E"/>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42EF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23454B77"/>
    <w:rsid w:val="47BA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Company>ths</Company>
  <Pages>11</Pages>
  <Words>759</Words>
  <Characters>4332</Characters>
  <Lines>36</Lines>
  <Paragraphs>10</Paragraphs>
  <TotalTime>0</TotalTime>
  <ScaleCrop>false</ScaleCrop>
  <LinksUpToDate>false</LinksUpToDate>
  <CharactersWithSpaces>5081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2021-11-11T04:20:00Z</dcterms:created>
  <dc:creator>23209</dc:creator>
  <cp:lastModifiedBy>Reli </cp:lastModifiedBy>
  <cp:lastPrinted>2411-12-31T16:00:00Z</cp:lastPrinted>
  <dcterms:modified xsi:type="dcterms:W3CDTF">2021-11-11T11:47:52Z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08DDA26721BE4F268488B73127C2C089</vt:lpwstr>
  </property>
</Properties>
</file>