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T15351285747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2435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87379" w:history="1">
        <w:r w:rsidR="00324350" w:rsidRPr="00CD7429">
          <w:rPr>
            <w:rStyle w:val="a7"/>
          </w:rPr>
          <w:t>1</w:t>
        </w:r>
        <w:r w:rsidR="0032435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4350" w:rsidRPr="00CD7429">
          <w:rPr>
            <w:rStyle w:val="a7"/>
          </w:rPr>
          <w:t>建筑概况</w:t>
        </w:r>
        <w:r w:rsidR="00324350">
          <w:rPr>
            <w:webHidden/>
          </w:rPr>
          <w:tab/>
        </w:r>
        <w:r w:rsidR="00324350">
          <w:rPr>
            <w:webHidden/>
          </w:rPr>
          <w:fldChar w:fldCharType="begin"/>
        </w:r>
        <w:r w:rsidR="00324350">
          <w:rPr>
            <w:webHidden/>
          </w:rPr>
          <w:instrText xml:space="preserve"> PAGEREF _Toc92387379 \h </w:instrText>
        </w:r>
        <w:r w:rsidR="00324350">
          <w:rPr>
            <w:webHidden/>
          </w:rPr>
        </w:r>
        <w:r w:rsidR="00324350">
          <w:rPr>
            <w:webHidden/>
          </w:rPr>
          <w:fldChar w:fldCharType="separate"/>
        </w:r>
        <w:r w:rsidR="00324350">
          <w:rPr>
            <w:webHidden/>
          </w:rPr>
          <w:t>3</w:t>
        </w:r>
        <w:r w:rsidR="00324350">
          <w:rPr>
            <w:webHidden/>
          </w:rPr>
          <w:fldChar w:fldCharType="end"/>
        </w:r>
      </w:hyperlink>
    </w:p>
    <w:p w:rsidR="00324350" w:rsidRDefault="0032435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7380" w:history="1">
        <w:r w:rsidRPr="00CD742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D7429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7381" w:history="1">
        <w:r w:rsidRPr="00CD742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D7429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7382" w:history="1">
        <w:r w:rsidRPr="00CD742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D7429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83" w:history="1">
        <w:r w:rsidRPr="00CD742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84" w:history="1">
        <w:r w:rsidRPr="00CD742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85" w:history="1">
        <w:r w:rsidRPr="00CD742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86" w:history="1">
        <w:r w:rsidRPr="00CD742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87" w:history="1">
        <w:r w:rsidRPr="00CD7429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88" w:history="1">
        <w:r w:rsidRPr="00CD7429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89" w:history="1">
        <w:r w:rsidRPr="00CD742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90" w:history="1">
        <w:r w:rsidRPr="00CD742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1" w:history="1">
        <w:r w:rsidRPr="00CD7429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2" w:history="1">
        <w:r w:rsidRPr="00CD7429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93" w:history="1">
        <w:r w:rsidRPr="00CD7429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4" w:history="1">
        <w:r w:rsidRPr="00CD7429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95" w:history="1">
        <w:r w:rsidRPr="00CD7429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6" w:history="1">
        <w:r w:rsidRPr="00CD7429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7" w:history="1">
        <w:r w:rsidRPr="00CD7429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外墙主断面传热系数的修正系数</w:t>
        </w:r>
        <w:r w:rsidRPr="00CD7429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398" w:history="1">
        <w:r w:rsidRPr="00CD7429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399" w:history="1">
        <w:r w:rsidRPr="00CD7429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0" w:history="1">
        <w:r w:rsidRPr="00CD7429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01" w:history="1">
        <w:r w:rsidRPr="00CD7429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2" w:history="1">
        <w:r w:rsidRPr="00CD7429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3" w:history="1">
        <w:r w:rsidRPr="00CD7429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4" w:history="1">
        <w:r w:rsidRPr="00CD7429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5" w:history="1">
        <w:r w:rsidRPr="00CD7429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7406" w:history="1">
        <w:r w:rsidRPr="00CD7429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07" w:history="1">
        <w:r w:rsidRPr="00CD7429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08" w:history="1">
        <w:r w:rsidRPr="00CD7429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09" w:history="1">
        <w:r w:rsidRPr="00CD7429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10" w:history="1">
        <w:r w:rsidRPr="00CD7429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24350" w:rsidRDefault="0032435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7411" w:history="1">
        <w:r w:rsidRPr="00CD7429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D7429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  <w:bookmarkStart w:id="13" w:name="_GoBack"/>
      <w:bookmarkEnd w:id="13"/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92387379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</w:t>
            </w:r>
            <w:r>
              <w:t>-</w:t>
            </w:r>
            <w:r>
              <w:t>成都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2771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13248.62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3802.26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205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r>
              <w:t>轻钢结构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0.65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0.91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92387380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《四川省公共建筑节能设计标准》</w:t>
      </w:r>
      <w:r>
        <w:rPr>
          <w:kern w:val="2"/>
          <w:szCs w:val="24"/>
          <w:lang w:val="en-US"/>
        </w:rPr>
        <w:t>DBJ51/143-2020</w:t>
      </w:r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:rsidR="00C317AD" w:rsidRDefault="009E20C1">
      <w:pPr>
        <w:pStyle w:val="1"/>
        <w:widowControl w:val="0"/>
        <w:jc w:val="both"/>
        <w:rPr>
          <w:kern w:val="2"/>
          <w:szCs w:val="24"/>
        </w:rPr>
      </w:pPr>
      <w:bookmarkStart w:id="34" w:name="_Toc92387381"/>
      <w:r>
        <w:rPr>
          <w:kern w:val="2"/>
          <w:szCs w:val="24"/>
        </w:rPr>
        <w:lastRenderedPageBreak/>
        <w:t>建筑大样</w:t>
      </w:r>
      <w:bookmarkEnd w:id="34"/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829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600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5814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AD" w:rsidRDefault="009E20C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C317AD" w:rsidRDefault="009E20C1">
      <w:pPr>
        <w:pStyle w:val="1"/>
        <w:widowControl w:val="0"/>
        <w:jc w:val="both"/>
        <w:rPr>
          <w:kern w:val="2"/>
          <w:szCs w:val="24"/>
        </w:rPr>
      </w:pPr>
      <w:bookmarkStart w:id="35" w:name="_Toc92387382"/>
      <w:r>
        <w:rPr>
          <w:kern w:val="2"/>
          <w:szCs w:val="24"/>
        </w:rPr>
        <w:lastRenderedPageBreak/>
        <w:t>规定性指标检查</w:t>
      </w:r>
      <w:bookmarkEnd w:id="35"/>
    </w:p>
    <w:p w:rsidR="00C317AD" w:rsidRDefault="009E20C1">
      <w:pPr>
        <w:pStyle w:val="2"/>
        <w:widowControl w:val="0"/>
        <w:rPr>
          <w:kern w:val="2"/>
        </w:rPr>
      </w:pPr>
      <w:bookmarkStart w:id="36" w:name="_Toc92387383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317AD">
        <w:tc>
          <w:tcPr>
            <w:tcW w:w="2196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备注</w:t>
            </w:r>
          </w:p>
        </w:tc>
      </w:tr>
      <w:tr w:rsidR="00C317AD">
        <w:tc>
          <w:tcPr>
            <w:tcW w:w="2196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1800.0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1050.0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0.0210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石灰砂浆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0.810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10.070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1600.0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1050.0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0.0443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钢筋混凝土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1.740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17.200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2500.0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920.0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0.0158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1.510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15.360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2300.0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920.0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0.0173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35.0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1380.0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0.0000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0.180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3.100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700.0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1050.0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0.0998</w:t>
            </w:r>
          </w:p>
        </w:tc>
        <w:tc>
          <w:tcPr>
            <w:tcW w:w="1516" w:type="dxa"/>
            <w:vAlign w:val="center"/>
          </w:tcPr>
          <w:p w:rsidR="00C317AD" w:rsidRDefault="009E20C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0.750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7.490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1450.0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709.4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0.0000</w:t>
            </w:r>
          </w:p>
        </w:tc>
        <w:tc>
          <w:tcPr>
            <w:tcW w:w="1516" w:type="dxa"/>
            <w:vAlign w:val="center"/>
          </w:tcPr>
          <w:p w:rsidR="00C317AD" w:rsidRDefault="00C317AD">
            <w:pPr>
              <w:rPr>
                <w:sz w:val="18"/>
                <w:szCs w:val="18"/>
              </w:rPr>
            </w:pPr>
          </w:p>
        </w:tc>
      </w:tr>
      <w:tr w:rsidR="00C317AD">
        <w:tc>
          <w:tcPr>
            <w:tcW w:w="2196" w:type="dxa"/>
            <w:shd w:val="clear" w:color="auto" w:fill="E6E6E6"/>
            <w:vAlign w:val="center"/>
          </w:tcPr>
          <w:p w:rsidR="00C317AD" w:rsidRDefault="009E20C1">
            <w:r>
              <w:t>聚苯颗粒保温砂浆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0.060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t>0.950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230.0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900.0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0.0000</w:t>
            </w:r>
          </w:p>
        </w:tc>
        <w:tc>
          <w:tcPr>
            <w:tcW w:w="1516" w:type="dxa"/>
            <w:vAlign w:val="center"/>
          </w:tcPr>
          <w:p w:rsidR="00C317AD" w:rsidRDefault="00C317AD">
            <w:pPr>
              <w:rPr>
                <w:sz w:val="18"/>
                <w:szCs w:val="18"/>
              </w:rPr>
            </w:pP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37" w:name="_Toc92387384"/>
      <w:r>
        <w:rPr>
          <w:kern w:val="2"/>
        </w:rPr>
        <w:t>围护结构作法简要说明</w:t>
      </w:r>
      <w:bookmarkEnd w:id="37"/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C317AD" w:rsidRDefault="009E20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＋挤塑聚苯乙烯泡沫塑料（带表皮）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＋聚苯颗粒保温砂浆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45mm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0.260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0.260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0.300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2"/>
        <w:widowControl w:val="0"/>
        <w:rPr>
          <w:kern w:val="2"/>
        </w:rPr>
      </w:pPr>
      <w:bookmarkStart w:id="38" w:name="_Toc92387385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317AD">
        <w:tc>
          <w:tcPr>
            <w:tcW w:w="2513" w:type="dxa"/>
            <w:shd w:val="clear" w:color="auto" w:fill="E6E6E6"/>
            <w:vAlign w:val="center"/>
          </w:tcPr>
          <w:p w:rsidR="00C317AD" w:rsidRDefault="009E20C1">
            <w:r>
              <w:t>外表面积</w:t>
            </w:r>
          </w:p>
        </w:tc>
        <w:tc>
          <w:tcPr>
            <w:tcW w:w="6820" w:type="dxa"/>
            <w:vAlign w:val="center"/>
          </w:tcPr>
          <w:p w:rsidR="00C317AD" w:rsidRDefault="009E20C1">
            <w:r>
              <w:t>3802.26</w:t>
            </w:r>
          </w:p>
        </w:tc>
      </w:tr>
      <w:tr w:rsidR="00C317AD">
        <w:tc>
          <w:tcPr>
            <w:tcW w:w="2513" w:type="dxa"/>
            <w:shd w:val="clear" w:color="auto" w:fill="E6E6E6"/>
            <w:vAlign w:val="center"/>
          </w:tcPr>
          <w:p w:rsidR="00C317AD" w:rsidRDefault="009E20C1">
            <w:r>
              <w:t>建筑体积</w:t>
            </w:r>
          </w:p>
        </w:tc>
        <w:tc>
          <w:tcPr>
            <w:tcW w:w="6820" w:type="dxa"/>
            <w:vAlign w:val="center"/>
          </w:tcPr>
          <w:p w:rsidR="00C317AD" w:rsidRDefault="009E20C1">
            <w:r>
              <w:t>13248.62</w:t>
            </w:r>
          </w:p>
        </w:tc>
      </w:tr>
      <w:tr w:rsidR="00C317AD">
        <w:tc>
          <w:tcPr>
            <w:tcW w:w="2513" w:type="dxa"/>
            <w:shd w:val="clear" w:color="auto" w:fill="E6E6E6"/>
            <w:vAlign w:val="center"/>
          </w:tcPr>
          <w:p w:rsidR="00C317AD" w:rsidRDefault="009E20C1">
            <w:r>
              <w:t>体形系数</w:t>
            </w:r>
          </w:p>
        </w:tc>
        <w:tc>
          <w:tcPr>
            <w:tcW w:w="6820" w:type="dxa"/>
            <w:vAlign w:val="center"/>
          </w:tcPr>
          <w:p w:rsidR="00C317AD" w:rsidRDefault="009E20C1">
            <w:r>
              <w:t>0.29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39" w:name="_Toc92387386"/>
      <w:r>
        <w:rPr>
          <w:kern w:val="2"/>
        </w:rPr>
        <w:t>窗墙比</w:t>
      </w:r>
      <w:bookmarkEnd w:id="39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387387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结论</w:t>
            </w:r>
          </w:p>
        </w:tc>
      </w:tr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r>
              <w:t>南向</w:t>
            </w:r>
          </w:p>
        </w:tc>
        <w:tc>
          <w:tcPr>
            <w:tcW w:w="1296" w:type="dxa"/>
            <w:vAlign w:val="center"/>
          </w:tcPr>
          <w:p w:rsidR="00C317AD" w:rsidRDefault="009E20C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138.75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386.62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0.36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0.70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适宜</w:t>
            </w:r>
          </w:p>
        </w:tc>
      </w:tr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r>
              <w:t>北向</w:t>
            </w:r>
          </w:p>
        </w:tc>
        <w:tc>
          <w:tcPr>
            <w:tcW w:w="1296" w:type="dxa"/>
            <w:vAlign w:val="center"/>
          </w:tcPr>
          <w:p w:rsidR="00C317AD" w:rsidRDefault="009E20C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227.58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671.22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0.34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0.70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适宜</w:t>
            </w:r>
          </w:p>
        </w:tc>
      </w:tr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r>
              <w:t>东向</w:t>
            </w:r>
          </w:p>
        </w:tc>
        <w:tc>
          <w:tcPr>
            <w:tcW w:w="1296" w:type="dxa"/>
            <w:vAlign w:val="center"/>
          </w:tcPr>
          <w:p w:rsidR="00C317AD" w:rsidRDefault="009E20C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103.45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425.73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0.24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0.70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适宜</w:t>
            </w:r>
          </w:p>
        </w:tc>
      </w:tr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r>
              <w:t>西向</w:t>
            </w:r>
          </w:p>
        </w:tc>
        <w:tc>
          <w:tcPr>
            <w:tcW w:w="1296" w:type="dxa"/>
            <w:vAlign w:val="center"/>
          </w:tcPr>
          <w:p w:rsidR="00C317AD" w:rsidRDefault="009E20C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168.57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421.30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0.40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0.70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适宜</w:t>
            </w:r>
          </w:p>
        </w:tc>
      </w:tr>
      <w:tr w:rsidR="00C317AD">
        <w:tc>
          <w:tcPr>
            <w:tcW w:w="2427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317AD">
        <w:tc>
          <w:tcPr>
            <w:tcW w:w="2427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C317AD" w:rsidRDefault="009E20C1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C317AD">
        <w:tc>
          <w:tcPr>
            <w:tcW w:w="2427" w:type="dxa"/>
            <w:gridSpan w:val="2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C317AD" w:rsidRDefault="009E20C1">
            <w:r>
              <w:t>适宜</w:t>
            </w:r>
          </w:p>
        </w:tc>
      </w:tr>
    </w:tbl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92387388"/>
      <w:r>
        <w:rPr>
          <w:color w:val="000000"/>
          <w:kern w:val="2"/>
          <w:szCs w:val="24"/>
        </w:rPr>
        <w:lastRenderedPageBreak/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C317AD">
        <w:tc>
          <w:tcPr>
            <w:tcW w:w="116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317AD">
        <w:tc>
          <w:tcPr>
            <w:tcW w:w="1160" w:type="dxa"/>
            <w:vMerge w:val="restart"/>
            <w:vAlign w:val="center"/>
          </w:tcPr>
          <w:p w:rsidR="00C317AD" w:rsidRDefault="009E20C1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C317AD" w:rsidRDefault="009E20C1">
            <w:r>
              <w:t>南</w:t>
            </w:r>
            <w:r>
              <w:t>-</w:t>
            </w:r>
            <w:r>
              <w:t>默认立面</w:t>
            </w:r>
            <w:r>
              <w:br/>
              <w:t>138.75</w:t>
            </w:r>
          </w:p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2.70×4.50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12.15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12.15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1.80×3.00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27.00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2.70×3.00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8.10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8.10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5.50×3.00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16.50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16.50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2.60×3.00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7.80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7.80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5.60×3.00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16.80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67.20</w:t>
            </w:r>
          </w:p>
        </w:tc>
      </w:tr>
      <w:tr w:rsidR="00C317AD">
        <w:tc>
          <w:tcPr>
            <w:tcW w:w="1160" w:type="dxa"/>
            <w:vMerge w:val="restart"/>
            <w:vAlign w:val="center"/>
          </w:tcPr>
          <w:p w:rsidR="00C317AD" w:rsidRDefault="009E20C1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C317AD" w:rsidRDefault="009E20C1">
            <w:r>
              <w:t>北</w:t>
            </w:r>
            <w:r>
              <w:t>-</w:t>
            </w:r>
            <w:r>
              <w:t>默认立面</w:t>
            </w:r>
            <w:r>
              <w:br/>
              <w:t>227.58</w:t>
            </w:r>
          </w:p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8.70×4.50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39.15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39.15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3.00×3.00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9.00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9.00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5.70×3.00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17.10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17.10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1.80×2.10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1~2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34.02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1.80×3.00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12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64.80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C4030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4.02×3.00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12.06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12.06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4.23×2.10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8.89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8.89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4.27×2.10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8.96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8.96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5.60×3.00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16.80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33.60</w:t>
            </w:r>
          </w:p>
        </w:tc>
      </w:tr>
      <w:tr w:rsidR="00C317AD">
        <w:tc>
          <w:tcPr>
            <w:tcW w:w="1160" w:type="dxa"/>
            <w:vMerge w:val="restart"/>
            <w:vAlign w:val="center"/>
          </w:tcPr>
          <w:p w:rsidR="00C317AD" w:rsidRDefault="009E20C1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C317AD" w:rsidRDefault="009E20C1">
            <w:r>
              <w:t>东</w:t>
            </w:r>
            <w:r>
              <w:t>-</w:t>
            </w:r>
            <w:r>
              <w:t>默认立面</w:t>
            </w:r>
            <w:r>
              <w:br/>
            </w:r>
            <w:r>
              <w:t>103.45</w:t>
            </w:r>
          </w:p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11.40×4.50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51.30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51.30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4.20×4.20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17.64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17.64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4.50×5.37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24.19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24.19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2.70×3.82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10.33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10.33</w:t>
            </w:r>
          </w:p>
        </w:tc>
      </w:tr>
      <w:tr w:rsidR="00C317AD">
        <w:tc>
          <w:tcPr>
            <w:tcW w:w="1160" w:type="dxa"/>
            <w:vMerge w:val="restart"/>
            <w:vAlign w:val="center"/>
          </w:tcPr>
          <w:p w:rsidR="00C317AD" w:rsidRDefault="009E20C1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C317AD" w:rsidRDefault="009E20C1">
            <w:r>
              <w:t>西</w:t>
            </w:r>
            <w:r>
              <w:t>-</w:t>
            </w:r>
            <w:r>
              <w:t>默认立面</w:t>
            </w:r>
            <w:r>
              <w:br/>
              <w:t>168.57</w:t>
            </w:r>
          </w:p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8.23×4.50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37.02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37.02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1.80×2.00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3.60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3.60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1.37×4.50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6.18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6.18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5.70×4.57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26.08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26.08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C317AD"/>
        </w:tc>
        <w:tc>
          <w:tcPr>
            <w:tcW w:w="1386" w:type="dxa"/>
            <w:vAlign w:val="center"/>
          </w:tcPr>
          <w:p w:rsidR="00C317AD" w:rsidRDefault="009E20C1">
            <w:r>
              <w:t>5.90×4.52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26.70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26.70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C11430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11.40×3.00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34.20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34.20</w:t>
            </w:r>
          </w:p>
        </w:tc>
      </w:tr>
      <w:tr w:rsidR="00C317AD">
        <w:tc>
          <w:tcPr>
            <w:tcW w:w="1160" w:type="dxa"/>
            <w:vMerge/>
            <w:vAlign w:val="center"/>
          </w:tcPr>
          <w:p w:rsidR="00C317AD" w:rsidRDefault="00C317AD"/>
        </w:tc>
        <w:tc>
          <w:tcPr>
            <w:tcW w:w="1245" w:type="dxa"/>
            <w:vMerge/>
            <w:vAlign w:val="center"/>
          </w:tcPr>
          <w:p w:rsidR="00C317AD" w:rsidRDefault="00C317AD"/>
        </w:tc>
        <w:tc>
          <w:tcPr>
            <w:tcW w:w="1562" w:type="dxa"/>
            <w:vAlign w:val="center"/>
          </w:tcPr>
          <w:p w:rsidR="00C317AD" w:rsidRDefault="009E20C1">
            <w:r>
              <w:t>C11630</w:t>
            </w:r>
          </w:p>
        </w:tc>
        <w:tc>
          <w:tcPr>
            <w:tcW w:w="1386" w:type="dxa"/>
            <w:vAlign w:val="center"/>
          </w:tcPr>
          <w:p w:rsidR="00C317AD" w:rsidRDefault="009E20C1">
            <w:r>
              <w:t>11.60×3.00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1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34.80</w:t>
            </w:r>
          </w:p>
        </w:tc>
        <w:tc>
          <w:tcPr>
            <w:tcW w:w="1262" w:type="dxa"/>
            <w:vAlign w:val="center"/>
          </w:tcPr>
          <w:p w:rsidR="00C317AD" w:rsidRDefault="009E20C1">
            <w:r>
              <w:t>34.80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42" w:name="_Toc92387389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透射比限值</w:t>
            </w:r>
          </w:p>
        </w:tc>
      </w:tr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r>
              <w:t>南向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0.36</w:t>
            </w:r>
          </w:p>
        </w:tc>
        <w:tc>
          <w:tcPr>
            <w:tcW w:w="20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0.62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0.60</w:t>
            </w:r>
          </w:p>
        </w:tc>
      </w:tr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r>
              <w:t>北向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0.34</w:t>
            </w:r>
          </w:p>
        </w:tc>
        <w:tc>
          <w:tcPr>
            <w:tcW w:w="2088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0.62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0.60</w:t>
            </w:r>
          </w:p>
        </w:tc>
      </w:tr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r>
              <w:t>东向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0.24</w:t>
            </w:r>
          </w:p>
        </w:tc>
        <w:tc>
          <w:tcPr>
            <w:tcW w:w="2088" w:type="dxa"/>
            <w:vAlign w:val="center"/>
          </w:tcPr>
          <w:p w:rsidR="00C317AD" w:rsidRDefault="00C317AD"/>
        </w:tc>
        <w:tc>
          <w:tcPr>
            <w:tcW w:w="2009" w:type="dxa"/>
            <w:vAlign w:val="center"/>
          </w:tcPr>
          <w:p w:rsidR="00C317AD" w:rsidRDefault="009E20C1">
            <w:r>
              <w:t>0.62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0.60</w:t>
            </w:r>
          </w:p>
        </w:tc>
      </w:tr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r>
              <w:t>西向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0.40</w:t>
            </w:r>
          </w:p>
        </w:tc>
        <w:tc>
          <w:tcPr>
            <w:tcW w:w="2088" w:type="dxa"/>
            <w:vAlign w:val="center"/>
          </w:tcPr>
          <w:p w:rsidR="00C317AD" w:rsidRDefault="00C317AD"/>
        </w:tc>
        <w:tc>
          <w:tcPr>
            <w:tcW w:w="2009" w:type="dxa"/>
            <w:vAlign w:val="center"/>
          </w:tcPr>
          <w:p w:rsidR="00C317AD" w:rsidRDefault="009E20C1">
            <w:r>
              <w:t>0.62</w:t>
            </w:r>
          </w:p>
        </w:tc>
        <w:tc>
          <w:tcPr>
            <w:tcW w:w="2009" w:type="dxa"/>
            <w:vAlign w:val="center"/>
          </w:tcPr>
          <w:p w:rsidR="00C317AD" w:rsidRDefault="009E20C1">
            <w:r>
              <w:t>0.40</w:t>
            </w:r>
          </w:p>
        </w:tc>
      </w:tr>
      <w:tr w:rsidR="00C317AD">
        <w:tc>
          <w:tcPr>
            <w:tcW w:w="2093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C317AD">
        <w:tc>
          <w:tcPr>
            <w:tcW w:w="2093" w:type="dxa"/>
            <w:gridSpan w:val="2"/>
            <w:shd w:val="clear" w:color="auto" w:fill="E6E6E6"/>
            <w:vAlign w:val="center"/>
          </w:tcPr>
          <w:p w:rsidR="00C317AD" w:rsidRDefault="009E20C1">
            <w:r>
              <w:lastRenderedPageBreak/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C317AD" w:rsidRDefault="009E20C1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C317AD">
        <w:tc>
          <w:tcPr>
            <w:tcW w:w="2093" w:type="dxa"/>
            <w:gridSpan w:val="2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43" w:name="_Toc92387390"/>
      <w:r>
        <w:rPr>
          <w:kern w:val="2"/>
        </w:rPr>
        <w:t>天窗</w:t>
      </w:r>
      <w:bookmarkEnd w:id="43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2387391"/>
      <w:r>
        <w:rPr>
          <w:color w:val="000000"/>
          <w:kern w:val="2"/>
          <w:szCs w:val="24"/>
        </w:rPr>
        <w:t>天窗屋顶比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C317AD">
        <w:tc>
          <w:tcPr>
            <w:tcW w:w="20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面积比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2002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8.02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135.55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0.06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2003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1.33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36.87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0.04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2004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1.33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36.87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0.04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2005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1.33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36.87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0.04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2011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9.00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321.99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0.03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2016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6.00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60.04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0.10</w:t>
            </w:r>
          </w:p>
        </w:tc>
      </w:tr>
      <w:tr w:rsidR="00C317AD">
        <w:tc>
          <w:tcPr>
            <w:tcW w:w="2088" w:type="dxa"/>
            <w:vAlign w:val="center"/>
          </w:tcPr>
          <w:p w:rsidR="00C317AD" w:rsidRDefault="009E20C1">
            <w:r>
              <w:t>2020</w:t>
            </w:r>
          </w:p>
        </w:tc>
        <w:tc>
          <w:tcPr>
            <w:tcW w:w="1811" w:type="dxa"/>
            <w:vAlign w:val="center"/>
          </w:tcPr>
          <w:p w:rsidR="00C317AD" w:rsidRDefault="00C317AD"/>
        </w:tc>
        <w:tc>
          <w:tcPr>
            <w:tcW w:w="1811" w:type="dxa"/>
            <w:vAlign w:val="center"/>
          </w:tcPr>
          <w:p w:rsidR="00C317AD" w:rsidRDefault="009E20C1">
            <w:r>
              <w:t>9.00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120.75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0.07</w:t>
            </w:r>
          </w:p>
        </w:tc>
      </w:tr>
      <w:tr w:rsidR="00C317AD">
        <w:tc>
          <w:tcPr>
            <w:tcW w:w="3899" w:type="dxa"/>
            <w:gridSpan w:val="2"/>
            <w:shd w:val="clear" w:color="auto" w:fill="E6E6E6"/>
            <w:vAlign w:val="center"/>
          </w:tcPr>
          <w:p w:rsidR="00C317AD" w:rsidRDefault="009E20C1">
            <w:r>
              <w:t>整栋建筑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36.00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1647.07</w:t>
            </w:r>
          </w:p>
        </w:tc>
        <w:tc>
          <w:tcPr>
            <w:tcW w:w="1811" w:type="dxa"/>
            <w:vAlign w:val="center"/>
          </w:tcPr>
          <w:p w:rsidR="00C317AD" w:rsidRDefault="009E20C1">
            <w:r>
              <w:t>0.02</w:t>
            </w:r>
          </w:p>
        </w:tc>
      </w:tr>
      <w:tr w:rsidR="00C317AD">
        <w:tc>
          <w:tcPr>
            <w:tcW w:w="2088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C317AD">
        <w:tc>
          <w:tcPr>
            <w:tcW w:w="2088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:rsidR="00C317AD" w:rsidRDefault="009E20C1">
            <w:r>
              <w:t>天窗面积不应大于屋顶总面积的</w:t>
            </w:r>
            <w:r>
              <w:t>20%</w:t>
            </w:r>
          </w:p>
        </w:tc>
      </w:tr>
      <w:tr w:rsidR="00C317AD">
        <w:tc>
          <w:tcPr>
            <w:tcW w:w="2088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2387392"/>
      <w:r>
        <w:rPr>
          <w:color w:val="000000"/>
          <w:kern w:val="2"/>
          <w:szCs w:val="24"/>
        </w:rPr>
        <w:t>天窗类型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备注</w:t>
            </w:r>
          </w:p>
        </w:tc>
      </w:tr>
      <w:tr w:rsidR="00C317AD">
        <w:tc>
          <w:tcPr>
            <w:tcW w:w="90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975" w:type="dxa"/>
            <w:vAlign w:val="center"/>
          </w:tcPr>
          <w:p w:rsidR="00C317AD" w:rsidRDefault="009E20C1">
            <w:r>
              <w:t>12A</w:t>
            </w:r>
            <w:r>
              <w:t>钢铝单框双玻窗（平均）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66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2.60</w:t>
            </w:r>
          </w:p>
        </w:tc>
        <w:tc>
          <w:tcPr>
            <w:tcW w:w="1301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2773" w:type="dxa"/>
            <w:vAlign w:val="center"/>
          </w:tcPr>
          <w:p w:rsidR="00C317AD" w:rsidRDefault="009E20C1">
            <w:r>
              <w:t>来源《民用建筑热工设计规范》</w:t>
            </w:r>
          </w:p>
        </w:tc>
      </w:tr>
      <w:tr w:rsidR="00C317AD">
        <w:tc>
          <w:tcPr>
            <w:tcW w:w="2880" w:type="dxa"/>
            <w:gridSpan w:val="2"/>
            <w:shd w:val="clear" w:color="auto" w:fill="E6E6E6"/>
            <w:vAlign w:val="center"/>
          </w:tcPr>
          <w:p w:rsidR="00C317AD" w:rsidRDefault="009E20C1">
            <w:r>
              <w:t>平均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2.60</w:t>
            </w:r>
          </w:p>
        </w:tc>
        <w:tc>
          <w:tcPr>
            <w:tcW w:w="1301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2773" w:type="dxa"/>
            <w:vAlign w:val="center"/>
          </w:tcPr>
          <w:p w:rsidR="00C317AD" w:rsidRDefault="00C317AD"/>
        </w:tc>
      </w:tr>
      <w:tr w:rsidR="00C317AD">
        <w:tc>
          <w:tcPr>
            <w:tcW w:w="2880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317AD">
        <w:tc>
          <w:tcPr>
            <w:tcW w:w="2880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:rsidR="00C317AD" w:rsidRDefault="009E20C1">
            <w:r>
              <w:t>K≤2.6,SHGC≤0.3</w:t>
            </w:r>
          </w:p>
        </w:tc>
      </w:tr>
      <w:tr w:rsidR="00C317AD">
        <w:tc>
          <w:tcPr>
            <w:tcW w:w="2880" w:type="dxa"/>
            <w:gridSpan w:val="2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46" w:name="_Toc92387393"/>
      <w:r>
        <w:rPr>
          <w:kern w:val="2"/>
        </w:rPr>
        <w:t>屋顶构造</w:t>
      </w:r>
      <w:bookmarkEnd w:id="46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2387394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17AD">
        <w:tc>
          <w:tcPr>
            <w:tcW w:w="3345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</w:p>
        </w:tc>
      </w:tr>
      <w:tr w:rsidR="00C317AD">
        <w:tc>
          <w:tcPr>
            <w:tcW w:w="3345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D=R*S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40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1.510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15.360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0.026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0.407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0.556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0.227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0.180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3.100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0.444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1.378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0.340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石灰砂浆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0.810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10.070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0.025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0.249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210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2.073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2.844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0.91[</w:t>
            </w:r>
            <w:r>
              <w:t>默认</w:t>
            </w:r>
            <w:r>
              <w:t>]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0.45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K</w:t>
            </w:r>
            <w:r>
              <w:t>应满足表</w:t>
            </w:r>
            <w:r>
              <w:t>3.3.1-3</w:t>
            </w:r>
            <w:r>
              <w:t>的规定</w:t>
            </w:r>
            <w:r>
              <w:t>(K≤0.50)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满足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2"/>
        <w:widowControl w:val="0"/>
        <w:rPr>
          <w:kern w:val="2"/>
        </w:rPr>
      </w:pPr>
      <w:bookmarkStart w:id="48" w:name="_Toc92387395"/>
      <w:r>
        <w:rPr>
          <w:kern w:val="2"/>
        </w:rPr>
        <w:t>外墙构造</w:t>
      </w:r>
      <w:bookmarkEnd w:id="48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2387396"/>
      <w:r>
        <w:rPr>
          <w:color w:val="000000"/>
          <w:kern w:val="2"/>
          <w:szCs w:val="24"/>
        </w:rPr>
        <w:t>外墙相关构造</w:t>
      </w:r>
      <w:bookmarkEnd w:id="49"/>
    </w:p>
    <w:p w:rsidR="00C317AD" w:rsidRDefault="009E20C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17AD">
        <w:tc>
          <w:tcPr>
            <w:tcW w:w="3345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</w:p>
        </w:tc>
      </w:tr>
      <w:tr w:rsidR="00C317AD">
        <w:tc>
          <w:tcPr>
            <w:tcW w:w="3345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D=R*S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0.060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0.950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0.333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0.317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50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1.667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0.567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石灰砂浆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0.810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10.070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0.025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0.249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2.068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1.621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0.45</w:t>
            </w:r>
          </w:p>
        </w:tc>
      </w:tr>
    </w:tbl>
    <w:p w:rsidR="00C317AD" w:rsidRDefault="009E20C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17AD">
        <w:tc>
          <w:tcPr>
            <w:tcW w:w="3345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</w:p>
        </w:tc>
      </w:tr>
      <w:tr w:rsidR="00C317AD">
        <w:tc>
          <w:tcPr>
            <w:tcW w:w="3345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D=R*S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0.556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0.227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钢筋混凝土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1.740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17.200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0.115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1.977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石灰砂浆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0.810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10.070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0.025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0.249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280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0.738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2.941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1.11</w:t>
            </w:r>
          </w:p>
        </w:tc>
      </w:tr>
    </w:tbl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2387397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9E20C1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2387398"/>
      <w:r>
        <w:rPr>
          <w:color w:val="000000"/>
          <w:kern w:val="2"/>
          <w:szCs w:val="24"/>
        </w:rPr>
        <w:t>外墙平均热工特性</w:t>
      </w:r>
      <w:bookmarkEnd w:id="52"/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太阳辐射吸收系数</w:t>
            </w:r>
          </w:p>
        </w:tc>
      </w:tr>
      <w:tr w:rsidR="00C317AD">
        <w:tc>
          <w:tcPr>
            <w:tcW w:w="2948" w:type="dxa"/>
            <w:vAlign w:val="center"/>
          </w:tcPr>
          <w:p w:rsidR="00C317AD" w:rsidRDefault="009E20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C317AD" w:rsidRDefault="009E20C1">
            <w:r>
              <w:t>主墙体</w:t>
            </w:r>
          </w:p>
        </w:tc>
        <w:tc>
          <w:tcPr>
            <w:tcW w:w="990" w:type="dxa"/>
            <w:vAlign w:val="center"/>
          </w:tcPr>
          <w:p w:rsidR="00C317AD" w:rsidRDefault="009E20C1">
            <w:r>
              <w:t>238.87</w:t>
            </w:r>
          </w:p>
        </w:tc>
        <w:tc>
          <w:tcPr>
            <w:tcW w:w="950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0.45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1.62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0.65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C317AD" w:rsidRDefault="009E20C1">
            <w:pPr>
              <w:jc w:val="center"/>
            </w:pPr>
            <w:r>
              <w:t>0.45 × 1.10 =</w:t>
            </w:r>
            <w:r>
              <w:t xml:space="preserve"> 0.49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太阳辐射吸收系数</w:t>
            </w:r>
          </w:p>
        </w:tc>
      </w:tr>
      <w:tr w:rsidR="00C317AD">
        <w:tc>
          <w:tcPr>
            <w:tcW w:w="2948" w:type="dxa"/>
            <w:vAlign w:val="center"/>
          </w:tcPr>
          <w:p w:rsidR="00C317AD" w:rsidRDefault="009E20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C317AD" w:rsidRDefault="009E20C1">
            <w:r>
              <w:t>主墙体</w:t>
            </w:r>
          </w:p>
        </w:tc>
        <w:tc>
          <w:tcPr>
            <w:tcW w:w="990" w:type="dxa"/>
            <w:vAlign w:val="center"/>
          </w:tcPr>
          <w:p w:rsidR="00C317AD" w:rsidRDefault="009E20C1">
            <w:r>
              <w:t>433.64</w:t>
            </w:r>
          </w:p>
        </w:tc>
        <w:tc>
          <w:tcPr>
            <w:tcW w:w="950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0.45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1.62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0.65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C317AD" w:rsidRDefault="009E20C1">
            <w:pPr>
              <w:jc w:val="center"/>
            </w:pPr>
            <w:r>
              <w:t>0.45 × 1.10 = 0.49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太阳辐射吸收系数</w:t>
            </w:r>
          </w:p>
        </w:tc>
      </w:tr>
      <w:tr w:rsidR="00C317AD">
        <w:tc>
          <w:tcPr>
            <w:tcW w:w="2948" w:type="dxa"/>
            <w:vAlign w:val="center"/>
          </w:tcPr>
          <w:p w:rsidR="00C317AD" w:rsidRDefault="009E20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C317AD" w:rsidRDefault="009E20C1">
            <w:r>
              <w:t>主墙体</w:t>
            </w:r>
          </w:p>
        </w:tc>
        <w:tc>
          <w:tcPr>
            <w:tcW w:w="990" w:type="dxa"/>
            <w:vAlign w:val="center"/>
          </w:tcPr>
          <w:p w:rsidR="00C317AD" w:rsidRDefault="009E20C1">
            <w:r>
              <w:t>307.43</w:t>
            </w:r>
          </w:p>
        </w:tc>
        <w:tc>
          <w:tcPr>
            <w:tcW w:w="950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0.45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1.62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0.65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C317AD" w:rsidRDefault="009E20C1">
            <w:pPr>
              <w:jc w:val="center"/>
            </w:pPr>
            <w:r>
              <w:t>0.45 × 1.10</w:t>
            </w:r>
            <w:r>
              <w:t xml:space="preserve"> = 0.49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太阳辐射吸收系数</w:t>
            </w:r>
          </w:p>
        </w:tc>
      </w:tr>
      <w:tr w:rsidR="00C317AD">
        <w:tc>
          <w:tcPr>
            <w:tcW w:w="2948" w:type="dxa"/>
            <w:vAlign w:val="center"/>
          </w:tcPr>
          <w:p w:rsidR="00C317AD" w:rsidRDefault="009E20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C317AD" w:rsidRDefault="009E20C1">
            <w:r>
              <w:t>主墙体</w:t>
            </w:r>
          </w:p>
        </w:tc>
        <w:tc>
          <w:tcPr>
            <w:tcW w:w="990" w:type="dxa"/>
            <w:vAlign w:val="center"/>
          </w:tcPr>
          <w:p w:rsidR="00C317AD" w:rsidRDefault="009E20C1">
            <w:r>
              <w:t>237.25</w:t>
            </w:r>
          </w:p>
        </w:tc>
        <w:tc>
          <w:tcPr>
            <w:tcW w:w="950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0.45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1.62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0.65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C317AD" w:rsidRDefault="009E20C1">
            <w:pPr>
              <w:jc w:val="center"/>
            </w:pPr>
            <w:r>
              <w:t>0.45 × 1.10 = 0.49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太阳辐射吸收系数</w:t>
            </w:r>
          </w:p>
        </w:tc>
      </w:tr>
      <w:tr w:rsidR="00C317AD">
        <w:tc>
          <w:tcPr>
            <w:tcW w:w="2948" w:type="dxa"/>
            <w:vAlign w:val="center"/>
          </w:tcPr>
          <w:p w:rsidR="00C317AD" w:rsidRDefault="009E20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C317AD" w:rsidRDefault="009E20C1">
            <w:r>
              <w:t>主墙体</w:t>
            </w:r>
          </w:p>
        </w:tc>
        <w:tc>
          <w:tcPr>
            <w:tcW w:w="990" w:type="dxa"/>
            <w:vAlign w:val="center"/>
          </w:tcPr>
          <w:p w:rsidR="00C317AD" w:rsidRDefault="009E20C1">
            <w:r>
              <w:t>1217.19</w:t>
            </w:r>
          </w:p>
        </w:tc>
        <w:tc>
          <w:tcPr>
            <w:tcW w:w="950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0.45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1.62</w:t>
            </w:r>
          </w:p>
        </w:tc>
        <w:tc>
          <w:tcPr>
            <w:tcW w:w="1107" w:type="dxa"/>
            <w:vAlign w:val="center"/>
          </w:tcPr>
          <w:p w:rsidR="00C317AD" w:rsidRDefault="009E20C1">
            <w:r>
              <w:t>0.65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C317AD" w:rsidRDefault="009E20C1">
            <w:pPr>
              <w:jc w:val="center"/>
            </w:pPr>
            <w:r>
              <w:t xml:space="preserve">0.45 × </w:t>
            </w:r>
            <w:r>
              <w:t>1.10 = 0.49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6381" w:type="dxa"/>
            <w:gridSpan w:val="6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6381" w:type="dxa"/>
            <w:gridSpan w:val="6"/>
          </w:tcPr>
          <w:p w:rsidR="00C317AD" w:rsidRDefault="009E20C1">
            <w:r>
              <w:t>K</w:t>
            </w:r>
            <w:r>
              <w:t>应满足表</w:t>
            </w:r>
            <w:r>
              <w:t>3.3.1-3</w:t>
            </w:r>
            <w:r>
              <w:t>的规定</w:t>
            </w:r>
            <w:r>
              <w:t>(K≤0.60)</w:t>
            </w:r>
          </w:p>
        </w:tc>
      </w:tr>
      <w:tr w:rsidR="00C317AD">
        <w:tc>
          <w:tcPr>
            <w:tcW w:w="2948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6381" w:type="dxa"/>
            <w:gridSpan w:val="6"/>
          </w:tcPr>
          <w:p w:rsidR="00C317AD" w:rsidRDefault="009E20C1">
            <w:r>
              <w:t>满足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2"/>
        <w:widowControl w:val="0"/>
        <w:rPr>
          <w:kern w:val="2"/>
        </w:rPr>
      </w:pPr>
      <w:bookmarkStart w:id="53" w:name="_Toc92387399"/>
      <w:r>
        <w:rPr>
          <w:kern w:val="2"/>
        </w:rPr>
        <w:t>挑空楼板构造</w:t>
      </w:r>
      <w:bookmarkEnd w:id="53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2387400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17AD">
        <w:tc>
          <w:tcPr>
            <w:tcW w:w="3345" w:type="dxa"/>
            <w:vMerge w:val="restart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热惰性指标</w:t>
            </w:r>
          </w:p>
        </w:tc>
      </w:tr>
      <w:tr w:rsidR="00C317AD">
        <w:tc>
          <w:tcPr>
            <w:tcW w:w="3345" w:type="dxa"/>
            <w:vMerge/>
            <w:shd w:val="clear" w:color="auto" w:fill="E6E6E6"/>
            <w:vAlign w:val="center"/>
          </w:tcPr>
          <w:p w:rsidR="00C317AD" w:rsidRDefault="00C317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D=R*S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钢筋混凝土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1.740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17.200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0.069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1.186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45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1.250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0.510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水泥砂浆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0.930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11.370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1.00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0.022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0.245</w:t>
            </w:r>
          </w:p>
        </w:tc>
      </w:tr>
      <w:tr w:rsidR="00C317AD">
        <w:tc>
          <w:tcPr>
            <w:tcW w:w="3345" w:type="dxa"/>
            <w:vAlign w:val="center"/>
          </w:tcPr>
          <w:p w:rsidR="00C317AD" w:rsidRDefault="009E20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225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1.383</w:t>
            </w:r>
          </w:p>
        </w:tc>
        <w:tc>
          <w:tcPr>
            <w:tcW w:w="1064" w:type="dxa"/>
            <w:vAlign w:val="center"/>
          </w:tcPr>
          <w:p w:rsidR="00C317AD" w:rsidRDefault="009E20C1">
            <w:r>
              <w:t>2.430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C317AD" w:rsidRDefault="009E20C1">
            <w:pPr>
              <w:jc w:val="center"/>
            </w:pPr>
            <w:r>
              <w:t>0.65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K≤0.70</w:t>
            </w:r>
          </w:p>
        </w:tc>
      </w:tr>
      <w:tr w:rsidR="00C317AD">
        <w:tc>
          <w:tcPr>
            <w:tcW w:w="3345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5985" w:type="dxa"/>
            <w:gridSpan w:val="6"/>
          </w:tcPr>
          <w:p w:rsidR="00C317AD" w:rsidRDefault="009E20C1">
            <w:r>
              <w:t>满足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2"/>
        <w:widowControl w:val="0"/>
        <w:rPr>
          <w:kern w:val="2"/>
        </w:rPr>
      </w:pPr>
      <w:bookmarkStart w:id="55" w:name="_Toc92387401"/>
      <w:r>
        <w:rPr>
          <w:kern w:val="2"/>
        </w:rPr>
        <w:t>外窗热工</w:t>
      </w:r>
      <w:bookmarkEnd w:id="55"/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2387402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317AD">
        <w:tc>
          <w:tcPr>
            <w:tcW w:w="90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备注</w:t>
            </w:r>
          </w:p>
        </w:tc>
      </w:tr>
      <w:tr w:rsidR="00C317AD">
        <w:tc>
          <w:tcPr>
            <w:tcW w:w="905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867" w:type="dxa"/>
            <w:vAlign w:val="center"/>
          </w:tcPr>
          <w:p w:rsidR="00C317AD" w:rsidRDefault="009E20C1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832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956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956" w:type="dxa"/>
            <w:vAlign w:val="center"/>
          </w:tcPr>
          <w:p w:rsidR="00C317AD" w:rsidRDefault="009E20C1">
            <w:r>
              <w:t>0.620</w:t>
            </w:r>
          </w:p>
        </w:tc>
        <w:tc>
          <w:tcPr>
            <w:tcW w:w="2988" w:type="dxa"/>
            <w:vAlign w:val="center"/>
          </w:tcPr>
          <w:p w:rsidR="00C317AD" w:rsidRDefault="009E20C1">
            <w:r>
              <w:t>来源《民用建筑热工设计规范》</w:t>
            </w:r>
          </w:p>
        </w:tc>
      </w:tr>
      <w:tr w:rsidR="00C317AD">
        <w:tc>
          <w:tcPr>
            <w:tcW w:w="905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867" w:type="dxa"/>
            <w:vAlign w:val="center"/>
          </w:tcPr>
          <w:p w:rsidR="00C317AD" w:rsidRDefault="009E20C1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832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956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956" w:type="dxa"/>
            <w:vAlign w:val="center"/>
          </w:tcPr>
          <w:p w:rsidR="00C317AD" w:rsidRDefault="009E20C1">
            <w:r>
              <w:t>0.620</w:t>
            </w:r>
          </w:p>
        </w:tc>
        <w:tc>
          <w:tcPr>
            <w:tcW w:w="2988" w:type="dxa"/>
            <w:vAlign w:val="center"/>
          </w:tcPr>
          <w:p w:rsidR="00C317AD" w:rsidRDefault="009E20C1">
            <w:r>
              <w:t>来源《民用建筑热工设计规范》</w:t>
            </w:r>
          </w:p>
        </w:tc>
      </w:tr>
    </w:tbl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2387403"/>
      <w:r>
        <w:rPr>
          <w:color w:val="000000"/>
          <w:kern w:val="2"/>
          <w:szCs w:val="24"/>
        </w:rPr>
        <w:t>外遮阳类型</w:t>
      </w:r>
      <w:bookmarkEnd w:id="57"/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2387404"/>
      <w:r>
        <w:rPr>
          <w:color w:val="000000"/>
          <w:kern w:val="2"/>
          <w:szCs w:val="24"/>
        </w:rPr>
        <w:lastRenderedPageBreak/>
        <w:t>平均传热系数</w:t>
      </w:r>
      <w:bookmarkEnd w:id="58"/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317AD">
        <w:tc>
          <w:tcPr>
            <w:tcW w:w="1013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12.150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12.150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5.400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27.000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8.100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8.100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16.500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16.500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7.800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7.800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16.800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67.200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3389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138.750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317AD">
        <w:tc>
          <w:tcPr>
            <w:tcW w:w="1013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39.150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39.150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9.000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9.000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17.100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17.100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1~2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3.780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34.020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5.400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64.800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C4030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12.065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12.065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8.890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8.890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8.960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8.960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16.800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33.600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3389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227.585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317AD">
        <w:tc>
          <w:tcPr>
            <w:tcW w:w="1013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51.300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51.300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17.640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17.640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24.187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24.187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10.327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10.327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3389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103.455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317AD">
        <w:tc>
          <w:tcPr>
            <w:tcW w:w="1013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37.022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37.022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3.600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3.600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6.179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6.179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26.077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26.077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1188" w:type="dxa"/>
            <w:vAlign w:val="center"/>
          </w:tcPr>
          <w:p w:rsidR="00C317AD" w:rsidRDefault="00C317AD"/>
        </w:tc>
        <w:tc>
          <w:tcPr>
            <w:tcW w:w="1188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26.697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26.697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C11430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34.200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34.200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1013" w:type="dxa"/>
            <w:vAlign w:val="center"/>
          </w:tcPr>
          <w:p w:rsidR="00C317AD" w:rsidRDefault="009E20C1">
            <w:r>
              <w:t>7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C11630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34.800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34.800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  <w:tr w:rsidR="00C317AD">
        <w:tc>
          <w:tcPr>
            <w:tcW w:w="3389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168.575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317AD" w:rsidRDefault="009E20C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317AD" w:rsidRDefault="009E20C1">
            <w:r>
              <w:t>2.000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2387405"/>
      <w:r>
        <w:rPr>
          <w:color w:val="000000"/>
          <w:kern w:val="2"/>
          <w:szCs w:val="24"/>
        </w:rPr>
        <w:t>综合太阳得热系数</w:t>
      </w:r>
      <w:bookmarkEnd w:id="59"/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317AD">
        <w:tc>
          <w:tcPr>
            <w:tcW w:w="6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12.150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12.150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5.400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27.000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8.100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8.100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16.500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16.500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7.800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7.800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16.800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67.200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3930" w:type="dxa"/>
            <w:gridSpan w:val="5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138.750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317AD" w:rsidRDefault="009E20C1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317AD">
        <w:tc>
          <w:tcPr>
            <w:tcW w:w="6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39.150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39.150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9.000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9.000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17.100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17.100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1~2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3.780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34.020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12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5.400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64.800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C4030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12.065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12.065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7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8.890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8.890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8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8.960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8.960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16.800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33.600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3930" w:type="dxa"/>
            <w:gridSpan w:val="5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227.585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317AD" w:rsidRDefault="009E20C1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317AD">
        <w:tc>
          <w:tcPr>
            <w:tcW w:w="6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51.300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51.300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17.640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17.640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24.187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24.187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10.327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10.327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3930" w:type="dxa"/>
            <w:gridSpan w:val="5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103.455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317AD" w:rsidRDefault="009E20C1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317AD">
        <w:tc>
          <w:tcPr>
            <w:tcW w:w="65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37.022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37.022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3.600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3.600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6.179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6.179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26.077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26.077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888" w:type="dxa"/>
            <w:vAlign w:val="center"/>
          </w:tcPr>
          <w:p w:rsidR="00C317AD" w:rsidRDefault="00C317AD"/>
        </w:tc>
        <w:tc>
          <w:tcPr>
            <w:tcW w:w="769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26.697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26.697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65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C11430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34.200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34.200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656" w:type="dxa"/>
            <w:vAlign w:val="center"/>
          </w:tcPr>
          <w:p w:rsidR="00C317AD" w:rsidRDefault="009E20C1">
            <w:r>
              <w:t>7</w:t>
            </w:r>
          </w:p>
        </w:tc>
        <w:tc>
          <w:tcPr>
            <w:tcW w:w="888" w:type="dxa"/>
            <w:vAlign w:val="center"/>
          </w:tcPr>
          <w:p w:rsidR="00C317AD" w:rsidRDefault="009E20C1">
            <w:r>
              <w:t>C11630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769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34.800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34.800</w:t>
            </w:r>
          </w:p>
        </w:tc>
        <w:tc>
          <w:tcPr>
            <w:tcW w:w="781" w:type="dxa"/>
            <w:vAlign w:val="center"/>
          </w:tcPr>
          <w:p w:rsidR="00C317AD" w:rsidRDefault="009E20C1">
            <w:r>
              <w:t>18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  <w:tr w:rsidR="00C317AD">
        <w:tc>
          <w:tcPr>
            <w:tcW w:w="3930" w:type="dxa"/>
            <w:gridSpan w:val="5"/>
            <w:shd w:val="clear" w:color="auto" w:fill="E6E6E6"/>
            <w:vAlign w:val="center"/>
          </w:tcPr>
          <w:p w:rsidR="00C317AD" w:rsidRDefault="009E20C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317AD" w:rsidRDefault="009E20C1">
            <w:r>
              <w:t>168.575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317AD" w:rsidRDefault="009E20C1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1.000</w:t>
            </w:r>
          </w:p>
        </w:tc>
        <w:tc>
          <w:tcPr>
            <w:tcW w:w="916" w:type="dxa"/>
            <w:vAlign w:val="center"/>
          </w:tcPr>
          <w:p w:rsidR="00C317AD" w:rsidRDefault="009E20C1">
            <w:r>
              <w:t>0.260</w:t>
            </w:r>
          </w:p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2387406"/>
      <w:r>
        <w:rPr>
          <w:color w:val="000000"/>
          <w:kern w:val="2"/>
          <w:szCs w:val="24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结论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南向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138.75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1245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0.36</w:t>
            </w:r>
          </w:p>
        </w:tc>
        <w:tc>
          <w:tcPr>
            <w:tcW w:w="1465" w:type="dxa"/>
            <w:vAlign w:val="center"/>
          </w:tcPr>
          <w:p w:rsidR="00C317AD" w:rsidRDefault="009E20C1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北向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227.58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1245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</w:t>
            </w:r>
          </w:p>
        </w:tc>
        <w:tc>
          <w:tcPr>
            <w:tcW w:w="1465" w:type="dxa"/>
            <w:vAlign w:val="center"/>
          </w:tcPr>
          <w:p w:rsidR="00C317AD" w:rsidRDefault="009E20C1">
            <w:r>
              <w:t>K≤2.60, SHGC≤0.44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东向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103.45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1245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0.24</w:t>
            </w:r>
          </w:p>
        </w:tc>
        <w:tc>
          <w:tcPr>
            <w:tcW w:w="1465" w:type="dxa"/>
            <w:vAlign w:val="center"/>
          </w:tcPr>
          <w:p w:rsidR="00C317AD" w:rsidRDefault="009E20C1">
            <w:r>
              <w:t>K≤3.00, SHGC≤0.44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西向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168.57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1245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0.40</w:t>
            </w:r>
          </w:p>
        </w:tc>
        <w:tc>
          <w:tcPr>
            <w:tcW w:w="1465" w:type="dxa"/>
            <w:vAlign w:val="center"/>
          </w:tcPr>
          <w:p w:rsidR="00C317AD" w:rsidRDefault="009E20C1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综合平均</w:t>
            </w:r>
          </w:p>
        </w:tc>
        <w:tc>
          <w:tcPr>
            <w:tcW w:w="1018" w:type="dxa"/>
            <w:vAlign w:val="center"/>
          </w:tcPr>
          <w:p w:rsidR="00C317AD" w:rsidRDefault="00C317AD"/>
        </w:tc>
        <w:tc>
          <w:tcPr>
            <w:tcW w:w="1018" w:type="dxa"/>
            <w:vAlign w:val="center"/>
          </w:tcPr>
          <w:p w:rsidR="00C317AD" w:rsidRDefault="009E20C1">
            <w:r>
              <w:t>638.36</w:t>
            </w:r>
          </w:p>
        </w:tc>
        <w:tc>
          <w:tcPr>
            <w:tcW w:w="1131" w:type="dxa"/>
            <w:vAlign w:val="center"/>
          </w:tcPr>
          <w:p w:rsidR="00C317AD" w:rsidRDefault="009E20C1">
            <w:r>
              <w:t>2.00</w:t>
            </w:r>
          </w:p>
        </w:tc>
        <w:tc>
          <w:tcPr>
            <w:tcW w:w="1245" w:type="dxa"/>
            <w:vAlign w:val="center"/>
          </w:tcPr>
          <w:p w:rsidR="00C317AD" w:rsidRDefault="009E20C1">
            <w:r>
              <w:t>0.26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0.34</w:t>
            </w:r>
          </w:p>
        </w:tc>
        <w:tc>
          <w:tcPr>
            <w:tcW w:w="1465" w:type="dxa"/>
            <w:vAlign w:val="center"/>
          </w:tcPr>
          <w:p w:rsidR="00C317AD" w:rsidRDefault="00C317AD"/>
        </w:tc>
        <w:tc>
          <w:tcPr>
            <w:tcW w:w="1131" w:type="dxa"/>
            <w:vAlign w:val="center"/>
          </w:tcPr>
          <w:p w:rsidR="00C317AD" w:rsidRDefault="00C317AD"/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C317AD" w:rsidRDefault="009E20C1">
            <w:r>
              <w:t>外窗传热系数和综合太阳得热系数满足表</w:t>
            </w:r>
            <w:r>
              <w:t>3.3.1-3</w:t>
            </w:r>
            <w:r>
              <w:t>的要求</w:t>
            </w:r>
          </w:p>
        </w:tc>
      </w:tr>
      <w:tr w:rsidR="00C317AD">
        <w:tc>
          <w:tcPr>
            <w:tcW w:w="1245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C317AD" w:rsidRDefault="009E20C1">
      <w:pPr>
        <w:pStyle w:val="2"/>
        <w:widowControl w:val="0"/>
        <w:rPr>
          <w:kern w:val="2"/>
        </w:rPr>
      </w:pPr>
      <w:bookmarkStart w:id="61" w:name="_Toc92387407"/>
      <w:r>
        <w:rPr>
          <w:kern w:val="2"/>
        </w:rPr>
        <w:lastRenderedPageBreak/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317AD">
        <w:tc>
          <w:tcPr>
            <w:tcW w:w="7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结论</w:t>
            </w:r>
          </w:p>
        </w:tc>
      </w:tr>
      <w:tr w:rsidR="00C317AD">
        <w:tc>
          <w:tcPr>
            <w:tcW w:w="718" w:type="dxa"/>
            <w:vMerge w:val="restart"/>
            <w:vAlign w:val="center"/>
          </w:tcPr>
          <w:p w:rsidR="00C317AD" w:rsidRDefault="009E20C1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80.03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206.01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10015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209.56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270.00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37.02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3.60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6.18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5.40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32.25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64.51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16.50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0.08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7.80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33.00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C5530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7.80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0.07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103.76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148.50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39.15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51.30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12.15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7.66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26.77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0.04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103.20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148.27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C11630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34.80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0.07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 w:val="restart"/>
            <w:vAlign w:val="center"/>
          </w:tcPr>
          <w:p w:rsidR="00C317AD" w:rsidRDefault="009E20C1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113.54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114.33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103.00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81.00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8.96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C4221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8.89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24.90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36.56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17.64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17.10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24.94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24.19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24.19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2014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49.80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72.00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10.33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9.00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7.66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24.52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C1821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3.78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0.05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50.75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54.00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26.70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:rsidR="00C317AD" w:rsidRDefault="009E20C1">
            <w:r>
              <w:t>50.71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80.85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未编号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26.08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幕墙</w:t>
            </w:r>
          </w:p>
        </w:tc>
        <w:tc>
          <w:tcPr>
            <w:tcW w:w="1075" w:type="dxa"/>
            <w:vAlign w:val="center"/>
          </w:tcPr>
          <w:p w:rsidR="00C317AD" w:rsidRDefault="009E20C1">
            <w:r>
              <w:t>－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030" w:type="dxa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 w:val="restart"/>
            <w:vAlign w:val="center"/>
          </w:tcPr>
          <w:p w:rsidR="00C317AD" w:rsidRDefault="009E20C1">
            <w:r>
              <w:t>2019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317AD" w:rsidRDefault="009E20C1">
            <w:r>
              <w:t>102.91</w:t>
            </w:r>
          </w:p>
        </w:tc>
        <w:tc>
          <w:tcPr>
            <w:tcW w:w="735" w:type="dxa"/>
            <w:vMerge w:val="restart"/>
            <w:vAlign w:val="center"/>
          </w:tcPr>
          <w:p w:rsidR="00C317AD" w:rsidRDefault="009E20C1">
            <w:r>
              <w:t>212.40</w:t>
            </w:r>
          </w:p>
        </w:tc>
        <w:tc>
          <w:tcPr>
            <w:tcW w:w="962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16.80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C317AD" w:rsidRDefault="009E20C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C317AD" w:rsidRDefault="009E20C1">
            <w:r>
              <w:rPr>
                <w:color w:val="FF0000"/>
              </w:rPr>
              <w:t>不适宜</w:t>
            </w:r>
          </w:p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C5630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16.80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718" w:type="dxa"/>
            <w:vMerge/>
            <w:vAlign w:val="center"/>
          </w:tcPr>
          <w:p w:rsidR="00C317AD" w:rsidRDefault="00C317AD"/>
        </w:tc>
        <w:tc>
          <w:tcPr>
            <w:tcW w:w="962" w:type="dxa"/>
            <w:vMerge/>
            <w:vAlign w:val="center"/>
          </w:tcPr>
          <w:p w:rsidR="00C317AD" w:rsidRDefault="00C317AD"/>
        </w:tc>
        <w:tc>
          <w:tcPr>
            <w:tcW w:w="735" w:type="dxa"/>
            <w:gridSpan w:val="2"/>
            <w:vMerge/>
            <w:vAlign w:val="center"/>
          </w:tcPr>
          <w:p w:rsidR="00C317AD" w:rsidRDefault="00C317AD"/>
        </w:tc>
        <w:tc>
          <w:tcPr>
            <w:tcW w:w="735" w:type="dxa"/>
            <w:vMerge/>
            <w:vAlign w:val="center"/>
          </w:tcPr>
          <w:p w:rsidR="00C317AD" w:rsidRDefault="00C317AD"/>
        </w:tc>
        <w:tc>
          <w:tcPr>
            <w:tcW w:w="962" w:type="dxa"/>
            <w:vAlign w:val="center"/>
          </w:tcPr>
          <w:p w:rsidR="00C317AD" w:rsidRDefault="009E20C1">
            <w:r>
              <w:t>C4030</w:t>
            </w:r>
          </w:p>
        </w:tc>
        <w:tc>
          <w:tcPr>
            <w:tcW w:w="735" w:type="dxa"/>
            <w:vAlign w:val="center"/>
          </w:tcPr>
          <w:p w:rsidR="00C317AD" w:rsidRDefault="009E20C1">
            <w:r>
              <w:t>12.06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0.30</w:t>
            </w:r>
          </w:p>
        </w:tc>
        <w:tc>
          <w:tcPr>
            <w:tcW w:w="679" w:type="dxa"/>
            <w:vAlign w:val="center"/>
          </w:tcPr>
          <w:p w:rsidR="00C317AD" w:rsidRDefault="009E20C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317AD" w:rsidRDefault="00C317AD"/>
        </w:tc>
        <w:tc>
          <w:tcPr>
            <w:tcW w:w="1018" w:type="dxa"/>
            <w:vMerge/>
            <w:vAlign w:val="center"/>
          </w:tcPr>
          <w:p w:rsidR="00C317AD" w:rsidRDefault="00C317AD"/>
        </w:tc>
        <w:tc>
          <w:tcPr>
            <w:tcW w:w="1030" w:type="dxa"/>
            <w:vMerge/>
            <w:vAlign w:val="center"/>
          </w:tcPr>
          <w:p w:rsidR="00C317AD" w:rsidRDefault="00C317AD"/>
        </w:tc>
      </w:tr>
      <w:tr w:rsidR="00C317AD">
        <w:tc>
          <w:tcPr>
            <w:tcW w:w="2263" w:type="dxa"/>
            <w:gridSpan w:val="3"/>
            <w:shd w:val="clear" w:color="auto" w:fill="E6E6E6"/>
            <w:vAlign w:val="center"/>
          </w:tcPr>
          <w:p w:rsidR="00C317AD" w:rsidRDefault="009E20C1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C317AD" w:rsidRDefault="009E20C1">
            <w:r>
              <w:t>有</w:t>
            </w:r>
          </w:p>
        </w:tc>
      </w:tr>
      <w:tr w:rsidR="00C317AD">
        <w:tc>
          <w:tcPr>
            <w:tcW w:w="2263" w:type="dxa"/>
            <w:gridSpan w:val="3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C317AD">
        <w:tc>
          <w:tcPr>
            <w:tcW w:w="2263" w:type="dxa"/>
            <w:gridSpan w:val="3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C317AD" w:rsidRDefault="009E20C1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C317AD">
        <w:tc>
          <w:tcPr>
            <w:tcW w:w="2263" w:type="dxa"/>
            <w:gridSpan w:val="3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pPr>
        <w:pStyle w:val="2"/>
        <w:widowControl w:val="0"/>
        <w:rPr>
          <w:kern w:val="2"/>
        </w:rPr>
      </w:pPr>
      <w:bookmarkStart w:id="62" w:name="_Toc92387408"/>
      <w:r>
        <w:rPr>
          <w:kern w:val="2"/>
        </w:rPr>
        <w:t>非中空窗面积比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C317AD">
        <w:tc>
          <w:tcPr>
            <w:tcW w:w="135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结论</w:t>
            </w:r>
          </w:p>
        </w:tc>
      </w:tr>
      <w:tr w:rsidR="00C317AD">
        <w:tc>
          <w:tcPr>
            <w:tcW w:w="1358" w:type="dxa"/>
            <w:shd w:val="clear" w:color="auto" w:fill="E6E6E6"/>
            <w:vAlign w:val="center"/>
          </w:tcPr>
          <w:p w:rsidR="00C317AD" w:rsidRDefault="009E20C1">
            <w:r>
              <w:t>南向</w:t>
            </w:r>
          </w:p>
        </w:tc>
        <w:tc>
          <w:tcPr>
            <w:tcW w:w="1409" w:type="dxa"/>
            <w:vAlign w:val="center"/>
          </w:tcPr>
          <w:p w:rsidR="00C317AD" w:rsidRDefault="009E20C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138.75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792" w:type="dxa"/>
            <w:vAlign w:val="center"/>
          </w:tcPr>
          <w:p w:rsidR="00C317AD" w:rsidRDefault="009E20C1">
            <w:r>
              <w:t>0.15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358" w:type="dxa"/>
            <w:shd w:val="clear" w:color="auto" w:fill="E6E6E6"/>
            <w:vAlign w:val="center"/>
          </w:tcPr>
          <w:p w:rsidR="00C317AD" w:rsidRDefault="009E20C1">
            <w:r>
              <w:t>北向</w:t>
            </w:r>
          </w:p>
        </w:tc>
        <w:tc>
          <w:tcPr>
            <w:tcW w:w="1409" w:type="dxa"/>
            <w:vAlign w:val="center"/>
          </w:tcPr>
          <w:p w:rsidR="00C317AD" w:rsidRDefault="009E20C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227.58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792" w:type="dxa"/>
            <w:vAlign w:val="center"/>
          </w:tcPr>
          <w:p w:rsidR="00C317AD" w:rsidRDefault="009E20C1">
            <w:r>
              <w:t>0.15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358" w:type="dxa"/>
            <w:shd w:val="clear" w:color="auto" w:fill="E6E6E6"/>
            <w:vAlign w:val="center"/>
          </w:tcPr>
          <w:p w:rsidR="00C317AD" w:rsidRDefault="009E20C1">
            <w:r>
              <w:t>东向</w:t>
            </w:r>
          </w:p>
        </w:tc>
        <w:tc>
          <w:tcPr>
            <w:tcW w:w="1409" w:type="dxa"/>
            <w:vAlign w:val="center"/>
          </w:tcPr>
          <w:p w:rsidR="00C317AD" w:rsidRDefault="009E20C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103.45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792" w:type="dxa"/>
            <w:vAlign w:val="center"/>
          </w:tcPr>
          <w:p w:rsidR="00C317AD" w:rsidRDefault="009E20C1">
            <w:r>
              <w:t>0.15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1358" w:type="dxa"/>
            <w:shd w:val="clear" w:color="auto" w:fill="E6E6E6"/>
            <w:vAlign w:val="center"/>
          </w:tcPr>
          <w:p w:rsidR="00C317AD" w:rsidRDefault="009E20C1">
            <w:r>
              <w:t>西向</w:t>
            </w:r>
          </w:p>
        </w:tc>
        <w:tc>
          <w:tcPr>
            <w:tcW w:w="1409" w:type="dxa"/>
            <w:vAlign w:val="center"/>
          </w:tcPr>
          <w:p w:rsidR="00C317AD" w:rsidRDefault="009E20C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168.57</w:t>
            </w:r>
          </w:p>
        </w:tc>
        <w:tc>
          <w:tcPr>
            <w:tcW w:w="1584" w:type="dxa"/>
            <w:vAlign w:val="center"/>
          </w:tcPr>
          <w:p w:rsidR="00C317AD" w:rsidRDefault="009E20C1">
            <w:r>
              <w:t>0.00</w:t>
            </w:r>
          </w:p>
        </w:tc>
        <w:tc>
          <w:tcPr>
            <w:tcW w:w="792" w:type="dxa"/>
            <w:vAlign w:val="center"/>
          </w:tcPr>
          <w:p w:rsidR="00C317AD" w:rsidRDefault="009E20C1">
            <w:r>
              <w:t>0.15</w:t>
            </w:r>
          </w:p>
        </w:tc>
        <w:tc>
          <w:tcPr>
            <w:tcW w:w="1018" w:type="dxa"/>
            <w:vAlign w:val="center"/>
          </w:tcPr>
          <w:p w:rsidR="00C317AD" w:rsidRDefault="009E20C1">
            <w:r>
              <w:t>满足</w:t>
            </w:r>
          </w:p>
        </w:tc>
      </w:tr>
      <w:tr w:rsidR="00C317AD">
        <w:tc>
          <w:tcPr>
            <w:tcW w:w="2767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C317AD">
        <w:tc>
          <w:tcPr>
            <w:tcW w:w="2767" w:type="dxa"/>
            <w:gridSpan w:val="2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C317AD" w:rsidRDefault="009E20C1">
            <w:r>
              <w:t>非中空玻璃的面积不应超过同一立面透光面积的</w:t>
            </w:r>
            <w:r>
              <w:t>15%</w:t>
            </w:r>
          </w:p>
        </w:tc>
      </w:tr>
      <w:tr w:rsidR="00C317AD">
        <w:tc>
          <w:tcPr>
            <w:tcW w:w="2767" w:type="dxa"/>
            <w:gridSpan w:val="2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63" w:name="_Toc92387409"/>
      <w:r>
        <w:rPr>
          <w:kern w:val="2"/>
        </w:rP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层数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10</w:t>
            </w:r>
            <w:r>
              <w:t>层以上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6</w:t>
            </w:r>
            <w:r>
              <w:t>级</w:t>
            </w:r>
            <w:r>
              <w:t xml:space="preserve">  C11630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－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C317AD" w:rsidRDefault="00C317AD"/>
        </w:tc>
        <w:tc>
          <w:tcPr>
            <w:tcW w:w="3534" w:type="dxa"/>
            <w:vAlign w:val="center"/>
          </w:tcPr>
          <w:p w:rsidR="00C317AD" w:rsidRDefault="00C317AD"/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3.3.5</w:t>
            </w:r>
            <w:r>
              <w:t>条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10</w:t>
            </w:r>
            <w:r>
              <w:t>层以下外窗气密性不应低于《建筑外门窗气密、水密、抗风压性能分级及检测方法》</w:t>
            </w:r>
            <w:r>
              <w:t>GB/T 7106</w:t>
            </w:r>
            <w:r>
              <w:t>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10</w:t>
            </w:r>
            <w:r>
              <w:t>层及以上外窗气密性不应低于《建筑外门窗气密、水密、抗风压性能分级及检测方法》</w:t>
            </w:r>
            <w:r>
              <w:t>GB/T 7106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3534" w:type="dxa"/>
            <w:vAlign w:val="center"/>
          </w:tcPr>
          <w:p w:rsidR="00C317AD" w:rsidRDefault="009E20C1">
            <w:r>
              <w:t>－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64" w:name="_Toc92387410"/>
      <w:r>
        <w:rPr>
          <w:kern w:val="2"/>
        </w:rPr>
        <w:lastRenderedPageBreak/>
        <w:t>幕墙气密性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C317AD" w:rsidRDefault="009E20C1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C317AD" w:rsidRDefault="00C317AD"/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C317AD" w:rsidRDefault="009E20C1">
            <w:r>
              <w:t>有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标准依据</w:t>
            </w:r>
          </w:p>
        </w:tc>
        <w:tc>
          <w:tcPr>
            <w:tcW w:w="7069" w:type="dxa"/>
            <w:vAlign w:val="center"/>
          </w:tcPr>
          <w:p w:rsidR="00C317AD" w:rsidRDefault="009E20C1">
            <w:r>
              <w:t>《四川省公共建筑节能设计标准》</w:t>
            </w:r>
            <w:r>
              <w:t>DBJ51/143-2020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标准要求</w:t>
            </w:r>
          </w:p>
        </w:tc>
        <w:tc>
          <w:tcPr>
            <w:tcW w:w="7069" w:type="dxa"/>
            <w:vAlign w:val="center"/>
          </w:tcPr>
          <w:p w:rsidR="00C317AD" w:rsidRDefault="009E20C1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C317AD">
        <w:tc>
          <w:tcPr>
            <w:tcW w:w="2263" w:type="dxa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7069" w:type="dxa"/>
            <w:vAlign w:val="center"/>
          </w:tcPr>
          <w:p w:rsidR="00C317AD" w:rsidRDefault="009E20C1">
            <w:r>
              <w:t>满足</w:t>
            </w:r>
          </w:p>
        </w:tc>
      </w:tr>
    </w:tbl>
    <w:p w:rsidR="00C317AD" w:rsidRDefault="009E20C1">
      <w:pPr>
        <w:pStyle w:val="2"/>
        <w:widowControl w:val="0"/>
        <w:rPr>
          <w:kern w:val="2"/>
        </w:rPr>
      </w:pPr>
      <w:bookmarkStart w:id="65" w:name="_Toc92387411"/>
      <w:r>
        <w:rPr>
          <w:kern w:val="2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317AD">
        <w:tc>
          <w:tcPr>
            <w:tcW w:w="1131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317AD" w:rsidRDefault="009E20C1">
            <w:pPr>
              <w:jc w:val="center"/>
            </w:pPr>
            <w:r>
              <w:t>可否性能权衡</w:t>
            </w:r>
          </w:p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1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窗墙比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适宜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2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3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天窗屋顶比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4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天窗类型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5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屋顶构造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6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外墙构造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7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8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外窗热工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9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10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11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外窗气密性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1131" w:type="dxa"/>
            <w:vAlign w:val="center"/>
          </w:tcPr>
          <w:p w:rsidR="00C317AD" w:rsidRDefault="009E20C1">
            <w:r>
              <w:t>12</w:t>
            </w:r>
          </w:p>
        </w:tc>
        <w:tc>
          <w:tcPr>
            <w:tcW w:w="4069" w:type="dxa"/>
            <w:vAlign w:val="center"/>
          </w:tcPr>
          <w:p w:rsidR="00C317AD" w:rsidRDefault="009E20C1">
            <w:r>
              <w:t>幕墙气密性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  <w:tr w:rsidR="00C317AD">
        <w:tc>
          <w:tcPr>
            <w:tcW w:w="5200" w:type="dxa"/>
            <w:gridSpan w:val="2"/>
            <w:shd w:val="clear" w:color="auto" w:fill="E6E6E6"/>
            <w:vAlign w:val="center"/>
          </w:tcPr>
          <w:p w:rsidR="00C317AD" w:rsidRDefault="009E20C1">
            <w:r>
              <w:t>结论</w:t>
            </w:r>
          </w:p>
        </w:tc>
        <w:tc>
          <w:tcPr>
            <w:tcW w:w="2150" w:type="dxa"/>
            <w:vAlign w:val="center"/>
          </w:tcPr>
          <w:p w:rsidR="00C317AD" w:rsidRDefault="009E20C1">
            <w:r>
              <w:t>满足</w:t>
            </w:r>
          </w:p>
        </w:tc>
        <w:tc>
          <w:tcPr>
            <w:tcW w:w="1980" w:type="dxa"/>
            <w:vAlign w:val="center"/>
          </w:tcPr>
          <w:p w:rsidR="00C317AD" w:rsidRDefault="00C317AD"/>
        </w:tc>
      </w:tr>
    </w:tbl>
    <w:p w:rsidR="00C317AD" w:rsidRDefault="00C317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317AD" w:rsidRDefault="009E20C1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《四川省公共建筑节能设计标准》</w:t>
      </w:r>
      <w:r>
        <w:rPr>
          <w:color w:val="000000"/>
        </w:rPr>
        <w:t>DBJ51/143-2020</w:t>
      </w:r>
      <w:r>
        <w:rPr>
          <w:color w:val="000000"/>
        </w:rPr>
        <w:t>的要求。</w:t>
      </w:r>
    </w:p>
    <w:p w:rsidR="00C317AD" w:rsidRDefault="00C317AD"/>
    <w:sectPr w:rsidR="00C317A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1" w:rsidRDefault="009E20C1" w:rsidP="00203A7D">
      <w:r>
        <w:separator/>
      </w:r>
    </w:p>
  </w:endnote>
  <w:endnote w:type="continuationSeparator" w:id="0">
    <w:p w:rsidR="009E20C1" w:rsidRDefault="009E20C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3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350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1" w:rsidRDefault="009E20C1" w:rsidP="00203A7D">
      <w:r>
        <w:separator/>
      </w:r>
    </w:p>
  </w:footnote>
  <w:footnote w:type="continuationSeparator" w:id="0">
    <w:p w:rsidR="009E20C1" w:rsidRDefault="009E20C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5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24350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0C1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17AD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E7D5B-DFBA-43D7-897D-6C0C40C0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</Pages>
  <Words>2234</Words>
  <Characters>12739</Characters>
  <Application>Microsoft Office Word</Application>
  <DocSecurity>0</DocSecurity>
  <Lines>106</Lines>
  <Paragraphs>29</Paragraphs>
  <ScaleCrop>false</ScaleCrop>
  <Company>ths</Company>
  <LinksUpToDate>false</LinksUpToDate>
  <CharactersWithSpaces>14944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1899-12-31T16:00:00Z</cp:lastPrinted>
  <dcterms:created xsi:type="dcterms:W3CDTF">2022-01-06T10:49:00Z</dcterms:created>
  <dcterms:modified xsi:type="dcterms:W3CDTF">2022-01-06T10:50:00Z</dcterms:modified>
</cp:coreProperties>
</file>