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8476" w14:textId="77777777" w:rsidR="001107BA" w:rsidRDefault="001107BA" w:rsidP="001107BA">
      <w:pPr>
        <w:jc w:val="center"/>
      </w:pPr>
      <w:r>
        <w:t>.NET版自动监控系统使用说明</w:t>
      </w:r>
    </w:p>
    <w:p w14:paraId="202A5E23" w14:textId="2D51B2BF" w:rsidR="001107BA" w:rsidRDefault="001107BA" w:rsidP="001107BA">
      <w:pPr>
        <w:jc w:val="center"/>
      </w:pPr>
    </w:p>
    <w:p w14:paraId="146A3232" w14:textId="77777777" w:rsidR="001107BA" w:rsidRDefault="001107BA" w:rsidP="001107BA">
      <w:r>
        <w:t>1、我司NET2008自动监控系统是基于Microsoft Visual Studio.Net平台下开发的自动化监控系统，拥有强大.NET内核支持多线程，多核处理器，系统稳定性高。适用于Win7,Vista,Win2008(32位或64位), Win2003，</w:t>
      </w:r>
      <w:proofErr w:type="spellStart"/>
      <w:r>
        <w:t>WinXp</w:t>
      </w:r>
      <w:proofErr w:type="spellEnd"/>
      <w:r>
        <w:t>，Win2000操作系统并支持多国内码。</w:t>
      </w:r>
    </w:p>
    <w:p w14:paraId="1FC4C2F7" w14:textId="324306E7" w:rsidR="007564B1" w:rsidRDefault="001107BA" w:rsidP="001107BA">
      <w:r>
        <w:t>2、本系统应用领域广、操作简便，您可用本系统监控各种需测量数据，包括温湿度等常见工业数据监控，还可监控杀菌值、火警、盗警、水警等安防报警。现已在工业生产企业、档案馆、军事部门、气象站、医药部门、电信机房、智能大厦等部门发挥重要的作用。</w:t>
      </w:r>
    </w:p>
    <w:p w14:paraId="2CB12FD1" w14:textId="77777777" w:rsidR="001107BA" w:rsidRDefault="001107BA" w:rsidP="001107BA">
      <w:r>
        <w:t>3、基础功能包括:实时监控数据显示、超线自动报警、实时记录监控数据和报警数据、实时曲线图、历史数据查询打印、自动生成历史曲线图、历史数据导出、数据自动备份、系统运行日志、多国语言选择、用户权限管理。</w:t>
      </w:r>
    </w:p>
    <w:p w14:paraId="2484382C" w14:textId="77777777" w:rsidR="001107BA" w:rsidRDefault="001107BA" w:rsidP="001107BA">
      <w:r>
        <w:t>4、支持多种数据采集通讯方式，如 RS232、485、422、无线电台、TCP以太网、GPRS通讯方式，也提供对其它国内和进口硬件厂商的智能型设备支持。5、本系统除了常规界面，还有显示电子地图功能。主界面可放大或缩小，每个测点的名称和单位名称均可自定义。(可采集各类型传感器的信号、并显示如温湿度、风速、水浸、CO2、CO1等各种数据也可以用在安防监控如火警、盗警、水警等)</w:t>
      </w:r>
    </w:p>
    <w:p w14:paraId="7F6BC241" w14:textId="77777777" w:rsidR="001107BA" w:rsidRDefault="001107BA" w:rsidP="001107BA">
      <w:r>
        <w:rPr>
          <w:rFonts w:hint="eastAsia"/>
        </w:rPr>
        <w:t>系统要求</w:t>
      </w:r>
    </w:p>
    <w:p w14:paraId="64082262" w14:textId="77777777" w:rsidR="001107BA" w:rsidRDefault="001107BA" w:rsidP="001107BA">
      <w:pPr>
        <w:jc w:val="right"/>
      </w:pPr>
      <w:r>
        <w:t>CPU:PlIII500以上内存:256M 以上</w:t>
      </w:r>
    </w:p>
    <w:p w14:paraId="506CAAA0" w14:textId="271C03A9" w:rsidR="001107BA" w:rsidRDefault="001107BA" w:rsidP="001107BA">
      <w:pPr>
        <w:jc w:val="right"/>
        <w:rPr>
          <w:rFonts w:hint="eastAsia"/>
        </w:rPr>
      </w:pPr>
      <w:r>
        <w:rPr>
          <w:rFonts w:hint="eastAsia"/>
        </w:rPr>
        <w:t>硬盘空间</w:t>
      </w:r>
      <w:r>
        <w:t>:可用空间不小于200M</w:t>
      </w:r>
    </w:p>
    <w:sectPr w:rsidR="00110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90"/>
    <w:rsid w:val="001107BA"/>
    <w:rsid w:val="007564B1"/>
    <w:rsid w:val="0077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4068"/>
  <w15:chartTrackingRefBased/>
  <w15:docId w15:val="{E9028375-D165-4F14-89CF-CF706363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xueqi</dc:creator>
  <cp:keywords/>
  <dc:description/>
  <cp:lastModifiedBy>liu xueqi</cp:lastModifiedBy>
  <cp:revision>2</cp:revision>
  <dcterms:created xsi:type="dcterms:W3CDTF">2022-02-15T10:48:00Z</dcterms:created>
  <dcterms:modified xsi:type="dcterms:W3CDTF">2022-02-15T10:49:00Z</dcterms:modified>
</cp:coreProperties>
</file>