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91" w:rsidRDefault="00EA0091" w:rsidP="00EA0091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3#地下一层</w:t>
      </w:r>
      <w:r w:rsidRPr="00EA0091">
        <w:rPr>
          <w:rFonts w:ascii="黑体" w:eastAsia="黑体" w:hint="eastAsia"/>
          <w:b/>
          <w:sz w:val="36"/>
        </w:rPr>
        <w:t>6轴进线间</w:t>
      </w:r>
      <w:r>
        <w:rPr>
          <w:rFonts w:ascii="黑体" w:eastAsia="黑体" w:hint="eastAsia"/>
          <w:b/>
          <w:sz w:val="36"/>
        </w:rPr>
        <w:t>照度计算书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EA0091" w:rsidRDefault="00EA0091" w:rsidP="00EA009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2.93 m, 房间宽度B: 2.79 m, 面积S:8.17 m²,灯安装高度H:3.00m，工作面高度H:0.75m</w:t>
      </w:r>
    </w:p>
    <w:p w:rsidR="00EA0091" w:rsidRDefault="00EA0091" w:rsidP="00EA009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m,室形系数RI:0.64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0.60</w:t>
      </w:r>
    </w:p>
    <w:p w:rsidR="00EA0091" w:rsidRDefault="00EA0091" w:rsidP="00EA009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200.00LX,功率密度规范值: 7.00W/m²</w:t>
      </w:r>
    </w:p>
    <w:p w:rsidR="00EA0091" w:rsidRDefault="00EA0091" w:rsidP="00EA009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EA0091" w:rsidRDefault="00EA0091" w:rsidP="00EA0091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EA0091" w:rsidRDefault="00EA0091" w:rsidP="00EA0091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灯具数:2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36.00W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211.51LX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4.41W/m², 折算功率密度: 4.17W/m²</w:t>
      </w:r>
    </w:p>
    <w:p w:rsidR="00EA0091" w:rsidRDefault="00EA0091" w:rsidP="00EA009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要求平均照度:200.00LX, 实际计算平均照度:211.51LX</w:t>
      </w:r>
    </w:p>
    <w:p w:rsidR="00EA0091" w:rsidRDefault="00EA0091" w:rsidP="00EA0091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EA0091" w:rsidRDefault="00EA0091" w:rsidP="00EA0091">
      <w:pPr>
        <w:jc w:val="left"/>
        <w:rPr>
          <w:rFonts w:ascii="宋体" w:eastAsia="宋体" w:hAnsi="宋体"/>
          <w:b/>
          <w:sz w:val="20"/>
        </w:rPr>
      </w:pPr>
    </w:p>
    <w:p w:rsidR="00EA0091" w:rsidRDefault="00EA0091" w:rsidP="00EA009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要求功率密度:7.00W/m², 实际功率密度:4.41W/m²</w:t>
      </w:r>
    </w:p>
    <w:p w:rsidR="00EA0091" w:rsidRDefault="00EA0091" w:rsidP="00EA0091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CD0073" w:rsidRDefault="00CD0073" w:rsidP="00CD0073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3#地下一层</w:t>
      </w:r>
      <w:r w:rsidR="00560C92" w:rsidRPr="00560C92">
        <w:rPr>
          <w:rFonts w:ascii="黑体" w:eastAsia="黑体" w:hint="eastAsia"/>
          <w:b/>
          <w:sz w:val="36"/>
        </w:rPr>
        <w:t>13轴强电间</w:t>
      </w:r>
      <w:r>
        <w:rPr>
          <w:rFonts w:ascii="黑体" w:eastAsia="黑体" w:hint="eastAsia"/>
          <w:b/>
          <w:sz w:val="36"/>
        </w:rPr>
        <w:t>照度计算书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CD0073" w:rsidRDefault="00CD0073" w:rsidP="00CD007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2.93 m, 房间宽度B: 1.39 m, 面积S:4.07 m²,灯安装高度H:3.00m，工作面高度H:0.75m</w:t>
      </w:r>
    </w:p>
    <w:p w:rsidR="00CD0073" w:rsidRDefault="00CD0073" w:rsidP="00CD007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m,室形系数RI:0.42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CD0073" w:rsidRDefault="00CD0073" w:rsidP="00CD007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CD0073" w:rsidRDefault="00CD0073" w:rsidP="00CD007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CD0073" w:rsidRDefault="00CD0073" w:rsidP="00CD0073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CD0073" w:rsidRDefault="00CD0073" w:rsidP="00CD0073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212.29LX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4.42W/m², 折算功率密度: 4.17W/m²</w:t>
      </w:r>
    </w:p>
    <w:p w:rsidR="00CD0073" w:rsidRDefault="00CD0073" w:rsidP="00CD007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实际计算平均照度:212.29LX</w:t>
      </w:r>
    </w:p>
    <w:p w:rsidR="00CD0073" w:rsidRDefault="00CD0073" w:rsidP="00CD0073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CD0073" w:rsidRDefault="00CD0073" w:rsidP="00CD0073">
      <w:pPr>
        <w:jc w:val="left"/>
        <w:rPr>
          <w:rFonts w:ascii="宋体" w:eastAsia="宋体" w:hAnsi="宋体"/>
          <w:b/>
          <w:sz w:val="20"/>
        </w:rPr>
      </w:pP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实际功率密度:4.42W/m²</w:t>
      </w:r>
    </w:p>
    <w:p w:rsidR="00CD0073" w:rsidRDefault="00CD0073" w:rsidP="00CD0073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CD0073" w:rsidRDefault="00CD0073" w:rsidP="00CD0073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3#地下一层热计量间照度计算书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CD0073" w:rsidRDefault="00CD0073" w:rsidP="00CD007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3.45 m, 房间宽度B: 2.93 m, 面积S:10.11 m²,灯安装高度H:3.00m，工作面高度H:0.75m</w:t>
      </w:r>
    </w:p>
    <w:p w:rsidR="00CD0073" w:rsidRDefault="00CD0073" w:rsidP="00CD007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m,室形系数RI:0.70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0.65</w:t>
      </w:r>
    </w:p>
    <w:p w:rsidR="00CD0073" w:rsidRDefault="00CD0073" w:rsidP="00CD007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CD0073" w:rsidRDefault="00CD0073" w:rsidP="00CD007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CD0073" w:rsidRDefault="00CD0073" w:rsidP="00CD0073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CD0073" w:rsidRDefault="00CD0073" w:rsidP="00CD0073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92.58LX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1.78W/m², 折算功率密度: 1.92W/m²</w:t>
      </w:r>
    </w:p>
    <w:p w:rsidR="00CD0073" w:rsidRDefault="00CD0073" w:rsidP="00CD007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实际计算平均照度:92.58LX</w:t>
      </w:r>
    </w:p>
    <w:p w:rsidR="00CD0073" w:rsidRDefault="00CD0073" w:rsidP="00CD0073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CD0073" w:rsidRDefault="00CD0073" w:rsidP="00CD0073">
      <w:pPr>
        <w:jc w:val="left"/>
        <w:rPr>
          <w:rFonts w:ascii="宋体" w:eastAsia="宋体" w:hAnsi="宋体"/>
          <w:b/>
          <w:sz w:val="20"/>
        </w:rPr>
      </w:pPr>
    </w:p>
    <w:p w:rsidR="00CD0073" w:rsidRDefault="00CD0073" w:rsidP="00CD007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实际功率密度:1.78W/m²</w:t>
      </w:r>
    </w:p>
    <w:p w:rsidR="00CD0073" w:rsidRDefault="00CD0073" w:rsidP="00CD0073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730830" w:rsidRDefault="00730830" w:rsidP="00730830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3#地下一层风机房照度计算书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730830" w:rsidRDefault="00730830" w:rsidP="0073083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不规则房间周长: 16.16 m, 不规则房间面积: 13.32 m², 灯安装高度H:3.00m，工作面高度H:0.75m</w:t>
      </w:r>
    </w:p>
    <w:p w:rsidR="00730830" w:rsidRDefault="00730830" w:rsidP="0073083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m,室形系数RI:0.73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730830" w:rsidRDefault="00730830" w:rsidP="0073083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730830" w:rsidRDefault="00730830" w:rsidP="0073083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730830" w:rsidRDefault="00730830" w:rsidP="0073083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730830" w:rsidRDefault="00730830" w:rsidP="0073083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108.11LX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2.70W/m², 折算功率密度: 2.50W/m²</w:t>
      </w:r>
    </w:p>
    <w:p w:rsidR="00730830" w:rsidRDefault="00730830" w:rsidP="0073083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实际计算平均照度:108.11LX</w:t>
      </w:r>
    </w:p>
    <w:p w:rsidR="00730830" w:rsidRDefault="00730830" w:rsidP="0073083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730830" w:rsidRDefault="00730830" w:rsidP="00730830">
      <w:pPr>
        <w:jc w:val="left"/>
        <w:rPr>
          <w:rFonts w:ascii="宋体" w:eastAsia="宋体" w:hAnsi="宋体"/>
          <w:b/>
          <w:sz w:val="20"/>
        </w:rPr>
      </w:pPr>
    </w:p>
    <w:p w:rsidR="00730830" w:rsidRDefault="00730830" w:rsidP="0073083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实际功率密度:2.70W/m²</w:t>
      </w:r>
    </w:p>
    <w:p w:rsidR="00730830" w:rsidRDefault="00730830" w:rsidP="0073083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B70461" w:rsidRDefault="00B70461" w:rsidP="00B70461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3#5轴电梯机房照度计算书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B70461" w:rsidRDefault="00B70461" w:rsidP="00B7046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3.57 m, 房间宽度B: 2.02 m, 面积S:7.21 m²,灯安装高度H:3.00m，工作面高度H:0.75m</w:t>
      </w:r>
    </w:p>
    <w:p w:rsidR="00B70461" w:rsidRDefault="00B70461" w:rsidP="00B7046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m,室形系数RI:0.57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B70461" w:rsidRDefault="00B70461" w:rsidP="00B7046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B70461" w:rsidRDefault="00B70461" w:rsidP="00B7046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B70461" w:rsidRDefault="00B70461" w:rsidP="00B70461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B70461" w:rsidRDefault="00B70461" w:rsidP="00B70461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199.72LX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4.99W/m², 折算功率密度: 5.00W/m²</w:t>
      </w:r>
    </w:p>
    <w:p w:rsidR="00B70461" w:rsidRDefault="00B70461" w:rsidP="00B7046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实际计算平均照度:199.72LX</w:t>
      </w:r>
    </w:p>
    <w:p w:rsidR="00B70461" w:rsidRDefault="00B70461" w:rsidP="00B70461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B70461" w:rsidRDefault="00B70461" w:rsidP="00B70461">
      <w:pPr>
        <w:jc w:val="left"/>
        <w:rPr>
          <w:rFonts w:ascii="宋体" w:eastAsia="宋体" w:hAnsi="宋体"/>
          <w:b/>
          <w:sz w:val="20"/>
        </w:rPr>
      </w:pPr>
    </w:p>
    <w:p w:rsidR="00B70461" w:rsidRDefault="00B70461" w:rsidP="00B7046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实际功率密度:4.99W/m²</w:t>
      </w:r>
    </w:p>
    <w:p w:rsidR="00B70461" w:rsidRDefault="00B70461" w:rsidP="00B70461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B536F4" w:rsidRDefault="00B536F4" w:rsidP="00B536F4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5#电信间照度计算书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B536F4" w:rsidRDefault="00B536F4" w:rsidP="00B536F4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3.25 m, 房间宽度B: 2.50 m, 面积S:8.13 m²,灯安装高度H:3.00m，工作面高度H:0.75m</w:t>
      </w:r>
    </w:p>
    <w:p w:rsidR="00B536F4" w:rsidRDefault="00B536F4" w:rsidP="00B536F4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m,室形系数RI:0.63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0.60</w:t>
      </w:r>
    </w:p>
    <w:p w:rsidR="00B536F4" w:rsidRDefault="00B536F4" w:rsidP="00B536F4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200.00LX,功率密度规范值: 7.00W/m²</w:t>
      </w:r>
    </w:p>
    <w:p w:rsidR="00B536F4" w:rsidRDefault="00B536F4" w:rsidP="00B536F4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B536F4" w:rsidRDefault="00B536F4" w:rsidP="00B536F4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B536F4" w:rsidRDefault="00B536F4" w:rsidP="00B536F4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灯具数:2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36.00W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212.55LX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4.43W/m², 折算功率密度: 4.17W/m²</w:t>
      </w:r>
    </w:p>
    <w:p w:rsidR="00B536F4" w:rsidRDefault="00B536F4" w:rsidP="00B536F4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要求平均照度:200.00LX, 实际计算平均照度:212.55LX</w:t>
      </w:r>
    </w:p>
    <w:p w:rsidR="00B536F4" w:rsidRDefault="00B536F4" w:rsidP="00B536F4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B536F4" w:rsidRDefault="00B536F4" w:rsidP="00B536F4">
      <w:pPr>
        <w:jc w:val="left"/>
        <w:rPr>
          <w:rFonts w:ascii="宋体" w:eastAsia="宋体" w:hAnsi="宋体"/>
          <w:b/>
          <w:sz w:val="20"/>
        </w:rPr>
      </w:pPr>
    </w:p>
    <w:p w:rsidR="00B536F4" w:rsidRDefault="00B536F4" w:rsidP="00B536F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要求功率密度:7.00W/m², 实际功率密度:4.43W/m²</w:t>
      </w:r>
    </w:p>
    <w:p w:rsidR="000B4C1F" w:rsidRPr="000B4C1F" w:rsidRDefault="00B536F4" w:rsidP="000B4C1F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6#风机房照度计算书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3.12 m, 房间宽度B: 2.12 m, 面积S:6.62 m²,灯安装高度H:3.00m，工作面高度H:0.75m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m,室形系数RI:0.56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0.50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100.00LX,功率密度规范值: 3.50W/m²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灯具数:1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108.76LX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2.72W/m², 折算功率密度: 2.50W/m²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要求平均照度:100.00LX, 实际计算平均照度:108.76LX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要求功率密度:3.50W/m², 实际功率密度:2.72W/m²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  <w:r>
        <w:rPr>
          <w:rFonts w:ascii="宋体" w:eastAsia="宋体" w:hAnsi="宋体" w:hint="eastAsia"/>
          <w:b/>
          <w:sz w:val="20"/>
        </w:rPr>
        <w:t xml:space="preserve"> </w:t>
      </w: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6#消防电梯机房照度计算书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2.47 m, 房间宽度B: 2.02 m, 面积S:4.99 m²,灯安装高度H:3.00m，工作面高度H:0.75m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m,室形系数RI:0.49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0.65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187.58LX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3.61W/m², 折算功率密度: 3.85W/m²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实际计算平均照度:187.58LX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实际功率密度:3.61W/m²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6#弱电间照度计算书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2.94 m, 房间宽度B: 1.20 m, 面积S:3.52 m²,灯安装高度H:3.00m，工作面高度H:0.75m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m,室形系数RI:0.38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204.55LX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5.11W/m², 折算功率密度: 5.00W/m²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实际计算平均照度:204.55LX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实际功率密度:5.11W/m²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6#加压送风机房照度计算书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4.80 m, 房间宽度B: 2.74 m, 面积S:13.15 m²,灯安装高度H:3.00m，工作面高度H:0.75m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m,室形系数RI:0.78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109.51LX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2.74W/m², 折算功率密度: 2.50W/m²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实际计算平均照度:109.51LX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实际功率密度:2.74W/m²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6#热计量间照度计算书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3.04 m, 房间宽度B: 2.74 m, 面积S:8.33 m²,灯安装高度H:3.00m，工作面高度H:0.75m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m,室形系数RI:0.64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bookmarkStart w:id="0" w:name="_GoBack"/>
      <w:bookmarkEnd w:id="0"/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103.72LX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2.16W/m², 折算功率密度: 2.08W/m²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实际计算平均照度:103.72LX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实际功率密度:2.16W/m²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</w:p>
    <w:p w:rsidR="00C3522D" w:rsidRDefault="00C3522D" w:rsidP="00EA0091">
      <w:pPr>
        <w:jc w:val="left"/>
        <w:rPr>
          <w:rFonts w:ascii="宋体" w:eastAsia="宋体" w:hAnsi="宋体"/>
          <w:sz w:val="20"/>
        </w:rPr>
      </w:pP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7#地下一层</w:t>
      </w:r>
      <w:r w:rsidRPr="00EA0091">
        <w:rPr>
          <w:rFonts w:ascii="黑体" w:eastAsia="黑体" w:hint="eastAsia"/>
          <w:b/>
          <w:sz w:val="36"/>
        </w:rPr>
        <w:t>6轴进线间</w:t>
      </w:r>
      <w:r>
        <w:rPr>
          <w:rFonts w:ascii="黑体" w:eastAsia="黑体" w:hint="eastAsia"/>
          <w:b/>
          <w:sz w:val="36"/>
        </w:rPr>
        <w:t>照度计算书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2.93 m, 房间宽度B: 2.79 m, 面积S:8.17 m²,灯安装高度H:3.00m，工作面高度H:0.75m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m,室形系数RI:0.64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0.60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200.00LX,功率密度规范值: 7.00W/m²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灯具数:2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36.00W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211.51LX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4.41W/m², 折算功率密度: 4.17W/m²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要求平均照度:200.00LX, 实际计算平均照度:211.51LX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要求功率密度:7.00W/m², 实际功率密度:4.41W/m²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7#地下一层</w:t>
      </w:r>
      <w:r w:rsidR="00560C92" w:rsidRPr="00560C92">
        <w:rPr>
          <w:rFonts w:ascii="黑体" w:eastAsia="黑体" w:hint="eastAsia"/>
          <w:b/>
          <w:sz w:val="36"/>
        </w:rPr>
        <w:t>13轴强电间</w:t>
      </w:r>
      <w:r>
        <w:rPr>
          <w:rFonts w:ascii="黑体" w:eastAsia="黑体" w:hint="eastAsia"/>
          <w:b/>
          <w:sz w:val="36"/>
        </w:rPr>
        <w:t>照度计算书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2.93 m, 房间宽度B: 1.39 m, 面积S:4.07 m²,灯安装高度H:3.00m，工作面高度H:0.75m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m,室形系数RI:0.42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212.29LX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4.42W/m², 折算功率密度: 4.17W/m²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实际计算平均照度:212.29LX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实际功率密度:4.42W/m²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7#地下一层热计量间照度计算书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3.45 m, 房间宽度B: 2.93 m, 面积S:10.11 m²,灯安装高度H:3.00m，工作面高度H:0.75m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0.65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92.58LX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1.78W/m², 折算功率密度: 1.92W/m²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实际计算平均照度:92.58LX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实际功率密度:1.78W/m²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7#地下一层风机房照度计算书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不规则房间周长: 16.16 m, 不规则房间面积: 13.32 m², 灯安装高度H:3.00m，工作面高度H:0.75m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m,室形系数RI:0.73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108.11LX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2.70W/m², 折算功率密度: 2.50W/m²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实际计算平均照度:108.11LX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实际功率密度:2.70W/m²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9152CA" w:rsidRDefault="009152CA" w:rsidP="009152C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7#5轴电梯机房照度计算书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3.57 m, 房间宽度B: 2.02 m, 面积S:7.21 m²,灯安装高度H:3.00m，工作面高度H:0.75m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m,室形系数RI:0.57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199.72LX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4.99W/m², 折算功率密度: 5.00W/m²</w:t>
      </w:r>
    </w:p>
    <w:p w:rsidR="009152CA" w:rsidRDefault="009152CA" w:rsidP="009152C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实际计算平均照度:199.72LX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</w:p>
    <w:p w:rsidR="009152CA" w:rsidRDefault="009152CA" w:rsidP="009152C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实际功率密度:4.99W/m²</w:t>
      </w:r>
    </w:p>
    <w:p w:rsidR="009152CA" w:rsidRDefault="009152CA" w:rsidP="009152C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7B5CC8" w:rsidRDefault="007B5CC8" w:rsidP="007B5CC8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8#电信间照度计算书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3.25 m, 房间宽度B: 2.50 m, 面积S:8.13 m²,灯安装高度H:3.00m，工作面高度H:0.75m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m,室形系数RI:0.63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0.60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200.00LX,功率密度规范值: 7.00W/m²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灯具数:2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36.00W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212.55LX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4.43W/m², 折算功率密度: 4.17W/m²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要求平均照度:200.00LX, 实际计算平均照度:212.55LX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要求功率密度:7.00W/m², 实际功率密度:4.43W/m²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7B5CC8" w:rsidRDefault="007B5CC8" w:rsidP="007B5CC8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9#风机房照度计算书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3.12 m, 房间宽度B: 2.12 m, 面积S:6.62 m²,灯安装高度H:3.00m，工作面高度H:0.75m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m,室形系数RI:0.56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0.50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100.00LX,功率密度规范值: 3.50W/m²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灯具数:1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18.00W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108.76LX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2.72W/m², 折算功率密度: 2.50W/m²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要求平均照度:100.00LX, 实际计算平均照度:108.76LX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要求功率密度:3.50W/m², 实际功率密度:2.72W/m²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  <w:r>
        <w:rPr>
          <w:rFonts w:ascii="宋体" w:eastAsia="宋体" w:hAnsi="宋体" w:hint="eastAsia"/>
          <w:b/>
          <w:sz w:val="20"/>
        </w:rPr>
        <w:t xml:space="preserve"> </w:t>
      </w:r>
    </w:p>
    <w:p w:rsidR="007B5CC8" w:rsidRDefault="007B5CC8" w:rsidP="007B5CC8">
      <w:pPr>
        <w:jc w:val="center"/>
        <w:rPr>
          <w:rFonts w:ascii="黑体" w:eastAsia="黑体"/>
          <w:b/>
          <w:sz w:val="36"/>
        </w:rPr>
      </w:pPr>
    </w:p>
    <w:p w:rsidR="007B5CC8" w:rsidRDefault="007B5CC8" w:rsidP="007B5CC8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9#消防电梯机房照度计算书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2.47 m, 房间宽度B: 2.02 m, 面积S:4.99 m²,灯安装高度H:3.00m，工作面高度H:0.75m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m,室形系数RI:0.49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0.65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187.58LX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3.61W/m², 折算功率密度: 3.85W/m²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实际计算平均照度:187.58LX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实际功率密度:3.61W/m²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7B5CC8" w:rsidRDefault="007B5CC8" w:rsidP="007B5CC8">
      <w:pPr>
        <w:jc w:val="center"/>
        <w:rPr>
          <w:rFonts w:ascii="黑体" w:eastAsia="黑体"/>
          <w:b/>
          <w:sz w:val="36"/>
        </w:rPr>
      </w:pPr>
    </w:p>
    <w:p w:rsidR="007B5CC8" w:rsidRDefault="007B5CC8" w:rsidP="007B5CC8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9#弱电间照度计算书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2.94 m, 房间宽度B: 1.20 m, 面积S:3.52 m²,灯安装高度H:3.00m，工作面高度H:0.75m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m,室形系数RI:0.38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204.55LX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5.11W/m², 折算功率密度: 5.00W/m²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实际计算平均照度:204.55LX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实际功率密度:5.11W/m²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7B5CC8" w:rsidRDefault="007B5CC8" w:rsidP="007B5CC8">
      <w:pPr>
        <w:jc w:val="center"/>
        <w:rPr>
          <w:rFonts w:ascii="黑体" w:eastAsia="黑体"/>
          <w:b/>
          <w:sz w:val="36"/>
        </w:rPr>
      </w:pPr>
    </w:p>
    <w:p w:rsidR="007B5CC8" w:rsidRDefault="007B5CC8" w:rsidP="007B5CC8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9#加压送风机房照度计算书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4.80 m, 房间宽度B: 2.74 m, 面积S:13.15 m²,灯安装高度H:3.00m，工作面高度H:0.75m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m,室形系数RI:0.78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109.51LX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2.74W/m², 折算功率密度: 2.50W/m²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实际计算平均照度:109.51LX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实际功率密度:2.74W/m²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7B5CC8" w:rsidRDefault="007B5CC8" w:rsidP="007B5CC8">
      <w:pPr>
        <w:jc w:val="center"/>
        <w:rPr>
          <w:rFonts w:ascii="黑体" w:eastAsia="黑体"/>
          <w:b/>
          <w:sz w:val="36"/>
        </w:rPr>
      </w:pPr>
    </w:p>
    <w:p w:rsidR="007B5CC8" w:rsidRDefault="007B5CC8" w:rsidP="007B5CC8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9#热计量间照度计算书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3.04 m, 房间宽度B: 2.74 m, 面积S:8.33 m²,灯安装高度H:3.00m，工作面高度H:0.75m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m,室形系数RI:0.64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103.72LX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2.16W/m², 折算功率密度: 2.08W/m²</w:t>
      </w:r>
    </w:p>
    <w:p w:rsidR="007B5CC8" w:rsidRDefault="007B5CC8" w:rsidP="007B5CC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实际计算平均照度:103.72LX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实际功率密度:2.16W/m²</w:t>
      </w:r>
    </w:p>
    <w:p w:rsidR="007B5CC8" w:rsidRDefault="007B5CC8" w:rsidP="007B5CC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7B5CC8" w:rsidRDefault="007B5CC8" w:rsidP="007B5CC8">
      <w:pPr>
        <w:jc w:val="left"/>
        <w:rPr>
          <w:rFonts w:ascii="宋体" w:eastAsia="宋体" w:hAnsi="宋体"/>
          <w:sz w:val="20"/>
        </w:rPr>
      </w:pPr>
    </w:p>
    <w:p w:rsidR="009152CA" w:rsidRDefault="009152CA" w:rsidP="00EA0091">
      <w:pPr>
        <w:jc w:val="left"/>
        <w:rPr>
          <w:rFonts w:ascii="宋体" w:eastAsia="宋体" w:hAnsi="宋体"/>
          <w:sz w:val="20"/>
        </w:rPr>
      </w:pPr>
    </w:p>
    <w:p w:rsidR="00452820" w:rsidRDefault="00452820" w:rsidP="00452820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10#地下一层</w:t>
      </w:r>
      <w:r w:rsidRPr="00EA0091">
        <w:rPr>
          <w:rFonts w:ascii="黑体" w:eastAsia="黑体" w:hint="eastAsia"/>
          <w:b/>
          <w:sz w:val="36"/>
        </w:rPr>
        <w:t>6轴进线间</w:t>
      </w:r>
      <w:r>
        <w:rPr>
          <w:rFonts w:ascii="黑体" w:eastAsia="黑体" w:hint="eastAsia"/>
          <w:b/>
          <w:sz w:val="36"/>
        </w:rPr>
        <w:t>照度计算书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2.93 m, 房间宽度B: 2.79 m, 面积S:8.17 m²,灯安装高度H:3.00m，工作面高度H:0.75m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m,室形系数RI:0.64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0.60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200.00LX,功率密度规范值: 7.00W/m²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灯具数:2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36.00W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211.51LX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4.41W/m², 折算功率密度: 4.17W/m²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要求平均照度:200.00LX, 实际计算平均照度:211.51LX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要求功率密度:7.00W/m², 实际功率密度:4.41W/m²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452820" w:rsidRDefault="00452820" w:rsidP="00452820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10#地下一层</w:t>
      </w:r>
      <w:r w:rsidR="00560C92" w:rsidRPr="00560C92">
        <w:rPr>
          <w:rFonts w:ascii="黑体" w:eastAsia="黑体" w:hint="eastAsia"/>
          <w:b/>
          <w:sz w:val="36"/>
        </w:rPr>
        <w:t>13轴强电间</w:t>
      </w:r>
      <w:r>
        <w:rPr>
          <w:rFonts w:ascii="黑体" w:eastAsia="黑体" w:hint="eastAsia"/>
          <w:b/>
          <w:sz w:val="36"/>
        </w:rPr>
        <w:t>照度计算书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2.93 m, 房间宽度B: 1.39 m, 面积S:4.07 m²,灯安装高度H:3.00m，工作面高度H:0.75m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m,室形系数RI:0.42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212.29LX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4.42W/m², 折算功率密度: 4.17W/m²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实际计算平均照度:212.29LX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实际功率密度:4.42W/m²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452820" w:rsidRDefault="00452820" w:rsidP="00452820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10#地下一层热计量间照度计算书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3.45 m, 房间宽度B: 2.93 m, 面积S:10.11 m²,灯安装高度H:3.00m，工作面高度H:0.75m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0.65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92.58LX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1.78W/m², 折算功率密度: 1.92W/m²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实际计算平均照度:92.58LX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实际功率密度:1.78W/m²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452820" w:rsidRDefault="00452820" w:rsidP="00452820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10#地下一层风机房照度计算书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不规则房间周长: 16.16 m, 不规则房间面积: 13.32 m², 灯安装高度H:3.00m，工作面高度H:0.75m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m,室形系数RI:0.73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108.11LX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2.70W/m², 折算功率密度: 2.50W/m²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实际计算平均照度:108.11LX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实际功率密度:2.70W/m²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452820" w:rsidRDefault="00452820" w:rsidP="00452820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10#5轴电梯机房照度计算书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3.57 m, 房间宽度B: 2.02 m, 面积S:7.21 m²,灯安装高度H:3.00m，工作面高度H:0.75m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m,室形系数RI:0.57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199.72LX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4.99W/m², 折算功率密度: 5.00W/m²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实际计算平均照度:199.72LX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实际功率密度:4.99W/m²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452820" w:rsidRDefault="00452820" w:rsidP="00452820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11#地下一层</w:t>
      </w:r>
      <w:r w:rsidRPr="002776FC">
        <w:rPr>
          <w:rFonts w:ascii="黑体" w:eastAsia="黑体" w:hint="eastAsia"/>
          <w:b/>
          <w:sz w:val="36"/>
        </w:rPr>
        <w:t>弱电间</w:t>
      </w:r>
      <w:r>
        <w:rPr>
          <w:rFonts w:ascii="黑体" w:eastAsia="黑体" w:hint="eastAsia"/>
          <w:b/>
          <w:sz w:val="36"/>
        </w:rPr>
        <w:t>照度计算书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2.74 m, 房间宽度B: 1.55 m, 面积S:4.25 m²,灯安装高度H:3.00m，工作面高度H:0.75m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m,室形系数RI:0.44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0.60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200.00LX,功率密度规范值: 7.00W/m²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灯具数:1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18.00W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203.29LX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4.24W/m², 折算功率密度: 4.17W/m²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要求平均照度:200.00LX, 实际计算平均照度:203.29LX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要求功率密度:7.00W/m², 实际功率密度:4.24W/m²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452820" w:rsidRDefault="00452820" w:rsidP="00452820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11#地下一层5轴强电间照度计算书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2.74 m, 房间宽度B: 1.57 m, 面积S:4.30 m²,灯安装高度H:3.00m，工作面高度H:0.75m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m,室形系数RI:0.44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200.93LX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4.19W/m², 折算功率密度: 4.17W/m²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实际计算平均照度:200.93LX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实际功率密度:4.19W/m²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452820" w:rsidRDefault="00452820" w:rsidP="00452820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11#热计量间照度计算书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不规则房间周长: 19.14 m, 不规则房间面积: 17.62 m², 灯安装高度H:3.00m，工作面高度H:0.75m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m,室形系数RI:0.82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98.07LX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2.04W/m², 折算功率密度: 2.08W/m²</w:t>
      </w:r>
    </w:p>
    <w:p w:rsidR="00452820" w:rsidRDefault="00452820" w:rsidP="0045282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实际计算平均照度:98.07LX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</w:p>
    <w:p w:rsidR="00452820" w:rsidRDefault="00452820" w:rsidP="0045282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实际功率密度:2.04W/m²</w:t>
      </w:r>
    </w:p>
    <w:p w:rsidR="00452820" w:rsidRDefault="00452820" w:rsidP="0045282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12#风机房照度计算书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3.12 m, 房间宽度B: 2.12 m, 面积S:6.62 m²,灯安装高度H:3.00m，工作面高度H:0.75m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m,室形系数RI:0.56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0.50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100.00LX,功率密度规范值: 3.50W/m²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灯具数:1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108.76LX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2.72W/m², 折算功率密度: 2.50W/m²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要求平均照度:100.00LX, 实际计算平均照度:108.76LX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要求功率密度:3.50W/m², 实际功率密度:2.72W/m²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  <w:r>
        <w:rPr>
          <w:rFonts w:ascii="宋体" w:eastAsia="宋体" w:hAnsi="宋体" w:hint="eastAsia"/>
          <w:b/>
          <w:sz w:val="20"/>
        </w:rPr>
        <w:t xml:space="preserve"> </w:t>
      </w: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12#消防电梯机房照度计算书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2.47 m, 房间宽度B: 2.02 m, 面积S:4.99 m²,灯安装高度H:3.00m，工作面高度H:0.75m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m,室形系数RI:0.49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0.65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187.58LX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3.61W/m², 折算功率密度: 3.85W/m²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实际计算平均照度:187.58LX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实际功率密度:3.61W/m²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12#弱电间照度计算书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2.94 m, 房间宽度B: 1.20 m, 面积S:3.52 m²,灯安装高度H:3.00m，工作面高度H:0.75m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m,室形系数RI:0.38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204.55LX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5.11W/m², 折算功率密度: 5.00W/m²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实际计算平均照度:204.55LX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实际功率密度:5.11W/m²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12#加压送风机房照度计算书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4.80 m, 房间宽度B: 2.74 m, 面积S:13.15 m²,灯安装高度H:3.00m，工作面高度H:0.75m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m,室形系数RI:0.78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109.51LX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2.74W/m², 折算功率密度: 2.50W/m²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实际计算平均照度:109.51LX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实际功率密度:2.74W/m²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12#热计量间照度计算书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3.04 m, 房间宽度B: 2.74 m, 面积S:8.33 m²,灯安装高度H:3.00m，工作面高度H:0.75m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m,室形系数RI:0.64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103.72LX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2.16W/m², 折算功率密度: 2.08W/m²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实际计算平均照度:103.72LX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实际功率密度:2.16W/m²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6173AE" w:rsidRDefault="006173AE" w:rsidP="006173AE">
      <w:pPr>
        <w:jc w:val="center"/>
        <w:rPr>
          <w:rFonts w:ascii="黑体" w:eastAsia="黑体" w:hAnsi="Calibri" w:cs="黑体"/>
          <w:b/>
          <w:sz w:val="36"/>
        </w:rPr>
      </w:pPr>
    </w:p>
    <w:p w:rsidR="006173AE" w:rsidRDefault="006173AE" w:rsidP="006173AE">
      <w:pPr>
        <w:jc w:val="center"/>
        <w:rPr>
          <w:rFonts w:ascii="黑体" w:eastAsia="黑体" w:hAnsi="Calibri" w:cs="黑体"/>
          <w:b/>
          <w:sz w:val="36"/>
        </w:rPr>
      </w:pPr>
      <w:r>
        <w:rPr>
          <w:rFonts w:ascii="黑体" w:eastAsia="黑体" w:hAnsi="Calibri" w:cs="黑体" w:hint="eastAsia"/>
          <w:b/>
          <w:sz w:val="36"/>
        </w:rPr>
        <w:lastRenderedPageBreak/>
        <w:t>12#水箱间照度计算书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参考标准:《建筑照明设计标准》/ GB50034-2013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参考手册:《照明设计手册》第三版: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计算方法:利用系数平均照度法</w:t>
      </w:r>
    </w:p>
    <w:p w:rsidR="006173AE" w:rsidRDefault="006173AE" w:rsidP="006173AE">
      <w:pPr>
        <w:jc w:val="left"/>
        <w:rPr>
          <w:rFonts w:ascii="黑体" w:eastAsia="黑体" w:hAnsi="宋体" w:cs="黑体"/>
          <w:sz w:val="30"/>
        </w:rPr>
      </w:pPr>
      <w:r>
        <w:rPr>
          <w:rFonts w:ascii="黑体" w:eastAsia="黑体" w:hAnsi="宋体" w:cs="黑体" w:hint="eastAsia"/>
          <w:sz w:val="30"/>
        </w:rPr>
        <w:t>1.房间参数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房间名称: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房间长度L: 5.17 m, 房间宽度B: 4.82 m, 面积S:24.92 m²,灯安装高度H:3.00m，工作面高度H:0.75m</w:t>
      </w:r>
    </w:p>
    <w:p w:rsidR="006173AE" w:rsidRDefault="006173AE" w:rsidP="006173AE">
      <w:pPr>
        <w:jc w:val="left"/>
        <w:rPr>
          <w:rFonts w:ascii="黑体" w:eastAsia="黑体" w:hAnsi="宋体" w:cs="黑体"/>
          <w:sz w:val="30"/>
        </w:rPr>
      </w:pPr>
      <w:r>
        <w:rPr>
          <w:rFonts w:ascii="黑体" w:eastAsia="黑体" w:hAnsi="宋体" w:cs="黑体" w:hint="eastAsia"/>
          <w:sz w:val="30"/>
        </w:rPr>
        <w:t>2.利用系数查表参数: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计算高度H:2.25 m,室形系数RI:1.11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顶棚反射比(%):80, 墙反射比(%):50, 地面反射比(%):30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参考灯具信息: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 xml:space="preserve">    种类:，厂家: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数据来源:数据源自用户自定义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利用系数: 0.60</w:t>
      </w:r>
    </w:p>
    <w:p w:rsidR="006173AE" w:rsidRDefault="006173AE" w:rsidP="006173AE">
      <w:pPr>
        <w:jc w:val="left"/>
        <w:rPr>
          <w:rFonts w:ascii="黑体" w:eastAsia="黑体" w:hAnsi="宋体" w:cs="黑体"/>
          <w:sz w:val="30"/>
        </w:rPr>
      </w:pPr>
      <w:r>
        <w:rPr>
          <w:rFonts w:ascii="黑体" w:eastAsia="黑体" w:hAnsi="宋体" w:cs="黑体" w:hint="eastAsia"/>
          <w:sz w:val="30"/>
        </w:rPr>
        <w:t>3.其他计算参数: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光源分类:三雄·极光，光源种类:LED T8 直管，型号-功率:三雄·极光PAK-LED-OT8-18WB-40-ZL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单灯光源数:1，光源功率:18.00W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光通量: 1800lm，总光通量:1800.00lm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镇流器类型:，镇流器功率:0.00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维护系数: 0.80, 要求照度值: 100.00LX,功率密度规范值: 3.50W/m²</w:t>
      </w:r>
    </w:p>
    <w:p w:rsidR="006173AE" w:rsidRDefault="006173AE" w:rsidP="006173AE">
      <w:pPr>
        <w:jc w:val="left"/>
        <w:rPr>
          <w:rFonts w:ascii="黑体" w:eastAsia="黑体" w:hAnsi="宋体" w:cs="黑体"/>
          <w:sz w:val="30"/>
        </w:rPr>
      </w:pPr>
      <w:r>
        <w:rPr>
          <w:rFonts w:ascii="黑体" w:eastAsia="黑体" w:hAnsi="宋体" w:cs="黑体" w:hint="eastAsia"/>
          <w:sz w:val="30"/>
        </w:rPr>
        <w:t>4.计算结果:</w:t>
      </w:r>
    </w:p>
    <w:p w:rsidR="006173AE" w:rsidRDefault="006173AE" w:rsidP="006173AE">
      <w:pPr>
        <w:jc w:val="left"/>
        <w:rPr>
          <w:rFonts w:ascii="宋体" w:eastAsia="宋体" w:hAnsi="宋体" w:cs="宋体"/>
          <w:b/>
          <w:sz w:val="22"/>
        </w:rPr>
      </w:pPr>
      <w:r>
        <w:rPr>
          <w:rFonts w:ascii="宋体" w:eastAsia="宋体" w:hAnsi="宋体" w:cs="宋体" w:hint="eastAsia"/>
          <w:b/>
          <w:sz w:val="22"/>
        </w:rPr>
        <w:t>E = NΦUK / A</w:t>
      </w:r>
    </w:p>
    <w:p w:rsidR="006173AE" w:rsidRDefault="006173AE" w:rsidP="006173AE">
      <w:pPr>
        <w:jc w:val="left"/>
        <w:rPr>
          <w:rFonts w:ascii="宋体" w:eastAsia="宋体" w:hAnsi="宋体" w:cs="宋体"/>
          <w:b/>
          <w:sz w:val="22"/>
        </w:rPr>
      </w:pPr>
      <w:r>
        <w:rPr>
          <w:rFonts w:ascii="宋体" w:eastAsia="宋体" w:hAnsi="宋体" w:cs="宋体" w:hint="eastAsia"/>
          <w:b/>
          <w:sz w:val="22"/>
        </w:rPr>
        <w:t>N = EA / (ΦUK)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其中: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Φ-- 光通量lm, N -- 光源数量, U -- 利用系数, A -- 工作面面积m², K -- 灯具维护系数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计算结果: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灯具数:3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实际安装功率 = 灯具数× (总光源功率 + 镇流器功率) = 54.00W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计算照度: 104.01LX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实际功率密度: 2.17W/m², 折算功率密度: 2.08W/m²</w:t>
      </w:r>
    </w:p>
    <w:p w:rsidR="006173AE" w:rsidRDefault="006173AE" w:rsidP="006173AE">
      <w:pPr>
        <w:jc w:val="left"/>
        <w:rPr>
          <w:rFonts w:ascii="黑体" w:eastAsia="黑体" w:hAnsi="宋体" w:cs="黑体"/>
          <w:sz w:val="30"/>
        </w:rPr>
      </w:pPr>
      <w:r>
        <w:rPr>
          <w:rFonts w:ascii="黑体" w:eastAsia="黑体" w:hAnsi="宋体" w:cs="黑体" w:hint="eastAsia"/>
          <w:sz w:val="30"/>
        </w:rPr>
        <w:t>5.校验结果: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要求平均照度:100.00LX, 实际计算平均照度:104.01LX</w:t>
      </w:r>
    </w:p>
    <w:p w:rsidR="006173AE" w:rsidRDefault="006173AE" w:rsidP="006173AE">
      <w:pPr>
        <w:jc w:val="left"/>
        <w:rPr>
          <w:rFonts w:ascii="宋体" w:eastAsia="宋体" w:hAnsi="宋体" w:cs="宋体"/>
          <w:b/>
          <w:sz w:val="20"/>
        </w:rPr>
      </w:pPr>
      <w:r>
        <w:rPr>
          <w:rFonts w:ascii="宋体" w:eastAsia="宋体" w:hAnsi="宋体" w:cs="宋体" w:hint="eastAsia"/>
          <w:b/>
          <w:sz w:val="20"/>
        </w:rPr>
        <w:t>符合规范照度要求!</w:t>
      </w:r>
    </w:p>
    <w:p w:rsidR="006173AE" w:rsidRDefault="006173AE" w:rsidP="006173AE">
      <w:pPr>
        <w:jc w:val="left"/>
        <w:rPr>
          <w:rFonts w:ascii="宋体" w:eastAsia="宋体" w:hAnsi="宋体" w:cs="宋体"/>
          <w:sz w:val="20"/>
        </w:rPr>
      </w:pPr>
      <w:r>
        <w:rPr>
          <w:rFonts w:ascii="宋体" w:eastAsia="宋体" w:hAnsi="宋体" w:cs="宋体" w:hint="eastAsia"/>
          <w:sz w:val="20"/>
        </w:rPr>
        <w:t>要求功率密度:3.50W/m², 实际功率密度:2.17W/m²</w:t>
      </w:r>
    </w:p>
    <w:p w:rsidR="006173AE" w:rsidRDefault="006173AE" w:rsidP="006173AE">
      <w:pPr>
        <w:jc w:val="left"/>
        <w:rPr>
          <w:rFonts w:ascii="宋体" w:eastAsia="宋体" w:hAnsi="宋体" w:cs="宋体"/>
          <w:b/>
          <w:sz w:val="20"/>
        </w:rPr>
      </w:pPr>
      <w:r>
        <w:rPr>
          <w:rFonts w:ascii="宋体" w:eastAsia="宋体" w:hAnsi="宋体" w:cs="宋体" w:hint="eastAsia"/>
          <w:b/>
          <w:sz w:val="20"/>
        </w:rPr>
        <w:t>符合规范节能要求!</w:t>
      </w:r>
    </w:p>
    <w:p w:rsidR="006173AE" w:rsidRDefault="006173AE" w:rsidP="006173AE"/>
    <w:p w:rsidR="007B5CC8" w:rsidRDefault="007B5CC8" w:rsidP="00EA0091">
      <w:pPr>
        <w:jc w:val="left"/>
        <w:rPr>
          <w:rFonts w:ascii="宋体" w:eastAsia="宋体" w:hAnsi="宋体"/>
          <w:sz w:val="20"/>
        </w:rPr>
      </w:pP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13#地下一层</w:t>
      </w:r>
      <w:r w:rsidRPr="00EA0091">
        <w:rPr>
          <w:rFonts w:ascii="黑体" w:eastAsia="黑体" w:hint="eastAsia"/>
          <w:b/>
          <w:sz w:val="36"/>
        </w:rPr>
        <w:t>6轴进线间</w:t>
      </w:r>
      <w:r>
        <w:rPr>
          <w:rFonts w:ascii="黑体" w:eastAsia="黑体" w:hint="eastAsia"/>
          <w:b/>
          <w:sz w:val="36"/>
        </w:rPr>
        <w:t>照度计算书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2.93 m, 房间宽度B: 2.79 m, 面积S:8.17 m²,灯安装高度H:3.00m，工作面高度H:0.75m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m,室形系数RI:0.64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0.60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200.00LX,功率密度规范值: 7.00W/m²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灯具数:2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36.00W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211.51LX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4.41W/m², 折算功率密度: 4.17W/m²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要求平均照度:200.00LX, 实际计算平均照度:211.51LX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要求功率密度:7.00W/m², 实际功率密度:4.41W/m²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13#地下一层</w:t>
      </w:r>
      <w:r w:rsidR="00560C92" w:rsidRPr="00560C92">
        <w:rPr>
          <w:rFonts w:ascii="黑体" w:eastAsia="黑体" w:hint="eastAsia"/>
          <w:b/>
          <w:sz w:val="36"/>
        </w:rPr>
        <w:t>13轴强电间</w:t>
      </w:r>
      <w:r>
        <w:rPr>
          <w:rFonts w:ascii="黑体" w:eastAsia="黑体" w:hint="eastAsia"/>
          <w:b/>
          <w:sz w:val="36"/>
        </w:rPr>
        <w:t>照度计算书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2.93 m, 房间宽度B: 1.39 m, 面积S:4.07 m²,灯安装高度H:3.00m，工作面高度H:0.75m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m,室形系数RI:0.42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212.29LX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4.42W/m², 折算功率密度: 4.17W/m²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实际计算平均照度:212.29LX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实际功率密度:4.42W/m²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13#地下一层热计量间照度计算书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3.45 m, 房间宽度B: 2.93 m, 面积S:10.11 m²,灯安装高度H:3.00m，工作面高度H:0.75m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0.65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92.58LX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1.78W/m², 折算功率密度: 1.92W/m²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实际计算平均照度:92.58LX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实际功率密度:1.78W/m²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13#地下一层风机房照度计算书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不规则房间周长: 16.16 m, 不规则房间面积: 13.32 m², 灯安装高度H:3.00m，工作面高度H:0.75m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m,室形系数RI:0.73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108.11LX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2.70W/m², 折算功率密度: 2.50W/m²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实际计算平均照度:108.11LX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实际功率密度:2.70W/m²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6173AE" w:rsidRDefault="006173AE" w:rsidP="006173AE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13#5轴电梯机房照度计算书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3.57 m, 房间宽度B: 2.02 m, 面积S:7.21 m²,灯安装高度H:3.00m，工作面高度H:0.75m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m,室形系数RI:0.57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199.72LX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4.99W/m², 折算功率密度: 5.00W/m²</w:t>
      </w:r>
    </w:p>
    <w:p w:rsidR="006173AE" w:rsidRDefault="006173AE" w:rsidP="006173AE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实际计算平均照度:199.72LX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</w:p>
    <w:p w:rsidR="006173AE" w:rsidRDefault="006173AE" w:rsidP="006173AE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实际功率密度:4.99W/m²</w:t>
      </w:r>
    </w:p>
    <w:p w:rsidR="006173AE" w:rsidRDefault="006173AE" w:rsidP="006173AE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0741B4" w:rsidRDefault="000741B4" w:rsidP="000741B4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15#电信间照度计算书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0741B4" w:rsidRDefault="000741B4" w:rsidP="000741B4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3.25 m, 房间宽度B: 2.50 m, 面积S:8.13 m²,灯安装高度H:3.00m，工作面高度H:0.75m</w:t>
      </w:r>
    </w:p>
    <w:p w:rsidR="000741B4" w:rsidRDefault="000741B4" w:rsidP="000741B4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m,室形系数RI:0.63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0.60</w:t>
      </w:r>
    </w:p>
    <w:p w:rsidR="000741B4" w:rsidRDefault="000741B4" w:rsidP="000741B4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200.00LX,功率密度规范值: 7.00W/m²</w:t>
      </w:r>
    </w:p>
    <w:p w:rsidR="000741B4" w:rsidRDefault="000741B4" w:rsidP="000741B4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0741B4" w:rsidRDefault="000741B4" w:rsidP="000741B4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0741B4" w:rsidRDefault="000741B4" w:rsidP="000741B4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灯具数:2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36.00W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212.55LX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4.43W/m², 折算功率密度: 4.17W/m²</w:t>
      </w:r>
    </w:p>
    <w:p w:rsidR="000741B4" w:rsidRDefault="000741B4" w:rsidP="000741B4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要求平均照度:200.00LX, 实际计算平均照度:212.55LX</w:t>
      </w:r>
    </w:p>
    <w:p w:rsidR="000741B4" w:rsidRDefault="000741B4" w:rsidP="000741B4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0741B4" w:rsidRDefault="000741B4" w:rsidP="000741B4">
      <w:pPr>
        <w:jc w:val="left"/>
        <w:rPr>
          <w:rFonts w:ascii="宋体" w:eastAsia="宋体" w:hAnsi="宋体"/>
          <w:b/>
          <w:sz w:val="20"/>
        </w:rPr>
      </w:pPr>
    </w:p>
    <w:p w:rsidR="000741B4" w:rsidRDefault="000741B4" w:rsidP="000741B4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要求功率密度:7.00W/m², 实际功率密度:4.43W/m²</w:t>
      </w:r>
    </w:p>
    <w:p w:rsidR="000741B4" w:rsidRDefault="000741B4" w:rsidP="000741B4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16#消防电梯机房照度计算书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2.47 m, 房间宽度B: 2.02 m, 面积S:4.99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m,室形系数RI:0.49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0.65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187.58LX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3.61W/m², 折算功率密度: 3.85W/m²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实际计算平均照度:187.58LX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实际功率密度:3.61W/m²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16#弱电间照度计算书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2.94 m, 房间宽度B: 1.20 m, 面积S:3.52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m,室形系数RI:0.38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204.55LX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5.11W/m², 折算功率密度: 5.00W/m²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实际计算平均照度:204.55LX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实际功率密度:5.11W/m²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16#加压送风机房照度计算书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4.80 m, 房间宽度B: 2.74 m, 面积S:13.15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m,室形系数RI:0.78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109.51LX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2.74W/m², 折算功率密度: 2.50W/m²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实际计算平均照度:109.51LX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实际功率密度:2.74W/m²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16#热计量间照度计算书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3.04 m, 房间宽度B: 2.74 m, 面积S:8.33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m,室形系数RI:0.64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103.72LX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2.16W/m², 折算功率密度: 2.08W/m²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实际计算平均照度:103.72LX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实际功率密度:2.16W/m²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</w:p>
    <w:p w:rsidR="006173AE" w:rsidRDefault="006173AE" w:rsidP="00EA0091">
      <w:pPr>
        <w:jc w:val="left"/>
        <w:rPr>
          <w:rFonts w:ascii="宋体" w:eastAsia="宋体" w:hAnsi="宋体"/>
          <w:sz w:val="20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17#电梯机房照度计算书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3.22 m, 房间宽度B: 2.09 m, 面积S:6.75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m,室形系数RI:0.56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0.50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200.00LX,功率密度规范值: 7.00W/m²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灯具数:2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36.00W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213.33LX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5.33W/m², 折算功率密度: 5.00W/m²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要求平均照度:200.00LX, 实际计算平均照度:213.33LX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要求功率密度:7.00W/m², 实际功率密度:5.33W/m²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17#消防电梯机房照度计算书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3.79 m, 房间宽度B: 2.04 m, 面积S:7.73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m,室形系数RI:0.59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0.55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204.92LX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4.66W/m², 折算功率密度: 4.55W/m²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实际计算平均照度:204.92LX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实际功率密度:4.66W/m²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17#7-8轴进线间照度计算书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1.99 m, 房间宽度B: 1.74 m, 面积S:3.46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208.09LX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5.20W/m², 折算功率密度: 5.00W/m²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实际计算平均照度:208.09LX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实际功率密度:5.20W/m²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17#热计量间照度计算书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2.74 m, 房间宽度B: 2.41 m, 面积S:6.61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m,室形系数RI:0.57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108.93LX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2.72W/m², 折算功率密度: 2.50W/m²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实际计算平均照度:108.93LX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实际功率密度:2.72W/m²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17#送风机房照度计算书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2.80 m, 房间宽度B: 2.34 m, 面积S:6.55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m,室形系数RI:0.57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109.92LX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2.75W/m², 折算功率密度: 2.50W/m²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实际计算平均照度:109.92LX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实际功率密度:2.75W/m²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17#1-2轴进线间照度计算书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2.99 m, 房间宽度B: 2.22 m, 面积S:6.64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m,室形系数RI:0.57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216.87LX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5.42W/m², 折算功率密度: 5.00W/m²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实际计算平均照度:216.87LX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实际功率密度:5.42W/m²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EA0091">
      <w:pPr>
        <w:jc w:val="left"/>
        <w:rPr>
          <w:rFonts w:ascii="宋体" w:eastAsia="宋体" w:hAnsi="宋体"/>
          <w:sz w:val="20"/>
        </w:rPr>
      </w:pPr>
    </w:p>
    <w:p w:rsidR="00205C6A" w:rsidRDefault="00205C6A" w:rsidP="00EA0091">
      <w:pPr>
        <w:jc w:val="left"/>
        <w:rPr>
          <w:rFonts w:ascii="宋体" w:eastAsia="宋体" w:hAnsi="宋体"/>
          <w:sz w:val="20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18#消防电梯机房照度计算书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2.47 m, 房间宽度B: 2.02 m, 面积S:4.99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m,室形系数RI:0.49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0.65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187.58LX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3.61W/m², 折算功率密度: 3.85W/m²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实际计算平均照度:187.58LX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实际功率密度:3.61W/m²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18#弱电间照度计算书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2.94 m, 房间宽度B: 1.20 m, 面积S:3.52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m,室形系数RI:0.38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204.55LX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5.11W/m², 折算功率密度: 5.00W/m²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实际计算平均照度:204.55LX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实际功率密度:5.11W/m²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18#加压送风机房照度计算书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4.80 m, 房间宽度B: 2.74 m, 面积S:13.15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m,室形系数RI:0.78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109.51LX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2.74W/m², 折算功率密度: 2.50W/m²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实际计算平均照度:109.51LX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实际功率密度:2.74W/m²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18#热计量间照度计算书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3.04 m, 房间宽度B: 2.74 m, 面积S:8.33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m,室形系数RI:0.64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103.72LX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2.16W/m², 折算功率密度: 2.08W/m²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实际计算平均照度:103.72LX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实际功率密度:2.16W/m²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</w:p>
    <w:p w:rsidR="00205C6A" w:rsidRDefault="00205C6A" w:rsidP="00EA0091">
      <w:pPr>
        <w:jc w:val="left"/>
        <w:rPr>
          <w:rFonts w:ascii="宋体" w:eastAsia="宋体" w:hAnsi="宋体"/>
          <w:sz w:val="20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19#消防电梯机房照度计算书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2.47 m, 房间宽度B: 2.02 m, 面积S:4.99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m,室形系数RI:0.49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0.65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187.58LX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3.61W/m², 折算功率密度: 3.85W/m²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实际计算平均照度:187.58LX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实际功率密度:3.61W/m²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19#弱电间照度计算书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2.94 m, 房间宽度B: 1.20 m, 面积S:3.52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m,室形系数RI:0.38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204.55LX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5.11W/m², 折算功率密度: 5.00W/m²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实际计算平均照度:204.55LX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实际功率密度:5.11W/m²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19#加压送风机房照度计算书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4.80 m, 房间宽度B: 2.74 m, 面积S:13.15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m,室形系数RI:0.78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109.51LX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2.74W/m², 折算功率密度: 2.50W/m²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实际计算平均照度:109.51LX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实际功率密度:2.74W/m²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</w:p>
    <w:p w:rsidR="00205C6A" w:rsidRDefault="00205C6A" w:rsidP="00205C6A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19#热计量间照度计算书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3.04 m, 房间宽度B: 2.74 m, 面积S:8.33 m²,灯安装高度H:3.00m，工作面高度H:0.75m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m,室形系数RI:0.64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103.72LX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2.16W/m², 折算功率密度: 2.08W/m²</w:t>
      </w:r>
    </w:p>
    <w:p w:rsidR="00205C6A" w:rsidRDefault="00205C6A" w:rsidP="00205C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实际计算平均照度:103.72LX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实际功率密度:2.16W/m²</w:t>
      </w:r>
    </w:p>
    <w:p w:rsidR="00205C6A" w:rsidRDefault="00205C6A" w:rsidP="00205C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205C6A" w:rsidRDefault="00205C6A" w:rsidP="00205C6A">
      <w:pPr>
        <w:jc w:val="left"/>
        <w:rPr>
          <w:rFonts w:ascii="宋体" w:eastAsia="宋体" w:hAnsi="宋体"/>
          <w:sz w:val="20"/>
        </w:rPr>
      </w:pPr>
    </w:p>
    <w:p w:rsidR="00205C6A" w:rsidRPr="00EA0091" w:rsidRDefault="00205C6A" w:rsidP="00EA0091">
      <w:pPr>
        <w:jc w:val="left"/>
        <w:rPr>
          <w:rFonts w:ascii="宋体" w:eastAsia="宋体" w:hAnsi="宋体"/>
          <w:sz w:val="20"/>
        </w:rPr>
      </w:pPr>
    </w:p>
    <w:sectPr w:rsidR="00205C6A" w:rsidRPr="00EA0091" w:rsidSect="00C35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8E3" w:rsidRDefault="006038E3" w:rsidP="00B536F4">
      <w:r>
        <w:separator/>
      </w:r>
    </w:p>
  </w:endnote>
  <w:endnote w:type="continuationSeparator" w:id="0">
    <w:p w:rsidR="006038E3" w:rsidRDefault="006038E3" w:rsidP="00B53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8E3" w:rsidRDefault="006038E3" w:rsidP="00B536F4">
      <w:r>
        <w:separator/>
      </w:r>
    </w:p>
  </w:footnote>
  <w:footnote w:type="continuationSeparator" w:id="0">
    <w:p w:rsidR="006038E3" w:rsidRDefault="006038E3" w:rsidP="00B53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091"/>
    <w:rsid w:val="000741B4"/>
    <w:rsid w:val="000B4C1F"/>
    <w:rsid w:val="00205C6A"/>
    <w:rsid w:val="00452820"/>
    <w:rsid w:val="004B500E"/>
    <w:rsid w:val="00560C92"/>
    <w:rsid w:val="006038E3"/>
    <w:rsid w:val="006173AE"/>
    <w:rsid w:val="006F7317"/>
    <w:rsid w:val="007165C9"/>
    <w:rsid w:val="00730830"/>
    <w:rsid w:val="007352BB"/>
    <w:rsid w:val="007B5CC8"/>
    <w:rsid w:val="009152CA"/>
    <w:rsid w:val="009603FF"/>
    <w:rsid w:val="00AB1041"/>
    <w:rsid w:val="00AC7A41"/>
    <w:rsid w:val="00B536F4"/>
    <w:rsid w:val="00B70461"/>
    <w:rsid w:val="00C3522D"/>
    <w:rsid w:val="00CD0073"/>
    <w:rsid w:val="00CD1325"/>
    <w:rsid w:val="00E75FE4"/>
    <w:rsid w:val="00EA0091"/>
    <w:rsid w:val="00F11C09"/>
    <w:rsid w:val="00FA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36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3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36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60</Pages>
  <Words>6775</Words>
  <Characters>38623</Characters>
  <Application>Microsoft Office Word</Application>
  <DocSecurity>0</DocSecurity>
  <Lines>321</Lines>
  <Paragraphs>90</Paragraphs>
  <ScaleCrop>false</ScaleCrop>
  <Company/>
  <LinksUpToDate>false</LinksUpToDate>
  <CharactersWithSpaces>45308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2022-02-23T02:08:00Z</dcterms:created>
  <dcterms:modified xsi:type="dcterms:W3CDTF">2022-02-23T11:22:00Z</dcterms:modified>
</cp:coreProperties>
</file>