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0B" w:rsidRDefault="00171F0B" w:rsidP="00171F0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1</w:t>
      </w:r>
      <w:r>
        <w:rPr>
          <w:rFonts w:ascii="黑体" w:eastAsia="黑体" w:hAnsi="黑体"/>
          <w:b/>
          <w:sz w:val="36"/>
        </w:rPr>
        <w:t>#</w:t>
      </w:r>
      <w:r>
        <w:rPr>
          <w:rFonts w:ascii="黑体" w:eastAsia="黑体" w:hAnsi="黑体" w:hint="eastAsia"/>
          <w:b/>
          <w:sz w:val="36"/>
        </w:rPr>
        <w:t>配套-</w:t>
      </w:r>
      <w:r>
        <w:rPr>
          <w:rFonts w:ascii="黑体" w:eastAsia="黑体" w:hAnsi="黑体"/>
          <w:b/>
          <w:sz w:val="36"/>
        </w:rPr>
        <w:t>-</w:t>
      </w:r>
      <w:r>
        <w:rPr>
          <w:rFonts w:ascii="黑体" w:eastAsia="黑体" w:hAnsi="黑体" w:hint="eastAsia"/>
          <w:b/>
          <w:sz w:val="36"/>
        </w:rPr>
        <w:t>照度计算书</w:t>
      </w:r>
    </w:p>
    <w:p w:rsidR="00171F0B" w:rsidRDefault="00935F11" w:rsidP="00171F0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一层警务室-</w:t>
      </w:r>
      <w:r w:rsidR="00171F0B">
        <w:rPr>
          <w:rFonts w:ascii="黑体" w:eastAsia="黑体" w:hAnsi="黑体"/>
          <w:b/>
          <w:sz w:val="36"/>
        </w:rPr>
        <w:t>照度计算书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171F0B" w:rsidRDefault="00171F0B" w:rsidP="00171F0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7.63 m, 房间宽度B: 5.87 m, 面积S:44.76 m²,灯安装高度H:3.00m，工作面高度H:0.75m</w:t>
      </w:r>
    </w:p>
    <w:p w:rsidR="00171F0B" w:rsidRDefault="00171F0B" w:rsidP="00171F0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m,室形系数RI:1.47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0.55</w:t>
      </w:r>
    </w:p>
    <w:p w:rsidR="00171F0B" w:rsidRDefault="00171F0B" w:rsidP="00171F0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单灯光源数:2，光源功率:36.00W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1800lm，总光通量:3600.00lm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300.00LX,功率密度规范值: 8.00W/m²</w:t>
      </w:r>
    </w:p>
    <w:p w:rsidR="00171F0B" w:rsidRDefault="00171F0B" w:rsidP="00171F0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171F0B" w:rsidRDefault="00171F0B" w:rsidP="00171F0B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171F0B" w:rsidRDefault="00171F0B" w:rsidP="00171F0B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灯具数:9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324.00W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318.50LX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7.24W/m², 折算功率密度: 6.82W/m²</w:t>
      </w:r>
    </w:p>
    <w:p w:rsidR="00171F0B" w:rsidRDefault="00171F0B" w:rsidP="00171F0B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要求平均照度:300.00LX, 实际计算平均照度:318.50LX</w:t>
      </w:r>
    </w:p>
    <w:p w:rsidR="00171F0B" w:rsidRDefault="00171F0B" w:rsidP="00171F0B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171F0B" w:rsidRDefault="00171F0B" w:rsidP="00171F0B">
      <w:pPr>
        <w:jc w:val="left"/>
        <w:rPr>
          <w:rFonts w:ascii="宋体" w:eastAsia="宋体" w:hAnsi="宋体"/>
          <w:b/>
          <w:sz w:val="20"/>
        </w:rPr>
      </w:pPr>
    </w:p>
    <w:p w:rsidR="00171F0B" w:rsidRDefault="00171F0B" w:rsidP="00171F0B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要求功率密度:8.00W/m², 实际功率密度:7.24W/m²</w:t>
      </w:r>
    </w:p>
    <w:p w:rsidR="00171F0B" w:rsidRDefault="00171F0B" w:rsidP="00171F0B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171F0B" w:rsidRDefault="00171F0B" w:rsidP="00171F0B">
      <w:pPr>
        <w:jc w:val="left"/>
        <w:rPr>
          <w:rFonts w:ascii="宋体" w:eastAsia="宋体" w:hAnsi="宋体"/>
          <w:b/>
          <w:sz w:val="20"/>
        </w:rPr>
      </w:pPr>
    </w:p>
    <w:p w:rsidR="00935F11" w:rsidRDefault="004746A0" w:rsidP="00935F11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一层</w:t>
      </w:r>
      <w:r w:rsidRPr="004746A0">
        <w:rPr>
          <w:rFonts w:ascii="黑体" w:eastAsia="黑体" w:hAnsi="黑体" w:hint="eastAsia"/>
          <w:b/>
          <w:sz w:val="36"/>
        </w:rPr>
        <w:t>消防控制室</w:t>
      </w:r>
      <w:r>
        <w:rPr>
          <w:rFonts w:ascii="黑体" w:eastAsia="黑体" w:hAnsi="黑体" w:hint="eastAsia"/>
          <w:b/>
          <w:sz w:val="36"/>
        </w:rPr>
        <w:t>-</w:t>
      </w:r>
      <w:r w:rsidR="00935F11">
        <w:rPr>
          <w:rFonts w:ascii="黑体" w:eastAsia="黑体" w:hAnsi="黑体" w:hint="eastAsia"/>
          <w:b/>
          <w:sz w:val="36"/>
        </w:rPr>
        <w:t>照度计算书</w:t>
      </w:r>
    </w:p>
    <w:p w:rsidR="00935F11" w:rsidRPr="004746A0" w:rsidRDefault="00935F11" w:rsidP="00935F11">
      <w:pPr>
        <w:jc w:val="left"/>
        <w:rPr>
          <w:rFonts w:ascii="宋体" w:eastAsia="宋体" w:hAnsi="宋体"/>
          <w:sz w:val="20"/>
        </w:rPr>
      </w:pP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35F11" w:rsidRDefault="00935F11" w:rsidP="00935F1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6.02 m, 房间宽度B: 4.62 m, 面积S:27.80 m²,灯安装高度H:3.00m，工作面高度H:0.75m</w:t>
      </w:r>
    </w:p>
    <w:p w:rsidR="00935F11" w:rsidRDefault="00935F11" w:rsidP="00935F1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m,室形系数RI:1.16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935F11" w:rsidRDefault="00935F11" w:rsidP="00935F1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单灯光源数:2，光源功率:36.00W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1800lm，总光通量:3600.00lm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935F11" w:rsidRDefault="00935F11" w:rsidP="00935F1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35F11" w:rsidRDefault="00935F11" w:rsidP="00935F1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35F11" w:rsidRDefault="00935F11" w:rsidP="00935F1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灯具数:6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实际安装功率 = 灯具数× (总光源功率 + 镇流器功率) = 216.00W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310.79LX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7.77W/m², 折算功率密度: 7.50W/m²</w:t>
      </w:r>
    </w:p>
    <w:p w:rsidR="00935F11" w:rsidRDefault="00935F11" w:rsidP="00935F1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实际计算平均照度:310.79LX</w:t>
      </w:r>
    </w:p>
    <w:p w:rsidR="00935F11" w:rsidRDefault="00935F11" w:rsidP="00935F1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35F11" w:rsidRDefault="00935F11" w:rsidP="00935F11">
      <w:pPr>
        <w:jc w:val="left"/>
        <w:rPr>
          <w:rFonts w:ascii="宋体" w:eastAsia="宋体" w:hAnsi="宋体"/>
          <w:b/>
          <w:sz w:val="20"/>
        </w:rPr>
      </w:pP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实际功率密度:7.77W/m²</w:t>
      </w:r>
    </w:p>
    <w:p w:rsidR="00935F11" w:rsidRDefault="00935F11" w:rsidP="00935F1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35F11" w:rsidRDefault="00935F11" w:rsidP="00935F11">
      <w:pPr>
        <w:jc w:val="left"/>
        <w:rPr>
          <w:rFonts w:ascii="宋体" w:eastAsia="宋体" w:hAnsi="宋体"/>
          <w:b/>
          <w:sz w:val="20"/>
        </w:rPr>
      </w:pPr>
    </w:p>
    <w:p w:rsidR="00935F11" w:rsidRDefault="00935F11" w:rsidP="00935F11">
      <w:pPr>
        <w:jc w:val="left"/>
        <w:rPr>
          <w:rFonts w:ascii="宋体" w:eastAsia="宋体" w:hAnsi="宋体"/>
          <w:sz w:val="20"/>
        </w:rPr>
      </w:pPr>
    </w:p>
    <w:p w:rsidR="005F5BB1" w:rsidRDefault="005F5BB1" w:rsidP="005F5BB1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一层</w:t>
      </w:r>
      <w:r w:rsidRPr="005F5BB1">
        <w:rPr>
          <w:rFonts w:ascii="黑体" w:eastAsia="黑体" w:hAnsi="黑体" w:hint="eastAsia"/>
          <w:b/>
          <w:sz w:val="36"/>
        </w:rPr>
        <w:t>物业经营用房</w:t>
      </w:r>
      <w:r>
        <w:rPr>
          <w:rFonts w:ascii="黑体" w:eastAsia="黑体" w:hAnsi="黑体" w:hint="eastAsia"/>
          <w:b/>
          <w:sz w:val="36"/>
        </w:rPr>
        <w:t>-照度计算书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5F5BB1" w:rsidRDefault="005F5BB1" w:rsidP="005F5BB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不规则房间周长: 62.48 m, 不规则房间面积: 177.52 m², 灯安装高度H:3.00m，工作面高度H:0.75m</w:t>
      </w:r>
    </w:p>
    <w:p w:rsidR="005F5BB1" w:rsidRDefault="005F5BB1" w:rsidP="005F5BB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m,室形系数RI:2.53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5F5BB1" w:rsidRDefault="005F5BB1" w:rsidP="005F5BB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单灯光源数:2，光源功率:36.00W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1800lm，总光通量:3600.00lm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5F5BB1" w:rsidRDefault="005F5BB1" w:rsidP="005F5BB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5F5BB1" w:rsidRDefault="005F5BB1" w:rsidP="005F5BB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5F5BB1" w:rsidRDefault="005F5BB1" w:rsidP="005F5BB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lastRenderedPageBreak/>
        <w:t>N = EA / (ΦUK)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灯具数:31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1116.00W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301.76LX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6.29W/m², 折算功率密度: 6.25W/m²</w:t>
      </w:r>
    </w:p>
    <w:p w:rsidR="005F5BB1" w:rsidRDefault="005F5BB1" w:rsidP="005F5BB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实际计算平均照度:301.76LX</w:t>
      </w:r>
    </w:p>
    <w:p w:rsidR="005F5BB1" w:rsidRDefault="005F5BB1" w:rsidP="005F5BB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5F5BB1" w:rsidRDefault="005F5BB1" w:rsidP="005F5BB1">
      <w:pPr>
        <w:jc w:val="left"/>
        <w:rPr>
          <w:rFonts w:ascii="宋体" w:eastAsia="宋体" w:hAnsi="宋体"/>
          <w:b/>
          <w:sz w:val="20"/>
        </w:rPr>
      </w:pP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实际功率密度:6.29W/m²</w:t>
      </w:r>
    </w:p>
    <w:p w:rsidR="005F5BB1" w:rsidRDefault="005F5BB1" w:rsidP="005F5BB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5F5BB1" w:rsidRDefault="005F5BB1" w:rsidP="005F5BB1">
      <w:pPr>
        <w:jc w:val="left"/>
        <w:rPr>
          <w:rFonts w:ascii="宋体" w:eastAsia="宋体" w:hAnsi="宋体"/>
          <w:b/>
          <w:sz w:val="20"/>
        </w:rPr>
      </w:pPr>
    </w:p>
    <w:p w:rsidR="005F5BB1" w:rsidRDefault="005F5BB1" w:rsidP="005F5BB1">
      <w:pPr>
        <w:jc w:val="left"/>
        <w:rPr>
          <w:rFonts w:ascii="宋体" w:eastAsia="宋体" w:hAnsi="宋体"/>
          <w:sz w:val="20"/>
        </w:rPr>
      </w:pPr>
    </w:p>
    <w:p w:rsidR="00C41D26" w:rsidRDefault="00C41D26" w:rsidP="00C41D26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一层</w:t>
      </w:r>
      <w:r w:rsidRPr="00C41D26">
        <w:rPr>
          <w:rFonts w:ascii="黑体" w:eastAsia="黑体" w:hAnsi="黑体" w:hint="eastAsia"/>
          <w:b/>
          <w:sz w:val="36"/>
        </w:rPr>
        <w:t>养老服务用房</w:t>
      </w:r>
      <w:r>
        <w:rPr>
          <w:rFonts w:ascii="黑体" w:eastAsia="黑体" w:hAnsi="黑体" w:hint="eastAsia"/>
          <w:b/>
          <w:sz w:val="36"/>
        </w:rPr>
        <w:t>-照度计算书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C41D26" w:rsidRDefault="00C41D26" w:rsidP="00C41D2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不规则房间周长: 68.33 m, 不规则房间面积: 210.10 m², 灯安装高度H:3.00m，工作面高度H:0.75m</w:t>
      </w:r>
    </w:p>
    <w:p w:rsidR="00C41D26" w:rsidRDefault="00C41D26" w:rsidP="00C41D2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m,室形系数RI:2.73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C41D26" w:rsidRDefault="00C41D26" w:rsidP="00C41D2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单灯光源数:2，光源功率:36.00W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1800lm，总光通量:3600.00lm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C41D26" w:rsidRDefault="00C41D26" w:rsidP="00C41D2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C41D26" w:rsidRDefault="00C41D26" w:rsidP="00C41D26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C41D26" w:rsidRDefault="00C41D26" w:rsidP="00C41D26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灯具数:44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1584.00W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301.57LX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7.54W/m², 折算功率密度: 7.50W/m²</w:t>
      </w:r>
    </w:p>
    <w:p w:rsidR="00C41D26" w:rsidRDefault="00C41D26" w:rsidP="00C41D2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实际计算平均照度:301.57LX</w:t>
      </w:r>
    </w:p>
    <w:p w:rsidR="00C41D26" w:rsidRDefault="00C41D26" w:rsidP="00C41D26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C41D26" w:rsidRDefault="00C41D26" w:rsidP="00C41D26">
      <w:pPr>
        <w:jc w:val="left"/>
        <w:rPr>
          <w:rFonts w:ascii="宋体" w:eastAsia="宋体" w:hAnsi="宋体"/>
          <w:b/>
          <w:sz w:val="20"/>
        </w:rPr>
      </w:pP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实际功率密度:7.54W/m²</w:t>
      </w:r>
    </w:p>
    <w:p w:rsidR="00C41D26" w:rsidRDefault="00C41D26" w:rsidP="00C41D26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C41D26" w:rsidRDefault="00C41D26" w:rsidP="00C41D26">
      <w:pPr>
        <w:jc w:val="left"/>
        <w:rPr>
          <w:rFonts w:ascii="宋体" w:eastAsia="宋体" w:hAnsi="宋体"/>
          <w:b/>
          <w:sz w:val="20"/>
        </w:rPr>
      </w:pPr>
    </w:p>
    <w:p w:rsidR="00C41D26" w:rsidRDefault="00C41D26" w:rsidP="00C41D26">
      <w:pPr>
        <w:jc w:val="left"/>
        <w:rPr>
          <w:rFonts w:ascii="宋体" w:eastAsia="宋体" w:hAnsi="宋体"/>
          <w:sz w:val="20"/>
        </w:rPr>
      </w:pPr>
    </w:p>
    <w:p w:rsidR="0076365F" w:rsidRDefault="0076365F" w:rsidP="0076365F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二层</w:t>
      </w:r>
      <w:r w:rsidR="007C3C72" w:rsidRPr="007C3C72">
        <w:rPr>
          <w:rFonts w:ascii="黑体" w:eastAsia="黑体" w:hAnsi="黑体"/>
          <w:b/>
          <w:sz w:val="36"/>
        </w:rPr>
        <w:t>2轴D轴物业经营用房</w:t>
      </w:r>
      <w:r>
        <w:rPr>
          <w:rFonts w:ascii="黑体" w:eastAsia="黑体" w:hAnsi="黑体" w:hint="eastAsia"/>
          <w:b/>
          <w:sz w:val="36"/>
        </w:rPr>
        <w:t>-照度计算书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76365F" w:rsidRDefault="0076365F" w:rsidP="0076365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23.70 m, 房间宽度B: 6.02 m, 面积S:142.67 m²,灯安装高度H:3.00m，工作面高度H:0.75m</w:t>
      </w:r>
    </w:p>
    <w:p w:rsidR="0076365F" w:rsidRDefault="0076365F" w:rsidP="0076365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m,室形系数RI:2.13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数据来源:数据源自用户自定义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76365F" w:rsidRDefault="0076365F" w:rsidP="0076365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单灯光源数:2，光源功率:36.00W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1800lm，总光通量:3600.00lm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76365F" w:rsidRDefault="0076365F" w:rsidP="0076365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76365F" w:rsidRDefault="0076365F" w:rsidP="0076365F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76365F" w:rsidRDefault="0076365F" w:rsidP="0076365F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灯具数:27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972.00W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327.02LX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6.81W/m², 折算功率密度: 6.25W/m²</w:t>
      </w:r>
    </w:p>
    <w:p w:rsidR="0076365F" w:rsidRDefault="0076365F" w:rsidP="0076365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实际计算平均照度:327.02LX</w:t>
      </w:r>
    </w:p>
    <w:p w:rsidR="0076365F" w:rsidRDefault="0076365F" w:rsidP="0076365F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76365F" w:rsidRDefault="0076365F" w:rsidP="0076365F">
      <w:pPr>
        <w:jc w:val="left"/>
        <w:rPr>
          <w:rFonts w:ascii="宋体" w:eastAsia="宋体" w:hAnsi="宋体"/>
          <w:b/>
          <w:sz w:val="20"/>
        </w:rPr>
      </w:pP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实际功率密度:6.81W/m²</w:t>
      </w:r>
    </w:p>
    <w:p w:rsidR="0076365F" w:rsidRDefault="0076365F" w:rsidP="0076365F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6365F" w:rsidRDefault="0076365F" w:rsidP="0076365F">
      <w:pPr>
        <w:jc w:val="left"/>
        <w:rPr>
          <w:rFonts w:ascii="宋体" w:eastAsia="宋体" w:hAnsi="宋体"/>
          <w:b/>
          <w:sz w:val="20"/>
        </w:rPr>
      </w:pPr>
    </w:p>
    <w:p w:rsidR="0076365F" w:rsidRDefault="0076365F" w:rsidP="0076365F">
      <w:pPr>
        <w:jc w:val="left"/>
        <w:rPr>
          <w:rFonts w:ascii="宋体" w:eastAsia="宋体" w:hAnsi="宋体"/>
          <w:sz w:val="20"/>
        </w:rPr>
      </w:pPr>
    </w:p>
    <w:p w:rsidR="00A0187B" w:rsidRDefault="00A0187B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C17FDE" w:rsidRDefault="00C17FDE" w:rsidP="00C17FDE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lastRenderedPageBreak/>
        <w:t>2#</w:t>
      </w:r>
      <w:r>
        <w:rPr>
          <w:rFonts w:ascii="黑体" w:eastAsia="黑体" w:hAnsi="黑体" w:hint="eastAsia"/>
          <w:b/>
          <w:sz w:val="36"/>
        </w:rPr>
        <w:t>配套-</w:t>
      </w:r>
      <w:r>
        <w:rPr>
          <w:rFonts w:ascii="黑体" w:eastAsia="黑体" w:hAnsi="黑体"/>
          <w:b/>
          <w:sz w:val="36"/>
        </w:rPr>
        <w:t>-</w:t>
      </w:r>
      <w:r>
        <w:rPr>
          <w:rFonts w:ascii="黑体" w:eastAsia="黑体" w:hAnsi="黑体" w:hint="eastAsia"/>
          <w:b/>
          <w:sz w:val="36"/>
        </w:rPr>
        <w:t>照度计算书</w:t>
      </w:r>
    </w:p>
    <w:p w:rsidR="007225B3" w:rsidRDefault="007225B3" w:rsidP="007225B3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一层</w:t>
      </w:r>
      <w:r w:rsidRPr="00961A01">
        <w:rPr>
          <w:rFonts w:ascii="黑体" w:eastAsia="黑体" w:hAnsi="黑体" w:hint="eastAsia"/>
          <w:b/>
          <w:sz w:val="36"/>
        </w:rPr>
        <w:t>室内体育设施室</w:t>
      </w:r>
      <w:r>
        <w:rPr>
          <w:rFonts w:ascii="黑体" w:eastAsia="黑体" w:hAnsi="黑体" w:hint="eastAsia"/>
          <w:b/>
          <w:sz w:val="36"/>
        </w:rPr>
        <w:t>-</w:t>
      </w:r>
      <w:r>
        <w:rPr>
          <w:rFonts w:ascii="黑体" w:eastAsia="黑体" w:hAnsi="黑体"/>
          <w:b/>
          <w:sz w:val="36"/>
        </w:rPr>
        <w:t>照度计算书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7225B3" w:rsidRDefault="007225B3" w:rsidP="007225B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不规则房间周长: 77.42 m, 不规则房间面积: 304.94 m², 灯安装高度H:3.00m，工作面高度H:0.75m</w:t>
      </w:r>
    </w:p>
    <w:p w:rsidR="007225B3" w:rsidRDefault="007225B3" w:rsidP="007225B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m,室形系数RI:3.50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0.65</w:t>
      </w:r>
    </w:p>
    <w:p w:rsidR="007225B3" w:rsidRDefault="007225B3" w:rsidP="007225B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单灯光源数:2，光源功率:36.00W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1800lm，总光通量:3600.00lm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300.00LX,功率密度规范值: 8.00W/m²</w:t>
      </w:r>
    </w:p>
    <w:p w:rsidR="007225B3" w:rsidRDefault="007225B3" w:rsidP="007225B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7225B3" w:rsidRDefault="007225B3" w:rsidP="007225B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7225B3" w:rsidRDefault="007225B3" w:rsidP="007225B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灯具数:49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1764.00W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300.81LX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5.78W/m², 折算功率密度: 5.77W/m²</w:t>
      </w:r>
    </w:p>
    <w:p w:rsidR="007225B3" w:rsidRDefault="007225B3" w:rsidP="007225B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要求平均照度:300.00LX, 实际计算平均照度:300.81LX</w:t>
      </w:r>
    </w:p>
    <w:p w:rsidR="007225B3" w:rsidRDefault="007225B3" w:rsidP="007225B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7225B3" w:rsidRDefault="007225B3" w:rsidP="007225B3">
      <w:pPr>
        <w:jc w:val="left"/>
        <w:rPr>
          <w:rFonts w:ascii="宋体" w:eastAsia="宋体" w:hAnsi="宋体"/>
          <w:b/>
          <w:sz w:val="20"/>
        </w:rPr>
      </w:pPr>
    </w:p>
    <w:p w:rsidR="007225B3" w:rsidRDefault="007225B3" w:rsidP="007225B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要求功率密度:8.00W/m², 实际功率密度:5.78W/m²</w:t>
      </w:r>
    </w:p>
    <w:p w:rsidR="007225B3" w:rsidRDefault="007225B3" w:rsidP="007225B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7225B3" w:rsidRDefault="007225B3" w:rsidP="007225B3">
      <w:pPr>
        <w:jc w:val="left"/>
        <w:rPr>
          <w:rFonts w:ascii="宋体" w:eastAsia="宋体" w:hAnsi="宋体"/>
          <w:b/>
          <w:sz w:val="20"/>
        </w:rPr>
      </w:pPr>
    </w:p>
    <w:p w:rsidR="00C17FDE" w:rsidRDefault="00C17FDE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7225B3" w:rsidRDefault="007225B3" w:rsidP="007225B3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一层居委会-</w:t>
      </w:r>
      <w:r>
        <w:rPr>
          <w:rFonts w:ascii="黑体" w:eastAsia="黑体" w:hAnsi="黑体" w:hint="eastAsia"/>
          <w:b/>
          <w:sz w:val="36"/>
        </w:rPr>
        <w:t>照度计算书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7225B3" w:rsidRDefault="007225B3" w:rsidP="007225B3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不规则房间周长: 41.68 m, 不规则房间面积: 85.46 m², 灯安装高度H:3.00m，工作面高度H:0.75m</w:t>
      </w:r>
    </w:p>
    <w:p w:rsidR="007225B3" w:rsidRDefault="007225B3" w:rsidP="007225B3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m,室形系数RI:1.82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7225B3" w:rsidRDefault="007225B3" w:rsidP="007225B3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单灯光源数:2，光源功率:36.00W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1800lm，总光通量:3600.00lm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bookmarkStart w:id="0" w:name="_GoBack"/>
      <w:bookmarkEnd w:id="0"/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7225B3" w:rsidRDefault="007225B3" w:rsidP="007225B3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7225B3" w:rsidRDefault="007225B3" w:rsidP="007225B3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7225B3" w:rsidRDefault="007225B3" w:rsidP="007225B3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计算结果: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灯具数:15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540.00W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303.30LX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6.32W/m², 折算功率密度: 6.25W/m²</w:t>
      </w:r>
    </w:p>
    <w:p w:rsidR="007225B3" w:rsidRDefault="007225B3" w:rsidP="007225B3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实际计算平均照度:303.30LX</w:t>
      </w:r>
    </w:p>
    <w:p w:rsidR="007225B3" w:rsidRDefault="007225B3" w:rsidP="007225B3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7225B3" w:rsidRDefault="007225B3" w:rsidP="007225B3">
      <w:pPr>
        <w:jc w:val="left"/>
        <w:rPr>
          <w:rFonts w:ascii="宋体" w:eastAsia="宋体" w:hAnsi="宋体" w:hint="eastAsia"/>
          <w:b/>
          <w:sz w:val="20"/>
        </w:rPr>
      </w:pP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实际功率密度:6.32W/m²</w:t>
      </w:r>
    </w:p>
    <w:p w:rsidR="007225B3" w:rsidRDefault="007225B3" w:rsidP="007225B3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7225B3" w:rsidRDefault="007225B3" w:rsidP="007225B3">
      <w:pPr>
        <w:jc w:val="left"/>
        <w:rPr>
          <w:rFonts w:ascii="宋体" w:eastAsia="宋体" w:hAnsi="宋体" w:hint="eastAsia"/>
          <w:b/>
          <w:sz w:val="20"/>
        </w:rPr>
      </w:pPr>
    </w:p>
    <w:p w:rsidR="007225B3" w:rsidRDefault="007225B3" w:rsidP="007225B3">
      <w:pPr>
        <w:jc w:val="left"/>
        <w:rPr>
          <w:rFonts w:ascii="宋体" w:eastAsia="宋体" w:hAnsi="宋体" w:hint="eastAsia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171F0B">
      <w:pPr>
        <w:jc w:val="left"/>
        <w:rPr>
          <w:rFonts w:ascii="宋体" w:eastAsia="宋体" w:hAnsi="宋体"/>
          <w:sz w:val="20"/>
        </w:rPr>
      </w:pPr>
    </w:p>
    <w:p w:rsidR="00D0303D" w:rsidRDefault="00D0303D" w:rsidP="00D0303D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垃圾转运站-</w:t>
      </w:r>
      <w:r>
        <w:rPr>
          <w:rFonts w:ascii="黑体" w:eastAsia="黑体" w:hAnsi="黑体"/>
          <w:b/>
          <w:sz w:val="36"/>
        </w:rPr>
        <w:t>-照度计算书</w:t>
      </w:r>
    </w:p>
    <w:p w:rsidR="00D0303D" w:rsidRDefault="00D0303D" w:rsidP="00D0303D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垃圾转运站-</w:t>
      </w:r>
      <w:r>
        <w:rPr>
          <w:rFonts w:ascii="黑体" w:eastAsia="黑体" w:hAnsi="黑体"/>
          <w:b/>
          <w:sz w:val="36"/>
        </w:rPr>
        <w:t>照度计算书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D0303D" w:rsidRDefault="00D0303D" w:rsidP="00D0303D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7.64 m, 房间宽度B: 7.41 m, 面积S:56.65 m²,灯安装高度H:3.00m，工作面高度H:0.75m</w:t>
      </w:r>
    </w:p>
    <w:p w:rsidR="00D0303D" w:rsidRDefault="00D0303D" w:rsidP="00D0303D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m,室形系数RI:1.67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0.70</w:t>
      </w:r>
    </w:p>
    <w:p w:rsidR="00D0303D" w:rsidRDefault="00D0303D" w:rsidP="00D0303D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D0303D" w:rsidRDefault="00D0303D" w:rsidP="00D0303D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D0303D" w:rsidRDefault="00D0303D" w:rsidP="00D0303D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D0303D" w:rsidRDefault="00D0303D" w:rsidP="00D0303D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lastRenderedPageBreak/>
        <w:t>N = EA / (ΦUK)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灯具数:6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108.00W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106.76LX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1.91W/m², 折算功率密度: 1.79W/m²</w:t>
      </w:r>
    </w:p>
    <w:p w:rsidR="00D0303D" w:rsidRDefault="00D0303D" w:rsidP="00D0303D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要求平均照度:100.00LX, 实际计算平均照度:106.76LX</w:t>
      </w:r>
    </w:p>
    <w:p w:rsidR="00D0303D" w:rsidRDefault="00D0303D" w:rsidP="00D0303D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D0303D" w:rsidRDefault="00D0303D" w:rsidP="00D0303D">
      <w:pPr>
        <w:jc w:val="left"/>
        <w:rPr>
          <w:rFonts w:ascii="宋体" w:eastAsia="宋体" w:hAnsi="宋体"/>
          <w:b/>
          <w:sz w:val="20"/>
        </w:rPr>
      </w:pPr>
    </w:p>
    <w:p w:rsidR="00D0303D" w:rsidRDefault="00D0303D" w:rsidP="00D0303D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实际功率密度:1.91W/m²</w:t>
      </w:r>
    </w:p>
    <w:p w:rsidR="00D0303D" w:rsidRDefault="00D0303D" w:rsidP="00D0303D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D0303D" w:rsidRDefault="00D0303D" w:rsidP="00D0303D">
      <w:pPr>
        <w:jc w:val="left"/>
        <w:rPr>
          <w:rFonts w:ascii="宋体" w:eastAsia="宋体" w:hAnsi="宋体"/>
          <w:b/>
          <w:sz w:val="20"/>
        </w:rPr>
      </w:pPr>
    </w:p>
    <w:p w:rsidR="00D0303D" w:rsidRPr="001B2706" w:rsidRDefault="00D0303D" w:rsidP="00D0303D">
      <w:pPr>
        <w:jc w:val="left"/>
        <w:rPr>
          <w:rFonts w:ascii="宋体" w:eastAsia="宋体" w:hAnsi="宋体"/>
          <w:sz w:val="20"/>
        </w:rPr>
      </w:pPr>
    </w:p>
    <w:p w:rsidR="00A83363" w:rsidRDefault="00A83363" w:rsidP="00A83363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管理室-照度计算书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A83363" w:rsidRDefault="00A83363" w:rsidP="00A8336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3.62 m, 房间宽度B: 1.60 m, 面积S:5.79 m²,灯安装高度H:3.00m，工作面高度H:0.75m</w:t>
      </w:r>
    </w:p>
    <w:p w:rsidR="00A83363" w:rsidRDefault="00A83363" w:rsidP="00A8336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A83363" w:rsidRDefault="00A83363" w:rsidP="00A8336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单灯光源数:1，光源功率:18.00W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A83363" w:rsidRDefault="00A83363" w:rsidP="00A8336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A83363" w:rsidRDefault="00A83363" w:rsidP="00A8336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A83363" w:rsidRDefault="00A83363" w:rsidP="00A83363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323.32LX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6.22W/m², 折算功率密度: 5.77W/m²</w:t>
      </w:r>
    </w:p>
    <w:p w:rsidR="00A83363" w:rsidRDefault="00A83363" w:rsidP="00A83363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实际计算平均照度:323.32LX</w:t>
      </w:r>
    </w:p>
    <w:p w:rsidR="00A83363" w:rsidRDefault="00A83363" w:rsidP="00A8336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A83363" w:rsidRDefault="00A83363" w:rsidP="00A83363">
      <w:pPr>
        <w:jc w:val="left"/>
        <w:rPr>
          <w:rFonts w:ascii="宋体" w:eastAsia="宋体" w:hAnsi="宋体"/>
          <w:b/>
          <w:sz w:val="20"/>
        </w:rPr>
      </w:pP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实际功率密度:6.22W/m²</w:t>
      </w:r>
    </w:p>
    <w:p w:rsidR="00A83363" w:rsidRDefault="00A83363" w:rsidP="00A83363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A83363" w:rsidRDefault="00A83363" w:rsidP="00A83363">
      <w:pPr>
        <w:jc w:val="left"/>
        <w:rPr>
          <w:rFonts w:ascii="宋体" w:eastAsia="宋体" w:hAnsi="宋体"/>
          <w:b/>
          <w:sz w:val="20"/>
        </w:rPr>
      </w:pPr>
    </w:p>
    <w:p w:rsidR="00A83363" w:rsidRDefault="00A83363" w:rsidP="00A83363">
      <w:pPr>
        <w:jc w:val="left"/>
        <w:rPr>
          <w:rFonts w:ascii="宋体" w:eastAsia="宋体" w:hAnsi="宋体"/>
          <w:sz w:val="20"/>
        </w:rPr>
      </w:pPr>
    </w:p>
    <w:p w:rsidR="00A83119" w:rsidRDefault="00A83119" w:rsidP="00A83119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值班室-照度计算书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A83119" w:rsidRDefault="00A83119" w:rsidP="00A8311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3.62 m, 房间宽度B: 1.60 m, 面积S:5.79 m²,灯安装高度H:3.00m，工作面高度H:0.75m</w:t>
      </w:r>
    </w:p>
    <w:p w:rsidR="00A83119" w:rsidRDefault="00A83119" w:rsidP="00A8311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m,室形系数RI:0.49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数据来源:数据源自用户自定义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0.65</w:t>
      </w:r>
    </w:p>
    <w:p w:rsidR="00A83119" w:rsidRDefault="00A83119" w:rsidP="00A8311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150.00LX,功率密度规范值: 8.00W/m²</w:t>
      </w:r>
    </w:p>
    <w:p w:rsidR="00A83119" w:rsidRDefault="00A83119" w:rsidP="00A8311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A83119" w:rsidRDefault="00A83119" w:rsidP="00A8311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A83119" w:rsidRDefault="00A83119" w:rsidP="00A8311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灯具数:1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18.00W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161.66LX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3.11W/m², 折算功率密度: 2.88W/m²</w:t>
      </w:r>
    </w:p>
    <w:p w:rsidR="00A83119" w:rsidRDefault="00A83119" w:rsidP="00A8311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要求平均照度:150.00LX, 实际计算平均照度:161.66LX</w:t>
      </w:r>
    </w:p>
    <w:p w:rsidR="00A83119" w:rsidRDefault="00A83119" w:rsidP="00A83119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A83119" w:rsidRDefault="00A83119" w:rsidP="00A83119">
      <w:pPr>
        <w:jc w:val="left"/>
        <w:rPr>
          <w:rFonts w:ascii="宋体" w:eastAsia="宋体" w:hAnsi="宋体"/>
          <w:b/>
          <w:sz w:val="20"/>
        </w:rPr>
      </w:pPr>
    </w:p>
    <w:p w:rsidR="00A83119" w:rsidRDefault="00A83119" w:rsidP="00A8311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实际功率密度:3.11W/m²</w:t>
      </w:r>
    </w:p>
    <w:p w:rsidR="00A83119" w:rsidRDefault="00A83119" w:rsidP="00A83119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A83119" w:rsidRDefault="00A83119" w:rsidP="00A83119">
      <w:pPr>
        <w:jc w:val="left"/>
        <w:rPr>
          <w:rFonts w:ascii="宋体" w:eastAsia="宋体" w:hAnsi="宋体"/>
          <w:b/>
          <w:sz w:val="20"/>
        </w:rPr>
      </w:pPr>
    </w:p>
    <w:p w:rsidR="00D0303D" w:rsidRPr="00171F0B" w:rsidRDefault="00D0303D" w:rsidP="00A83363">
      <w:pPr>
        <w:jc w:val="left"/>
        <w:rPr>
          <w:rFonts w:ascii="宋体" w:eastAsia="宋体" w:hAnsi="宋体"/>
          <w:sz w:val="20"/>
        </w:rPr>
      </w:pPr>
    </w:p>
    <w:sectPr w:rsidR="00D0303D" w:rsidRPr="0017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D9" w:rsidRDefault="001933D9" w:rsidP="00D0303D">
      <w:r>
        <w:separator/>
      </w:r>
    </w:p>
  </w:endnote>
  <w:endnote w:type="continuationSeparator" w:id="0">
    <w:p w:rsidR="001933D9" w:rsidRDefault="001933D9" w:rsidP="00D0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D9" w:rsidRDefault="001933D9" w:rsidP="00D0303D">
      <w:r>
        <w:separator/>
      </w:r>
    </w:p>
  </w:footnote>
  <w:footnote w:type="continuationSeparator" w:id="0">
    <w:p w:rsidR="001933D9" w:rsidRDefault="001933D9" w:rsidP="00D0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0B"/>
    <w:rsid w:val="000D6180"/>
    <w:rsid w:val="00171F0B"/>
    <w:rsid w:val="001933D9"/>
    <w:rsid w:val="004746A0"/>
    <w:rsid w:val="005F5BB1"/>
    <w:rsid w:val="007225B3"/>
    <w:rsid w:val="0076365F"/>
    <w:rsid w:val="007C3C72"/>
    <w:rsid w:val="00803AA4"/>
    <w:rsid w:val="00935F11"/>
    <w:rsid w:val="00A0187B"/>
    <w:rsid w:val="00A83119"/>
    <w:rsid w:val="00A83363"/>
    <w:rsid w:val="00C17FDE"/>
    <w:rsid w:val="00C41D26"/>
    <w:rsid w:val="00D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BF162"/>
  <w15:chartTrackingRefBased/>
  <w15:docId w15:val="{97F3F98D-E329-4CE4-B7EC-011FB282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0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2022-01-19T11:01:00Z</dcterms:created>
  <dcterms:modified xsi:type="dcterms:W3CDTF">2022-01-27T09:16:00Z</dcterms:modified>
</cp:coreProperties>
</file>