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Cs/>
          <w:sz w:val="44"/>
          <w:szCs w:val="44"/>
          <w:lang w:val="en-US"/>
        </w:rPr>
      </w:pPr>
      <w:bookmarkStart w:id="1" w:name="建筑类别"/>
      <w:r>
        <w:rPr>
          <w:rFonts w:hint="eastAsia" w:ascii="宋体" w:hAnsi="宋体"/>
          <w:bCs/>
          <w:sz w:val="44"/>
          <w:szCs w:val="44"/>
          <w:lang w:val="en-US"/>
        </w:rPr>
        <w:t>甲类</w:t>
      </w:r>
      <w:r>
        <w:rPr>
          <w:rFonts w:ascii="宋体" w:hAnsi="宋体"/>
          <w:bCs/>
          <w:sz w:val="44"/>
          <w:szCs w:val="44"/>
          <w:lang w:val="en-US"/>
        </w:rPr>
        <w:t xml:space="preserve"> </w:t>
      </w:r>
      <w:bookmarkStart w:id="2" w:name="主被动建筑类型"/>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3" w:name="项目名称"/>
            <w:r>
              <w:rPr>
                <w:rFonts w:hint="eastAsia" w:ascii="宋体" w:hAnsi="宋体"/>
                <w:szCs w:val="21"/>
              </w:rPr>
              <w:t>外教楼改造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4" w:name="地理位置"/>
            <w:r>
              <w:t>河南-郑州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5"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6"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7"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8" w:name="报告日期"/>
            <w:r>
              <w:rPr>
                <w:rFonts w:hint="eastAsia" w:ascii="宋体" w:hAnsi="宋体"/>
                <w:szCs w:val="21"/>
              </w:rPr>
              <w:t>2021年12月27日</w:t>
            </w:r>
          </w:p>
        </w:tc>
      </w:tr>
    </w:tbl>
    <w:p>
      <w:pPr>
        <w:jc w:val="center"/>
        <w:rPr>
          <w:rFonts w:ascii="宋体" w:hAnsi="宋体"/>
          <w:lang w:val="en-US"/>
        </w:rPr>
      </w:pPr>
    </w:p>
    <w:p>
      <w:pPr>
        <w:jc w:val="center"/>
        <w:rPr>
          <w:rFonts w:ascii="宋体" w:hAnsi="宋体"/>
          <w:lang w:val="en-US"/>
        </w:rPr>
      </w:pPr>
      <w:bookmarkStart w:id="9" w:name="二维码"/>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0" w:name="软件全称"/>
            <w:r>
              <w:t>节能设计BECS2020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1" w:name="软件版本"/>
            <w:r>
              <w:rPr>
                <w:rFonts w:hint="eastAsia" w:ascii="宋体" w:hAnsi="宋体"/>
                <w:szCs w:val="18"/>
              </w:rPr>
              <w:t>20210101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2" w:name="加密锁号"/>
            <w:r>
              <w:rPr>
                <w:rFonts w:hint="eastAsia" w:ascii="宋体" w:hAnsi="宋体"/>
                <w:szCs w:val="18"/>
              </w:rPr>
              <w:t>T18538281311</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0"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3" w:name="目录"/>
      <w:r>
        <w:rPr>
          <w:rFonts w:ascii="宋体" w:hAnsi="宋体"/>
          <w:bCs w:val="0"/>
          <w:caps/>
        </w:rPr>
        <w:fldChar w:fldCharType="begin"/>
      </w:r>
      <w:r>
        <w:rPr>
          <w:rFonts w:ascii="宋体" w:hAnsi="宋体"/>
          <w:bCs w:val="0"/>
          <w:caps/>
        </w:rPr>
        <w:instrText xml:space="preserve"> HYPERLINK \l _Toc12904 </w:instrText>
      </w:r>
      <w:r>
        <w:rPr>
          <w:rFonts w:ascii="宋体" w:hAnsi="宋体"/>
          <w:bCs w:val="0"/>
          <w:caps/>
        </w:rPr>
        <w:fldChar w:fldCharType="separate"/>
      </w:r>
      <w:r>
        <w:rPr>
          <w:rFonts w:hint="eastAsia"/>
        </w:rPr>
        <w:t>1 建筑概况</w:t>
      </w:r>
      <w:r>
        <w:tab/>
      </w:r>
      <w:r>
        <w:fldChar w:fldCharType="begin"/>
      </w:r>
      <w:r>
        <w:instrText xml:space="preserve"> PAGEREF _Toc12904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_Toc5447 </w:instrText>
      </w:r>
      <w:r>
        <w:fldChar w:fldCharType="separate"/>
      </w:r>
      <w:r>
        <w:rPr>
          <w:rFonts w:hint="eastAsia"/>
        </w:rPr>
        <w:t>2 设计依据</w:t>
      </w:r>
      <w:r>
        <w:tab/>
      </w:r>
      <w:r>
        <w:fldChar w:fldCharType="begin"/>
      </w:r>
      <w:r>
        <w:instrText xml:space="preserve"> PAGEREF _Toc5447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_Toc1446 </w:instrText>
      </w:r>
      <w: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_Toc1446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_Toc25605 </w:instrText>
      </w:r>
      <w: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_Toc25605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_Toc2850 </w:instrText>
      </w:r>
      <w: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_Toc2850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_Toc7437 </w:instrText>
      </w:r>
      <w:r>
        <w:fldChar w:fldCharType="separate"/>
      </w:r>
      <w:r>
        <w:rPr>
          <w:rFonts w:hint="eastAsia"/>
          <w:kern w:val="2"/>
          <w:szCs w:val="24"/>
          <w:lang w:val="en-GB"/>
        </w:rPr>
        <w:t xml:space="preserve">4.2 </w:t>
      </w:r>
      <w:r>
        <w:rPr>
          <w:kern w:val="2"/>
          <w:szCs w:val="24"/>
          <w:lang w:val="en-US"/>
        </w:rPr>
        <w:t>围护结构作法简要说明</w:t>
      </w:r>
      <w:r>
        <w:tab/>
      </w:r>
      <w:r>
        <w:fldChar w:fldCharType="begin"/>
      </w:r>
      <w:r>
        <w:instrText xml:space="preserve"> PAGEREF _Toc7437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_Toc10173 </w:instrText>
      </w:r>
      <w:r>
        <w:fldChar w:fldCharType="separate"/>
      </w:r>
      <w:r>
        <w:rPr>
          <w:rFonts w:hint="eastAsia"/>
          <w:kern w:val="2"/>
          <w:szCs w:val="24"/>
          <w:lang w:val="en-GB"/>
        </w:rPr>
        <w:t xml:space="preserve">4.3 </w:t>
      </w:r>
      <w:r>
        <w:rPr>
          <w:kern w:val="2"/>
          <w:szCs w:val="24"/>
          <w:lang w:val="en-US"/>
        </w:rPr>
        <w:t>体形系数</w:t>
      </w:r>
      <w:r>
        <w:tab/>
      </w:r>
      <w:r>
        <w:fldChar w:fldCharType="begin"/>
      </w:r>
      <w:r>
        <w:instrText xml:space="preserve"> PAGEREF _Toc10173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_Toc970 </w:instrText>
      </w:r>
      <w:r>
        <w:fldChar w:fldCharType="separate"/>
      </w:r>
      <w:r>
        <w:rPr>
          <w:rFonts w:hint="eastAsia"/>
          <w:kern w:val="2"/>
          <w:szCs w:val="24"/>
          <w:lang w:val="en-GB"/>
        </w:rPr>
        <w:t xml:space="preserve">4.4 </w:t>
      </w:r>
      <w:r>
        <w:rPr>
          <w:kern w:val="2"/>
          <w:szCs w:val="24"/>
          <w:lang w:val="en-US"/>
        </w:rPr>
        <w:t>窗墙比</w:t>
      </w:r>
      <w:r>
        <w:tab/>
      </w:r>
      <w:r>
        <w:fldChar w:fldCharType="begin"/>
      </w:r>
      <w:r>
        <w:instrText xml:space="preserve"> PAGEREF _Toc970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_Toc759 </w:instrText>
      </w:r>
      <w:r>
        <w:fldChar w:fldCharType="separate"/>
      </w:r>
      <w:r>
        <w:rPr>
          <w:rFonts w:hint="eastAsia" w:eastAsia="宋体"/>
          <w:kern w:val="2"/>
          <w:szCs w:val="24"/>
          <w:lang w:val="en-GB"/>
        </w:rPr>
        <w:t xml:space="preserve">4.4.1 </w:t>
      </w:r>
      <w:r>
        <w:rPr>
          <w:kern w:val="2"/>
          <w:szCs w:val="24"/>
          <w:lang w:val="en-US"/>
        </w:rPr>
        <w:t>窗墙比</w:t>
      </w:r>
      <w:r>
        <w:tab/>
      </w:r>
      <w:r>
        <w:fldChar w:fldCharType="begin"/>
      </w:r>
      <w:r>
        <w:instrText xml:space="preserve"> PAGEREF _Toc759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_Toc29792 </w:instrText>
      </w:r>
      <w:r>
        <w:fldChar w:fldCharType="separate"/>
      </w:r>
      <w:r>
        <w:rPr>
          <w:rFonts w:hint="eastAsia" w:eastAsia="宋体"/>
          <w:kern w:val="2"/>
          <w:szCs w:val="24"/>
          <w:lang w:val="en-GB"/>
        </w:rPr>
        <w:t xml:space="preserve">4.4.2 </w:t>
      </w:r>
      <w:r>
        <w:rPr>
          <w:kern w:val="2"/>
          <w:szCs w:val="24"/>
          <w:lang w:val="en-US"/>
        </w:rPr>
        <w:t>外窗表</w:t>
      </w:r>
      <w:r>
        <w:tab/>
      </w:r>
      <w:r>
        <w:fldChar w:fldCharType="begin"/>
      </w:r>
      <w:r>
        <w:instrText xml:space="preserve"> PAGEREF _Toc29792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_Toc6279 </w:instrText>
      </w:r>
      <w:r>
        <w:fldChar w:fldCharType="separate"/>
      </w:r>
      <w:r>
        <w:rPr>
          <w:rFonts w:hint="eastAsia"/>
          <w:kern w:val="2"/>
          <w:szCs w:val="24"/>
          <w:lang w:val="en-GB"/>
        </w:rPr>
        <w:t xml:space="preserve">4.5 </w:t>
      </w:r>
      <w:r>
        <w:rPr>
          <w:kern w:val="2"/>
          <w:szCs w:val="24"/>
          <w:lang w:val="en-US"/>
        </w:rPr>
        <w:t>可见光透射比</w:t>
      </w:r>
      <w:r>
        <w:tab/>
      </w:r>
      <w:r>
        <w:fldChar w:fldCharType="begin"/>
      </w:r>
      <w:r>
        <w:instrText xml:space="preserve"> PAGEREF _Toc6279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_Toc13148 </w:instrText>
      </w:r>
      <w:r>
        <w:fldChar w:fldCharType="separate"/>
      </w:r>
      <w:r>
        <w:rPr>
          <w:rFonts w:hint="eastAsia"/>
          <w:kern w:val="2"/>
          <w:szCs w:val="24"/>
          <w:lang w:val="en-GB"/>
        </w:rPr>
        <w:t xml:space="preserve">4.6 </w:t>
      </w:r>
      <w:r>
        <w:rPr>
          <w:kern w:val="2"/>
          <w:szCs w:val="24"/>
          <w:lang w:val="en-US"/>
        </w:rPr>
        <w:t>天窗</w:t>
      </w:r>
      <w:r>
        <w:tab/>
      </w:r>
      <w:r>
        <w:fldChar w:fldCharType="begin"/>
      </w:r>
      <w:r>
        <w:instrText xml:space="preserve"> PAGEREF _Toc13148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_Toc15274 </w:instrText>
      </w:r>
      <w:r>
        <w:fldChar w:fldCharType="separate"/>
      </w:r>
      <w:r>
        <w:rPr>
          <w:rFonts w:hint="eastAsia" w:eastAsia="宋体"/>
          <w:kern w:val="2"/>
          <w:szCs w:val="24"/>
          <w:lang w:val="en-GB"/>
        </w:rPr>
        <w:t xml:space="preserve">4.6.1 </w:t>
      </w:r>
      <w:r>
        <w:rPr>
          <w:kern w:val="2"/>
          <w:szCs w:val="24"/>
          <w:lang w:val="en-US"/>
        </w:rPr>
        <w:t>天窗屋顶比</w:t>
      </w:r>
      <w:r>
        <w:tab/>
      </w:r>
      <w:r>
        <w:fldChar w:fldCharType="begin"/>
      </w:r>
      <w:r>
        <w:instrText xml:space="preserve"> PAGEREF _Toc15274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_Toc3149 </w:instrText>
      </w:r>
      <w:r>
        <w:fldChar w:fldCharType="separate"/>
      </w:r>
      <w:r>
        <w:rPr>
          <w:rFonts w:hint="eastAsia" w:eastAsia="宋体"/>
          <w:kern w:val="2"/>
          <w:szCs w:val="24"/>
          <w:lang w:val="en-GB"/>
        </w:rPr>
        <w:t xml:space="preserve">4.6.2 </w:t>
      </w:r>
      <w:r>
        <w:rPr>
          <w:kern w:val="2"/>
          <w:szCs w:val="24"/>
          <w:lang w:val="en-US"/>
        </w:rPr>
        <w:t>天窗类型</w:t>
      </w:r>
      <w:r>
        <w:tab/>
      </w:r>
      <w:r>
        <w:fldChar w:fldCharType="begin"/>
      </w:r>
      <w:r>
        <w:instrText xml:space="preserve"> PAGEREF _Toc3149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_Toc16882 </w:instrText>
      </w:r>
      <w:r>
        <w:fldChar w:fldCharType="separate"/>
      </w:r>
      <w:r>
        <w:rPr>
          <w:rFonts w:hint="eastAsia"/>
          <w:kern w:val="2"/>
          <w:szCs w:val="24"/>
          <w:lang w:val="en-GB"/>
        </w:rPr>
        <w:t xml:space="preserve">4.7 </w:t>
      </w:r>
      <w:r>
        <w:rPr>
          <w:kern w:val="2"/>
          <w:szCs w:val="24"/>
          <w:lang w:val="en-US"/>
        </w:rPr>
        <w:t>屋顶构造</w:t>
      </w:r>
      <w:r>
        <w:tab/>
      </w:r>
      <w:r>
        <w:fldChar w:fldCharType="begin"/>
      </w:r>
      <w:r>
        <w:instrText xml:space="preserve"> PAGEREF _Toc16882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_Toc15816 </w:instrText>
      </w:r>
      <w:r>
        <w:fldChar w:fldCharType="separate"/>
      </w:r>
      <w:r>
        <w:rPr>
          <w:rFonts w:hint="eastAsia" w:eastAsia="宋体"/>
          <w:kern w:val="2"/>
          <w:szCs w:val="24"/>
          <w:lang w:val="en-GB"/>
        </w:rPr>
        <w:t xml:space="preserve">4.7.1 </w:t>
      </w:r>
      <w:r>
        <w:rPr>
          <w:kern w:val="2"/>
          <w:szCs w:val="24"/>
          <w:lang w:val="en-US"/>
        </w:rPr>
        <w:t>屋顶相关构造</w:t>
      </w:r>
      <w:r>
        <w:tab/>
      </w:r>
      <w:r>
        <w:fldChar w:fldCharType="begin"/>
      </w:r>
      <w:r>
        <w:instrText xml:space="preserve"> PAGEREF _Toc15816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_Toc31141 </w:instrText>
      </w:r>
      <w:r>
        <w:fldChar w:fldCharType="separate"/>
      </w:r>
      <w:r>
        <w:rPr>
          <w:rFonts w:hint="eastAsia" w:eastAsia="宋体"/>
          <w:kern w:val="2"/>
          <w:szCs w:val="24"/>
          <w:lang w:val="en-GB"/>
        </w:rPr>
        <w:t xml:space="preserve">4.7.2 </w:t>
      </w:r>
      <w:r>
        <w:rPr>
          <w:kern w:val="2"/>
          <w:szCs w:val="24"/>
          <w:lang w:val="en-US"/>
        </w:rPr>
        <w:t>屋顶平均热工特性</w:t>
      </w:r>
      <w:r>
        <w:tab/>
      </w:r>
      <w:r>
        <w:fldChar w:fldCharType="begin"/>
      </w:r>
      <w:r>
        <w:instrText xml:space="preserve"> PAGEREF _Toc31141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_Toc26337 </w:instrText>
      </w:r>
      <w:r>
        <w:fldChar w:fldCharType="separate"/>
      </w:r>
      <w:r>
        <w:rPr>
          <w:rFonts w:hint="eastAsia"/>
          <w:kern w:val="2"/>
          <w:szCs w:val="24"/>
          <w:lang w:val="en-GB"/>
        </w:rPr>
        <w:t xml:space="preserve">4.8 </w:t>
      </w:r>
      <w:r>
        <w:rPr>
          <w:kern w:val="2"/>
          <w:szCs w:val="24"/>
          <w:lang w:val="en-US"/>
        </w:rPr>
        <w:t>外墙构造</w:t>
      </w:r>
      <w:r>
        <w:tab/>
      </w:r>
      <w:r>
        <w:fldChar w:fldCharType="begin"/>
      </w:r>
      <w:r>
        <w:instrText xml:space="preserve"> PAGEREF _Toc26337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_Toc28645 </w:instrText>
      </w:r>
      <w:r>
        <w:fldChar w:fldCharType="separate"/>
      </w:r>
      <w:r>
        <w:rPr>
          <w:rFonts w:hint="eastAsia" w:eastAsia="宋体"/>
          <w:kern w:val="2"/>
          <w:szCs w:val="24"/>
          <w:lang w:val="en-GB"/>
        </w:rPr>
        <w:t xml:space="preserve">4.8.1 </w:t>
      </w:r>
      <w:r>
        <w:rPr>
          <w:kern w:val="2"/>
          <w:szCs w:val="24"/>
          <w:lang w:val="en-US"/>
        </w:rPr>
        <w:t>外墙相关构造</w:t>
      </w:r>
      <w:r>
        <w:tab/>
      </w:r>
      <w:r>
        <w:fldChar w:fldCharType="begin"/>
      </w:r>
      <w:r>
        <w:instrText xml:space="preserve"> PAGEREF _Toc28645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_Toc2340 </w:instrText>
      </w:r>
      <w:r>
        <w:fldChar w:fldCharType="separate"/>
      </w:r>
      <w:r>
        <w:rPr>
          <w:rFonts w:hint="eastAsia" w:eastAsia="宋体"/>
          <w:kern w:val="2"/>
          <w:szCs w:val="24"/>
          <w:lang w:val="en-GB"/>
        </w:rPr>
        <w:t xml:space="preserve">4.8.2 </w:t>
      </w:r>
      <w:r>
        <w:rPr>
          <w:kern w:val="2"/>
          <w:szCs w:val="24"/>
          <w:lang w:val="en-US"/>
        </w:rPr>
        <w:t>外墙主断面传热系数的修正系数ψ</w:t>
      </w:r>
      <w:r>
        <w:tab/>
      </w:r>
      <w:r>
        <w:fldChar w:fldCharType="begin"/>
      </w:r>
      <w:r>
        <w:instrText xml:space="preserve"> PAGEREF _Toc2340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_Toc27955 </w:instrText>
      </w:r>
      <w:r>
        <w:fldChar w:fldCharType="separate"/>
      </w:r>
      <w:r>
        <w:rPr>
          <w:rFonts w:hint="eastAsia" w:eastAsia="宋体"/>
          <w:kern w:val="2"/>
          <w:szCs w:val="24"/>
          <w:lang w:val="en-GB"/>
        </w:rPr>
        <w:t xml:space="preserve">4.8.3 </w:t>
      </w:r>
      <w:r>
        <w:rPr>
          <w:kern w:val="2"/>
          <w:szCs w:val="24"/>
          <w:lang w:val="en-US"/>
        </w:rPr>
        <w:t>外墙平均热工特性</w:t>
      </w:r>
      <w:r>
        <w:tab/>
      </w:r>
      <w:r>
        <w:fldChar w:fldCharType="begin"/>
      </w:r>
      <w:r>
        <w:instrText xml:space="preserve"> PAGEREF _Toc27955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_Toc2958 </w:instrText>
      </w:r>
      <w:r>
        <w:fldChar w:fldCharType="separate"/>
      </w:r>
      <w:r>
        <w:rPr>
          <w:rFonts w:hint="eastAsia"/>
          <w:kern w:val="2"/>
          <w:szCs w:val="24"/>
          <w:lang w:val="en-GB"/>
        </w:rPr>
        <w:t xml:space="preserve">4.9 </w:t>
      </w:r>
      <w:r>
        <w:rPr>
          <w:kern w:val="2"/>
          <w:szCs w:val="24"/>
          <w:lang w:val="en-US"/>
        </w:rPr>
        <w:t>挑空楼板构造</w:t>
      </w:r>
      <w:r>
        <w:tab/>
      </w:r>
      <w:r>
        <w:fldChar w:fldCharType="begin"/>
      </w:r>
      <w:r>
        <w:instrText xml:space="preserve"> PAGEREF _Toc2958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_Toc792 </w:instrText>
      </w:r>
      <w:r>
        <w:fldChar w:fldCharType="separate"/>
      </w:r>
      <w:r>
        <w:rPr>
          <w:rFonts w:hint="eastAsia"/>
          <w:kern w:val="2"/>
          <w:szCs w:val="24"/>
          <w:lang w:val="en-GB"/>
        </w:rPr>
        <w:t xml:space="preserve">4.10 </w:t>
      </w:r>
      <w:r>
        <w:rPr>
          <w:kern w:val="2"/>
          <w:szCs w:val="24"/>
          <w:lang w:val="en-US"/>
        </w:rPr>
        <w:t>采暖与非采暖隔墙</w:t>
      </w:r>
      <w:r>
        <w:tab/>
      </w:r>
      <w:r>
        <w:fldChar w:fldCharType="begin"/>
      </w:r>
      <w:r>
        <w:instrText xml:space="preserve"> PAGEREF _Toc792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_Toc19992 </w:instrText>
      </w:r>
      <w:r>
        <w:fldChar w:fldCharType="separate"/>
      </w:r>
      <w:r>
        <w:rPr>
          <w:rFonts w:hint="eastAsia" w:eastAsia="宋体"/>
          <w:kern w:val="2"/>
          <w:szCs w:val="24"/>
          <w:lang w:val="en-GB"/>
        </w:rPr>
        <w:t xml:space="preserve">4.10.1 </w:t>
      </w:r>
      <w:r>
        <w:rPr>
          <w:kern w:val="2"/>
          <w:szCs w:val="24"/>
          <w:lang w:val="en-US"/>
        </w:rPr>
        <w:t>控温房间隔墙构造一</w:t>
      </w:r>
      <w:r>
        <w:tab/>
      </w:r>
      <w:r>
        <w:fldChar w:fldCharType="begin"/>
      </w:r>
      <w:r>
        <w:instrText xml:space="preserve"> PAGEREF _Toc19992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_Toc7151 </w:instrText>
      </w:r>
      <w:r>
        <w:fldChar w:fldCharType="separate"/>
      </w:r>
      <w:r>
        <w:rPr>
          <w:rFonts w:hint="eastAsia"/>
          <w:kern w:val="2"/>
          <w:szCs w:val="24"/>
          <w:lang w:val="en-GB"/>
        </w:rPr>
        <w:t xml:space="preserve">4.11 </w:t>
      </w:r>
      <w:r>
        <w:rPr>
          <w:kern w:val="2"/>
          <w:szCs w:val="24"/>
          <w:lang w:val="en-US"/>
        </w:rPr>
        <w:t>采暖与非采暖楼板</w:t>
      </w:r>
      <w:r>
        <w:tab/>
      </w:r>
      <w:r>
        <w:fldChar w:fldCharType="begin"/>
      </w:r>
      <w:r>
        <w:instrText xml:space="preserve"> PAGEREF _Toc7151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_Toc6865 </w:instrText>
      </w:r>
      <w:r>
        <w:fldChar w:fldCharType="separate"/>
      </w:r>
      <w:r>
        <w:rPr>
          <w:rFonts w:hint="eastAsia"/>
          <w:kern w:val="2"/>
          <w:szCs w:val="24"/>
          <w:lang w:val="en-GB"/>
        </w:rPr>
        <w:t xml:space="preserve">4.12 </w:t>
      </w:r>
      <w:r>
        <w:rPr>
          <w:kern w:val="2"/>
          <w:szCs w:val="24"/>
          <w:lang w:val="en-US"/>
        </w:rPr>
        <w:t>外窗热工</w:t>
      </w:r>
      <w:r>
        <w:tab/>
      </w:r>
      <w:r>
        <w:fldChar w:fldCharType="begin"/>
      </w:r>
      <w:r>
        <w:instrText xml:space="preserve"> PAGEREF _Toc6865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_Toc17960 </w:instrText>
      </w:r>
      <w:r>
        <w:fldChar w:fldCharType="separate"/>
      </w:r>
      <w:r>
        <w:rPr>
          <w:rFonts w:hint="eastAsia" w:eastAsia="宋体"/>
          <w:kern w:val="2"/>
          <w:szCs w:val="24"/>
          <w:lang w:val="en-GB"/>
        </w:rPr>
        <w:t xml:space="preserve">4.12.1 </w:t>
      </w:r>
      <w:r>
        <w:rPr>
          <w:kern w:val="2"/>
          <w:szCs w:val="24"/>
          <w:lang w:val="en-US"/>
        </w:rPr>
        <w:t>外窗构造</w:t>
      </w:r>
      <w:r>
        <w:tab/>
      </w:r>
      <w:r>
        <w:fldChar w:fldCharType="begin"/>
      </w:r>
      <w:r>
        <w:instrText xml:space="preserve"> PAGEREF _Toc17960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_Toc26782 </w:instrText>
      </w:r>
      <w:r>
        <w:fldChar w:fldCharType="separate"/>
      </w:r>
      <w:r>
        <w:rPr>
          <w:rFonts w:hint="eastAsia" w:eastAsia="宋体"/>
          <w:kern w:val="2"/>
          <w:szCs w:val="24"/>
          <w:lang w:val="en-GB"/>
        </w:rPr>
        <w:t xml:space="preserve">4.12.2 </w:t>
      </w:r>
      <w:r>
        <w:rPr>
          <w:kern w:val="2"/>
          <w:szCs w:val="24"/>
          <w:lang w:val="en-US"/>
        </w:rPr>
        <w:t>外遮阳类型</w:t>
      </w:r>
      <w:r>
        <w:tab/>
      </w:r>
      <w:r>
        <w:fldChar w:fldCharType="begin"/>
      </w:r>
      <w:r>
        <w:instrText xml:space="preserve"> PAGEREF _Toc26782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_Toc32381 </w:instrText>
      </w:r>
      <w:r>
        <w:fldChar w:fldCharType="separate"/>
      </w:r>
      <w:r>
        <w:rPr>
          <w:rFonts w:hint="eastAsia" w:eastAsia="宋体"/>
          <w:kern w:val="2"/>
          <w:szCs w:val="24"/>
          <w:lang w:val="en-GB"/>
        </w:rPr>
        <w:t xml:space="preserve">4.12.3 </w:t>
      </w:r>
      <w:r>
        <w:rPr>
          <w:kern w:val="2"/>
          <w:szCs w:val="24"/>
          <w:lang w:val="en-US"/>
        </w:rPr>
        <w:t>平均传热系数</w:t>
      </w:r>
      <w:r>
        <w:tab/>
      </w:r>
      <w:r>
        <w:fldChar w:fldCharType="begin"/>
      </w:r>
      <w:r>
        <w:instrText xml:space="preserve"> PAGEREF _Toc32381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_Toc17682 </w:instrText>
      </w:r>
      <w:r>
        <w:fldChar w:fldCharType="separate"/>
      </w:r>
      <w:r>
        <w:rPr>
          <w:rFonts w:hint="eastAsia" w:eastAsia="宋体"/>
          <w:kern w:val="2"/>
          <w:szCs w:val="24"/>
          <w:lang w:val="en-GB"/>
        </w:rPr>
        <w:t xml:space="preserve">4.12.4 </w:t>
      </w:r>
      <w:r>
        <w:rPr>
          <w:kern w:val="2"/>
          <w:szCs w:val="24"/>
          <w:lang w:val="en-US"/>
        </w:rPr>
        <w:t>综合太阳得热系数</w:t>
      </w:r>
      <w:r>
        <w:tab/>
      </w:r>
      <w:r>
        <w:fldChar w:fldCharType="begin"/>
      </w:r>
      <w:r>
        <w:instrText xml:space="preserve"> PAGEREF _Toc17682 \h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_Toc6379 </w:instrText>
      </w:r>
      <w:r>
        <w:fldChar w:fldCharType="separate"/>
      </w:r>
      <w:r>
        <w:rPr>
          <w:rFonts w:hint="eastAsia" w:eastAsia="宋体"/>
          <w:kern w:val="2"/>
          <w:szCs w:val="24"/>
          <w:lang w:val="en-GB"/>
        </w:rPr>
        <w:t xml:space="preserve">4.12.5 </w:t>
      </w:r>
      <w:r>
        <w:rPr>
          <w:kern w:val="2"/>
          <w:szCs w:val="24"/>
          <w:lang w:val="en-US"/>
        </w:rPr>
        <w:t>总体热工性能</w:t>
      </w:r>
      <w:r>
        <w:tab/>
      </w:r>
      <w:r>
        <w:fldChar w:fldCharType="begin"/>
      </w:r>
      <w:r>
        <w:instrText xml:space="preserve"> PAGEREF _Toc6379 \h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_Toc9733 </w:instrText>
      </w:r>
      <w:r>
        <w:fldChar w:fldCharType="separate"/>
      </w:r>
      <w:r>
        <w:rPr>
          <w:rFonts w:hint="eastAsia"/>
          <w:kern w:val="2"/>
          <w:szCs w:val="24"/>
          <w:lang w:val="en-GB"/>
        </w:rPr>
        <w:t xml:space="preserve">4.13 </w:t>
      </w:r>
      <w:r>
        <w:rPr>
          <w:kern w:val="2"/>
          <w:szCs w:val="24"/>
          <w:lang w:val="en-US"/>
        </w:rPr>
        <w:t>周边地面构造</w:t>
      </w:r>
      <w:r>
        <w:tab/>
      </w:r>
      <w:r>
        <w:fldChar w:fldCharType="begin"/>
      </w:r>
      <w:r>
        <w:instrText xml:space="preserve"> PAGEREF _Toc9733 \h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_Toc9847 </w:instrText>
      </w:r>
      <w:r>
        <w:fldChar w:fldCharType="separate"/>
      </w:r>
      <w:r>
        <w:rPr>
          <w:rFonts w:hint="eastAsia"/>
          <w:kern w:val="2"/>
          <w:szCs w:val="24"/>
          <w:lang w:val="en-GB"/>
        </w:rPr>
        <w:t xml:space="preserve">4.14 </w:t>
      </w:r>
      <w:r>
        <w:rPr>
          <w:kern w:val="2"/>
          <w:szCs w:val="24"/>
          <w:lang w:val="en-US"/>
        </w:rPr>
        <w:t>采暖地下室外墙构造</w:t>
      </w:r>
      <w:r>
        <w:tab/>
      </w:r>
      <w:r>
        <w:fldChar w:fldCharType="begin"/>
      </w:r>
      <w:r>
        <w:instrText xml:space="preserve"> PAGEREF _Toc9847 \h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_Toc10444 </w:instrText>
      </w:r>
      <w:r>
        <w:fldChar w:fldCharType="separate"/>
      </w:r>
      <w:r>
        <w:rPr>
          <w:rFonts w:hint="eastAsia"/>
          <w:kern w:val="2"/>
          <w:szCs w:val="24"/>
          <w:lang w:val="en-GB"/>
        </w:rPr>
        <w:t xml:space="preserve">4.15 </w:t>
      </w:r>
      <w:r>
        <w:rPr>
          <w:kern w:val="2"/>
          <w:szCs w:val="24"/>
          <w:lang w:val="en-US"/>
        </w:rPr>
        <w:t>变形缝</w:t>
      </w:r>
      <w:r>
        <w:tab/>
      </w:r>
      <w:r>
        <w:fldChar w:fldCharType="begin"/>
      </w:r>
      <w:r>
        <w:instrText xml:space="preserve"> PAGEREF _Toc10444 \h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_Toc26113 </w:instrText>
      </w:r>
      <w:r>
        <w:fldChar w:fldCharType="separate"/>
      </w:r>
      <w:r>
        <w:rPr>
          <w:rFonts w:hint="eastAsia"/>
          <w:kern w:val="2"/>
          <w:szCs w:val="24"/>
          <w:lang w:val="en-GB"/>
        </w:rPr>
        <w:t xml:space="preserve">4.16 </w:t>
      </w:r>
      <w:r>
        <w:rPr>
          <w:kern w:val="2"/>
          <w:szCs w:val="24"/>
          <w:lang w:val="en-US"/>
        </w:rPr>
        <w:t>有效通风换气面积</w:t>
      </w:r>
      <w:r>
        <w:tab/>
      </w:r>
      <w:r>
        <w:fldChar w:fldCharType="begin"/>
      </w:r>
      <w:r>
        <w:instrText xml:space="preserve"> PAGEREF _Toc26113 \h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_Toc13372 </w:instrText>
      </w:r>
      <w:r>
        <w:fldChar w:fldCharType="separate"/>
      </w:r>
      <w:r>
        <w:rPr>
          <w:rFonts w:hint="eastAsia"/>
          <w:kern w:val="2"/>
          <w:szCs w:val="24"/>
          <w:lang w:val="en-GB"/>
        </w:rPr>
        <w:t xml:space="preserve">4.17 </w:t>
      </w:r>
      <w:r>
        <w:rPr>
          <w:kern w:val="2"/>
          <w:szCs w:val="24"/>
          <w:lang w:val="en-US"/>
        </w:rPr>
        <w:t>非中空窗面积比</w:t>
      </w:r>
      <w:r>
        <w:tab/>
      </w:r>
      <w:r>
        <w:fldChar w:fldCharType="begin"/>
      </w:r>
      <w:r>
        <w:instrText xml:space="preserve"> PAGEREF _Toc13372 \h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_Toc170 </w:instrText>
      </w:r>
      <w:r>
        <w:fldChar w:fldCharType="separate"/>
      </w:r>
      <w:r>
        <w:rPr>
          <w:rFonts w:hint="eastAsia"/>
          <w:kern w:val="2"/>
          <w:szCs w:val="24"/>
          <w:lang w:val="en-GB"/>
        </w:rPr>
        <w:t xml:space="preserve">4.18 </w:t>
      </w:r>
      <w:r>
        <w:rPr>
          <w:kern w:val="2"/>
          <w:szCs w:val="24"/>
          <w:lang w:val="en-US"/>
        </w:rPr>
        <w:t>外窗气密性</w:t>
      </w:r>
      <w:r>
        <w:tab/>
      </w:r>
      <w:r>
        <w:fldChar w:fldCharType="begin"/>
      </w:r>
      <w:r>
        <w:instrText xml:space="preserve"> PAGEREF _Toc170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_Toc23533 </w:instrText>
      </w:r>
      <w:r>
        <w:fldChar w:fldCharType="separate"/>
      </w:r>
      <w:r>
        <w:rPr>
          <w:rFonts w:hint="eastAsia"/>
          <w:kern w:val="2"/>
          <w:szCs w:val="24"/>
          <w:lang w:val="en-GB"/>
        </w:rPr>
        <w:t xml:space="preserve">4.19 </w:t>
      </w:r>
      <w:r>
        <w:rPr>
          <w:kern w:val="2"/>
          <w:szCs w:val="24"/>
          <w:lang w:val="en-US"/>
        </w:rPr>
        <w:t>外门气密性</w:t>
      </w:r>
      <w:r>
        <w:tab/>
      </w:r>
      <w:r>
        <w:fldChar w:fldCharType="begin"/>
      </w:r>
      <w:r>
        <w:instrText xml:space="preserve"> PAGEREF _Toc23533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_Toc5803 </w:instrText>
      </w:r>
      <w:r>
        <w:fldChar w:fldCharType="separate"/>
      </w:r>
      <w:r>
        <w:rPr>
          <w:rFonts w:hint="eastAsia"/>
          <w:kern w:val="2"/>
          <w:szCs w:val="24"/>
          <w:lang w:val="en-GB"/>
        </w:rPr>
        <w:t xml:space="preserve">4.20 </w:t>
      </w:r>
      <w:r>
        <w:rPr>
          <w:kern w:val="2"/>
          <w:szCs w:val="24"/>
          <w:lang w:val="en-US"/>
        </w:rPr>
        <w:t>幕墙气密性</w:t>
      </w:r>
      <w:r>
        <w:tab/>
      </w:r>
      <w:r>
        <w:fldChar w:fldCharType="begin"/>
      </w:r>
      <w:r>
        <w:instrText xml:space="preserve"> PAGEREF _Toc5803 \h </w:instrText>
      </w:r>
      <w:r>
        <w:fldChar w:fldCharType="separate"/>
      </w:r>
      <w:r>
        <w:t>24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_Toc5709 </w:instrText>
      </w:r>
      <w:r>
        <w:fldChar w:fldCharType="separate"/>
      </w:r>
      <w:r>
        <w:rPr>
          <w:rFonts w:hint="eastAsia"/>
          <w:kern w:val="2"/>
          <w:szCs w:val="24"/>
          <w:lang w:val="en-GB"/>
        </w:rPr>
        <w:t xml:space="preserve">4.21 </w:t>
      </w:r>
      <w:r>
        <w:rPr>
          <w:kern w:val="2"/>
          <w:szCs w:val="24"/>
          <w:lang w:val="en-US"/>
        </w:rPr>
        <w:t>规定性指标检查结论</w:t>
      </w:r>
      <w:r>
        <w:tab/>
      </w:r>
      <w:r>
        <w:fldChar w:fldCharType="begin"/>
      </w:r>
      <w:r>
        <w:instrText xml:space="preserve"> PAGEREF _Toc5709 \h </w:instrText>
      </w:r>
      <w:r>
        <w:fldChar w:fldCharType="separate"/>
      </w:r>
      <w:r>
        <w:t>24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_Toc1923 </w:instrText>
      </w:r>
      <w:r>
        <w:fldChar w:fldCharType="separate"/>
      </w:r>
      <w:r>
        <w:rPr>
          <w:rFonts w:hint="eastAsia"/>
        </w:rPr>
        <w:t xml:space="preserve">5 </w:t>
      </w:r>
      <w:r>
        <w:t>热工性能权衡判断</w:t>
      </w:r>
      <w:r>
        <w:tab/>
      </w:r>
      <w:r>
        <w:fldChar w:fldCharType="begin"/>
      </w:r>
      <w:r>
        <w:instrText xml:space="preserve"> PAGEREF _Toc1923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_Toc9344 </w:instrText>
      </w:r>
      <w:r>
        <w:fldChar w:fldCharType="separate"/>
      </w:r>
      <w:r>
        <w:rPr>
          <w:rFonts w:hint="eastAsia"/>
          <w:lang w:val="en-GB"/>
        </w:rPr>
        <w:t xml:space="preserve">5.1 </w:t>
      </w:r>
      <w:r>
        <w:t>说明</w:t>
      </w:r>
      <w:r>
        <w:tab/>
      </w:r>
      <w:r>
        <w:fldChar w:fldCharType="begin"/>
      </w:r>
      <w:r>
        <w:instrText xml:space="preserve"> PAGEREF _Toc9344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_Toc30944 </w:instrText>
      </w:r>
      <w:r>
        <w:fldChar w:fldCharType="separate"/>
      </w:r>
      <w:r>
        <w:rPr>
          <w:rFonts w:hint="eastAsia"/>
          <w:lang w:val="en-GB"/>
        </w:rPr>
        <w:t xml:space="preserve">5.2 </w:t>
      </w:r>
      <w:r>
        <w:t>屋顶构造</w:t>
      </w:r>
      <w:r>
        <w:tab/>
      </w:r>
      <w:r>
        <w:fldChar w:fldCharType="begin"/>
      </w:r>
      <w:r>
        <w:instrText xml:space="preserve"> PAGEREF _Toc30944 \h </w:instrText>
      </w:r>
      <w:r>
        <w:fldChar w:fldCharType="separate"/>
      </w:r>
      <w:r>
        <w:t>25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_Toc16936 </w:instrText>
      </w:r>
      <w:r>
        <w:fldChar w:fldCharType="separate"/>
      </w:r>
      <w:r>
        <w:rPr>
          <w:rFonts w:hint="eastAsia" w:eastAsia="宋体"/>
          <w:szCs w:val="24"/>
          <w:lang w:val="en-GB"/>
        </w:rPr>
        <w:t xml:space="preserve">5.2.1 </w:t>
      </w:r>
      <w:r>
        <w:t>屋顶相关构造</w:t>
      </w:r>
      <w:r>
        <w:tab/>
      </w:r>
      <w:r>
        <w:fldChar w:fldCharType="begin"/>
      </w:r>
      <w:r>
        <w:instrText xml:space="preserve"> PAGEREF _Toc16936 \h </w:instrText>
      </w:r>
      <w:r>
        <w:fldChar w:fldCharType="separate"/>
      </w:r>
      <w:r>
        <w:t>25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_Toc31172 </w:instrText>
      </w:r>
      <w:r>
        <w:fldChar w:fldCharType="separate"/>
      </w:r>
      <w:r>
        <w:rPr>
          <w:rFonts w:hint="eastAsia" w:eastAsia="宋体"/>
          <w:szCs w:val="24"/>
          <w:lang w:val="en-GB"/>
        </w:rPr>
        <w:t xml:space="preserve">5.2.2 </w:t>
      </w:r>
      <w:r>
        <w:t>屋顶平均热工特性</w:t>
      </w:r>
      <w:r>
        <w:tab/>
      </w:r>
      <w:r>
        <w:fldChar w:fldCharType="begin"/>
      </w:r>
      <w:r>
        <w:instrText xml:space="preserve"> PAGEREF _Toc31172 \h </w:instrText>
      </w:r>
      <w:r>
        <w:fldChar w:fldCharType="separate"/>
      </w:r>
      <w:r>
        <w:t>26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_Toc9353 </w:instrText>
      </w:r>
      <w:r>
        <w:fldChar w:fldCharType="separate"/>
      </w:r>
      <w:r>
        <w:rPr>
          <w:rFonts w:hint="eastAsia"/>
          <w:lang w:val="en-GB"/>
        </w:rPr>
        <w:t xml:space="preserve">5.3 </w:t>
      </w:r>
      <w:r>
        <w:t>外墙构造</w:t>
      </w:r>
      <w:r>
        <w:tab/>
      </w:r>
      <w:r>
        <w:fldChar w:fldCharType="begin"/>
      </w:r>
      <w:r>
        <w:instrText xml:space="preserve"> PAGEREF _Toc9353 \h </w:instrText>
      </w:r>
      <w:r>
        <w:fldChar w:fldCharType="separate"/>
      </w:r>
      <w:r>
        <w:t>26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_Toc19358 </w:instrText>
      </w:r>
      <w:r>
        <w:fldChar w:fldCharType="separate"/>
      </w:r>
      <w:r>
        <w:rPr>
          <w:rFonts w:hint="eastAsia" w:eastAsia="宋体"/>
          <w:szCs w:val="24"/>
          <w:lang w:val="en-GB"/>
        </w:rPr>
        <w:t xml:space="preserve">5.3.1 </w:t>
      </w:r>
      <w:r>
        <w:t>外墙相关构造</w:t>
      </w:r>
      <w:r>
        <w:tab/>
      </w:r>
      <w:r>
        <w:fldChar w:fldCharType="begin"/>
      </w:r>
      <w:r>
        <w:instrText xml:space="preserve"> PAGEREF _Toc19358 \h </w:instrText>
      </w:r>
      <w:r>
        <w:fldChar w:fldCharType="separate"/>
      </w:r>
      <w:r>
        <w:t>26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_Toc19362 </w:instrText>
      </w:r>
      <w:r>
        <w:fldChar w:fldCharType="separate"/>
      </w:r>
      <w:r>
        <w:rPr>
          <w:rFonts w:hint="eastAsia" w:eastAsia="宋体"/>
          <w:szCs w:val="24"/>
          <w:lang w:val="en-GB"/>
        </w:rPr>
        <w:t xml:space="preserve">5.3.2 </w:t>
      </w:r>
      <w:r>
        <w:t>外墙主断面传热系数的修正系数ψ</w:t>
      </w:r>
      <w:r>
        <w:tab/>
      </w:r>
      <w:r>
        <w:fldChar w:fldCharType="begin"/>
      </w:r>
      <w:r>
        <w:instrText xml:space="preserve"> PAGEREF _Toc19362 \h </w:instrText>
      </w:r>
      <w:r>
        <w:fldChar w:fldCharType="separate"/>
      </w:r>
      <w:r>
        <w:t>27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_Toc27003 </w:instrText>
      </w:r>
      <w:r>
        <w:fldChar w:fldCharType="separate"/>
      </w:r>
      <w:r>
        <w:rPr>
          <w:rFonts w:hint="eastAsia" w:eastAsia="宋体"/>
          <w:szCs w:val="24"/>
          <w:lang w:val="en-GB"/>
        </w:rPr>
        <w:t xml:space="preserve">5.3.3 </w:t>
      </w:r>
      <w:r>
        <w:t>外墙平均热工特性</w:t>
      </w:r>
      <w:r>
        <w:tab/>
      </w:r>
      <w:r>
        <w:fldChar w:fldCharType="begin"/>
      </w:r>
      <w:r>
        <w:instrText xml:space="preserve"> PAGEREF _Toc27003 \h </w:instrText>
      </w:r>
      <w:r>
        <w:fldChar w:fldCharType="separate"/>
      </w:r>
      <w:r>
        <w:t>27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_Toc32048 </w:instrText>
      </w:r>
      <w:r>
        <w:fldChar w:fldCharType="separate"/>
      </w:r>
      <w:r>
        <w:rPr>
          <w:rFonts w:hint="eastAsia"/>
          <w:lang w:val="en-GB"/>
        </w:rPr>
        <w:t xml:space="preserve">5.4 </w:t>
      </w:r>
      <w:r>
        <w:t>外窗热工</w:t>
      </w:r>
      <w:r>
        <w:tab/>
      </w:r>
      <w:r>
        <w:fldChar w:fldCharType="begin"/>
      </w:r>
      <w:r>
        <w:instrText xml:space="preserve"> PAGEREF _Toc32048 \h </w:instrText>
      </w:r>
      <w:r>
        <w:fldChar w:fldCharType="separate"/>
      </w:r>
      <w:r>
        <w:t>28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_Toc25983 </w:instrText>
      </w:r>
      <w:r>
        <w:fldChar w:fldCharType="separate"/>
      </w:r>
      <w:r>
        <w:rPr>
          <w:rFonts w:hint="eastAsia" w:eastAsia="宋体"/>
          <w:szCs w:val="24"/>
          <w:lang w:val="en-GB"/>
        </w:rPr>
        <w:t xml:space="preserve">5.4.1 </w:t>
      </w:r>
      <w:r>
        <w:t>外窗构造</w:t>
      </w:r>
      <w:r>
        <w:tab/>
      </w:r>
      <w:r>
        <w:fldChar w:fldCharType="begin"/>
      </w:r>
      <w:r>
        <w:instrText xml:space="preserve"> PAGEREF _Toc25983 \h </w:instrText>
      </w:r>
      <w:r>
        <w:fldChar w:fldCharType="separate"/>
      </w:r>
      <w:r>
        <w:t>28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_Toc16573 </w:instrText>
      </w:r>
      <w:r>
        <w:fldChar w:fldCharType="separate"/>
      </w:r>
      <w:r>
        <w:rPr>
          <w:rFonts w:hint="eastAsia" w:eastAsia="宋体"/>
          <w:szCs w:val="24"/>
          <w:lang w:val="en-GB"/>
        </w:rPr>
        <w:t xml:space="preserve">5.4.2 </w:t>
      </w:r>
      <w:r>
        <w:t>外遮阳类型</w:t>
      </w:r>
      <w:r>
        <w:tab/>
      </w:r>
      <w:r>
        <w:fldChar w:fldCharType="begin"/>
      </w:r>
      <w:r>
        <w:instrText xml:space="preserve"> PAGEREF _Toc16573 \h </w:instrText>
      </w:r>
      <w:r>
        <w:fldChar w:fldCharType="separate"/>
      </w:r>
      <w:r>
        <w:t>28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_Toc14133 </w:instrText>
      </w:r>
      <w:r>
        <w:fldChar w:fldCharType="separate"/>
      </w:r>
      <w:r>
        <w:rPr>
          <w:rFonts w:hint="eastAsia" w:eastAsia="宋体"/>
          <w:szCs w:val="24"/>
          <w:lang w:val="en-GB"/>
        </w:rPr>
        <w:t xml:space="preserve">5.4.3 </w:t>
      </w:r>
      <w:r>
        <w:t>平均传热系数</w:t>
      </w:r>
      <w:r>
        <w:tab/>
      </w:r>
      <w:r>
        <w:fldChar w:fldCharType="begin"/>
      </w:r>
      <w:r>
        <w:instrText xml:space="preserve"> PAGEREF _Toc14133 \h </w:instrText>
      </w:r>
      <w:r>
        <w:fldChar w:fldCharType="separate"/>
      </w:r>
      <w:r>
        <w:t>28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_Toc11554 </w:instrText>
      </w:r>
      <w:r>
        <w:fldChar w:fldCharType="separate"/>
      </w:r>
      <w:r>
        <w:rPr>
          <w:rFonts w:hint="eastAsia" w:eastAsia="宋体"/>
          <w:szCs w:val="24"/>
          <w:lang w:val="en-GB"/>
        </w:rPr>
        <w:t xml:space="preserve">5.4.4 </w:t>
      </w:r>
      <w:r>
        <w:t>综合太阳得热系数</w:t>
      </w:r>
      <w:r>
        <w:tab/>
      </w:r>
      <w:r>
        <w:fldChar w:fldCharType="begin"/>
      </w:r>
      <w:r>
        <w:instrText xml:space="preserve"> PAGEREF _Toc11554 \h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_Toc10636 </w:instrText>
      </w:r>
      <w:r>
        <w:fldChar w:fldCharType="separate"/>
      </w:r>
      <w:r>
        <w:rPr>
          <w:rFonts w:hint="eastAsia" w:eastAsia="宋体"/>
          <w:szCs w:val="24"/>
          <w:lang w:val="en-GB"/>
        </w:rPr>
        <w:t xml:space="preserve">5.4.5 </w:t>
      </w:r>
      <w:r>
        <w:t>总体热工性能</w:t>
      </w:r>
      <w:r>
        <w:tab/>
      </w:r>
      <w:r>
        <w:fldChar w:fldCharType="begin"/>
      </w:r>
      <w:r>
        <w:instrText xml:space="preserve"> PAGEREF _Toc10636 \h </w:instrText>
      </w:r>
      <w:r>
        <w:fldChar w:fldCharType="separate"/>
      </w:r>
      <w:r>
        <w:t>32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_Toc6954 </w:instrText>
      </w:r>
      <w:r>
        <w:fldChar w:fldCharType="separate"/>
      </w:r>
      <w:r>
        <w:rPr>
          <w:rFonts w:hint="eastAsia"/>
          <w:lang w:val="en-GB"/>
        </w:rPr>
        <w:t xml:space="preserve">5.5 </w:t>
      </w:r>
      <w:r>
        <w:t>综合权衡</w:t>
      </w:r>
      <w:r>
        <w:tab/>
      </w:r>
      <w:r>
        <w:fldChar w:fldCharType="begin"/>
      </w:r>
      <w:r>
        <w:instrText xml:space="preserve"> PAGEREF _Toc6954 \h </w:instrText>
      </w:r>
      <w:r>
        <w:fldChar w:fldCharType="separate"/>
      </w:r>
      <w:r>
        <w:t>32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_Toc19823 </w:instrText>
      </w:r>
      <w:r>
        <w:fldChar w:fldCharType="separate"/>
      </w:r>
      <w:r>
        <w:rPr>
          <w:rFonts w:hint="eastAsia" w:eastAsia="宋体"/>
          <w:szCs w:val="24"/>
          <w:lang w:val="en-GB"/>
        </w:rPr>
        <w:t xml:space="preserve">5.5.1 </w:t>
      </w:r>
      <w:r>
        <w:t>计算条件</w:t>
      </w:r>
      <w:r>
        <w:tab/>
      </w:r>
      <w:r>
        <w:fldChar w:fldCharType="begin"/>
      </w:r>
      <w:r>
        <w:instrText xml:space="preserve"> PAGEREF _Toc19823 \h </w:instrText>
      </w:r>
      <w:r>
        <w:fldChar w:fldCharType="separate"/>
      </w:r>
      <w:r>
        <w:t>32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_Toc11829 </w:instrText>
      </w:r>
      <w:r>
        <w:fldChar w:fldCharType="separate"/>
      </w:r>
      <w:r>
        <w:rPr>
          <w:rFonts w:hint="eastAsia" w:eastAsia="宋体"/>
          <w:szCs w:val="24"/>
          <w:lang w:val="en-GB"/>
        </w:rPr>
        <w:t xml:space="preserve">5.5.2 </w:t>
      </w:r>
      <w:r>
        <w:t>房间类型</w:t>
      </w:r>
      <w:r>
        <w:tab/>
      </w:r>
      <w:r>
        <w:fldChar w:fldCharType="begin"/>
      </w:r>
      <w:r>
        <w:instrText xml:space="preserve"> PAGEREF _Toc11829 \h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_Toc15957 </w:instrText>
      </w:r>
      <w:r>
        <w:fldChar w:fldCharType="separate"/>
      </w:r>
      <w:r>
        <w:rPr>
          <w:rFonts w:hint="eastAsia" w:eastAsia="宋体"/>
          <w:szCs w:val="24"/>
          <w:lang w:val="en-GB"/>
        </w:rPr>
        <w:t xml:space="preserve">5.5.3 </w:t>
      </w:r>
      <w:r>
        <w:t>综合权衡</w:t>
      </w:r>
      <w:r>
        <w:tab/>
      </w:r>
      <w:r>
        <w:fldChar w:fldCharType="begin"/>
      </w:r>
      <w:r>
        <w:instrText xml:space="preserve"> PAGEREF _Toc15957 \h </w:instrText>
      </w:r>
      <w:r>
        <w:fldChar w:fldCharType="separate"/>
      </w:r>
      <w:r>
        <w:t>33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_Toc27404 </w:instrText>
      </w:r>
      <w:r>
        <w:fldChar w:fldCharType="separate"/>
      </w:r>
      <w:r>
        <w:rPr>
          <w:rFonts w:hint="eastAsia"/>
          <w:lang w:val="en-GB"/>
        </w:rPr>
        <w:t xml:space="preserve">5.6 </w:t>
      </w:r>
      <w:r>
        <w:t>综合权衡判断结论</w:t>
      </w:r>
      <w:r>
        <w:tab/>
      </w:r>
      <w:r>
        <w:fldChar w:fldCharType="begin"/>
      </w:r>
      <w:r>
        <w:instrText xml:space="preserve"> PAGEREF _Toc27404 \h </w:instrText>
      </w:r>
      <w:r>
        <w:fldChar w:fldCharType="separate"/>
      </w:r>
      <w:r>
        <w:t>33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_Toc12365 </w:instrText>
      </w:r>
      <w:r>
        <w:fldChar w:fldCharType="separate"/>
      </w:r>
      <w:r>
        <w:rPr>
          <w:rFonts w:hint="eastAsia"/>
          <w:lang w:val="en-GB"/>
        </w:rPr>
        <w:t xml:space="preserve">5.7 </w:t>
      </w:r>
      <w:r>
        <w:t>附录</w:t>
      </w:r>
      <w:r>
        <w:tab/>
      </w:r>
      <w:r>
        <w:fldChar w:fldCharType="begin"/>
      </w:r>
      <w:r>
        <w:instrText xml:space="preserve"> PAGEREF _Toc12365 \h </w:instrText>
      </w:r>
      <w:r>
        <w:fldChar w:fldCharType="separate"/>
      </w:r>
      <w:r>
        <w:t>35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_Toc5707 </w:instrText>
      </w:r>
      <w:r>
        <w:fldChar w:fldCharType="separate"/>
      </w:r>
      <w:r>
        <w:rPr>
          <w:rFonts w:hint="eastAsia" w:eastAsia="宋体"/>
          <w:szCs w:val="24"/>
          <w:lang w:val="en-GB"/>
        </w:rPr>
        <w:t xml:space="preserve">5.7.1 </w:t>
      </w:r>
      <w:r>
        <w:t>工作日/节假日室内空调温度时间表(℃)</w:t>
      </w:r>
      <w:r>
        <w:tab/>
      </w:r>
      <w:r>
        <w:fldChar w:fldCharType="begin"/>
      </w:r>
      <w:r>
        <w:instrText xml:space="preserve"> PAGEREF _Toc5707 \h </w:instrText>
      </w:r>
      <w:r>
        <w:fldChar w:fldCharType="separate"/>
      </w:r>
      <w:r>
        <w:t>35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_Toc15170 </w:instrText>
      </w:r>
      <w:r>
        <w:fldChar w:fldCharType="separate"/>
      </w:r>
      <w:r>
        <w:rPr>
          <w:rFonts w:hint="eastAsia" w:eastAsia="宋体"/>
          <w:szCs w:val="24"/>
          <w:lang w:val="en-GB"/>
        </w:rPr>
        <w:t xml:space="preserve">5.7.2 </w:t>
      </w:r>
      <w:r>
        <w:t>工作日/节假日室内供暖温度时间表(℃)</w:t>
      </w:r>
      <w:r>
        <w:tab/>
      </w:r>
      <w:r>
        <w:fldChar w:fldCharType="begin"/>
      </w:r>
      <w:r>
        <w:instrText xml:space="preserve"> PAGEREF _Toc15170 \h </w:instrText>
      </w:r>
      <w:r>
        <w:fldChar w:fldCharType="separate"/>
      </w:r>
      <w:r>
        <w:t>35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_Toc7935 </w:instrText>
      </w:r>
      <w:r>
        <w:fldChar w:fldCharType="separate"/>
      </w:r>
      <w:r>
        <w:rPr>
          <w:rFonts w:hint="eastAsia" w:eastAsia="宋体"/>
          <w:szCs w:val="24"/>
          <w:lang w:val="en-GB"/>
        </w:rPr>
        <w:t xml:space="preserve">5.7.3 </w:t>
      </w:r>
      <w:r>
        <w:t>工作日/节假日人员逐时在室率(%)</w:t>
      </w:r>
      <w:r>
        <w:tab/>
      </w:r>
      <w:r>
        <w:fldChar w:fldCharType="begin"/>
      </w:r>
      <w:r>
        <w:instrText xml:space="preserve"> PAGEREF _Toc7935 \h </w:instrText>
      </w:r>
      <w:r>
        <w:fldChar w:fldCharType="separate"/>
      </w:r>
      <w:r>
        <w:t>35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_Toc13711 </w:instrText>
      </w:r>
      <w:r>
        <w:fldChar w:fldCharType="separate"/>
      </w:r>
      <w:r>
        <w:rPr>
          <w:rFonts w:hint="eastAsia" w:eastAsia="宋体"/>
          <w:szCs w:val="24"/>
          <w:lang w:val="en-GB"/>
        </w:rPr>
        <w:t xml:space="preserve">5.7.4 </w:t>
      </w:r>
      <w:r>
        <w:t>工作日/节假日照明开关时间表(%)</w:t>
      </w:r>
      <w:r>
        <w:tab/>
      </w:r>
      <w:r>
        <w:fldChar w:fldCharType="begin"/>
      </w:r>
      <w:r>
        <w:instrText xml:space="preserve"> PAGEREF _Toc13711 \h </w:instrText>
      </w:r>
      <w:r>
        <w:fldChar w:fldCharType="separate"/>
      </w:r>
      <w:r>
        <w:t>35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_Toc16248 </w:instrText>
      </w:r>
      <w:r>
        <w:fldChar w:fldCharType="separate"/>
      </w:r>
      <w:r>
        <w:rPr>
          <w:rFonts w:hint="eastAsia" w:eastAsia="宋体"/>
          <w:szCs w:val="24"/>
          <w:lang w:val="en-GB"/>
        </w:rPr>
        <w:t xml:space="preserve">5.7.5 </w:t>
      </w:r>
      <w:r>
        <w:t>工作日/节假日设备逐时使用率(%)</w:t>
      </w:r>
      <w:r>
        <w:tab/>
      </w:r>
      <w:r>
        <w:fldChar w:fldCharType="begin"/>
      </w:r>
      <w:r>
        <w:instrText xml:space="preserve"> PAGEREF _Toc16248 \h </w:instrText>
      </w:r>
      <w:r>
        <w:fldChar w:fldCharType="separate"/>
      </w:r>
      <w:r>
        <w:t>35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_Toc16420 </w:instrText>
      </w:r>
      <w:r>
        <w:fldChar w:fldCharType="separate"/>
      </w:r>
      <w:r>
        <w:rPr>
          <w:rFonts w:hint="eastAsia" w:eastAsia="宋体"/>
          <w:szCs w:val="24"/>
          <w:lang w:val="en-GB"/>
        </w:rPr>
        <w:t xml:space="preserve">5.7.6 </w:t>
      </w:r>
      <w:r>
        <w:t>工作日/节假日空调系统运行时间表(1:开,0:关)</w:t>
      </w:r>
      <w:r>
        <w:tab/>
      </w:r>
      <w:r>
        <w:fldChar w:fldCharType="begin"/>
      </w:r>
      <w:r>
        <w:instrText xml:space="preserve"> PAGEREF _Toc16420 \h </w:instrText>
      </w:r>
      <w:r>
        <w:fldChar w:fldCharType="separate"/>
      </w:r>
      <w:r>
        <w:t>36</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pStyle w:val="16"/>
      </w:pPr>
    </w:p>
    <w:p>
      <w:pPr>
        <w:pStyle w:val="2"/>
      </w:pPr>
      <w:bookmarkStart w:id="14" w:name="_Toc12904"/>
      <w:r>
        <w:rPr>
          <w:rFonts w:hint="eastAsia"/>
        </w:rPr>
        <w:t>建筑概况</w:t>
      </w:r>
      <w:bookmarkEnd w:id="14"/>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59" w:type="dxa"/>
            <w:shd w:val="clear" w:color="auto" w:fill="E6E6E6"/>
          </w:tcPr>
          <w:p>
            <w:pPr>
              <w:pStyle w:val="3"/>
              <w:ind w:firstLine="0" w:firstLineChars="0"/>
              <w:rPr>
                <w:rFonts w:ascii="宋体" w:hAnsi="宋体"/>
                <w:lang w:val="en-US"/>
              </w:rPr>
            </w:pPr>
            <w:bookmarkStart w:id="15" w:name="建筑概况表"/>
            <w:r>
              <w:rPr>
                <w:rFonts w:hint="eastAsia" w:ascii="宋体" w:hAnsi="宋体"/>
                <w:lang w:val="en-US"/>
              </w:rPr>
              <w:t>工程名称</w:t>
            </w:r>
          </w:p>
        </w:tc>
        <w:tc>
          <w:tcPr>
            <w:tcW w:w="6073" w:type="dxa"/>
            <w:gridSpan w:val="2"/>
          </w:tcPr>
          <w:p>
            <w:pPr>
              <w:pStyle w:val="3"/>
              <w:ind w:firstLine="0" w:firstLineChars="0"/>
              <w:rPr>
                <w:rFonts w:ascii="宋体" w:hAnsi="宋体"/>
                <w:lang w:val="en-US"/>
              </w:rPr>
            </w:pPr>
            <w:bookmarkStart w:id="16" w:name="工程名称"/>
            <w:r>
              <w:t>外教楼改造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gridSpan w:val="2"/>
          </w:tcPr>
          <w:p>
            <w:pPr>
              <w:pStyle w:val="3"/>
              <w:ind w:firstLine="0" w:firstLineChars="0"/>
              <w:rPr>
                <w:rFonts w:ascii="宋体" w:hAnsi="宋体"/>
                <w:lang w:val="en-US"/>
              </w:rPr>
            </w:pPr>
            <w:bookmarkStart w:id="17" w:name="工程地点"/>
            <w:r>
              <w:t>河南-郑州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4" w:type="dxa"/>
          </w:tcPr>
          <w:p>
            <w:pPr>
              <w:pStyle w:val="3"/>
              <w:ind w:firstLine="0" w:firstLineChars="0"/>
              <w:rPr>
                <w:rFonts w:ascii="宋体" w:hAnsi="宋体"/>
                <w:lang w:val="en-US"/>
              </w:rPr>
            </w:pPr>
            <w:r>
              <w:rPr>
                <w:rFonts w:hint="eastAsia" w:ascii="宋体" w:hAnsi="宋体"/>
                <w:lang w:val="en-US"/>
              </w:rPr>
              <w:t>北纬：</w:t>
            </w:r>
            <w:bookmarkStart w:id="18" w:name="纬度"/>
            <w:r>
              <w:rPr>
                <w:rFonts w:hint="eastAsia" w:ascii="宋体" w:hAnsi="宋体"/>
                <w:lang w:val="en-US"/>
              </w:rPr>
              <w:t>35.00°</w:t>
            </w:r>
          </w:p>
        </w:tc>
        <w:tc>
          <w:tcPr>
            <w:tcW w:w="3039" w:type="dxa"/>
          </w:tcPr>
          <w:p>
            <w:pPr>
              <w:pStyle w:val="3"/>
              <w:ind w:firstLine="0" w:firstLineChars="0"/>
              <w:rPr>
                <w:rFonts w:ascii="宋体" w:hAnsi="宋体"/>
                <w:lang w:val="en-US"/>
              </w:rPr>
            </w:pPr>
            <w:r>
              <w:rPr>
                <w:rFonts w:hint="eastAsia" w:ascii="宋体" w:hAnsi="宋体"/>
                <w:lang w:val="en-US"/>
              </w:rPr>
              <w:t>东经：</w:t>
            </w:r>
            <w:bookmarkStart w:id="19" w:name="经度"/>
            <w:r>
              <w:rPr>
                <w:rFonts w:hint="eastAsia" w:ascii="宋体" w:hAnsi="宋体"/>
                <w:lang w:val="en-US"/>
              </w:rPr>
              <w:t>113.65°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面积"/>
            <w:r>
              <w:rPr>
                <w:rFonts w:hint="eastAsia" w:ascii="宋体" w:hAnsi="宋体"/>
                <w:lang w:val="en-US"/>
              </w:rPr>
              <w:t>3544</w:t>
            </w:r>
            <w:r>
              <w:rPr>
                <w:rFonts w:hint="eastAsia" w:ascii="宋体" w:hAnsi="宋体"/>
              </w:rPr>
              <w:t>㎡</w:t>
            </w:r>
            <w:r>
              <w:rPr>
                <w:rFonts w:hint="eastAsia" w:ascii="宋体" w:hAnsi="宋体"/>
                <w:lang w:val="en-US"/>
              </w:rPr>
              <w:t xml:space="preserve">    地下</w:t>
            </w:r>
            <w:bookmarkStart w:id="21" w:name="地下建筑面积"/>
            <w:r>
              <w:rPr>
                <w:rFonts w:hint="eastAsia" w:ascii="宋体" w:hAnsi="宋体"/>
                <w:lang w:val="en-US"/>
              </w:rPr>
              <w:t>0</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2" w:name="地上建筑层数"/>
            <w:r>
              <w:rPr>
                <w:rFonts w:hint="eastAsia" w:ascii="宋体" w:hAnsi="宋体"/>
                <w:lang w:val="en-US"/>
              </w:rPr>
              <w:t>2          地下</w:t>
            </w:r>
            <w:bookmarkStart w:id="23"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gridSpan w:val="2"/>
          </w:tcPr>
          <w:p>
            <w:pPr>
              <w:pStyle w:val="3"/>
              <w:ind w:firstLine="0" w:firstLineChars="0"/>
              <w:rPr>
                <w:rFonts w:ascii="宋体" w:hAnsi="宋体"/>
                <w:lang w:val="en-US"/>
              </w:rPr>
            </w:pPr>
            <w:bookmarkStart w:id="24" w:name="地上建筑高度"/>
            <w:r>
              <w:rPr>
                <w:rFonts w:hint="eastAsia" w:ascii="宋体" w:hAnsi="宋体"/>
                <w:lang w:val="en-US"/>
              </w:rPr>
              <w:t>11.4m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gridSpan w:val="2"/>
          </w:tcPr>
          <w:p>
            <w:pPr>
              <w:pStyle w:val="3"/>
              <w:ind w:firstLine="0" w:firstLineChars="0"/>
              <w:rPr>
                <w:rFonts w:ascii="宋体" w:hAnsi="宋体"/>
                <w:lang w:val="en-US"/>
              </w:rPr>
            </w:pPr>
            <w:bookmarkStart w:id="25" w:name="建筑体积"/>
            <w:r>
              <w:t>15604.51</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gridSpan w:val="2"/>
          </w:tcPr>
          <w:p>
            <w:pPr>
              <w:pStyle w:val="3"/>
              <w:ind w:firstLine="0" w:firstLineChars="0"/>
              <w:rPr>
                <w:rFonts w:ascii="宋体" w:hAnsi="宋体"/>
                <w:lang w:val="en-US"/>
              </w:rPr>
            </w:pPr>
            <w:bookmarkStart w:id="26" w:name="外表面积"/>
            <w:r>
              <w:t>2097.90</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pPr>
              <w:pStyle w:val="3"/>
              <w:ind w:firstLine="0" w:firstLineChars="0"/>
              <w:rPr>
                <w:rFonts w:ascii="宋体" w:hAnsi="宋体"/>
                <w:lang w:val="en-US"/>
              </w:rPr>
            </w:pPr>
            <w:bookmarkStart w:id="27" w:name="北向角度"/>
            <w:r>
              <w:t>350</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gridSpan w:val="2"/>
          </w:tcPr>
          <w:p>
            <w:pPr>
              <w:pStyle w:val="3"/>
              <w:ind w:firstLine="0" w:firstLineChars="0"/>
              <w:rPr>
                <w:rFonts w:ascii="宋体" w:hAnsi="宋体"/>
                <w:lang w:val="en-US"/>
              </w:rPr>
            </w:pPr>
            <w:bookmarkStart w:id="28" w:name="结构类型"/>
            <w:r>
              <w:t>砖混结构</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gridSpan w:val="2"/>
          </w:tcPr>
          <w:p>
            <w:pPr>
              <w:pStyle w:val="3"/>
              <w:ind w:firstLine="0" w:firstLineChars="0"/>
              <w:rPr>
                <w:rFonts w:ascii="宋体" w:hAnsi="宋体"/>
                <w:lang w:val="en-US"/>
              </w:rPr>
            </w:pPr>
            <w:bookmarkStart w:id="29" w:name="外墙ρ"/>
            <w:r>
              <w:rPr>
                <w:rFonts w:hint="eastAsia"/>
              </w:rPr>
              <w:t>0.75</w:t>
            </w:r>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gridSpan w:val="2"/>
          </w:tcPr>
          <w:p>
            <w:pPr>
              <w:pStyle w:val="3"/>
              <w:ind w:firstLine="0" w:firstLineChars="0"/>
              <w:rPr>
                <w:rFonts w:ascii="宋体" w:hAnsi="宋体"/>
                <w:lang w:val="en-US"/>
              </w:rPr>
            </w:pPr>
            <w:bookmarkStart w:id="30" w:name="屋顶ρ"/>
            <w:r>
              <w:rPr>
                <w:rFonts w:hint="eastAsia"/>
              </w:rPr>
              <w:t>0.75</w:t>
            </w:r>
            <w:bookmarkEnd w:id="30"/>
          </w:p>
        </w:tc>
      </w:tr>
    </w:tbl>
    <w:p>
      <w:pPr>
        <w:pStyle w:val="2"/>
      </w:pPr>
      <w:bookmarkStart w:id="31" w:name="_Toc5447"/>
      <w:bookmarkStart w:id="32" w:name="TitleFormat"/>
      <w:r>
        <w:rPr>
          <w:rFonts w:hint="eastAsia"/>
        </w:rPr>
        <w:t>设计依据</w:t>
      </w:r>
      <w:bookmarkEnd w:id="31"/>
    </w:p>
    <w:bookmarkEnd w:id="32"/>
    <w:p>
      <w:pPr>
        <w:widowControl w:val="0"/>
        <w:jc w:val="both"/>
        <w:rPr>
          <w:kern w:val="2"/>
          <w:szCs w:val="24"/>
          <w:lang w:val="en-US"/>
        </w:rPr>
      </w:pPr>
      <w:bookmarkStart w:id="33" w:name="计算依据"/>
      <w:bookmarkEnd w:id="33"/>
      <w:r>
        <w:rPr>
          <w:kern w:val="2"/>
          <w:szCs w:val="24"/>
          <w:lang w:val="en-US"/>
        </w:rPr>
        <w:t>1. 《河南公共建筑节能设计标准》(DBJ41/T 075-2016)</w:t>
      </w:r>
    </w:p>
    <w:p>
      <w:pPr>
        <w:widowControl w:val="0"/>
        <w:jc w:val="both"/>
        <w:rPr>
          <w:kern w:val="2"/>
          <w:szCs w:val="24"/>
          <w:lang w:val="en-US"/>
        </w:rPr>
      </w:pPr>
      <w:r>
        <w:rPr>
          <w:kern w:val="2"/>
          <w:szCs w:val="24"/>
          <w:lang w:val="en-US"/>
        </w:rPr>
        <w:t>2. 《民用建筑热工设计规范》(GB50176)</w:t>
      </w:r>
    </w:p>
    <w:p>
      <w:pPr>
        <w:widowControl w:val="0"/>
        <w:jc w:val="both"/>
        <w:rPr>
          <w:kern w:val="2"/>
          <w:szCs w:val="24"/>
          <w:lang w:val="en-US"/>
        </w:rPr>
      </w:pPr>
      <w:r>
        <w:rPr>
          <w:kern w:val="2"/>
          <w:szCs w:val="24"/>
          <w:lang w:val="en-US"/>
        </w:rPr>
        <w:t>3. 《建筑外门窗气密，水密，抗风压性能分级及检测方法》（GB/T 7106-2008）</w:t>
      </w:r>
    </w:p>
    <w:p>
      <w:pPr>
        <w:widowControl w:val="0"/>
        <w:jc w:val="both"/>
        <w:rPr>
          <w:kern w:val="2"/>
          <w:szCs w:val="24"/>
          <w:lang w:val="en-US"/>
        </w:rPr>
      </w:pPr>
      <w:r>
        <w:rPr>
          <w:kern w:val="2"/>
          <w:szCs w:val="24"/>
          <w:lang w:val="en-US"/>
        </w:rPr>
        <w:t>4. 《建筑幕墙》（GB/T 21086-2007）</w:t>
      </w:r>
    </w:p>
    <w:p>
      <w:pPr>
        <w:pStyle w:val="2"/>
        <w:widowControl w:val="0"/>
        <w:jc w:val="both"/>
        <w:rPr>
          <w:kern w:val="2"/>
          <w:szCs w:val="24"/>
          <w:lang w:val="en-US"/>
        </w:rPr>
      </w:pPr>
      <w:bookmarkStart w:id="34" w:name="_Toc1446"/>
      <w:r>
        <w:rPr>
          <w:kern w:val="2"/>
          <w:szCs w:val="24"/>
          <w:lang w:val="en-US"/>
        </w:rPr>
        <w:t>建筑大样</w:t>
      </w:r>
      <w:bookmarkEnd w:id="34"/>
    </w:p>
    <w:p>
      <w:pPr>
        <w:widowControl w:val="0"/>
        <w:jc w:val="center"/>
        <w:rPr>
          <w:kern w:val="2"/>
          <w:szCs w:val="24"/>
          <w:lang w:val="en-US"/>
        </w:rPr>
      </w:pPr>
      <w:r>
        <w:drawing>
          <wp:inline distT="0" distB="0" distL="0" distR="0">
            <wp:extent cx="5667375" cy="31623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5667375" cy="3162300"/>
                    </a:xfrm>
                    <a:prstGeom prst="rect">
                      <a:avLst/>
                    </a:prstGeom>
                  </pic:spPr>
                </pic:pic>
              </a:graphicData>
            </a:graphic>
          </wp:inline>
        </w:drawing>
      </w:r>
    </w:p>
    <w:p>
      <w:pPr>
        <w:widowControl w:val="0"/>
        <w:jc w:val="center"/>
        <w:rPr>
          <w:kern w:val="2"/>
          <w:szCs w:val="24"/>
          <w:lang w:val="en-US"/>
        </w:rPr>
      </w:pPr>
      <w:r>
        <w:rPr>
          <w:kern w:val="2"/>
          <w:szCs w:val="24"/>
          <w:lang w:val="en-US"/>
        </w:rPr>
        <w:t>立面图例</w:t>
      </w:r>
    </w:p>
    <w:p>
      <w:pPr>
        <w:widowControl w:val="0"/>
        <w:jc w:val="center"/>
        <w:rPr>
          <w:kern w:val="2"/>
          <w:szCs w:val="24"/>
          <w:lang w:val="en-US"/>
        </w:rPr>
      </w:pPr>
      <w:r>
        <w:drawing>
          <wp:inline distT="0" distB="0" distL="0" distR="0">
            <wp:extent cx="5667375" cy="5743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5667375" cy="5743575"/>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5667375" cy="2876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pPr>
        <w:widowControl w:val="0"/>
        <w:jc w:val="center"/>
        <w:rPr>
          <w:kern w:val="2"/>
          <w:szCs w:val="24"/>
          <w:lang w:val="en-US"/>
        </w:rPr>
      </w:pPr>
      <w:r>
        <w:rPr>
          <w:kern w:val="2"/>
          <w:szCs w:val="24"/>
          <w:lang w:val="en-US"/>
        </w:rPr>
        <w:t>2层平面</w:t>
      </w:r>
    </w:p>
    <w:p>
      <w:pPr>
        <w:widowControl w:val="0"/>
        <w:jc w:val="center"/>
        <w:rPr>
          <w:kern w:val="2"/>
          <w:szCs w:val="24"/>
          <w:lang w:val="en-US"/>
        </w:rPr>
      </w:pPr>
      <w:r>
        <w:drawing>
          <wp:inline distT="0" distB="0" distL="0" distR="0">
            <wp:extent cx="5667375" cy="31337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3133725"/>
                    </a:xfrm>
                    <a:prstGeom prst="rect">
                      <a:avLst/>
                    </a:prstGeom>
                  </pic:spPr>
                </pic:pic>
              </a:graphicData>
            </a:graphic>
          </wp:inline>
        </w:drawing>
      </w:r>
    </w:p>
    <w:p>
      <w:pPr>
        <w:widowControl w:val="0"/>
        <w:jc w:val="center"/>
        <w:rPr>
          <w:kern w:val="2"/>
          <w:szCs w:val="24"/>
          <w:lang w:val="en-US"/>
        </w:rPr>
      </w:pPr>
      <w:r>
        <w:rPr>
          <w:kern w:val="2"/>
          <w:szCs w:val="24"/>
          <w:lang w:val="en-US"/>
        </w:rPr>
        <w:t>3层平面</w:t>
      </w:r>
    </w:p>
    <w:p>
      <w:pPr>
        <w:widowControl w:val="0"/>
        <w:jc w:val="center"/>
        <w:rPr>
          <w:kern w:val="2"/>
          <w:szCs w:val="24"/>
          <w:lang w:val="en-US"/>
        </w:rPr>
      </w:pPr>
      <w:r>
        <w:drawing>
          <wp:inline distT="0" distB="0" distL="0" distR="0">
            <wp:extent cx="4953000" cy="36385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左视图</w:t>
      </w:r>
    </w:p>
    <w:p>
      <w:pPr>
        <w:widowControl w:val="0"/>
        <w:jc w:val="center"/>
        <w:rPr>
          <w:kern w:val="2"/>
          <w:szCs w:val="24"/>
          <w:lang w:val="en-US"/>
        </w:rPr>
      </w:pPr>
      <w:r>
        <w:drawing>
          <wp:inline distT="0" distB="0" distL="0" distR="0">
            <wp:extent cx="4953000"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右视图</w:t>
      </w:r>
    </w:p>
    <w:p>
      <w:pPr>
        <w:widowControl w:val="0"/>
        <w:jc w:val="center"/>
        <w:rPr>
          <w:kern w:val="2"/>
          <w:szCs w:val="24"/>
          <w:lang w:val="en-US"/>
        </w:rPr>
      </w:pPr>
      <w:r>
        <w:drawing>
          <wp:inline distT="0" distB="0" distL="0" distR="0">
            <wp:extent cx="4953000" cy="36385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西南轴侧图</w:t>
      </w:r>
    </w:p>
    <w:p>
      <w:pPr>
        <w:widowControl w:val="0"/>
        <w:jc w:val="center"/>
        <w:rPr>
          <w:kern w:val="2"/>
          <w:szCs w:val="24"/>
          <w:lang w:val="en-US"/>
        </w:rPr>
      </w:pPr>
      <w:r>
        <w:drawing>
          <wp:inline distT="0" distB="0" distL="0" distR="0">
            <wp:extent cx="4953000" cy="3638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东南轴侧图</w:t>
      </w:r>
    </w:p>
    <w:p>
      <w:pPr>
        <w:widowControl w:val="0"/>
        <w:jc w:val="center"/>
        <w:rPr>
          <w:kern w:val="2"/>
          <w:szCs w:val="24"/>
          <w:lang w:val="en-US"/>
        </w:rPr>
      </w:pPr>
      <w:r>
        <w:drawing>
          <wp:inline distT="0" distB="0" distL="0" distR="0">
            <wp:extent cx="4953000"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6"/>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西北轴侧图</w:t>
      </w:r>
    </w:p>
    <w:p>
      <w:pPr>
        <w:widowControl w:val="0"/>
        <w:jc w:val="center"/>
        <w:rPr>
          <w:kern w:val="2"/>
          <w:szCs w:val="24"/>
          <w:lang w:val="en-US"/>
        </w:rPr>
      </w:pPr>
      <w:r>
        <w:drawing>
          <wp:inline distT="0" distB="0" distL="0" distR="0">
            <wp:extent cx="4953000"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7"/>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东北轴侧图</w:t>
      </w:r>
    </w:p>
    <w:p>
      <w:pPr>
        <w:pStyle w:val="2"/>
        <w:widowControl w:val="0"/>
        <w:jc w:val="both"/>
        <w:rPr>
          <w:kern w:val="2"/>
          <w:szCs w:val="24"/>
          <w:lang w:val="en-US"/>
        </w:rPr>
      </w:pPr>
      <w:bookmarkStart w:id="35" w:name="_Toc25605"/>
      <w:r>
        <w:rPr>
          <w:kern w:val="2"/>
          <w:szCs w:val="24"/>
          <w:lang w:val="en-US"/>
        </w:rPr>
        <w:t>规定性指标检查</w:t>
      </w:r>
      <w:bookmarkEnd w:id="35"/>
    </w:p>
    <w:p>
      <w:pPr>
        <w:pStyle w:val="4"/>
        <w:widowControl w:val="0"/>
        <w:jc w:val="both"/>
        <w:rPr>
          <w:kern w:val="2"/>
          <w:szCs w:val="24"/>
          <w:lang w:val="en-US"/>
        </w:rPr>
      </w:pPr>
      <w:bookmarkStart w:id="36" w:name="_Toc2850"/>
      <w:r>
        <w:rPr>
          <w:kern w:val="2"/>
          <w:szCs w:val="24"/>
          <w:lang w:val="en-US"/>
        </w:rPr>
        <w:t>工程材料</w:t>
      </w:r>
      <w:bookmarkEnd w:id="36"/>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挤塑聚苯乙烯泡沫板（XPS）(ρ=30)</w:t>
            </w:r>
          </w:p>
        </w:tc>
        <w:tc>
          <w:tcPr>
            <w:vAlign w:val="center"/>
          </w:tcPr>
          <w:p>
            <w:r>
              <w:t>0.030</w:t>
            </w:r>
          </w:p>
        </w:tc>
        <w:tc>
          <w:tcPr>
            <w:vAlign w:val="center"/>
          </w:tcPr>
          <w:p>
            <w:r>
              <w:t>0.540</w:t>
            </w:r>
          </w:p>
        </w:tc>
        <w:tc>
          <w:tcPr>
            <w:vAlign w:val="center"/>
          </w:tcPr>
          <w:p>
            <w:r>
              <w:t>30.0</w:t>
            </w:r>
          </w:p>
        </w:tc>
        <w:tc>
          <w:tcPr>
            <w:vAlign w:val="center"/>
          </w:tcPr>
          <w:p>
            <w:r>
              <w:t>4455.3</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聚苯颗粒保温砂浆</w:t>
            </w:r>
          </w:p>
        </w:tc>
        <w:tc>
          <w:tcPr>
            <w:vAlign w:val="center"/>
          </w:tcPr>
          <w:p>
            <w:r>
              <w:t>0.060</w:t>
            </w:r>
          </w:p>
        </w:tc>
        <w:tc>
          <w:tcPr>
            <w:vAlign w:val="center"/>
          </w:tcPr>
          <w:p>
            <w:r>
              <w:t>0.950</w:t>
            </w:r>
          </w:p>
        </w:tc>
        <w:tc>
          <w:tcPr>
            <w:vAlign w:val="center"/>
          </w:tcPr>
          <w:p>
            <w:r>
              <w:t>230.0</w:t>
            </w:r>
          </w:p>
        </w:tc>
        <w:tc>
          <w:tcPr>
            <w:vAlign w:val="center"/>
          </w:tcPr>
          <w:p>
            <w:r>
              <w:t>900.0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C20细石混凝土(ρ=2300)</w:t>
            </w:r>
          </w:p>
        </w:tc>
        <w:tc>
          <w:tcPr>
            <w:vAlign w:val="center"/>
          </w:tcPr>
          <w:p>
            <w:r>
              <w:t>1.510</w:t>
            </w:r>
          </w:p>
        </w:tc>
        <w:tc>
          <w:tcPr>
            <w:vAlign w:val="center"/>
          </w:tcPr>
          <w:p>
            <w:r>
              <w:t>15.243</w:t>
            </w:r>
          </w:p>
        </w:tc>
        <w:tc>
          <w:tcPr>
            <w:vAlign w:val="center"/>
          </w:tcPr>
          <w:p>
            <w:r>
              <w:t>2300.0</w:t>
            </w:r>
          </w:p>
        </w:tc>
        <w:tc>
          <w:tcPr>
            <w:vAlign w:val="center"/>
          </w:tcPr>
          <w:p>
            <w:r>
              <w:t>920.0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防水层</w:t>
            </w:r>
          </w:p>
        </w:tc>
        <w:tc>
          <w:tcPr>
            <w:vAlign w:val="center"/>
          </w:tcPr>
          <w:p>
            <w:r>
              <w:t>0.170</w:t>
            </w:r>
          </w:p>
        </w:tc>
        <w:tc>
          <w:tcPr>
            <w:vAlign w:val="center"/>
          </w:tcPr>
          <w:p>
            <w:r>
              <w:t>0.111</w:t>
            </w:r>
          </w:p>
        </w:tc>
        <w:tc>
          <w:tcPr>
            <w:vAlign w:val="center"/>
          </w:tcPr>
          <w:p>
            <w:r>
              <w:t>1.0</w:t>
            </w:r>
          </w:p>
        </w:tc>
        <w:tc>
          <w:tcPr>
            <w:vAlign w:val="center"/>
          </w:tcPr>
          <w:p>
            <w:r>
              <w:t>1005.0</w:t>
            </w:r>
          </w:p>
        </w:tc>
        <w:tc>
          <w:tcPr>
            <w:vAlign w:val="center"/>
          </w:tcPr>
          <w:p>
            <w:r>
              <w:t>0.0100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沥青油毡、油毡纸</w:t>
            </w:r>
          </w:p>
        </w:tc>
        <w:tc>
          <w:tcPr>
            <w:vAlign w:val="center"/>
          </w:tcPr>
          <w:p>
            <w:r>
              <w:t>0.170</w:t>
            </w:r>
          </w:p>
        </w:tc>
        <w:tc>
          <w:tcPr>
            <w:vAlign w:val="center"/>
          </w:tcPr>
          <w:p>
            <w:r>
              <w:t>3.302</w:t>
            </w:r>
          </w:p>
        </w:tc>
        <w:tc>
          <w:tcPr>
            <w:vAlign w:val="center"/>
          </w:tcPr>
          <w:p>
            <w:r>
              <w:t>600.0</w:t>
            </w:r>
          </w:p>
        </w:tc>
        <w:tc>
          <w:tcPr>
            <w:vAlign w:val="center"/>
          </w:tcPr>
          <w:p>
            <w:r>
              <w:t>1470.0</w:t>
            </w:r>
          </w:p>
        </w:tc>
        <w:tc>
          <w:tcPr>
            <w:vAlign w:val="center"/>
          </w:tcPr>
          <w:p>
            <w:r>
              <w:t>0.0000</w:t>
            </w:r>
          </w:p>
        </w:tc>
        <w:tc>
          <w:tcPr>
            <w:vAlign w:val="center"/>
          </w:tcPr>
          <w:p>
            <w:r>
              <w:rPr>
                <w:sz w:val="18"/>
                <w:szCs w:val="18"/>
              </w:rPr>
              <w:t>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水泥膨胀珍珠岩2%找坡</w:t>
            </w:r>
          </w:p>
        </w:tc>
        <w:tc>
          <w:tcPr>
            <w:vAlign w:val="center"/>
          </w:tcPr>
          <w:p>
            <w:r>
              <w:t>0.260</w:t>
            </w:r>
          </w:p>
        </w:tc>
        <w:tc>
          <w:tcPr>
            <w:vAlign w:val="center"/>
          </w:tcPr>
          <w:p>
            <w:r>
              <w:t>4.370</w:t>
            </w:r>
          </w:p>
        </w:tc>
        <w:tc>
          <w:tcPr>
            <w:vAlign w:val="center"/>
          </w:tcPr>
          <w:p>
            <w:r>
              <w:t>800.0</w:t>
            </w:r>
          </w:p>
        </w:tc>
        <w:tc>
          <w:tcPr>
            <w:vAlign w:val="center"/>
          </w:tcPr>
          <w:p>
            <w:r>
              <w:t>1170.0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水泥砂浆找平层</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0.0430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抗裂砂浆（网格布）</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抹面砂浆（敷设耐碱玻纤网格布一层）</w:t>
            </w:r>
          </w:p>
        </w:tc>
        <w:tc>
          <w:tcPr>
            <w:vAlign w:val="center"/>
          </w:tcPr>
          <w:p>
            <w:r>
              <w:t>0.760</w:t>
            </w:r>
          </w:p>
        </w:tc>
        <w:tc>
          <w:tcPr>
            <w:vAlign w:val="center"/>
          </w:tcPr>
          <w:p>
            <w:r>
              <w:t>9.440</w:t>
            </w:r>
          </w:p>
        </w:tc>
        <w:tc>
          <w:tcPr>
            <w:vAlign w:val="center"/>
          </w:tcPr>
          <w:p>
            <w:r>
              <w:t>1500.0</w:t>
            </w:r>
          </w:p>
        </w:tc>
        <w:tc>
          <w:tcPr>
            <w:vAlign w:val="center"/>
          </w:tcPr>
          <w:p>
            <w:r>
              <w:t>1074.9</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粘结砂浆</w:t>
            </w:r>
          </w:p>
        </w:tc>
        <w:tc>
          <w:tcPr>
            <w:vAlign w:val="center"/>
          </w:tcPr>
          <w:p>
            <w:r>
              <w:t>0.810</w:t>
            </w:r>
          </w:p>
        </w:tc>
        <w:tc>
          <w:tcPr>
            <w:vAlign w:val="center"/>
          </w:tcPr>
          <w:p>
            <w:r>
              <w:t>10.070</w:t>
            </w:r>
          </w:p>
        </w:tc>
        <w:tc>
          <w:tcPr>
            <w:vAlign w:val="center"/>
          </w:tcPr>
          <w:p>
            <w:r>
              <w:t>1600.0</w:t>
            </w:r>
          </w:p>
        </w:tc>
        <w:tc>
          <w:tcPr>
            <w:vAlign w:val="center"/>
          </w:tcPr>
          <w:p>
            <w:r>
              <w:t>1075.9</w:t>
            </w:r>
          </w:p>
        </w:tc>
        <w:tc>
          <w:tcPr>
            <w:vAlign w:val="center"/>
          </w:tcPr>
          <w:p>
            <w:r>
              <w:t>0.0000</w:t>
            </w:r>
          </w:p>
        </w:tc>
        <w:tc>
          <w:tcPr>
            <w:vAlign w:val="center"/>
          </w:tcPr>
          <w:p>
            <w:pPr>
              <w:rPr>
                <w:sz w:val="18"/>
                <w:szCs w:val="18"/>
              </w:rPr>
            </w:pPr>
          </w:p>
        </w:tc>
      </w:tr>
    </w:tbl>
    <w:p>
      <w:pPr>
        <w:pStyle w:val="4"/>
        <w:widowControl w:val="0"/>
        <w:jc w:val="both"/>
        <w:rPr>
          <w:kern w:val="2"/>
          <w:szCs w:val="24"/>
          <w:lang w:val="en-US"/>
        </w:rPr>
      </w:pPr>
      <w:bookmarkStart w:id="37" w:name="_Toc7437"/>
      <w:r>
        <w:rPr>
          <w:kern w:val="2"/>
          <w:szCs w:val="24"/>
          <w:lang w:val="en-US"/>
        </w:rPr>
        <w:t>围护结构作法简要说明</w:t>
      </w:r>
      <w:bookmarkEnd w:id="37"/>
    </w:p>
    <w:p>
      <w:pPr>
        <w:widowControl w:val="0"/>
        <w:jc w:val="both"/>
        <w:rPr>
          <w:kern w:val="2"/>
          <w:szCs w:val="24"/>
          <w:lang w:val="en-US"/>
        </w:rPr>
      </w:pPr>
      <w:r>
        <w:rPr>
          <w:b/>
          <w:color w:val="000000"/>
          <w:kern w:val="2"/>
          <w:sz w:val="27"/>
          <w:szCs w:val="27"/>
          <w:lang w:val="en-US"/>
        </w:rPr>
        <w:t>1. 屋顶：</w:t>
      </w:r>
      <w:r>
        <w:rPr>
          <w:color w:val="0000FF"/>
          <w:kern w:val="2"/>
          <w:sz w:val="21"/>
          <w:szCs w:val="21"/>
          <w:lang w:val="en-US"/>
        </w:rPr>
        <w:t>屋顶构造一：</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钢筋混凝土 40mm＋水泥膨胀珍珠岩2%找坡 60mm＋</w:t>
      </w:r>
      <w:r>
        <w:rPr>
          <w:color w:val="800000"/>
          <w:kern w:val="2"/>
          <w:szCs w:val="24"/>
          <w:lang w:val="en-US"/>
        </w:rPr>
        <w:t>挤塑聚苯乙烯泡沫塑料（带表皮） 60mm</w:t>
      </w:r>
      <w:r>
        <w:rPr>
          <w:color w:val="000000"/>
          <w:kern w:val="2"/>
          <w:szCs w:val="24"/>
          <w:lang w:val="en-US"/>
        </w:rPr>
        <w:t>＋水泥砂浆 20mm＋防水层 3mm＋沥青油毡、油毡纸 100mm＋C20细石混凝土(ρ=2300) 40mm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2. 屋顶防火隔离带：</w:t>
      </w:r>
      <w:r>
        <w:rPr>
          <w:color w:val="0000FF"/>
          <w:kern w:val="2"/>
          <w:sz w:val="21"/>
          <w:szCs w:val="21"/>
          <w:lang w:val="en-US"/>
        </w:rPr>
        <w:t>屋顶防火隔离带构造一：</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聚苯颗粒保温砂浆 20mm</w:t>
      </w:r>
      <w:r>
        <w:rPr>
          <w:color w:val="000000"/>
          <w:kern w:val="2"/>
          <w:szCs w:val="24"/>
          <w:lang w:val="en-US"/>
        </w:rPr>
        <w:t>＋水泥砂浆 20mm＋</w:t>
      </w:r>
      <w:r>
        <w:rPr>
          <w:color w:val="800080"/>
          <w:kern w:val="2"/>
          <w:szCs w:val="24"/>
          <w:lang w:val="en-US"/>
        </w:rPr>
        <w:t>钢筋混凝土 200mm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3. 外墙构造：</w:t>
      </w:r>
      <w:r>
        <w:rPr>
          <w:color w:val="0000FF"/>
          <w:kern w:val="2"/>
          <w:sz w:val="21"/>
          <w:szCs w:val="21"/>
          <w:lang w:val="en-US"/>
        </w:rPr>
        <w:t>外墙构造一：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碎石、卵石混凝土(ρ=2300) 5mm＋抹面砂浆（敷设耐碱玻纤网格布一层） 15mm＋抗裂砂浆（网格布） 3mm＋</w:t>
      </w:r>
      <w:r>
        <w:rPr>
          <w:color w:val="800000"/>
          <w:kern w:val="2"/>
          <w:szCs w:val="24"/>
          <w:lang w:val="en-US"/>
        </w:rPr>
        <w:t>挤塑聚苯乙烯泡沫板（XPS）(ρ=30) 70mm</w:t>
      </w:r>
      <w:r>
        <w:rPr>
          <w:color w:val="000000"/>
          <w:kern w:val="2"/>
          <w:szCs w:val="24"/>
          <w:lang w:val="en-US"/>
        </w:rPr>
        <w:t>＋粘结砂浆 15mm＋水泥砂浆找平层 5mm＋</w:t>
      </w:r>
      <w:r>
        <w:rPr>
          <w:color w:val="800080"/>
          <w:kern w:val="2"/>
          <w:szCs w:val="24"/>
          <w:lang w:val="en-US"/>
        </w:rPr>
        <w:t>钢筋混凝土 200mm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4. 采暖与非采暖隔墙：</w:t>
      </w:r>
      <w:r>
        <w:rPr>
          <w:color w:val="0000FF"/>
          <w:kern w:val="2"/>
          <w:sz w:val="21"/>
          <w:szCs w:val="21"/>
          <w:lang w:val="en-US"/>
        </w:rPr>
        <w:t>控温房间隔墙构造一：</w:t>
      </w:r>
    </w:p>
    <w:p>
      <w:pPr>
        <w:widowControl w:val="0"/>
        <w:jc w:val="both"/>
        <w:rPr>
          <w:color w:val="000000"/>
          <w:kern w:val="2"/>
          <w:szCs w:val="24"/>
          <w:lang w:val="en-US"/>
        </w:rPr>
      </w:pPr>
      <w:r>
        <w:rPr>
          <w:color w:val="000000"/>
          <w:kern w:val="2"/>
          <w:szCs w:val="24"/>
          <w:lang w:val="en-US"/>
        </w:rPr>
        <w:t xml:space="preserve">    水泥砂浆 20mm＋</w:t>
      </w:r>
      <w:r>
        <w:rPr>
          <w:color w:val="008000"/>
          <w:kern w:val="2"/>
          <w:szCs w:val="24"/>
          <w:lang w:val="en-US"/>
        </w:rPr>
        <w:t>混凝土多孔砖(190六孔砖） 190mm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5. 外窗：</w:t>
      </w:r>
      <w:r>
        <w:rPr>
          <w:color w:val="0000FF"/>
          <w:kern w:val="2"/>
          <w:sz w:val="21"/>
          <w:szCs w:val="21"/>
          <w:lang w:val="en-US"/>
        </w:rPr>
        <w:t>塑料型材框+中空玻璃（6mm中透光Low-E+12mm氩气+6mm透明）：</w:t>
      </w:r>
    </w:p>
    <w:p>
      <w:pPr>
        <w:widowControl w:val="0"/>
        <w:jc w:val="both"/>
        <w:rPr>
          <w:color w:val="000000"/>
          <w:kern w:val="2"/>
          <w:szCs w:val="24"/>
          <w:lang w:val="en-US"/>
        </w:rPr>
      </w:pPr>
      <w:r>
        <w:rPr>
          <w:color w:val="000000"/>
          <w:kern w:val="2"/>
          <w:szCs w:val="24"/>
          <w:lang w:val="en-US"/>
        </w:rPr>
        <w:t xml:space="preserve">    传热系数1.700W/m^2.K，太阳得热系数0.435</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6. 幕墙：</w:t>
      </w:r>
      <w:r>
        <w:rPr>
          <w:color w:val="0000FF"/>
          <w:kern w:val="2"/>
          <w:sz w:val="21"/>
          <w:szCs w:val="21"/>
          <w:lang w:val="en-US"/>
        </w:rPr>
        <w:t>塑料型材框+中空玻璃（6mm中透光Low-E+12mm氩气+6mm透明）：</w:t>
      </w:r>
    </w:p>
    <w:p>
      <w:pPr>
        <w:widowControl w:val="0"/>
        <w:jc w:val="both"/>
        <w:rPr>
          <w:color w:val="000000"/>
          <w:kern w:val="2"/>
          <w:szCs w:val="24"/>
          <w:lang w:val="en-US"/>
        </w:rPr>
      </w:pPr>
      <w:r>
        <w:rPr>
          <w:color w:val="000000"/>
          <w:kern w:val="2"/>
          <w:szCs w:val="24"/>
          <w:lang w:val="en-US"/>
        </w:rPr>
        <w:t xml:space="preserve">    传热系数1.700W/m^2.K，太阳得热系数0.435</w:t>
      </w:r>
    </w:p>
    <w:p>
      <w:pPr>
        <w:widowControl w:val="0"/>
        <w:jc w:val="both"/>
        <w:rPr>
          <w:color w:val="000000"/>
          <w:kern w:val="2"/>
          <w:szCs w:val="24"/>
          <w:lang w:val="en-US"/>
        </w:rPr>
      </w:pPr>
    </w:p>
    <w:p>
      <w:pPr>
        <w:pStyle w:val="4"/>
        <w:widowControl w:val="0"/>
        <w:jc w:val="both"/>
        <w:rPr>
          <w:color w:val="000000"/>
          <w:kern w:val="2"/>
          <w:szCs w:val="24"/>
          <w:lang w:val="en-US"/>
        </w:rPr>
      </w:pPr>
      <w:bookmarkStart w:id="38" w:name="_Toc10173"/>
      <w:r>
        <w:rPr>
          <w:color w:val="000000"/>
          <w:kern w:val="2"/>
          <w:szCs w:val="24"/>
          <w:lang w:val="en-US"/>
        </w:rPr>
        <w:t>体形系数</w:t>
      </w:r>
      <w:bookmarkEnd w:id="3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2097.90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15604.51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《河南公共建筑节能设计标准》(DBJ41/T 075-2016)第3.2.1条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寒冷地区体形系数应符合表3.2.1的规定(s≤0.40)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r>
    </w:tbl>
    <w:p>
      <w:pPr>
        <w:pStyle w:val="4"/>
        <w:widowControl w:val="0"/>
        <w:jc w:val="both"/>
        <w:rPr>
          <w:color w:val="000000"/>
          <w:kern w:val="2"/>
          <w:szCs w:val="24"/>
          <w:lang w:val="en-US"/>
        </w:rPr>
      </w:pPr>
      <w:bookmarkStart w:id="39" w:name="_Toc970"/>
      <w:r>
        <w:rPr>
          <w:color w:val="000000"/>
          <w:kern w:val="2"/>
          <w:szCs w:val="24"/>
          <w:lang w:val="en-US"/>
        </w:rPr>
        <w:t>窗墙比</w:t>
      </w:r>
      <w:bookmarkEnd w:id="39"/>
    </w:p>
    <w:p>
      <w:pPr>
        <w:pStyle w:val="5"/>
        <w:widowControl w:val="0"/>
        <w:jc w:val="both"/>
        <w:rPr>
          <w:color w:val="000000"/>
          <w:kern w:val="2"/>
          <w:szCs w:val="24"/>
          <w:lang w:val="en-US"/>
        </w:rPr>
      </w:pPr>
      <w:bookmarkStart w:id="40" w:name="_Toc759"/>
      <w:r>
        <w:rPr>
          <w:color w:val="000000"/>
          <w:kern w:val="2"/>
          <w:szCs w:val="24"/>
          <w:lang w:val="en-US"/>
        </w:rPr>
        <w:t>窗墙比</w:t>
      </w:r>
      <w:bookmarkEnd w:id="4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96"/>
        <w:gridCol w:w="1584"/>
        <w:gridCol w:w="1584"/>
        <w:gridCol w:w="1131"/>
        <w:gridCol w:w="1018"/>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113.70</w:t>
            </w:r>
          </w:p>
        </w:tc>
        <w:tc>
          <w:tcPr>
            <w:vAlign w:val="center"/>
          </w:tcPr>
          <w:p>
            <w:r>
              <w:t>345.15</w:t>
            </w:r>
          </w:p>
        </w:tc>
        <w:tc>
          <w:tcPr>
            <w:vAlign w:val="center"/>
          </w:tcPr>
          <w:p>
            <w:r>
              <w:t>0.33</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128.49</w:t>
            </w:r>
          </w:p>
        </w:tc>
        <w:tc>
          <w:tcPr>
            <w:vAlign w:val="center"/>
          </w:tcPr>
          <w:p>
            <w:r>
              <w:t>345.15</w:t>
            </w:r>
          </w:p>
        </w:tc>
        <w:tc>
          <w:tcPr>
            <w:vAlign w:val="center"/>
          </w:tcPr>
          <w:p>
            <w:r>
              <w:t>0.37</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290.50</w:t>
            </w:r>
          </w:p>
        </w:tc>
        <w:tc>
          <w:tcPr>
            <w:vAlign w:val="center"/>
          </w:tcPr>
          <w:p>
            <w:r>
              <w:t>523.95</w:t>
            </w:r>
          </w:p>
        </w:tc>
        <w:tc>
          <w:tcPr>
            <w:vAlign w:val="center"/>
          </w:tcPr>
          <w:p>
            <w:r>
              <w:t>0.55</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240.30</w:t>
            </w:r>
          </w:p>
        </w:tc>
        <w:tc>
          <w:tcPr>
            <w:vAlign w:val="center"/>
          </w:tcPr>
          <w:p>
            <w:r>
              <w:t>523.95</w:t>
            </w:r>
          </w:p>
        </w:tc>
        <w:tc>
          <w:tcPr>
            <w:vAlign w:val="center"/>
          </w:tcPr>
          <w:p>
            <w:r>
              <w:t>0.46</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5"/>
            <w:vAlign w:val="center"/>
          </w:tcPr>
          <w:p>
            <w:r>
              <w:t>《河南公共建筑节能设计标准》(DBJ41/T 075-2016)第3.2.2条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5"/>
            <w:vAlign w:val="center"/>
          </w:tcPr>
          <w:p>
            <w:r>
              <w:t>寒冷地区甲类公共建筑各单一立面窗墙面积比 (包括透光幕墙 )均不宜大于0.70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5"/>
            <w:vAlign w:val="center"/>
          </w:tcPr>
          <w:p>
            <w:r>
              <w:t>适宜</w:t>
            </w:r>
          </w:p>
        </w:tc>
      </w:tr>
    </w:tbl>
    <w:p>
      <w:pPr>
        <w:pStyle w:val="5"/>
        <w:widowControl w:val="0"/>
        <w:jc w:val="both"/>
        <w:rPr>
          <w:color w:val="000000"/>
          <w:kern w:val="2"/>
          <w:szCs w:val="24"/>
          <w:lang w:val="en-US"/>
        </w:rPr>
      </w:pPr>
      <w:bookmarkStart w:id="41" w:name="_Toc29792"/>
      <w:r>
        <w:rPr>
          <w:color w:val="000000"/>
          <w:kern w:val="2"/>
          <w:szCs w:val="24"/>
          <w:lang w:val="en-US"/>
        </w:rPr>
        <w:t>外窗表</w:t>
      </w:r>
      <w:bookmarkEnd w:id="4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245"/>
        <w:gridCol w:w="1562"/>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Merge w:val="restart"/>
            <w:vAlign w:val="center"/>
          </w:tcPr>
          <w:p>
            <w:r>
              <w:t>南-默认立面</w:t>
            </w:r>
            <w:r>
              <w:br w:type="textWrapping"/>
            </w:r>
            <w:r>
              <w:t>113.70</w:t>
            </w:r>
          </w:p>
        </w:tc>
        <w:tc>
          <w:tcPr>
            <w:vAlign w:val="center"/>
          </w:tcPr>
          <w:p/>
        </w:tc>
        <w:tc>
          <w:tcPr>
            <w:vAlign w:val="center"/>
          </w:tcPr>
          <w:p>
            <w:r>
              <w:t>2.22×4.20</w:t>
            </w:r>
          </w:p>
        </w:tc>
        <w:tc>
          <w:tcPr>
            <w:vAlign w:val="center"/>
          </w:tcPr>
          <w:p>
            <w:r>
              <w:t>1</w:t>
            </w:r>
          </w:p>
        </w:tc>
        <w:tc>
          <w:tcPr>
            <w:vAlign w:val="center"/>
          </w:tcPr>
          <w:p>
            <w:r>
              <w:t>1</w:t>
            </w:r>
          </w:p>
        </w:tc>
        <w:tc>
          <w:tcPr>
            <w:vAlign w:val="center"/>
          </w:tcPr>
          <w:p>
            <w:r>
              <w:t>9.31</w:t>
            </w:r>
          </w:p>
        </w:tc>
        <w:tc>
          <w:tcPr>
            <w:vAlign w:val="center"/>
          </w:tcPr>
          <w:p>
            <w:r>
              <w:t>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1.20×2.10</w:t>
            </w:r>
          </w:p>
        </w:tc>
        <w:tc>
          <w:tcPr>
            <w:vAlign w:val="center"/>
          </w:tcPr>
          <w:p>
            <w:r>
              <w:t>1</w:t>
            </w:r>
          </w:p>
        </w:tc>
        <w:tc>
          <w:tcPr>
            <w:vAlign w:val="center"/>
          </w:tcPr>
          <w:p>
            <w:r>
              <w:t>2</w:t>
            </w:r>
          </w:p>
        </w:tc>
        <w:tc>
          <w:tcPr>
            <w:vAlign w:val="center"/>
          </w:tcPr>
          <w:p>
            <w:r>
              <w:t>2.52</w:t>
            </w:r>
          </w:p>
        </w:tc>
        <w:tc>
          <w:tcPr>
            <w:vAlign w:val="center"/>
          </w:tcPr>
          <w:p>
            <w:r>
              <w:t>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7.92×4.20</w:t>
            </w:r>
          </w:p>
        </w:tc>
        <w:tc>
          <w:tcPr>
            <w:vAlign w:val="center"/>
          </w:tcPr>
          <w:p>
            <w:r>
              <w:t>1</w:t>
            </w:r>
          </w:p>
        </w:tc>
        <w:tc>
          <w:tcPr>
            <w:vAlign w:val="center"/>
          </w:tcPr>
          <w:p>
            <w:r>
              <w:t>1</w:t>
            </w:r>
          </w:p>
        </w:tc>
        <w:tc>
          <w:tcPr>
            <w:vAlign w:val="center"/>
          </w:tcPr>
          <w:p>
            <w:r>
              <w:t>33.25</w:t>
            </w:r>
          </w:p>
        </w:tc>
        <w:tc>
          <w:tcPr>
            <w:vAlign w:val="center"/>
          </w:tcPr>
          <w:p>
            <w:r>
              <w:t>33.25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0.20×4.20</w:t>
            </w:r>
          </w:p>
        </w:tc>
        <w:tc>
          <w:tcPr>
            <w:vAlign w:val="center"/>
          </w:tcPr>
          <w:p>
            <w:r>
              <w:t>1</w:t>
            </w:r>
          </w:p>
        </w:tc>
        <w:tc>
          <w:tcPr>
            <w:vAlign w:val="center"/>
          </w:tcPr>
          <w:p>
            <w:r>
              <w:t>2</w:t>
            </w:r>
          </w:p>
        </w:tc>
        <w:tc>
          <w:tcPr>
            <w:vAlign w:val="center"/>
          </w:tcPr>
          <w:p>
            <w:r>
              <w:t>0.82</w:t>
            </w:r>
          </w:p>
        </w:tc>
        <w:tc>
          <w:tcPr>
            <w:vAlign w:val="center"/>
          </w:tcPr>
          <w:p>
            <w:r>
              <w:t>1.64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0.27×4.20</w:t>
            </w:r>
          </w:p>
        </w:tc>
        <w:tc>
          <w:tcPr>
            <w:vAlign w:val="center"/>
          </w:tcPr>
          <w:p>
            <w:r>
              <w:t>1</w:t>
            </w:r>
          </w:p>
        </w:tc>
        <w:tc>
          <w:tcPr>
            <w:vAlign w:val="center"/>
          </w:tcPr>
          <w:p>
            <w:r>
              <w:t>1</w:t>
            </w:r>
          </w:p>
        </w:tc>
        <w:tc>
          <w:tcPr>
            <w:vAlign w:val="center"/>
          </w:tcPr>
          <w:p>
            <w:r>
              <w:t>1.15</w:t>
            </w:r>
          </w:p>
        </w:tc>
        <w:tc>
          <w:tcPr>
            <w:vAlign w:val="center"/>
          </w:tcPr>
          <w:p>
            <w:r>
              <w:t>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0.60×1.20</w:t>
            </w:r>
          </w:p>
        </w:tc>
        <w:tc>
          <w:tcPr>
            <w:vAlign w:val="center"/>
          </w:tcPr>
          <w:p>
            <w:r>
              <w:t>1</w:t>
            </w:r>
          </w:p>
        </w:tc>
        <w:tc>
          <w:tcPr>
            <w:vAlign w:val="center"/>
          </w:tcPr>
          <w:p>
            <w:r>
              <w:t>4</w:t>
            </w:r>
          </w:p>
        </w:tc>
        <w:tc>
          <w:tcPr>
            <w:vAlign w:val="center"/>
          </w:tcPr>
          <w:p>
            <w:r>
              <w:t>0.72</w:t>
            </w:r>
          </w:p>
        </w:tc>
        <w:tc>
          <w:tcPr>
            <w:vAlign w:val="center"/>
          </w:tcPr>
          <w:p>
            <w: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0.60×2.00</w:t>
            </w:r>
          </w:p>
        </w:tc>
        <w:tc>
          <w:tcPr>
            <w:vAlign w:val="center"/>
          </w:tcPr>
          <w:p>
            <w:r>
              <w:t>1</w:t>
            </w:r>
          </w:p>
        </w:tc>
        <w:tc>
          <w:tcPr>
            <w:vAlign w:val="center"/>
          </w:tcPr>
          <w:p>
            <w:r>
              <w:t>4</w:t>
            </w:r>
          </w:p>
        </w:tc>
        <w:tc>
          <w:tcPr>
            <w:vAlign w:val="center"/>
          </w:tcPr>
          <w:p>
            <w:r>
              <w:t>1.20</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2.48×4.20</w:t>
            </w:r>
          </w:p>
        </w:tc>
        <w:tc>
          <w:tcPr>
            <w:vAlign w:val="center"/>
          </w:tcPr>
          <w:p>
            <w:r>
              <w:t>1</w:t>
            </w:r>
          </w:p>
        </w:tc>
        <w:tc>
          <w:tcPr>
            <w:vAlign w:val="center"/>
          </w:tcPr>
          <w:p>
            <w:r>
              <w:t>2</w:t>
            </w:r>
          </w:p>
        </w:tc>
        <w:tc>
          <w:tcPr>
            <w:vAlign w:val="center"/>
          </w:tcPr>
          <w:p>
            <w:r>
              <w:t>10.40</w:t>
            </w:r>
          </w:p>
        </w:tc>
        <w:tc>
          <w:tcPr>
            <w:vAlign w:val="center"/>
          </w:tcPr>
          <w:p>
            <w:r>
              <w:t>20.81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0.28×4.20</w:t>
            </w:r>
          </w:p>
        </w:tc>
        <w:tc>
          <w:tcPr>
            <w:vAlign w:val="center"/>
          </w:tcPr>
          <w:p>
            <w:r>
              <w:t>1</w:t>
            </w:r>
          </w:p>
        </w:tc>
        <w:tc>
          <w:tcPr>
            <w:vAlign w:val="center"/>
          </w:tcPr>
          <w:p>
            <w:r>
              <w:t>1</w:t>
            </w:r>
          </w:p>
        </w:tc>
        <w:tc>
          <w:tcPr>
            <w:vAlign w:val="center"/>
          </w:tcPr>
          <w:p>
            <w:r>
              <w:t>1.17</w:t>
            </w:r>
          </w:p>
        </w:tc>
        <w:tc>
          <w:tcPr>
            <w:vAlign w:val="center"/>
          </w:tcPr>
          <w:p>
            <w:r>
              <w:t>1.17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C0610</w:t>
            </w:r>
          </w:p>
        </w:tc>
        <w:tc>
          <w:tcPr>
            <w:vAlign w:val="center"/>
          </w:tcPr>
          <w:p>
            <w:r>
              <w:t>0.60×1.00</w:t>
            </w:r>
          </w:p>
        </w:tc>
        <w:tc>
          <w:tcPr>
            <w:vAlign w:val="center"/>
          </w:tcPr>
          <w:p>
            <w:r>
              <w:t>1</w:t>
            </w:r>
          </w:p>
        </w:tc>
        <w:tc>
          <w:tcPr>
            <w:vAlign w:val="center"/>
          </w:tcPr>
          <w:p>
            <w:r>
              <w:t>4</w:t>
            </w:r>
          </w:p>
        </w:tc>
        <w:tc>
          <w:tcPr>
            <w:vAlign w:val="center"/>
          </w:tcPr>
          <w:p>
            <w:r>
              <w:t>0.60</w:t>
            </w: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C1015</w:t>
            </w:r>
          </w:p>
        </w:tc>
        <w:tc>
          <w:tcPr>
            <w:vAlign w:val="center"/>
          </w:tcPr>
          <w:p>
            <w:r>
              <w:t>1.00×1.50</w:t>
            </w:r>
          </w:p>
        </w:tc>
        <w:tc>
          <w:tcPr>
            <w:vAlign w:val="center"/>
          </w:tcPr>
          <w:p>
            <w:r>
              <w:t>1</w:t>
            </w:r>
          </w:p>
        </w:tc>
        <w:tc>
          <w:tcPr>
            <w:vAlign w:val="center"/>
          </w:tcPr>
          <w:p>
            <w:r>
              <w:t>2</w:t>
            </w:r>
          </w:p>
        </w:tc>
        <w:tc>
          <w:tcPr>
            <w:vAlign w:val="center"/>
          </w:tcPr>
          <w:p>
            <w:r>
              <w:t>1.50</w:t>
            </w:r>
          </w:p>
        </w:tc>
        <w:tc>
          <w:tcPr>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C1224</w:t>
            </w:r>
          </w:p>
        </w:tc>
        <w:tc>
          <w:tcPr>
            <w:vAlign w:val="center"/>
          </w:tcPr>
          <w:p>
            <w:r>
              <w:t>1.20×2.40</w:t>
            </w:r>
          </w:p>
        </w:tc>
        <w:tc>
          <w:tcPr>
            <w:vAlign w:val="center"/>
          </w:tcPr>
          <w:p>
            <w:r>
              <w:t>1</w:t>
            </w:r>
          </w:p>
        </w:tc>
        <w:tc>
          <w:tcPr>
            <w:vAlign w:val="center"/>
          </w:tcPr>
          <w:p>
            <w:r>
              <w:t>3</w:t>
            </w:r>
          </w:p>
        </w:tc>
        <w:tc>
          <w:tcPr>
            <w:vAlign w:val="center"/>
          </w:tcPr>
          <w:p>
            <w:r>
              <w:t>2.88</w:t>
            </w:r>
          </w:p>
        </w:tc>
        <w:tc>
          <w:tcPr>
            <w:vAlign w:val="center"/>
          </w:tcPr>
          <w:p>
            <w:r>
              <w:t>8.64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C1815</w:t>
            </w:r>
          </w:p>
        </w:tc>
        <w:tc>
          <w:tcPr>
            <w:vAlign w:val="center"/>
          </w:tcPr>
          <w:p>
            <w:r>
              <w:t>1.80×1.50</w:t>
            </w:r>
          </w:p>
        </w:tc>
        <w:tc>
          <w:tcPr>
            <w:vAlign w:val="center"/>
          </w:tcPr>
          <w:p>
            <w:r>
              <w:t>1</w:t>
            </w:r>
          </w:p>
        </w:tc>
        <w:tc>
          <w:tcPr>
            <w:vAlign w:val="center"/>
          </w:tcPr>
          <w:p>
            <w:r>
              <w:t>3</w:t>
            </w:r>
          </w:p>
        </w:tc>
        <w:tc>
          <w:tcPr>
            <w:vAlign w:val="center"/>
          </w:tcPr>
          <w:p>
            <w:r>
              <w:t>2.70</w:t>
            </w:r>
          </w:p>
        </w:tc>
        <w:tc>
          <w:tcPr>
            <w:vAlign w:val="center"/>
          </w:tcPr>
          <w:p>
            <w:r>
              <w:t>8.10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C2424</w:t>
            </w:r>
          </w:p>
        </w:tc>
        <w:tc>
          <w:tcPr>
            <w:vAlign w:val="center"/>
          </w:tcPr>
          <w:p>
            <w:r>
              <w:t>2.40×2.40</w:t>
            </w:r>
          </w:p>
        </w:tc>
        <w:tc>
          <w:tcPr>
            <w:vAlign w:val="center"/>
          </w:tcPr>
          <w:p>
            <w:r>
              <w:t>1</w:t>
            </w:r>
          </w:p>
        </w:tc>
        <w:tc>
          <w:tcPr>
            <w:vAlign w:val="center"/>
          </w:tcPr>
          <w:p>
            <w:r>
              <w:t>2</w:t>
            </w:r>
          </w:p>
        </w:tc>
        <w:tc>
          <w:tcPr>
            <w:vAlign w:val="center"/>
          </w:tcPr>
          <w:p>
            <w:r>
              <w:t>5.76</w:t>
            </w:r>
          </w:p>
        </w:tc>
        <w:tc>
          <w:tcPr>
            <w:vAlign w:val="center"/>
          </w:tcPr>
          <w:p>
            <w:r>
              <w:t>11.52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Merge w:val="restart"/>
            <w:vAlign w:val="center"/>
          </w:tcPr>
          <w:p>
            <w:r>
              <w:t>北-默认立面</w:t>
            </w:r>
            <w:r>
              <w:br w:type="textWrapping"/>
            </w:r>
            <w:r>
              <w:t>128.49</w:t>
            </w:r>
          </w:p>
        </w:tc>
        <w:tc>
          <w:tcPr>
            <w:vAlign w:val="center"/>
          </w:tcPr>
          <w:p/>
        </w:tc>
        <w:tc>
          <w:tcPr>
            <w:vAlign w:val="center"/>
          </w:tcPr>
          <w:p>
            <w:r>
              <w:t>0.63×4.20</w:t>
            </w:r>
          </w:p>
        </w:tc>
        <w:tc>
          <w:tcPr>
            <w:vAlign w:val="center"/>
          </w:tcPr>
          <w:p>
            <w:r>
              <w:t>1</w:t>
            </w:r>
          </w:p>
        </w:tc>
        <w:tc>
          <w:tcPr>
            <w:vAlign w:val="center"/>
          </w:tcPr>
          <w:p>
            <w:r>
              <w:t>1</w:t>
            </w:r>
          </w:p>
        </w:tc>
        <w:tc>
          <w:tcPr>
            <w:vAlign w:val="center"/>
          </w:tcPr>
          <w:p>
            <w:r>
              <w:t>2.64</w:t>
            </w:r>
          </w:p>
        </w:tc>
        <w:tc>
          <w:tcPr>
            <w:vAlign w:val="center"/>
          </w:tcPr>
          <w:p>
            <w:r>
              <w:t>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2.18×4.20</w:t>
            </w:r>
          </w:p>
        </w:tc>
        <w:tc>
          <w:tcPr>
            <w:vAlign w:val="center"/>
          </w:tcPr>
          <w:p>
            <w:r>
              <w:t>1</w:t>
            </w:r>
          </w:p>
        </w:tc>
        <w:tc>
          <w:tcPr>
            <w:vAlign w:val="center"/>
          </w:tcPr>
          <w:p>
            <w:r>
              <w:t>1</w:t>
            </w:r>
          </w:p>
        </w:tc>
        <w:tc>
          <w:tcPr>
            <w:vAlign w:val="center"/>
          </w:tcPr>
          <w:p>
            <w:r>
              <w:t>9.14</w:t>
            </w:r>
          </w:p>
        </w:tc>
        <w:tc>
          <w:tcPr>
            <w:vAlign w:val="center"/>
          </w:tcPr>
          <w:p>
            <w:r>
              <w:t>9.14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1.00×2.10</w:t>
            </w:r>
          </w:p>
        </w:tc>
        <w:tc>
          <w:tcPr>
            <w:vAlign w:val="center"/>
          </w:tcPr>
          <w:p>
            <w:r>
              <w:t>1</w:t>
            </w:r>
          </w:p>
        </w:tc>
        <w:tc>
          <w:tcPr>
            <w:vAlign w:val="center"/>
          </w:tcPr>
          <w:p>
            <w:r>
              <w:t>2</w:t>
            </w:r>
          </w:p>
        </w:tc>
        <w:tc>
          <w:tcPr>
            <w:vAlign w:val="center"/>
          </w:tcPr>
          <w:p>
            <w:r>
              <w:t>2.10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0.73×4.20</w:t>
            </w:r>
          </w:p>
        </w:tc>
        <w:tc>
          <w:tcPr>
            <w:vAlign w:val="center"/>
          </w:tcPr>
          <w:p>
            <w:r>
              <w:t>1</w:t>
            </w:r>
          </w:p>
        </w:tc>
        <w:tc>
          <w:tcPr>
            <w:vAlign w:val="center"/>
          </w:tcPr>
          <w:p>
            <w:r>
              <w:t>1</w:t>
            </w:r>
          </w:p>
        </w:tc>
        <w:tc>
          <w:tcPr>
            <w:vAlign w:val="center"/>
          </w:tcPr>
          <w:p>
            <w:r>
              <w:t>3.05</w:t>
            </w:r>
          </w:p>
        </w:tc>
        <w:tc>
          <w:tcPr>
            <w:vAlign w:val="center"/>
          </w:tcPr>
          <w:p>
            <w:r>
              <w:t>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2.40×2.10</w:t>
            </w:r>
          </w:p>
        </w:tc>
        <w:tc>
          <w:tcPr>
            <w:vAlign w:val="center"/>
          </w:tcPr>
          <w:p>
            <w:r>
              <w:t>1</w:t>
            </w:r>
          </w:p>
        </w:tc>
        <w:tc>
          <w:tcPr>
            <w:vAlign w:val="center"/>
          </w:tcPr>
          <w:p>
            <w:r>
              <w:t>1</w:t>
            </w:r>
          </w:p>
        </w:tc>
        <w:tc>
          <w:tcPr>
            <w:vAlign w:val="center"/>
          </w:tcPr>
          <w:p>
            <w:r>
              <w:t>5.04</w:t>
            </w:r>
          </w:p>
        </w:tc>
        <w:tc>
          <w:tcPr>
            <w:vAlign w:val="center"/>
          </w:tcPr>
          <w:p>
            <w:r>
              <w:t>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0.88×4.20</w:t>
            </w:r>
          </w:p>
        </w:tc>
        <w:tc>
          <w:tcPr>
            <w:vAlign w:val="center"/>
          </w:tcPr>
          <w:p>
            <w:r>
              <w:t>1</w:t>
            </w:r>
          </w:p>
        </w:tc>
        <w:tc>
          <w:tcPr>
            <w:vAlign w:val="center"/>
          </w:tcPr>
          <w:p>
            <w:r>
              <w:t>1</w:t>
            </w:r>
          </w:p>
        </w:tc>
        <w:tc>
          <w:tcPr>
            <w:vAlign w:val="center"/>
          </w:tcPr>
          <w:p>
            <w:r>
              <w:t>3.68</w:t>
            </w:r>
          </w:p>
        </w:tc>
        <w:tc>
          <w:tcPr>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6.00×4.20</w:t>
            </w:r>
          </w:p>
        </w:tc>
        <w:tc>
          <w:tcPr>
            <w:vAlign w:val="center"/>
          </w:tcPr>
          <w:p>
            <w:r>
              <w:t>1</w:t>
            </w:r>
          </w:p>
        </w:tc>
        <w:tc>
          <w:tcPr>
            <w:vAlign w:val="center"/>
          </w:tcPr>
          <w:p>
            <w:r>
              <w:t>1</w:t>
            </w:r>
          </w:p>
        </w:tc>
        <w:tc>
          <w:tcPr>
            <w:vAlign w:val="center"/>
          </w:tcPr>
          <w:p>
            <w:r>
              <w:t>25.20</w:t>
            </w:r>
          </w:p>
        </w:tc>
        <w:tc>
          <w:tcPr>
            <w:vAlign w:val="center"/>
          </w:tcPr>
          <w:p>
            <w:r>
              <w:t>25.20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3.53×4.20</w:t>
            </w:r>
          </w:p>
        </w:tc>
        <w:tc>
          <w:tcPr>
            <w:vAlign w:val="center"/>
          </w:tcPr>
          <w:p>
            <w:r>
              <w:t>1</w:t>
            </w:r>
          </w:p>
        </w:tc>
        <w:tc>
          <w:tcPr>
            <w:vAlign w:val="center"/>
          </w:tcPr>
          <w:p>
            <w:r>
              <w:t>1</w:t>
            </w:r>
          </w:p>
        </w:tc>
        <w:tc>
          <w:tcPr>
            <w:vAlign w:val="center"/>
          </w:tcPr>
          <w:p>
            <w:r>
              <w:t>14.81</w:t>
            </w:r>
          </w:p>
        </w:tc>
        <w:tc>
          <w:tcPr>
            <w:vAlign w:val="center"/>
          </w:tcPr>
          <w:p>
            <w:r>
              <w:t>14.81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0.28×4.20</w:t>
            </w:r>
          </w:p>
        </w:tc>
        <w:tc>
          <w:tcPr>
            <w:vAlign w:val="center"/>
          </w:tcPr>
          <w:p>
            <w:r>
              <w:t>1</w:t>
            </w:r>
          </w:p>
        </w:tc>
        <w:tc>
          <w:tcPr>
            <w:vAlign w:val="center"/>
          </w:tcPr>
          <w:p>
            <w:r>
              <w:t>1</w:t>
            </w:r>
          </w:p>
        </w:tc>
        <w:tc>
          <w:tcPr>
            <w:vAlign w:val="center"/>
          </w:tcPr>
          <w:p>
            <w:r>
              <w:t>1.19</w:t>
            </w:r>
          </w:p>
        </w:tc>
        <w:tc>
          <w:tcPr>
            <w:vAlign w:val="center"/>
          </w:tcPr>
          <w:p>
            <w:r>
              <w:t>1.19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0.60×1.20</w:t>
            </w:r>
          </w:p>
        </w:tc>
        <w:tc>
          <w:tcPr>
            <w:vAlign w:val="center"/>
          </w:tcPr>
          <w:p>
            <w:r>
              <w:t>1</w:t>
            </w:r>
          </w:p>
        </w:tc>
        <w:tc>
          <w:tcPr>
            <w:vAlign w:val="center"/>
          </w:tcPr>
          <w:p>
            <w:r>
              <w:t>4</w:t>
            </w:r>
          </w:p>
        </w:tc>
        <w:tc>
          <w:tcPr>
            <w:vAlign w:val="center"/>
          </w:tcPr>
          <w:p>
            <w:r>
              <w:t>0.72</w:t>
            </w:r>
          </w:p>
        </w:tc>
        <w:tc>
          <w:tcPr>
            <w:vAlign w:val="center"/>
          </w:tcPr>
          <w:p>
            <w: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0.60×2.00</w:t>
            </w:r>
          </w:p>
        </w:tc>
        <w:tc>
          <w:tcPr>
            <w:vAlign w:val="center"/>
          </w:tcPr>
          <w:p>
            <w:r>
              <w:t>1</w:t>
            </w:r>
          </w:p>
        </w:tc>
        <w:tc>
          <w:tcPr>
            <w:vAlign w:val="center"/>
          </w:tcPr>
          <w:p>
            <w:r>
              <w:t>4</w:t>
            </w:r>
          </w:p>
        </w:tc>
        <w:tc>
          <w:tcPr>
            <w:vAlign w:val="center"/>
          </w:tcPr>
          <w:p>
            <w:r>
              <w:t>1.20</w:t>
            </w:r>
          </w:p>
        </w:tc>
        <w:tc>
          <w:tcPr>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2.48×4.20</w:t>
            </w:r>
          </w:p>
        </w:tc>
        <w:tc>
          <w:tcPr>
            <w:vAlign w:val="center"/>
          </w:tcPr>
          <w:p>
            <w:r>
              <w:t>1</w:t>
            </w:r>
          </w:p>
        </w:tc>
        <w:tc>
          <w:tcPr>
            <w:vAlign w:val="center"/>
          </w:tcPr>
          <w:p>
            <w:r>
              <w:t>2</w:t>
            </w:r>
          </w:p>
        </w:tc>
        <w:tc>
          <w:tcPr>
            <w:vAlign w:val="center"/>
          </w:tcPr>
          <w:p>
            <w:r>
              <w:t>10.40</w:t>
            </w:r>
          </w:p>
        </w:tc>
        <w:tc>
          <w:tcPr>
            <w:vAlign w:val="center"/>
          </w:tcPr>
          <w:p>
            <w:r>
              <w:t>20.81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0.20×4.20</w:t>
            </w:r>
          </w:p>
        </w:tc>
        <w:tc>
          <w:tcPr>
            <w:vAlign w:val="center"/>
          </w:tcPr>
          <w:p>
            <w:r>
              <w:t>1</w:t>
            </w:r>
          </w:p>
        </w:tc>
        <w:tc>
          <w:tcPr>
            <w:vAlign w:val="center"/>
          </w:tcPr>
          <w:p>
            <w:r>
              <w:t>1</w:t>
            </w:r>
          </w:p>
        </w:tc>
        <w:tc>
          <w:tcPr>
            <w:vAlign w:val="center"/>
          </w:tcPr>
          <w:p>
            <w:r>
              <w:t>0.82</w:t>
            </w:r>
          </w:p>
        </w:tc>
        <w:tc>
          <w:tcPr>
            <w:vAlign w:val="center"/>
          </w:tcPr>
          <w:p>
            <w:r>
              <w:t>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0.27×4.20</w:t>
            </w:r>
          </w:p>
        </w:tc>
        <w:tc>
          <w:tcPr>
            <w:vAlign w:val="center"/>
          </w:tcPr>
          <w:p>
            <w:r>
              <w:t>1</w:t>
            </w:r>
          </w:p>
        </w:tc>
        <w:tc>
          <w:tcPr>
            <w:vAlign w:val="center"/>
          </w:tcPr>
          <w:p>
            <w:r>
              <w:t>1</w:t>
            </w:r>
          </w:p>
        </w:tc>
        <w:tc>
          <w:tcPr>
            <w:vAlign w:val="center"/>
          </w:tcPr>
          <w:p>
            <w:r>
              <w:t>1.13</w:t>
            </w:r>
          </w:p>
        </w:tc>
        <w:tc>
          <w:tcPr>
            <w:vAlign w:val="center"/>
          </w:tcPr>
          <w:p>
            <w:r>
              <w:t>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C0610</w:t>
            </w:r>
          </w:p>
        </w:tc>
        <w:tc>
          <w:tcPr>
            <w:vAlign w:val="center"/>
          </w:tcPr>
          <w:p>
            <w:r>
              <w:t>0.60×1.00</w:t>
            </w:r>
          </w:p>
        </w:tc>
        <w:tc>
          <w:tcPr>
            <w:vAlign w:val="center"/>
          </w:tcPr>
          <w:p>
            <w:r>
              <w:t>1</w:t>
            </w:r>
          </w:p>
        </w:tc>
        <w:tc>
          <w:tcPr>
            <w:vAlign w:val="center"/>
          </w:tcPr>
          <w:p>
            <w:r>
              <w:t>4</w:t>
            </w:r>
          </w:p>
        </w:tc>
        <w:tc>
          <w:tcPr>
            <w:vAlign w:val="center"/>
          </w:tcPr>
          <w:p>
            <w:r>
              <w:t>0.60</w:t>
            </w: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C1015</w:t>
            </w:r>
          </w:p>
        </w:tc>
        <w:tc>
          <w:tcPr>
            <w:vAlign w:val="center"/>
          </w:tcPr>
          <w:p>
            <w:r>
              <w:t>1.00×1.50</w:t>
            </w:r>
          </w:p>
        </w:tc>
        <w:tc>
          <w:tcPr>
            <w:vAlign w:val="center"/>
          </w:tcPr>
          <w:p>
            <w:r>
              <w:t>1</w:t>
            </w:r>
          </w:p>
        </w:tc>
        <w:tc>
          <w:tcPr>
            <w:vAlign w:val="center"/>
          </w:tcPr>
          <w:p>
            <w:r>
              <w:t>3</w:t>
            </w:r>
          </w:p>
        </w:tc>
        <w:tc>
          <w:tcPr>
            <w:vAlign w:val="center"/>
          </w:tcPr>
          <w:p>
            <w:r>
              <w:t>1.50</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C1224</w:t>
            </w:r>
          </w:p>
        </w:tc>
        <w:tc>
          <w:tcPr>
            <w:vAlign w:val="center"/>
          </w:tcPr>
          <w:p>
            <w:r>
              <w:t>1.20×2.40</w:t>
            </w:r>
          </w:p>
        </w:tc>
        <w:tc>
          <w:tcPr>
            <w:vAlign w:val="center"/>
          </w:tcPr>
          <w:p>
            <w:r>
              <w:t>1</w:t>
            </w:r>
          </w:p>
        </w:tc>
        <w:tc>
          <w:tcPr>
            <w:vAlign w:val="center"/>
          </w:tcPr>
          <w:p>
            <w:r>
              <w:t>1</w:t>
            </w:r>
          </w:p>
        </w:tc>
        <w:tc>
          <w:tcPr>
            <w:vAlign w:val="center"/>
          </w:tcPr>
          <w:p>
            <w:r>
              <w:t>2.88</w:t>
            </w:r>
          </w:p>
        </w:tc>
        <w:tc>
          <w:tcPr>
            <w:vAlign w:val="center"/>
          </w:tcPr>
          <w:p>
            <w: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C1515</w:t>
            </w:r>
          </w:p>
        </w:tc>
        <w:tc>
          <w:tcPr>
            <w:vAlign w:val="center"/>
          </w:tcPr>
          <w:p>
            <w:r>
              <w:t>1.50×1.50</w:t>
            </w:r>
          </w:p>
        </w:tc>
        <w:tc>
          <w:tcPr>
            <w:vAlign w:val="center"/>
          </w:tcPr>
          <w:p>
            <w:r>
              <w:t>1</w:t>
            </w:r>
          </w:p>
        </w:tc>
        <w:tc>
          <w:tcPr>
            <w:vAlign w:val="center"/>
          </w:tcPr>
          <w:p>
            <w:r>
              <w:t>1</w:t>
            </w:r>
          </w:p>
        </w:tc>
        <w:tc>
          <w:tcPr>
            <w:vAlign w:val="center"/>
          </w:tcPr>
          <w:p>
            <w:r>
              <w:t>2.25</w:t>
            </w:r>
          </w:p>
        </w:tc>
        <w:tc>
          <w:tcPr>
            <w:vAlign w:val="center"/>
          </w:tcPr>
          <w:p>
            <w: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C1815</w:t>
            </w:r>
          </w:p>
        </w:tc>
        <w:tc>
          <w:tcPr>
            <w:vAlign w:val="center"/>
          </w:tcPr>
          <w:p>
            <w:r>
              <w:t>1.80×1.50</w:t>
            </w:r>
          </w:p>
        </w:tc>
        <w:tc>
          <w:tcPr>
            <w:vAlign w:val="center"/>
          </w:tcPr>
          <w:p>
            <w:r>
              <w:t>1</w:t>
            </w:r>
          </w:p>
        </w:tc>
        <w:tc>
          <w:tcPr>
            <w:vAlign w:val="center"/>
          </w:tcPr>
          <w:p>
            <w:r>
              <w:t>5</w:t>
            </w:r>
          </w:p>
        </w:tc>
        <w:tc>
          <w:tcPr>
            <w:vAlign w:val="center"/>
          </w:tcPr>
          <w:p>
            <w:r>
              <w:t>2.70</w:t>
            </w:r>
          </w:p>
        </w:tc>
        <w:tc>
          <w:tcPr>
            <w:vAlign w:val="center"/>
          </w:tcPr>
          <w:p>
            <w:r>
              <w:t>13.50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C2415</w:t>
            </w:r>
          </w:p>
        </w:tc>
        <w:tc>
          <w:tcPr>
            <w:vAlign w:val="center"/>
          </w:tcPr>
          <w:p>
            <w:r>
              <w:t>2.40×1.50</w:t>
            </w:r>
          </w:p>
        </w:tc>
        <w:tc>
          <w:tcPr>
            <w:vAlign w:val="center"/>
          </w:tcPr>
          <w:p>
            <w:r>
              <w:t>1</w:t>
            </w:r>
          </w:p>
        </w:tc>
        <w:tc>
          <w:tcPr>
            <w:vAlign w:val="center"/>
          </w:tcPr>
          <w:p>
            <w:r>
              <w:t>1</w:t>
            </w:r>
          </w:p>
        </w:tc>
        <w:tc>
          <w:tcPr>
            <w:vAlign w:val="center"/>
          </w:tcPr>
          <w:p>
            <w:r>
              <w:t>3.60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东向</w:t>
            </w:r>
          </w:p>
        </w:tc>
        <w:tc>
          <w:tcPr>
            <w:vMerge w:val="restart"/>
            <w:vAlign w:val="center"/>
          </w:tcPr>
          <w:p>
            <w:r>
              <w:t>东-默认立面</w:t>
            </w:r>
            <w:r>
              <w:br w:type="textWrapping"/>
            </w:r>
            <w:r>
              <w:t>290.50</w:t>
            </w:r>
          </w:p>
        </w:tc>
        <w:tc>
          <w:tcPr>
            <w:vAlign w:val="center"/>
          </w:tcPr>
          <w:p/>
        </w:tc>
        <w:tc>
          <w:tcPr>
            <w:vAlign w:val="center"/>
          </w:tcPr>
          <w:p>
            <w:r>
              <w:t>3.50×4.20</w:t>
            </w:r>
          </w:p>
        </w:tc>
        <w:tc>
          <w:tcPr>
            <w:vAlign w:val="center"/>
          </w:tcPr>
          <w:p>
            <w:r>
              <w:t>1</w:t>
            </w:r>
          </w:p>
        </w:tc>
        <w:tc>
          <w:tcPr>
            <w:vAlign w:val="center"/>
          </w:tcPr>
          <w:p>
            <w:r>
              <w:t>1</w:t>
            </w:r>
          </w:p>
        </w:tc>
        <w:tc>
          <w:tcPr>
            <w:vAlign w:val="center"/>
          </w:tcPr>
          <w:p>
            <w:r>
              <w:t>14.70</w:t>
            </w:r>
          </w:p>
        </w:tc>
        <w:tc>
          <w:tcPr>
            <w:vAlign w:val="center"/>
          </w:tcPr>
          <w:p>
            <w:r>
              <w:t>14.70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1.80×4.20</w:t>
            </w:r>
          </w:p>
        </w:tc>
        <w:tc>
          <w:tcPr>
            <w:vAlign w:val="center"/>
          </w:tcPr>
          <w:p>
            <w:r>
              <w:t>1</w:t>
            </w:r>
          </w:p>
        </w:tc>
        <w:tc>
          <w:tcPr>
            <w:vAlign w:val="center"/>
          </w:tcPr>
          <w:p>
            <w:r>
              <w:t>5</w:t>
            </w:r>
          </w:p>
        </w:tc>
        <w:tc>
          <w:tcPr>
            <w:vAlign w:val="center"/>
          </w:tcPr>
          <w:p>
            <w:r>
              <w:t>7.56</w:t>
            </w:r>
          </w:p>
        </w:tc>
        <w:tc>
          <w:tcPr>
            <w:vAlign w:val="center"/>
          </w:tcPr>
          <w:p>
            <w:r>
              <w:t>37.80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1.70×4.20</w:t>
            </w:r>
          </w:p>
        </w:tc>
        <w:tc>
          <w:tcPr>
            <w:vAlign w:val="center"/>
          </w:tcPr>
          <w:p>
            <w:r>
              <w:t>1</w:t>
            </w:r>
          </w:p>
        </w:tc>
        <w:tc>
          <w:tcPr>
            <w:vAlign w:val="center"/>
          </w:tcPr>
          <w:p>
            <w:r>
              <w:t>1</w:t>
            </w:r>
          </w:p>
        </w:tc>
        <w:tc>
          <w:tcPr>
            <w:vAlign w:val="center"/>
          </w:tcPr>
          <w:p>
            <w:r>
              <w:t>7.14</w:t>
            </w:r>
          </w:p>
        </w:tc>
        <w:tc>
          <w:tcPr>
            <w:vAlign w:val="center"/>
          </w:tcPr>
          <w:p>
            <w:r>
              <w:t>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1.50×4.20</w:t>
            </w:r>
          </w:p>
        </w:tc>
        <w:tc>
          <w:tcPr>
            <w:vAlign w:val="center"/>
          </w:tcPr>
          <w:p>
            <w:r>
              <w:t>1</w:t>
            </w:r>
          </w:p>
        </w:tc>
        <w:tc>
          <w:tcPr>
            <w:vAlign w:val="center"/>
          </w:tcPr>
          <w:p>
            <w:r>
              <w:t>1</w:t>
            </w:r>
          </w:p>
        </w:tc>
        <w:tc>
          <w:tcPr>
            <w:vAlign w:val="center"/>
          </w:tcPr>
          <w:p>
            <w:r>
              <w:t>6.30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2.10×4.20</w:t>
            </w:r>
          </w:p>
        </w:tc>
        <w:tc>
          <w:tcPr>
            <w:vAlign w:val="center"/>
          </w:tcPr>
          <w:p>
            <w:r>
              <w:t>1</w:t>
            </w:r>
          </w:p>
        </w:tc>
        <w:tc>
          <w:tcPr>
            <w:vAlign w:val="center"/>
          </w:tcPr>
          <w:p>
            <w:r>
              <w:t>1</w:t>
            </w:r>
          </w:p>
        </w:tc>
        <w:tc>
          <w:tcPr>
            <w:vAlign w:val="center"/>
          </w:tcPr>
          <w:p>
            <w:r>
              <w:t>8.82</w:t>
            </w:r>
          </w:p>
        </w:tc>
        <w:tc>
          <w:tcPr>
            <w:vAlign w:val="center"/>
          </w:tcPr>
          <w:p>
            <w:r>
              <w:t>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1.50×4.20</w:t>
            </w:r>
          </w:p>
        </w:tc>
        <w:tc>
          <w:tcPr>
            <w:vAlign w:val="center"/>
          </w:tcPr>
          <w:p>
            <w:r>
              <w:t>1</w:t>
            </w:r>
          </w:p>
        </w:tc>
        <w:tc>
          <w:tcPr>
            <w:vAlign w:val="center"/>
          </w:tcPr>
          <w:p>
            <w:r>
              <w:t>1</w:t>
            </w:r>
          </w:p>
        </w:tc>
        <w:tc>
          <w:tcPr>
            <w:vAlign w:val="center"/>
          </w:tcPr>
          <w:p>
            <w:r>
              <w:t>6.30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1.50×2.10</w:t>
            </w:r>
          </w:p>
        </w:tc>
        <w:tc>
          <w:tcPr>
            <w:vAlign w:val="center"/>
          </w:tcPr>
          <w:p>
            <w:r>
              <w:t>1</w:t>
            </w:r>
          </w:p>
        </w:tc>
        <w:tc>
          <w:tcPr>
            <w:vAlign w:val="center"/>
          </w:tcPr>
          <w:p>
            <w:r>
              <w:t>2</w:t>
            </w:r>
          </w:p>
        </w:tc>
        <w:tc>
          <w:tcPr>
            <w:vAlign w:val="center"/>
          </w:tcPr>
          <w:p>
            <w:r>
              <w:t>3.15</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2.25×4.20</w:t>
            </w:r>
          </w:p>
        </w:tc>
        <w:tc>
          <w:tcPr>
            <w:vAlign w:val="center"/>
          </w:tcPr>
          <w:p>
            <w:r>
              <w:t>1</w:t>
            </w:r>
          </w:p>
        </w:tc>
        <w:tc>
          <w:tcPr>
            <w:vAlign w:val="center"/>
          </w:tcPr>
          <w:p>
            <w:r>
              <w:t>1</w:t>
            </w:r>
          </w:p>
        </w:tc>
        <w:tc>
          <w:tcPr>
            <w:vAlign w:val="center"/>
          </w:tcPr>
          <w:p>
            <w:r>
              <w:t>9.45</w:t>
            </w:r>
          </w:p>
        </w:tc>
        <w:tc>
          <w:tcPr>
            <w:vAlign w:val="center"/>
          </w:tcPr>
          <w:p>
            <w:r>
              <w:t>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5.13×4.20</w:t>
            </w:r>
          </w:p>
        </w:tc>
        <w:tc>
          <w:tcPr>
            <w:vAlign w:val="center"/>
          </w:tcPr>
          <w:p>
            <w:r>
              <w:t>1</w:t>
            </w:r>
          </w:p>
        </w:tc>
        <w:tc>
          <w:tcPr>
            <w:vAlign w:val="center"/>
          </w:tcPr>
          <w:p>
            <w:r>
              <w:t>1</w:t>
            </w:r>
          </w:p>
        </w:tc>
        <w:tc>
          <w:tcPr>
            <w:vAlign w:val="center"/>
          </w:tcPr>
          <w:p>
            <w:r>
              <w:t>21.55</w:t>
            </w:r>
          </w:p>
        </w:tc>
        <w:tc>
          <w:tcPr>
            <w:vAlign w:val="center"/>
          </w:tcPr>
          <w:p>
            <w:r>
              <w:t>21.55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C0906</w:t>
            </w:r>
          </w:p>
        </w:tc>
        <w:tc>
          <w:tcPr>
            <w:vAlign w:val="center"/>
          </w:tcPr>
          <w:p>
            <w:r>
              <w:t>0.90×0.60</w:t>
            </w:r>
          </w:p>
        </w:tc>
        <w:tc>
          <w:tcPr>
            <w:vAlign w:val="center"/>
          </w:tcPr>
          <w:p>
            <w:r>
              <w:t>1</w:t>
            </w:r>
          </w:p>
        </w:tc>
        <w:tc>
          <w:tcPr>
            <w:vAlign w:val="center"/>
          </w:tcPr>
          <w:p>
            <w:r>
              <w:t>7</w:t>
            </w:r>
          </w:p>
        </w:tc>
        <w:tc>
          <w:tcPr>
            <w:vAlign w:val="center"/>
          </w:tcPr>
          <w:p>
            <w:r>
              <w:t>0.54</w:t>
            </w:r>
          </w:p>
        </w:tc>
        <w:tc>
          <w:tcPr>
            <w:vAlign w:val="center"/>
          </w:tcPr>
          <w:p>
            <w:r>
              <w:t>3.78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C1530</w:t>
            </w:r>
          </w:p>
        </w:tc>
        <w:tc>
          <w:tcPr>
            <w:vAlign w:val="center"/>
          </w:tcPr>
          <w:p>
            <w:r>
              <w:t>1.50×3.00</w:t>
            </w:r>
          </w:p>
        </w:tc>
        <w:tc>
          <w:tcPr>
            <w:vAlign w:val="center"/>
          </w:tcPr>
          <w:p>
            <w:r>
              <w:t>1</w:t>
            </w:r>
          </w:p>
        </w:tc>
        <w:tc>
          <w:tcPr>
            <w:vAlign w:val="center"/>
          </w:tcPr>
          <w:p>
            <w:r>
              <w:t>2</w:t>
            </w:r>
          </w:p>
        </w:tc>
        <w:tc>
          <w:tcPr>
            <w:vAlign w:val="center"/>
          </w:tcPr>
          <w:p>
            <w:r>
              <w:t>4.50</w:t>
            </w:r>
          </w:p>
        </w:tc>
        <w:tc>
          <w:tcPr>
            <w:vAlign w:val="center"/>
          </w:tcPr>
          <w:p>
            <w: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C1824</w:t>
            </w:r>
          </w:p>
        </w:tc>
        <w:tc>
          <w:tcPr>
            <w:vAlign w:val="center"/>
          </w:tcPr>
          <w:p>
            <w:r>
              <w:t>1.80×2.40</w:t>
            </w:r>
          </w:p>
        </w:tc>
        <w:tc>
          <w:tcPr>
            <w:vAlign w:val="center"/>
          </w:tcPr>
          <w:p>
            <w:r>
              <w:t>1</w:t>
            </w:r>
          </w:p>
        </w:tc>
        <w:tc>
          <w:tcPr>
            <w:vAlign w:val="center"/>
          </w:tcPr>
          <w:p>
            <w:r>
              <w:t>6</w:t>
            </w:r>
          </w:p>
        </w:tc>
        <w:tc>
          <w:tcPr>
            <w:vAlign w:val="center"/>
          </w:tcPr>
          <w:p>
            <w:r>
              <w:t>4.32</w:t>
            </w:r>
          </w:p>
        </w:tc>
        <w:tc>
          <w:tcPr>
            <w:vAlign w:val="center"/>
          </w:tcPr>
          <w:p>
            <w:r>
              <w:t>25.92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C1830</w:t>
            </w:r>
          </w:p>
        </w:tc>
        <w:tc>
          <w:tcPr>
            <w:vAlign w:val="center"/>
          </w:tcPr>
          <w:p>
            <w:r>
              <w:t>1.80×3.00</w:t>
            </w:r>
          </w:p>
        </w:tc>
        <w:tc>
          <w:tcPr>
            <w:vAlign w:val="center"/>
          </w:tcPr>
          <w:p>
            <w:r>
              <w:t>1</w:t>
            </w:r>
          </w:p>
        </w:tc>
        <w:tc>
          <w:tcPr>
            <w:vAlign w:val="center"/>
          </w:tcPr>
          <w:p>
            <w:r>
              <w:t>20</w:t>
            </w:r>
          </w:p>
        </w:tc>
        <w:tc>
          <w:tcPr>
            <w:vAlign w:val="center"/>
          </w:tcPr>
          <w:p>
            <w:r>
              <w:t>5.40</w:t>
            </w:r>
          </w:p>
        </w:tc>
        <w:tc>
          <w:tcPr>
            <w:vAlign w:val="center"/>
          </w:tcPr>
          <w:p>
            <w:r>
              <w:t>108.00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C2830</w:t>
            </w:r>
          </w:p>
        </w:tc>
        <w:tc>
          <w:tcPr>
            <w:vAlign w:val="center"/>
          </w:tcPr>
          <w:p>
            <w:r>
              <w:t>2.80×3.00</w:t>
            </w:r>
          </w:p>
        </w:tc>
        <w:tc>
          <w:tcPr>
            <w:vAlign w:val="center"/>
          </w:tcPr>
          <w:p>
            <w:r>
              <w:t>1</w:t>
            </w:r>
          </w:p>
        </w:tc>
        <w:tc>
          <w:tcPr>
            <w:vAlign w:val="center"/>
          </w:tcPr>
          <w:p>
            <w:r>
              <w:t>2</w:t>
            </w:r>
          </w:p>
        </w:tc>
        <w:tc>
          <w:tcPr>
            <w:vAlign w:val="center"/>
          </w:tcPr>
          <w:p>
            <w:r>
              <w:t>8.40</w:t>
            </w:r>
          </w:p>
        </w:tc>
        <w:tc>
          <w:tcPr>
            <w:vAlign w:val="center"/>
          </w:tcPr>
          <w:p>
            <w:r>
              <w:t>16.80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C3624</w:t>
            </w:r>
          </w:p>
        </w:tc>
        <w:tc>
          <w:tcPr>
            <w:vAlign w:val="center"/>
          </w:tcPr>
          <w:p>
            <w:r>
              <w:t>3.60×2.40</w:t>
            </w:r>
          </w:p>
        </w:tc>
        <w:tc>
          <w:tcPr>
            <w:vAlign w:val="center"/>
          </w:tcPr>
          <w:p>
            <w:r>
              <w:t>1</w:t>
            </w:r>
          </w:p>
        </w:tc>
        <w:tc>
          <w:tcPr>
            <w:vAlign w:val="center"/>
          </w:tcPr>
          <w:p>
            <w:r>
              <w:t>1</w:t>
            </w:r>
          </w:p>
        </w:tc>
        <w:tc>
          <w:tcPr>
            <w:vAlign w:val="center"/>
          </w:tcPr>
          <w:p>
            <w:r>
              <w:t>8.64</w:t>
            </w:r>
          </w:p>
        </w:tc>
        <w:tc>
          <w:tcPr>
            <w:vAlign w:val="center"/>
          </w:tcPr>
          <w:p>
            <w:r>
              <w:t>8.64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西向</w:t>
            </w:r>
          </w:p>
        </w:tc>
        <w:tc>
          <w:tcPr>
            <w:vMerge w:val="restart"/>
            <w:vAlign w:val="center"/>
          </w:tcPr>
          <w:p>
            <w:r>
              <w:t>西-默认立面</w:t>
            </w:r>
            <w:r>
              <w:br w:type="textWrapping"/>
            </w:r>
            <w:r>
              <w:t>240.30</w:t>
            </w:r>
          </w:p>
        </w:tc>
        <w:tc>
          <w:tcPr>
            <w:vAlign w:val="center"/>
          </w:tcPr>
          <w:p/>
        </w:tc>
        <w:tc>
          <w:tcPr>
            <w:vAlign w:val="center"/>
          </w:tcPr>
          <w:p>
            <w:r>
              <w:t>4.20×4.20</w:t>
            </w:r>
          </w:p>
        </w:tc>
        <w:tc>
          <w:tcPr>
            <w:vAlign w:val="center"/>
          </w:tcPr>
          <w:p>
            <w:r>
              <w:t>1</w:t>
            </w:r>
          </w:p>
        </w:tc>
        <w:tc>
          <w:tcPr>
            <w:vAlign w:val="center"/>
          </w:tcPr>
          <w:p>
            <w:r>
              <w:t>1</w:t>
            </w:r>
          </w:p>
        </w:tc>
        <w:tc>
          <w:tcPr>
            <w:vAlign w:val="center"/>
          </w:tcPr>
          <w:p>
            <w:r>
              <w:t>17.64</w:t>
            </w:r>
          </w:p>
        </w:tc>
        <w:tc>
          <w:tcPr>
            <w:vAlign w:val="center"/>
          </w:tcPr>
          <w:p>
            <w:r>
              <w:t>17.64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1.80×4.20</w:t>
            </w:r>
          </w:p>
        </w:tc>
        <w:tc>
          <w:tcPr>
            <w:vAlign w:val="center"/>
          </w:tcPr>
          <w:p>
            <w:r>
              <w:t>1</w:t>
            </w:r>
          </w:p>
        </w:tc>
        <w:tc>
          <w:tcPr>
            <w:vAlign w:val="center"/>
          </w:tcPr>
          <w:p>
            <w:r>
              <w:t>3</w:t>
            </w:r>
          </w:p>
        </w:tc>
        <w:tc>
          <w:tcPr>
            <w:vAlign w:val="center"/>
          </w:tcPr>
          <w:p>
            <w:r>
              <w:t>7.56</w:t>
            </w:r>
          </w:p>
        </w:tc>
        <w:tc>
          <w:tcPr>
            <w:vAlign w:val="center"/>
          </w:tcPr>
          <w:p>
            <w:r>
              <w:t>22.68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1.70×4.20</w:t>
            </w:r>
          </w:p>
        </w:tc>
        <w:tc>
          <w:tcPr>
            <w:vAlign w:val="center"/>
          </w:tcPr>
          <w:p>
            <w:r>
              <w:t>1</w:t>
            </w:r>
          </w:p>
        </w:tc>
        <w:tc>
          <w:tcPr>
            <w:vAlign w:val="center"/>
          </w:tcPr>
          <w:p>
            <w:r>
              <w:t>1</w:t>
            </w:r>
          </w:p>
        </w:tc>
        <w:tc>
          <w:tcPr>
            <w:vAlign w:val="center"/>
          </w:tcPr>
          <w:p>
            <w:r>
              <w:t>7.14</w:t>
            </w:r>
          </w:p>
        </w:tc>
        <w:tc>
          <w:tcPr>
            <w:vAlign w:val="center"/>
          </w:tcPr>
          <w:p>
            <w:r>
              <w:t>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1.50×4.20</w:t>
            </w:r>
          </w:p>
        </w:tc>
        <w:tc>
          <w:tcPr>
            <w:vAlign w:val="center"/>
          </w:tcPr>
          <w:p>
            <w:r>
              <w:t>1</w:t>
            </w:r>
          </w:p>
        </w:tc>
        <w:tc>
          <w:tcPr>
            <w:vAlign w:val="center"/>
          </w:tcPr>
          <w:p>
            <w:r>
              <w:t>1</w:t>
            </w:r>
          </w:p>
        </w:tc>
        <w:tc>
          <w:tcPr>
            <w:vAlign w:val="center"/>
          </w:tcPr>
          <w:p>
            <w:r>
              <w:t>6.30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2.30×4.20</w:t>
            </w:r>
          </w:p>
        </w:tc>
        <w:tc>
          <w:tcPr>
            <w:vAlign w:val="center"/>
          </w:tcPr>
          <w:p>
            <w:r>
              <w:t>1</w:t>
            </w:r>
          </w:p>
        </w:tc>
        <w:tc>
          <w:tcPr>
            <w:vAlign w:val="center"/>
          </w:tcPr>
          <w:p>
            <w:r>
              <w:t>1</w:t>
            </w:r>
          </w:p>
        </w:tc>
        <w:tc>
          <w:tcPr>
            <w:vAlign w:val="center"/>
          </w:tcPr>
          <w:p>
            <w:r>
              <w:t>9.66</w:t>
            </w:r>
          </w:p>
        </w:tc>
        <w:tc>
          <w:tcPr>
            <w:vAlign w:val="center"/>
          </w:tcPr>
          <w:p>
            <w:r>
              <w:t>9.66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C0906</w:t>
            </w:r>
          </w:p>
        </w:tc>
        <w:tc>
          <w:tcPr>
            <w:vAlign w:val="center"/>
          </w:tcPr>
          <w:p>
            <w:r>
              <w:t>0.90×0.60</w:t>
            </w:r>
          </w:p>
        </w:tc>
        <w:tc>
          <w:tcPr>
            <w:vAlign w:val="center"/>
          </w:tcPr>
          <w:p>
            <w:r>
              <w:t>1</w:t>
            </w:r>
          </w:p>
        </w:tc>
        <w:tc>
          <w:tcPr>
            <w:vAlign w:val="center"/>
          </w:tcPr>
          <w:p>
            <w:r>
              <w:t>7</w:t>
            </w:r>
          </w:p>
        </w:tc>
        <w:tc>
          <w:tcPr>
            <w:vAlign w:val="center"/>
          </w:tcPr>
          <w:p>
            <w:r>
              <w:t>0.54</w:t>
            </w:r>
          </w:p>
        </w:tc>
        <w:tc>
          <w:tcPr>
            <w:vAlign w:val="center"/>
          </w:tcPr>
          <w:p>
            <w:r>
              <w:t>3.78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C1524</w:t>
            </w:r>
          </w:p>
        </w:tc>
        <w:tc>
          <w:tcPr>
            <w:vAlign w:val="center"/>
          </w:tcPr>
          <w:p>
            <w:r>
              <w:t>1.50×2.40</w:t>
            </w:r>
          </w:p>
        </w:tc>
        <w:tc>
          <w:tcPr>
            <w:vAlign w:val="center"/>
          </w:tcPr>
          <w:p>
            <w:r>
              <w:t>1</w:t>
            </w:r>
          </w:p>
        </w:tc>
        <w:tc>
          <w:tcPr>
            <w:vAlign w:val="center"/>
          </w:tcPr>
          <w:p>
            <w:r>
              <w:t>1</w:t>
            </w:r>
          </w:p>
        </w:tc>
        <w:tc>
          <w:tcPr>
            <w:vAlign w:val="center"/>
          </w:tcPr>
          <w:p>
            <w:r>
              <w:t>3.60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C1530</w:t>
            </w:r>
          </w:p>
        </w:tc>
        <w:tc>
          <w:tcPr>
            <w:vAlign w:val="center"/>
          </w:tcPr>
          <w:p>
            <w:r>
              <w:t>1.50×3.00</w:t>
            </w:r>
          </w:p>
        </w:tc>
        <w:tc>
          <w:tcPr>
            <w:vAlign w:val="center"/>
          </w:tcPr>
          <w:p>
            <w:r>
              <w:t>1</w:t>
            </w:r>
          </w:p>
        </w:tc>
        <w:tc>
          <w:tcPr>
            <w:vAlign w:val="center"/>
          </w:tcPr>
          <w:p>
            <w:r>
              <w:t>1</w:t>
            </w:r>
          </w:p>
        </w:tc>
        <w:tc>
          <w:tcPr>
            <w:vAlign w:val="center"/>
          </w:tcPr>
          <w:p>
            <w:r>
              <w:t>4.50</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C1824</w:t>
            </w:r>
          </w:p>
        </w:tc>
        <w:tc>
          <w:tcPr>
            <w:vAlign w:val="center"/>
          </w:tcPr>
          <w:p>
            <w:r>
              <w:t>1.80×2.40</w:t>
            </w:r>
          </w:p>
        </w:tc>
        <w:tc>
          <w:tcPr>
            <w:vAlign w:val="center"/>
          </w:tcPr>
          <w:p>
            <w:r>
              <w:t>1</w:t>
            </w:r>
          </w:p>
        </w:tc>
        <w:tc>
          <w:tcPr>
            <w:vAlign w:val="center"/>
          </w:tcPr>
          <w:p>
            <w:r>
              <w:t>10</w:t>
            </w:r>
          </w:p>
        </w:tc>
        <w:tc>
          <w:tcPr>
            <w:vAlign w:val="center"/>
          </w:tcPr>
          <w:p>
            <w:r>
              <w:t>4.32</w:t>
            </w:r>
          </w:p>
        </w:tc>
        <w:tc>
          <w:tcPr>
            <w:vAlign w:val="center"/>
          </w:tcPr>
          <w:p>
            <w:r>
              <w:t>43.20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C1830</w:t>
            </w:r>
          </w:p>
        </w:tc>
        <w:tc>
          <w:tcPr>
            <w:vAlign w:val="center"/>
          </w:tcPr>
          <w:p>
            <w:r>
              <w:t>1.80×3.00</w:t>
            </w:r>
          </w:p>
        </w:tc>
        <w:tc>
          <w:tcPr>
            <w:vAlign w:val="center"/>
          </w:tcPr>
          <w:p>
            <w:r>
              <w:t>1</w:t>
            </w:r>
          </w:p>
        </w:tc>
        <w:tc>
          <w:tcPr>
            <w:vAlign w:val="center"/>
          </w:tcPr>
          <w:p>
            <w:r>
              <w:t>13</w:t>
            </w:r>
          </w:p>
        </w:tc>
        <w:tc>
          <w:tcPr>
            <w:vAlign w:val="center"/>
          </w:tcPr>
          <w:p>
            <w:r>
              <w:t>5.40</w:t>
            </w:r>
          </w:p>
        </w:tc>
        <w:tc>
          <w:tcPr>
            <w:vAlign w:val="center"/>
          </w:tcPr>
          <w:p>
            <w:r>
              <w:t>70.20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C2830</w:t>
            </w:r>
          </w:p>
        </w:tc>
        <w:tc>
          <w:tcPr>
            <w:vAlign w:val="center"/>
          </w:tcPr>
          <w:p>
            <w:r>
              <w:t>2.80×3.00</w:t>
            </w:r>
          </w:p>
        </w:tc>
        <w:tc>
          <w:tcPr>
            <w:vAlign w:val="center"/>
          </w:tcPr>
          <w:p>
            <w:r>
              <w:t>1</w:t>
            </w:r>
          </w:p>
        </w:tc>
        <w:tc>
          <w:tcPr>
            <w:vAlign w:val="center"/>
          </w:tcPr>
          <w:p>
            <w:r>
              <w:t>1</w:t>
            </w:r>
          </w:p>
        </w:tc>
        <w:tc>
          <w:tcPr>
            <w:vAlign w:val="center"/>
          </w:tcPr>
          <w:p>
            <w:r>
              <w:t>8.40</w:t>
            </w:r>
          </w:p>
        </w:tc>
        <w:tc>
          <w:tcPr>
            <w:vAlign w:val="center"/>
          </w:tcPr>
          <w:p>
            <w:r>
              <w:t>8.40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C3624</w:t>
            </w:r>
          </w:p>
        </w:tc>
        <w:tc>
          <w:tcPr>
            <w:vAlign w:val="center"/>
          </w:tcPr>
          <w:p>
            <w:r>
              <w:t>3.60×2.40</w:t>
            </w:r>
          </w:p>
        </w:tc>
        <w:tc>
          <w:tcPr>
            <w:vAlign w:val="center"/>
          </w:tcPr>
          <w:p>
            <w:r>
              <w:t>1</w:t>
            </w:r>
          </w:p>
        </w:tc>
        <w:tc>
          <w:tcPr>
            <w:vAlign w:val="center"/>
          </w:tcPr>
          <w:p>
            <w:r>
              <w:t>5</w:t>
            </w:r>
          </w:p>
        </w:tc>
        <w:tc>
          <w:tcPr>
            <w:vAlign w:val="center"/>
          </w:tcPr>
          <w:p>
            <w:r>
              <w:t>8.64</w:t>
            </w:r>
          </w:p>
        </w:tc>
        <w:tc>
          <w:tcPr>
            <w:vAlign w:val="center"/>
          </w:tcPr>
          <w:p>
            <w:r>
              <w:t>43.20</w:t>
            </w:r>
          </w:p>
        </w:tc>
      </w:tr>
    </w:tbl>
    <w:p>
      <w:pPr>
        <w:pStyle w:val="4"/>
        <w:widowControl w:val="0"/>
        <w:jc w:val="both"/>
        <w:rPr>
          <w:color w:val="000000"/>
          <w:kern w:val="2"/>
          <w:szCs w:val="24"/>
          <w:lang w:val="en-US"/>
        </w:rPr>
      </w:pPr>
      <w:bookmarkStart w:id="42" w:name="_Toc6279"/>
      <w:r>
        <w:rPr>
          <w:color w:val="000000"/>
          <w:kern w:val="2"/>
          <w:szCs w:val="24"/>
          <w:lang w:val="en-US"/>
        </w:rPr>
        <w:t>可见光透射比</w:t>
      </w:r>
      <w:bookmarkEnd w:id="4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窗墙比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0.33</w:t>
            </w:r>
          </w:p>
        </w:tc>
        <w:tc>
          <w:tcPr>
            <w:vAlign w:val="center"/>
          </w:tcPr>
          <w:p>
            <w:r>
              <w:t>C2424</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0.37</w:t>
            </w:r>
          </w:p>
        </w:tc>
        <w:tc>
          <w:tcPr>
            <w:vAlign w:val="center"/>
          </w:tcPr>
          <w:p>
            <w:r>
              <w:t>C1015</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0.55</w:t>
            </w:r>
          </w:p>
        </w:tc>
        <w:tc>
          <w:tcPr>
            <w:vAlign w:val="center"/>
          </w:tcPr>
          <w:p>
            <w:r>
              <w:t>C0906</w:t>
            </w:r>
          </w:p>
        </w:tc>
        <w:tc>
          <w:tcPr>
            <w:vAlign w:val="center"/>
          </w:tcPr>
          <w:p>
            <w:r>
              <w:t>0.80</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0.46</w:t>
            </w:r>
          </w:p>
        </w:tc>
        <w:tc>
          <w:tcPr>
            <w:vAlign w:val="center"/>
          </w:tcPr>
          <w:p>
            <w:r>
              <w:t>C0906</w:t>
            </w:r>
          </w:p>
        </w:tc>
        <w:tc>
          <w:tcPr>
            <w:vAlign w:val="center"/>
          </w:tcPr>
          <w:p>
            <w:r>
              <w:t>0.80</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《河南公共建筑节能设计标准》(DBJ41/T 075-2016)第3.2.4条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43" w:name="_Toc13148"/>
      <w:r>
        <w:rPr>
          <w:color w:val="000000"/>
          <w:kern w:val="2"/>
          <w:szCs w:val="24"/>
          <w:lang w:val="en-US"/>
        </w:rPr>
        <w:t>天窗</w:t>
      </w:r>
      <w:bookmarkEnd w:id="43"/>
    </w:p>
    <w:p>
      <w:pPr>
        <w:pStyle w:val="5"/>
        <w:widowControl w:val="0"/>
        <w:jc w:val="both"/>
        <w:rPr>
          <w:color w:val="000000"/>
          <w:kern w:val="2"/>
          <w:szCs w:val="24"/>
          <w:lang w:val="en-US"/>
        </w:rPr>
      </w:pPr>
      <w:bookmarkStart w:id="44" w:name="_Toc15274"/>
      <w:r>
        <w:rPr>
          <w:color w:val="000000"/>
          <w:kern w:val="2"/>
          <w:szCs w:val="24"/>
          <w:lang w:val="en-US"/>
        </w:rPr>
        <w:t>天窗屋顶比</w:t>
      </w:r>
      <w:bookmarkEnd w:id="44"/>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5"/>
        <w:widowControl w:val="0"/>
        <w:jc w:val="both"/>
        <w:rPr>
          <w:color w:val="000000"/>
          <w:kern w:val="2"/>
          <w:szCs w:val="24"/>
          <w:lang w:val="en-US"/>
        </w:rPr>
      </w:pPr>
      <w:bookmarkStart w:id="45" w:name="_Toc3149"/>
      <w:r>
        <w:rPr>
          <w:color w:val="000000"/>
          <w:kern w:val="2"/>
          <w:szCs w:val="24"/>
          <w:lang w:val="en-US"/>
        </w:rPr>
        <w:t>天窗类型</w:t>
      </w:r>
      <w:bookmarkEnd w:id="45"/>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46" w:name="_Toc16882"/>
      <w:r>
        <w:rPr>
          <w:color w:val="000000"/>
          <w:kern w:val="2"/>
          <w:szCs w:val="24"/>
          <w:lang w:val="en-US"/>
        </w:rPr>
        <w:t>屋顶构造</w:t>
      </w:r>
      <w:bookmarkEnd w:id="46"/>
    </w:p>
    <w:p>
      <w:pPr>
        <w:pStyle w:val="5"/>
        <w:widowControl w:val="0"/>
        <w:jc w:val="both"/>
        <w:rPr>
          <w:color w:val="000000"/>
          <w:kern w:val="2"/>
          <w:szCs w:val="24"/>
          <w:lang w:val="en-US"/>
        </w:rPr>
      </w:pPr>
      <w:bookmarkStart w:id="47" w:name="_Toc15816"/>
      <w:r>
        <w:rPr>
          <w:color w:val="000000"/>
          <w:kern w:val="2"/>
          <w:szCs w:val="24"/>
          <w:lang w:val="en-US"/>
        </w:rPr>
        <w:t>屋顶相关构造</w:t>
      </w:r>
      <w:bookmarkEnd w:id="47"/>
    </w:p>
    <w:p>
      <w:pPr>
        <w:pStyle w:val="6"/>
        <w:widowControl w:val="0"/>
        <w:jc w:val="both"/>
        <w:rPr>
          <w:color w:val="000000"/>
          <w:kern w:val="2"/>
          <w:szCs w:val="24"/>
          <w:lang w:val="en-US"/>
        </w:rPr>
      </w:pPr>
      <w:r>
        <w:rPr>
          <w:color w:val="000000"/>
          <w:kern w:val="2"/>
          <w:szCs w:val="24"/>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40</w:t>
            </w:r>
          </w:p>
        </w:tc>
        <w:tc>
          <w:tcPr>
            <w:vAlign w:val="center"/>
          </w:tcPr>
          <w:p>
            <w:r>
              <w:t>1.740</w:t>
            </w:r>
          </w:p>
        </w:tc>
        <w:tc>
          <w:tcPr>
            <w:vAlign w:val="center"/>
          </w:tcPr>
          <w:p>
            <w:r>
              <w:t>17.200</w:t>
            </w:r>
          </w:p>
        </w:tc>
        <w:tc>
          <w:tcPr>
            <w:vAlign w:val="center"/>
          </w:tcPr>
          <w:p>
            <w:r>
              <w:t>1.00</w:t>
            </w:r>
          </w:p>
        </w:tc>
        <w:tc>
          <w:tcPr>
            <w:vAlign w:val="center"/>
          </w:tcPr>
          <w:p>
            <w:r>
              <w:t>0.023</w:t>
            </w:r>
          </w:p>
        </w:tc>
        <w:tc>
          <w:tcPr>
            <w:vAlign w:val="center"/>
          </w:tcPr>
          <w:p>
            <w:r>
              <w:t>0.395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水泥膨胀珍珠岩2%找坡</w:t>
            </w:r>
          </w:p>
        </w:tc>
        <w:tc>
          <w:tcPr>
            <w:vAlign w:val="center"/>
          </w:tcPr>
          <w:p>
            <w:r>
              <w:t>60</w:t>
            </w:r>
          </w:p>
        </w:tc>
        <w:tc>
          <w:tcPr>
            <w:vAlign w:val="center"/>
          </w:tcPr>
          <w:p>
            <w:r>
              <w:t>0.260</w:t>
            </w:r>
          </w:p>
        </w:tc>
        <w:tc>
          <w:tcPr>
            <w:vAlign w:val="center"/>
          </w:tcPr>
          <w:p>
            <w:r>
              <w:t>4.370</w:t>
            </w:r>
          </w:p>
        </w:tc>
        <w:tc>
          <w:tcPr>
            <w:vAlign w:val="center"/>
          </w:tcPr>
          <w:p>
            <w:r>
              <w:t>1.00</w:t>
            </w:r>
          </w:p>
        </w:tc>
        <w:tc>
          <w:tcPr>
            <w:vAlign w:val="center"/>
          </w:tcPr>
          <w:p>
            <w:r>
              <w:t>0.231</w:t>
            </w:r>
          </w:p>
        </w:tc>
        <w:tc>
          <w:tcPr>
            <w:vAlign w:val="center"/>
          </w:tcPr>
          <w:p>
            <w:r>
              <w:t>1.008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1.20</w:t>
            </w:r>
          </w:p>
        </w:tc>
        <w:tc>
          <w:tcPr>
            <w:vAlign w:val="center"/>
          </w:tcPr>
          <w:p>
            <w:r>
              <w:t>1.667</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防水层</w:t>
            </w:r>
          </w:p>
        </w:tc>
        <w:tc>
          <w:tcPr>
            <w:vAlign w:val="center"/>
          </w:tcPr>
          <w:p>
            <w:r>
              <w:t>3</w:t>
            </w:r>
          </w:p>
        </w:tc>
        <w:tc>
          <w:tcPr>
            <w:vAlign w:val="center"/>
          </w:tcPr>
          <w:p>
            <w:r>
              <w:t>0.170</w:t>
            </w:r>
          </w:p>
        </w:tc>
        <w:tc>
          <w:tcPr>
            <w:vAlign w:val="center"/>
          </w:tcPr>
          <w:p>
            <w:r>
              <w:t>0.111</w:t>
            </w:r>
          </w:p>
        </w:tc>
        <w:tc>
          <w:tcPr>
            <w:vAlign w:val="center"/>
          </w:tcPr>
          <w:p>
            <w:r>
              <w:t>1.00</w:t>
            </w:r>
          </w:p>
        </w:tc>
        <w:tc>
          <w:tcPr>
            <w:vAlign w:val="center"/>
          </w:tcPr>
          <w:p>
            <w:r>
              <w:t>0.018</w:t>
            </w:r>
          </w:p>
        </w:tc>
        <w:tc>
          <w:tcPr>
            <w:vAlign w:val="center"/>
          </w:tcPr>
          <w:p>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沥青油毡、油毡纸</w:t>
            </w:r>
          </w:p>
        </w:tc>
        <w:tc>
          <w:tcPr>
            <w:vAlign w:val="center"/>
          </w:tcPr>
          <w:p>
            <w:r>
              <w:t>100</w:t>
            </w:r>
          </w:p>
        </w:tc>
        <w:tc>
          <w:tcPr>
            <w:vAlign w:val="center"/>
          </w:tcPr>
          <w:p>
            <w:r>
              <w:t>0.170</w:t>
            </w:r>
          </w:p>
        </w:tc>
        <w:tc>
          <w:tcPr>
            <w:vAlign w:val="center"/>
          </w:tcPr>
          <w:p>
            <w:r>
              <w:t>3.302</w:t>
            </w:r>
          </w:p>
        </w:tc>
        <w:tc>
          <w:tcPr>
            <w:vAlign w:val="center"/>
          </w:tcPr>
          <w:p>
            <w:r>
              <w:t>1.00</w:t>
            </w:r>
          </w:p>
        </w:tc>
        <w:tc>
          <w:tcPr>
            <w:vAlign w:val="center"/>
          </w:tcPr>
          <w:p>
            <w:r>
              <w:t>0.588</w:t>
            </w:r>
          </w:p>
        </w:tc>
        <w:tc>
          <w:tcPr>
            <w:vAlign w:val="center"/>
          </w:tcPr>
          <w:p>
            <w:r>
              <w:t>1.942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C20细石混凝土(ρ=2300)</w:t>
            </w:r>
          </w:p>
        </w:tc>
        <w:tc>
          <w:tcPr>
            <w:vAlign w:val="center"/>
          </w:tcPr>
          <w:p>
            <w:r>
              <w:t>40</w:t>
            </w:r>
          </w:p>
        </w:tc>
        <w:tc>
          <w:tcPr>
            <w:vAlign w:val="center"/>
          </w:tcPr>
          <w:p>
            <w:r>
              <w:t>1.510</w:t>
            </w:r>
          </w:p>
        </w:tc>
        <w:tc>
          <w:tcPr>
            <w:vAlign w:val="center"/>
          </w:tcPr>
          <w:p>
            <w:r>
              <w:t>15.243</w:t>
            </w:r>
          </w:p>
        </w:tc>
        <w:tc>
          <w:tcPr>
            <w:vAlign w:val="center"/>
          </w:tcPr>
          <w:p>
            <w:r>
              <w:t>1.00</w:t>
            </w:r>
          </w:p>
        </w:tc>
        <w:tc>
          <w:tcPr>
            <w:vAlign w:val="center"/>
          </w:tcPr>
          <w:p>
            <w:r>
              <w:t>0.026</w:t>
            </w:r>
          </w:p>
        </w:tc>
        <w:tc>
          <w:tcPr>
            <w:vAlign w:val="center"/>
          </w:tcPr>
          <w:p>
            <w:r>
              <w:t>0.404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323</w:t>
            </w:r>
          </w:p>
        </w:tc>
        <w:tc>
          <w:tcPr>
            <w:vAlign w:val="center"/>
          </w:tcPr>
          <w:p>
            <w:r>
              <w:t>－</w:t>
            </w:r>
          </w:p>
        </w:tc>
        <w:tc>
          <w:tcPr>
            <w:vAlign w:val="center"/>
          </w:tcPr>
          <w:p>
            <w:r>
              <w:t>－</w:t>
            </w:r>
          </w:p>
        </w:tc>
        <w:tc>
          <w:tcPr>
            <w:vAlign w:val="center"/>
          </w:tcPr>
          <w:p>
            <w:r>
              <w:t>－</w:t>
            </w:r>
          </w:p>
        </w:tc>
        <w:tc>
          <w:tcPr>
            <w:vAlign w:val="center"/>
          </w:tcPr>
          <w:p>
            <w:r>
              <w:t>2.574</w:t>
            </w:r>
          </w:p>
        </w:tc>
        <w:tc>
          <w:tcPr>
            <w:vAlign w:val="center"/>
          </w:tcPr>
          <w:p>
            <w:r>
              <w:t>4.676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0.37</w:t>
            </w:r>
          </w:p>
        </w:tc>
      </w:tr>
    </w:tbl>
    <w:p>
      <w:pPr>
        <w:pStyle w:val="6"/>
        <w:widowControl w:val="0"/>
        <w:jc w:val="both"/>
        <w:rPr>
          <w:color w:val="000000"/>
          <w:kern w:val="2"/>
          <w:szCs w:val="24"/>
          <w:lang w:val="en-US"/>
        </w:rPr>
      </w:pPr>
      <w:r>
        <w:rPr>
          <w:color w:val="000000"/>
          <w:kern w:val="2"/>
          <w:szCs w:val="24"/>
          <w:lang w:val="en-US"/>
        </w:rPr>
        <w:t>屋顶防火隔离带构造一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聚苯颗粒保温砂浆</w:t>
            </w:r>
          </w:p>
        </w:tc>
        <w:tc>
          <w:tcPr>
            <w:vAlign w:val="center"/>
          </w:tcPr>
          <w:p>
            <w:r>
              <w:t>20</w:t>
            </w:r>
          </w:p>
        </w:tc>
        <w:tc>
          <w:tcPr>
            <w:vAlign w:val="center"/>
          </w:tcPr>
          <w:p>
            <w:r>
              <w:t>0.060</w:t>
            </w:r>
          </w:p>
        </w:tc>
        <w:tc>
          <w:tcPr>
            <w:vAlign w:val="center"/>
          </w:tcPr>
          <w:p>
            <w:r>
              <w:t>0.950</w:t>
            </w:r>
          </w:p>
        </w:tc>
        <w:tc>
          <w:tcPr>
            <w:vAlign w:val="center"/>
          </w:tcPr>
          <w:p>
            <w:r>
              <w:t>1.20</w:t>
            </w:r>
          </w:p>
        </w:tc>
        <w:tc>
          <w:tcPr>
            <w:vAlign w:val="center"/>
          </w:tcPr>
          <w:p>
            <w:r>
              <w:t>0.278</w:t>
            </w:r>
          </w:p>
        </w:tc>
        <w:tc>
          <w:tcPr>
            <w:vAlign w:val="center"/>
          </w:tcPr>
          <w:p>
            <w:r>
              <w:t>0.317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0.460</w:t>
            </w:r>
          </w:p>
        </w:tc>
        <w:tc>
          <w:tcPr>
            <w:vAlign w:val="center"/>
          </w:tcPr>
          <w:p>
            <w:r>
              <w:t>3.031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1.64</w:t>
            </w:r>
          </w:p>
        </w:tc>
      </w:tr>
    </w:tbl>
    <w:p>
      <w:pPr>
        <w:pStyle w:val="5"/>
        <w:widowControl w:val="0"/>
        <w:jc w:val="both"/>
        <w:rPr>
          <w:color w:val="000000"/>
          <w:kern w:val="2"/>
          <w:szCs w:val="24"/>
          <w:lang w:val="en-US"/>
        </w:rPr>
      </w:pPr>
      <w:bookmarkStart w:id="48" w:name="_Toc31141"/>
      <w:r>
        <w:rPr>
          <w:color w:val="000000"/>
          <w:kern w:val="2"/>
          <w:szCs w:val="24"/>
          <w:lang w:val="en-US"/>
        </w:rPr>
        <w:t>屋顶平均热工特性</w:t>
      </w:r>
      <w:bookmarkEnd w:id="4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990"/>
        <w:gridCol w:w="950"/>
        <w:gridCol w:w="1348"/>
        <w:gridCol w:w="1348"/>
        <w:gridCol w:w="13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屋顶构造一</w:t>
            </w:r>
          </w:p>
        </w:tc>
        <w:tc>
          <w:tcPr>
            <w:vAlign w:val="center"/>
          </w:tcPr>
          <w:p>
            <w:r>
              <w:t>3293.71</w:t>
            </w:r>
          </w:p>
        </w:tc>
        <w:tc>
          <w:tcPr>
            <w:vAlign w:val="center"/>
          </w:tcPr>
          <w:p>
            <w:r>
              <w:t>0.939</w:t>
            </w:r>
          </w:p>
        </w:tc>
        <w:tc>
          <w:tcPr>
            <w:vAlign w:val="center"/>
          </w:tcPr>
          <w:p>
            <w:r>
              <w:t>0.37</w:t>
            </w:r>
          </w:p>
        </w:tc>
        <w:tc>
          <w:tcPr>
            <w:vAlign w:val="center"/>
          </w:tcPr>
          <w:p>
            <w:r>
              <w:t>4.68</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屋顶防火隔离带构造一</w:t>
            </w:r>
          </w:p>
        </w:tc>
        <w:tc>
          <w:tcPr>
            <w:vAlign w:val="center"/>
          </w:tcPr>
          <w:p>
            <w:r>
              <w:t>213.13</w:t>
            </w:r>
          </w:p>
        </w:tc>
        <w:tc>
          <w:tcPr>
            <w:vAlign w:val="center"/>
          </w:tcPr>
          <w:p>
            <w:r>
              <w:t>0.061</w:t>
            </w:r>
          </w:p>
        </w:tc>
        <w:tc>
          <w:tcPr>
            <w:vAlign w:val="center"/>
          </w:tcPr>
          <w:p>
            <w:r>
              <w:t>1.64</w:t>
            </w:r>
          </w:p>
        </w:tc>
        <w:tc>
          <w:tcPr>
            <w:vAlign w:val="center"/>
          </w:tcPr>
          <w:p>
            <w:r>
              <w:t>3.03</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3506.83</w:t>
            </w:r>
          </w:p>
        </w:tc>
        <w:tc>
          <w:tcPr>
            <w:vAlign w:val="center"/>
          </w:tcPr>
          <w:p>
            <w:r>
              <w:t>1.000</w:t>
            </w:r>
          </w:p>
        </w:tc>
        <w:tc>
          <w:tcPr>
            <w:vAlign w:val="center"/>
          </w:tcPr>
          <w:p>
            <w:r>
              <w:t>0.44</w:t>
            </w:r>
          </w:p>
        </w:tc>
        <w:tc>
          <w:tcPr>
            <w:vAlign w:val="center"/>
          </w:tcPr>
          <w:p>
            <w:r>
              <w:t>4.58</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5"/>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tcPr>
          <w:p>
            <w:r>
              <w:t>K≤0.45,S≤0.30或K≤0.40,0.30&lt;S≤0.50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49" w:name="_Toc26337"/>
      <w:r>
        <w:rPr>
          <w:color w:val="000000"/>
          <w:kern w:val="2"/>
          <w:szCs w:val="24"/>
          <w:lang w:val="en-US"/>
        </w:rPr>
        <w:t>外墙构造</w:t>
      </w:r>
      <w:bookmarkEnd w:id="49"/>
    </w:p>
    <w:p>
      <w:pPr>
        <w:pStyle w:val="5"/>
        <w:widowControl w:val="0"/>
        <w:jc w:val="both"/>
        <w:rPr>
          <w:color w:val="000000"/>
          <w:kern w:val="2"/>
          <w:szCs w:val="24"/>
          <w:lang w:val="en-US"/>
        </w:rPr>
      </w:pPr>
      <w:bookmarkStart w:id="50" w:name="_Toc28645"/>
      <w:r>
        <w:rPr>
          <w:color w:val="000000"/>
          <w:kern w:val="2"/>
          <w:szCs w:val="24"/>
          <w:lang w:val="en-US"/>
        </w:rPr>
        <w:t>外墙相关构造</w:t>
      </w:r>
      <w:bookmarkEnd w:id="50"/>
    </w:p>
    <w:p>
      <w:pPr>
        <w:pStyle w:val="6"/>
        <w:widowControl w:val="0"/>
        <w:jc w:val="both"/>
        <w:rPr>
          <w:color w:val="000000"/>
          <w:kern w:val="2"/>
          <w:szCs w:val="24"/>
          <w:lang w:val="en-US"/>
        </w:rPr>
      </w:pPr>
      <w:r>
        <w:rPr>
          <w:color w:val="000000"/>
          <w:kern w:val="2"/>
          <w:szCs w:val="24"/>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5</w:t>
            </w:r>
          </w:p>
        </w:tc>
        <w:tc>
          <w:tcPr>
            <w:vAlign w:val="center"/>
          </w:tcPr>
          <w:p>
            <w:r>
              <w:t>1.510</w:t>
            </w:r>
          </w:p>
        </w:tc>
        <w:tc>
          <w:tcPr>
            <w:vAlign w:val="center"/>
          </w:tcPr>
          <w:p>
            <w:r>
              <w:t>15.360</w:t>
            </w:r>
          </w:p>
        </w:tc>
        <w:tc>
          <w:tcPr>
            <w:vAlign w:val="center"/>
          </w:tcPr>
          <w:p>
            <w:r>
              <w:t>1.00</w:t>
            </w:r>
          </w:p>
        </w:tc>
        <w:tc>
          <w:tcPr>
            <w:vAlign w:val="center"/>
          </w:tcPr>
          <w:p>
            <w:r>
              <w:t>0.003</w:t>
            </w:r>
          </w:p>
        </w:tc>
        <w:tc>
          <w:tcPr>
            <w:vAlign w:val="center"/>
          </w:tcPr>
          <w:p>
            <w:r>
              <w:t>0.051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抹面砂浆（敷设耐碱玻纤网格布一层）</w:t>
            </w:r>
          </w:p>
        </w:tc>
        <w:tc>
          <w:tcPr>
            <w:vAlign w:val="center"/>
          </w:tcPr>
          <w:p>
            <w:r>
              <w:t>15</w:t>
            </w:r>
          </w:p>
        </w:tc>
        <w:tc>
          <w:tcPr>
            <w:vAlign w:val="center"/>
          </w:tcPr>
          <w:p>
            <w:r>
              <w:t>0.760</w:t>
            </w:r>
          </w:p>
        </w:tc>
        <w:tc>
          <w:tcPr>
            <w:vAlign w:val="center"/>
          </w:tcPr>
          <w:p>
            <w:r>
              <w:t>9.440</w:t>
            </w:r>
          </w:p>
        </w:tc>
        <w:tc>
          <w:tcPr>
            <w:vAlign w:val="center"/>
          </w:tcPr>
          <w:p>
            <w:r>
              <w:t>1.00</w:t>
            </w:r>
          </w:p>
        </w:tc>
        <w:tc>
          <w:tcPr>
            <w:vAlign w:val="center"/>
          </w:tcPr>
          <w:p>
            <w:r>
              <w:t>0.020</w:t>
            </w:r>
          </w:p>
        </w:tc>
        <w:tc>
          <w:tcPr>
            <w:vAlign w:val="center"/>
          </w:tcPr>
          <w:p>
            <w: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抗裂砂浆（网格布）</w:t>
            </w:r>
          </w:p>
        </w:tc>
        <w:tc>
          <w:tcPr>
            <w:vAlign w:val="center"/>
          </w:tcPr>
          <w:p>
            <w:r>
              <w:t>3</w:t>
            </w:r>
          </w:p>
        </w:tc>
        <w:tc>
          <w:tcPr>
            <w:vAlign w:val="center"/>
          </w:tcPr>
          <w:p>
            <w:r>
              <w:t>0.930</w:t>
            </w:r>
          </w:p>
        </w:tc>
        <w:tc>
          <w:tcPr>
            <w:vAlign w:val="center"/>
          </w:tcPr>
          <w:p>
            <w:r>
              <w:t>11.306</w:t>
            </w:r>
          </w:p>
        </w:tc>
        <w:tc>
          <w:tcPr>
            <w:vAlign w:val="center"/>
          </w:tcPr>
          <w:p>
            <w:r>
              <w:t>1.00</w:t>
            </w:r>
          </w:p>
        </w:tc>
        <w:tc>
          <w:tcPr>
            <w:vAlign w:val="center"/>
          </w:tcPr>
          <w:p>
            <w:r>
              <w:t>0.003</w:t>
            </w:r>
          </w:p>
        </w:tc>
        <w:tc>
          <w:tcPr>
            <w:vAlign w:val="center"/>
          </w:tcPr>
          <w:p>
            <w:r>
              <w:t>0.036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挤塑聚苯乙烯泡沫板（XPS）(ρ=30)</w:t>
            </w:r>
          </w:p>
        </w:tc>
        <w:tc>
          <w:tcPr>
            <w:vAlign w:val="center"/>
          </w:tcPr>
          <w:p>
            <w:r>
              <w:t>70</w:t>
            </w:r>
          </w:p>
        </w:tc>
        <w:tc>
          <w:tcPr>
            <w:vAlign w:val="center"/>
          </w:tcPr>
          <w:p>
            <w:r>
              <w:t>0.030</w:t>
            </w:r>
          </w:p>
        </w:tc>
        <w:tc>
          <w:tcPr>
            <w:vAlign w:val="center"/>
          </w:tcPr>
          <w:p>
            <w:r>
              <w:t>0.540</w:t>
            </w:r>
          </w:p>
        </w:tc>
        <w:tc>
          <w:tcPr>
            <w:vAlign w:val="center"/>
          </w:tcPr>
          <w:p>
            <w:r>
              <w:t>1.00</w:t>
            </w:r>
          </w:p>
        </w:tc>
        <w:tc>
          <w:tcPr>
            <w:vAlign w:val="center"/>
          </w:tcPr>
          <w:p>
            <w:r>
              <w:t>2.333</w:t>
            </w:r>
          </w:p>
        </w:tc>
        <w:tc>
          <w:tcPr>
            <w:vAlign w:val="center"/>
          </w:tcPr>
          <w:p>
            <w:r>
              <w:t>1.260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粘结砂浆</w:t>
            </w:r>
          </w:p>
        </w:tc>
        <w:tc>
          <w:tcPr>
            <w:vAlign w:val="center"/>
          </w:tcPr>
          <w:p>
            <w:r>
              <w:t>15</w:t>
            </w:r>
          </w:p>
        </w:tc>
        <w:tc>
          <w:tcPr>
            <w:vAlign w:val="center"/>
          </w:tcPr>
          <w:p>
            <w:r>
              <w:t>0.810</w:t>
            </w:r>
          </w:p>
        </w:tc>
        <w:tc>
          <w:tcPr>
            <w:vAlign w:val="center"/>
          </w:tcPr>
          <w:p>
            <w:r>
              <w:t>10.070</w:t>
            </w:r>
          </w:p>
        </w:tc>
        <w:tc>
          <w:tcPr>
            <w:vAlign w:val="center"/>
          </w:tcPr>
          <w:p>
            <w:r>
              <w:t>1.00</w:t>
            </w:r>
          </w:p>
        </w:tc>
        <w:tc>
          <w:tcPr>
            <w:vAlign w:val="center"/>
          </w:tcPr>
          <w:p>
            <w:r>
              <w:t>0.019</w:t>
            </w:r>
          </w:p>
        </w:tc>
        <w:tc>
          <w:tcPr>
            <w:vAlign w:val="center"/>
          </w:tcPr>
          <w:p>
            <w: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水泥砂浆找平层</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333</w:t>
            </w:r>
          </w:p>
        </w:tc>
        <w:tc>
          <w:tcPr>
            <w:vAlign w:val="center"/>
          </w:tcPr>
          <w:p>
            <w:r>
              <w:t>－</w:t>
            </w:r>
          </w:p>
        </w:tc>
        <w:tc>
          <w:tcPr>
            <w:vAlign w:val="center"/>
          </w:tcPr>
          <w:p>
            <w:r>
              <w:t>－</w:t>
            </w:r>
          </w:p>
        </w:tc>
        <w:tc>
          <w:tcPr>
            <w:vAlign w:val="center"/>
          </w:tcPr>
          <w:p>
            <w:r>
              <w:t>－</w:t>
            </w:r>
          </w:p>
        </w:tc>
        <w:tc>
          <w:tcPr>
            <w:vAlign w:val="center"/>
          </w:tcPr>
          <w:p>
            <w:r>
              <w:t>2.523</w:t>
            </w:r>
          </w:p>
        </w:tc>
        <w:tc>
          <w:tcPr>
            <w:vAlign w:val="center"/>
          </w:tcPr>
          <w:p>
            <w:r>
              <w:t>4.007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0.37</w:t>
            </w:r>
          </w:p>
        </w:tc>
      </w:tr>
    </w:tbl>
    <w:p>
      <w:pPr>
        <w:pStyle w:val="6"/>
        <w:widowControl w:val="0"/>
        <w:jc w:val="both"/>
        <w:rPr>
          <w:color w:val="000000"/>
          <w:kern w:val="2"/>
          <w:szCs w:val="24"/>
          <w:lang w:val="en-US"/>
        </w:rPr>
      </w:pPr>
      <w:r>
        <w:rPr>
          <w:color w:val="000000"/>
          <w:kern w:val="2"/>
          <w:szCs w:val="24"/>
          <w:lang w:val="en-US"/>
        </w:rPr>
        <w:t>热桥节点构造一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挤塑聚苯乙烯泡沫板（XPS）(ρ=30)</w:t>
            </w:r>
          </w:p>
        </w:tc>
        <w:tc>
          <w:tcPr>
            <w:vAlign w:val="center"/>
          </w:tcPr>
          <w:p>
            <w:r>
              <w:t>20</w:t>
            </w:r>
          </w:p>
        </w:tc>
        <w:tc>
          <w:tcPr>
            <w:vAlign w:val="center"/>
          </w:tcPr>
          <w:p>
            <w:r>
              <w:t>0.030</w:t>
            </w:r>
          </w:p>
        </w:tc>
        <w:tc>
          <w:tcPr>
            <w:vAlign w:val="center"/>
          </w:tcPr>
          <w:p>
            <w:r>
              <w:t>0.540</w:t>
            </w:r>
          </w:p>
        </w:tc>
        <w:tc>
          <w:tcPr>
            <w:vAlign w:val="center"/>
          </w:tcPr>
          <w:p>
            <w:r>
              <w:t>1.00</w:t>
            </w:r>
          </w:p>
        </w:tc>
        <w:tc>
          <w:tcPr>
            <w:vAlign w:val="center"/>
          </w:tcPr>
          <w:p>
            <w:r>
              <w:t>0.667</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0.849</w:t>
            </w:r>
          </w:p>
        </w:tc>
        <w:tc>
          <w:tcPr>
            <w:vAlign w:val="center"/>
          </w:tcPr>
          <w:p>
            <w:r>
              <w:t>3.075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1.00</w:t>
            </w:r>
          </w:p>
        </w:tc>
      </w:tr>
    </w:tbl>
    <w:p>
      <w:pPr>
        <w:pStyle w:val="5"/>
        <w:widowControl w:val="0"/>
        <w:jc w:val="both"/>
        <w:rPr>
          <w:color w:val="000000"/>
          <w:kern w:val="2"/>
          <w:szCs w:val="24"/>
          <w:lang w:val="en-US"/>
        </w:rPr>
      </w:pPr>
      <w:bookmarkStart w:id="51" w:name="_Toc2340"/>
      <w:r>
        <w:rPr>
          <w:color w:val="000000"/>
          <w:kern w:val="2"/>
          <w:szCs w:val="24"/>
          <w:lang w:val="en-US"/>
        </w:rPr>
        <w:t>外墙主断面传热系数的修正系数ψ</w:t>
      </w:r>
      <w:bookmarkEnd w:id="51"/>
    </w:p>
    <w:p>
      <w:pPr>
        <w:jc w:val="center"/>
        <w:rPr>
          <w:szCs w:val="21"/>
          <w:lang w:val="en-US"/>
        </w:rPr>
      </w:pPr>
      <w:r>
        <w:rPr>
          <w:szCs w:val="21"/>
          <w:lang w:val="en-US"/>
        </w:rPr>
        <w:drawing>
          <wp:inline distT="0" distB="0" distL="0" distR="0">
            <wp:extent cx="5695950" cy="1590675"/>
            <wp:effectExtent l="0" t="0" r="0" b="9525"/>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695950" cy="1590675"/>
                    </a:xfrm>
                    <a:prstGeom prst="rect">
                      <a:avLst/>
                    </a:prstGeom>
                    <a:noFill/>
                    <a:ln>
                      <a:noFill/>
                    </a:ln>
                  </pic:spPr>
                </pic:pic>
              </a:graphicData>
            </a:graphic>
          </wp:inline>
        </w:drawing>
      </w:r>
    </w:p>
    <w:p>
      <w:pPr>
        <w:widowControl w:val="0"/>
        <w:jc w:val="both"/>
        <w:rPr>
          <w:color w:val="000000"/>
          <w:kern w:val="2"/>
          <w:szCs w:val="24"/>
          <w:lang w:val="en-US"/>
        </w:rPr>
      </w:pPr>
    </w:p>
    <w:p>
      <w:pPr>
        <w:pStyle w:val="5"/>
        <w:widowControl w:val="0"/>
        <w:jc w:val="both"/>
        <w:rPr>
          <w:color w:val="000000"/>
          <w:kern w:val="2"/>
          <w:szCs w:val="24"/>
          <w:lang w:val="en-US"/>
        </w:rPr>
      </w:pPr>
      <w:bookmarkStart w:id="52" w:name="_Toc27955"/>
      <w:r>
        <w:rPr>
          <w:color w:val="000000"/>
          <w:kern w:val="2"/>
          <w:szCs w:val="24"/>
          <w:lang w:val="en-US"/>
        </w:rPr>
        <w:t>外墙平均热工特性</w:t>
      </w:r>
      <w:bookmarkEnd w:id="52"/>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219.48</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207.42</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227.15</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272.31</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926.36</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K≤0.50,S≤0.30或K≤0.45,0.30&lt;S≤0.50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3" w:name="_Toc2958"/>
      <w:r>
        <w:rPr>
          <w:color w:val="000000"/>
          <w:kern w:val="2"/>
          <w:szCs w:val="24"/>
          <w:lang w:val="en-US"/>
        </w:rPr>
        <w:t>挑空楼板构造</w:t>
      </w:r>
      <w:bookmarkEnd w:id="53"/>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54" w:name="_Toc792"/>
      <w:r>
        <w:rPr>
          <w:color w:val="000000"/>
          <w:kern w:val="2"/>
          <w:szCs w:val="24"/>
          <w:lang w:val="en-US"/>
        </w:rPr>
        <w:t>采暖与非采暖隔墙</w:t>
      </w:r>
      <w:bookmarkEnd w:id="54"/>
    </w:p>
    <w:p>
      <w:pPr>
        <w:pStyle w:val="5"/>
        <w:widowControl w:val="0"/>
        <w:jc w:val="both"/>
        <w:rPr>
          <w:color w:val="000000"/>
          <w:kern w:val="2"/>
          <w:szCs w:val="24"/>
          <w:lang w:val="en-US"/>
        </w:rPr>
      </w:pPr>
      <w:bookmarkStart w:id="55" w:name="_Toc19992"/>
      <w:r>
        <w:rPr>
          <w:color w:val="000000"/>
          <w:kern w:val="2"/>
          <w:szCs w:val="24"/>
          <w:lang w:val="en-US"/>
        </w:rPr>
        <w:t>控温房间隔墙构造一</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混凝土多孔砖(190六孔砖）</w:t>
            </w:r>
          </w:p>
        </w:tc>
        <w:tc>
          <w:tcPr>
            <w:vAlign w:val="center"/>
          </w:tcPr>
          <w:p>
            <w:r>
              <w:t>190</w:t>
            </w:r>
          </w:p>
        </w:tc>
        <w:tc>
          <w:tcPr>
            <w:vAlign w:val="center"/>
          </w:tcPr>
          <w:p>
            <w:r>
              <w:t>0.750</w:t>
            </w:r>
          </w:p>
        </w:tc>
        <w:tc>
          <w:tcPr>
            <w:vAlign w:val="center"/>
          </w:tcPr>
          <w:p>
            <w:r>
              <w:t>7.490</w:t>
            </w:r>
          </w:p>
        </w:tc>
        <w:tc>
          <w:tcPr>
            <w:vAlign w:val="center"/>
          </w:tcPr>
          <w:p>
            <w:r>
              <w:t>1.00</w:t>
            </w:r>
          </w:p>
        </w:tc>
        <w:tc>
          <w:tcPr>
            <w:vAlign w:val="center"/>
          </w:tcPr>
          <w:p>
            <w:r>
              <w:t>0.253</w:t>
            </w:r>
          </w:p>
        </w:tc>
        <w:tc>
          <w:tcPr>
            <w:vAlign w:val="center"/>
          </w:tcPr>
          <w:p>
            <w:r>
              <w:t>1.897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230</w:t>
            </w:r>
          </w:p>
        </w:tc>
        <w:tc>
          <w:tcPr>
            <w:vAlign w:val="center"/>
          </w:tcPr>
          <w:p>
            <w:r>
              <w:t>－</w:t>
            </w:r>
          </w:p>
        </w:tc>
        <w:tc>
          <w:tcPr>
            <w:vAlign w:val="center"/>
          </w:tcPr>
          <w:p>
            <w:r>
              <w:t>－</w:t>
            </w:r>
          </w:p>
        </w:tc>
        <w:tc>
          <w:tcPr>
            <w:vAlign w:val="center"/>
          </w:tcPr>
          <w:p>
            <w:r>
              <w:t>－</w:t>
            </w:r>
          </w:p>
        </w:tc>
        <w:tc>
          <w:tcPr>
            <w:vAlign w:val="center"/>
          </w:tcPr>
          <w:p>
            <w:r>
              <w:t>0.300</w:t>
            </w:r>
          </w:p>
        </w:tc>
        <w:tc>
          <w:tcPr>
            <w:vAlign w:val="center"/>
          </w:tcPr>
          <w:p>
            <w:r>
              <w:t>2.391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1.93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6" w:name="_Toc7151"/>
      <w:r>
        <w:rPr>
          <w:color w:val="000000"/>
          <w:kern w:val="2"/>
          <w:szCs w:val="24"/>
          <w:lang w:val="en-US"/>
        </w:rPr>
        <w:t>采暖与非采暖楼板</w:t>
      </w:r>
      <w:bookmarkEnd w:id="56"/>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57" w:name="_Toc6865"/>
      <w:r>
        <w:rPr>
          <w:color w:val="000000"/>
          <w:kern w:val="2"/>
          <w:szCs w:val="24"/>
          <w:lang w:val="en-US"/>
        </w:rPr>
        <w:t>外窗热工</w:t>
      </w:r>
      <w:bookmarkEnd w:id="57"/>
    </w:p>
    <w:p>
      <w:pPr>
        <w:pStyle w:val="5"/>
        <w:widowControl w:val="0"/>
        <w:jc w:val="both"/>
        <w:rPr>
          <w:color w:val="000000"/>
          <w:kern w:val="2"/>
          <w:szCs w:val="24"/>
          <w:lang w:val="en-US"/>
        </w:rPr>
      </w:pPr>
      <w:bookmarkStart w:id="58" w:name="_Toc17960"/>
      <w:r>
        <w:rPr>
          <w:color w:val="000000"/>
          <w:kern w:val="2"/>
          <w:szCs w:val="24"/>
          <w:lang w:val="en-US"/>
        </w:rPr>
        <w:t>外窗构造</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塑料型材框+中空玻璃（6mm中透光Low-E+12mm氩气+6mm透明）</w:t>
            </w:r>
          </w:p>
        </w:tc>
        <w:tc>
          <w:tcPr>
            <w:vAlign w:val="center"/>
          </w:tcPr>
          <w:p>
            <w:r>
              <w:t>65</w:t>
            </w:r>
          </w:p>
        </w:tc>
        <w:tc>
          <w:tcPr>
            <w:vAlign w:val="center"/>
          </w:tcPr>
          <w:p>
            <w:r>
              <w:t>1.70</w:t>
            </w:r>
          </w:p>
        </w:tc>
        <w:tc>
          <w:tcPr>
            <w:vAlign w:val="center"/>
          </w:tcPr>
          <w:p>
            <w:r>
              <w:t>0.44</w:t>
            </w:r>
          </w:p>
        </w:tc>
        <w:tc>
          <w:tcPr>
            <w:vAlign w:val="center"/>
          </w:tcPr>
          <w:p>
            <w:r>
              <w:t>1.000</w:t>
            </w:r>
          </w:p>
        </w:tc>
        <w:tc>
          <w:tcPr>
            <w:vAlign w:val="center"/>
          </w:tcPr>
          <w:p>
            <w:r>
              <w:t>《全国民用建筑工程设计技术措施节能篇》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塑料型材框+中空玻璃（6mm中透光Low-E+12mm氩气+6mm透明）</w:t>
            </w:r>
          </w:p>
        </w:tc>
        <w:tc>
          <w:tcPr>
            <w:vAlign w:val="center"/>
          </w:tcPr>
          <w:p>
            <w:r>
              <w:t>18</w:t>
            </w:r>
          </w:p>
        </w:tc>
        <w:tc>
          <w:tcPr>
            <w:vAlign w:val="center"/>
          </w:tcPr>
          <w:p>
            <w:r>
              <w:t>1.70</w:t>
            </w:r>
          </w:p>
        </w:tc>
        <w:tc>
          <w:tcPr>
            <w:vAlign w:val="center"/>
          </w:tcPr>
          <w:p>
            <w:r>
              <w:t>0.44</w:t>
            </w:r>
          </w:p>
        </w:tc>
        <w:tc>
          <w:tcPr>
            <w:vAlign w:val="center"/>
          </w:tcPr>
          <w:p>
            <w:r>
              <w:t>0.800</w:t>
            </w:r>
          </w:p>
        </w:tc>
        <w:tc>
          <w:tcPr>
            <w:vAlign w:val="center"/>
          </w:tcPr>
          <w:p>
            <w:r>
              <w:t>《全国民用建筑工程设计技术措施节能篇》</w:t>
            </w:r>
          </w:p>
        </w:tc>
      </w:tr>
    </w:tbl>
    <w:p>
      <w:pPr>
        <w:pStyle w:val="5"/>
        <w:widowControl w:val="0"/>
        <w:jc w:val="both"/>
        <w:rPr>
          <w:color w:val="000000"/>
          <w:kern w:val="2"/>
          <w:szCs w:val="24"/>
          <w:lang w:val="en-US"/>
        </w:rPr>
      </w:pPr>
      <w:bookmarkStart w:id="59" w:name="_Toc26782"/>
      <w:r>
        <w:rPr>
          <w:color w:val="000000"/>
          <w:kern w:val="2"/>
          <w:szCs w:val="24"/>
          <w:lang w:val="en-US"/>
        </w:rPr>
        <w:t>外遮阳类型</w:t>
      </w:r>
      <w:bookmarkEnd w:id="59"/>
    </w:p>
    <w:p>
      <w:pPr>
        <w:widowControl w:val="0"/>
        <w:jc w:val="both"/>
        <w:rPr>
          <w:color w:val="000000"/>
          <w:kern w:val="2"/>
          <w:szCs w:val="24"/>
          <w:lang w:val="en-US"/>
        </w:rPr>
      </w:pPr>
      <w:r>
        <w:rPr>
          <w:color w:val="000000"/>
          <w:kern w:val="2"/>
          <w:szCs w:val="24"/>
          <w:lang w:val="en-US"/>
        </w:rPr>
        <w:t>本工程无此内容</w:t>
      </w:r>
    </w:p>
    <w:p>
      <w:pPr>
        <w:pStyle w:val="5"/>
        <w:widowControl w:val="0"/>
        <w:jc w:val="both"/>
        <w:rPr>
          <w:color w:val="000000"/>
          <w:kern w:val="2"/>
          <w:szCs w:val="24"/>
          <w:lang w:val="en-US"/>
        </w:rPr>
      </w:pPr>
      <w:bookmarkStart w:id="60" w:name="_Toc32381"/>
      <w:r>
        <w:rPr>
          <w:color w:val="000000"/>
          <w:kern w:val="2"/>
          <w:szCs w:val="24"/>
          <w:lang w:val="en-US"/>
        </w:rPr>
        <w:t>平均传热系数</w:t>
      </w:r>
      <w:bookmarkEnd w:id="60"/>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9.311</w:t>
            </w:r>
          </w:p>
        </w:tc>
        <w:tc>
          <w:tcPr>
            <w:vAlign w:val="center"/>
          </w:tcPr>
          <w:p>
            <w:r>
              <w:t>9.311</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2</w:t>
            </w:r>
          </w:p>
        </w:tc>
        <w:tc>
          <w:tcPr>
            <w:vAlign w:val="center"/>
          </w:tcPr>
          <w:p>
            <w:r>
              <w:t>2.520</w:t>
            </w:r>
          </w:p>
        </w:tc>
        <w:tc>
          <w:tcPr>
            <w:vAlign w:val="center"/>
          </w:tcPr>
          <w:p>
            <w:r>
              <w:t>5.040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33.247</w:t>
            </w:r>
          </w:p>
        </w:tc>
        <w:tc>
          <w:tcPr>
            <w:vAlign w:val="center"/>
          </w:tcPr>
          <w:p>
            <w:r>
              <w:t>33.247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0.819</w:t>
            </w:r>
          </w:p>
        </w:tc>
        <w:tc>
          <w:tcPr>
            <w:vAlign w:val="center"/>
          </w:tcPr>
          <w:p>
            <w:r>
              <w:t>1.638</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1.147</w:t>
            </w:r>
          </w:p>
        </w:tc>
        <w:tc>
          <w:tcPr>
            <w:vAlign w:val="center"/>
          </w:tcPr>
          <w:p>
            <w:r>
              <w:t>1.147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1.168</w:t>
            </w:r>
          </w:p>
        </w:tc>
        <w:tc>
          <w:tcPr>
            <w:vAlign w:val="center"/>
          </w:tcPr>
          <w:p>
            <w:r>
              <w:t>1.168</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C1015</w:t>
            </w:r>
          </w:p>
        </w:tc>
        <w:tc>
          <w:tcPr>
            <w:vAlign w:val="center"/>
          </w:tcPr>
          <w:p>
            <w:r>
              <w:t>1</w:t>
            </w:r>
          </w:p>
        </w:tc>
        <w:tc>
          <w:tcPr>
            <w:vAlign w:val="center"/>
          </w:tcPr>
          <w:p>
            <w:r>
              <w:t>2</w:t>
            </w:r>
          </w:p>
        </w:tc>
        <w:tc>
          <w:tcPr>
            <w:vAlign w:val="center"/>
          </w:tcPr>
          <w:p>
            <w:r>
              <w:t>1.500</w:t>
            </w:r>
          </w:p>
        </w:tc>
        <w:tc>
          <w:tcPr>
            <w:vAlign w:val="center"/>
          </w:tcPr>
          <w:p>
            <w:r>
              <w:t>3.000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C1224</w:t>
            </w:r>
          </w:p>
        </w:tc>
        <w:tc>
          <w:tcPr>
            <w:vAlign w:val="center"/>
          </w:tcPr>
          <w:p>
            <w:r>
              <w:t>1</w:t>
            </w:r>
          </w:p>
        </w:tc>
        <w:tc>
          <w:tcPr>
            <w:vAlign w:val="center"/>
          </w:tcPr>
          <w:p>
            <w:r>
              <w:t>3</w:t>
            </w:r>
          </w:p>
        </w:tc>
        <w:tc>
          <w:tcPr>
            <w:vAlign w:val="center"/>
          </w:tcPr>
          <w:p>
            <w:r>
              <w:t>2.880</w:t>
            </w:r>
          </w:p>
        </w:tc>
        <w:tc>
          <w:tcPr>
            <w:vAlign w:val="center"/>
          </w:tcPr>
          <w:p>
            <w:r>
              <w:t>8.640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C1815</w:t>
            </w:r>
          </w:p>
        </w:tc>
        <w:tc>
          <w:tcPr>
            <w:vAlign w:val="center"/>
          </w:tcPr>
          <w:p>
            <w:r>
              <w:t>1</w:t>
            </w:r>
          </w:p>
        </w:tc>
        <w:tc>
          <w:tcPr>
            <w:vAlign w:val="center"/>
          </w:tcPr>
          <w:p>
            <w:r>
              <w:t>3</w:t>
            </w:r>
          </w:p>
        </w:tc>
        <w:tc>
          <w:tcPr>
            <w:vAlign w:val="center"/>
          </w:tcPr>
          <w:p>
            <w:r>
              <w:t>2.700</w:t>
            </w:r>
          </w:p>
        </w:tc>
        <w:tc>
          <w:tcPr>
            <w:vAlign w:val="center"/>
          </w:tcPr>
          <w:p>
            <w:r>
              <w:t>8.100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C2424</w:t>
            </w:r>
          </w:p>
        </w:tc>
        <w:tc>
          <w:tcPr>
            <w:vAlign w:val="center"/>
          </w:tcPr>
          <w:p>
            <w:r>
              <w:t>1</w:t>
            </w:r>
          </w:p>
        </w:tc>
        <w:tc>
          <w:tcPr>
            <w:vAlign w:val="center"/>
          </w:tcPr>
          <w:p>
            <w:r>
              <w:t>2</w:t>
            </w:r>
          </w:p>
        </w:tc>
        <w:tc>
          <w:tcPr>
            <w:vAlign w:val="center"/>
          </w:tcPr>
          <w:p>
            <w:r>
              <w:t>5.760</w:t>
            </w:r>
          </w:p>
        </w:tc>
        <w:tc>
          <w:tcPr>
            <w:vAlign w:val="center"/>
          </w:tcPr>
          <w:p>
            <w:r>
              <w:t>11.520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113.698</w:t>
            </w:r>
          </w:p>
        </w:tc>
        <w:tc>
          <w:tcPr>
            <w:gridSpan w:val="3"/>
            <w:shd w:val="clear" w:color="auto" w:fill="E6E6E6"/>
            <w:vAlign w:val="center"/>
          </w:tcPr>
          <w:p>
            <w:r>
              <w:t>立面平均传热系数</w:t>
            </w:r>
          </w:p>
        </w:tc>
        <w:tc>
          <w:tcPr>
            <w:vAlign w:val="center"/>
          </w:tcPr>
          <w:p>
            <w:r>
              <w:t>1.700</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2.638</w:t>
            </w:r>
          </w:p>
        </w:tc>
        <w:tc>
          <w:tcPr>
            <w:vAlign w:val="center"/>
          </w:tcPr>
          <w:p>
            <w:r>
              <w:t>2.638</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9.135</w:t>
            </w:r>
          </w:p>
        </w:tc>
        <w:tc>
          <w:tcPr>
            <w:vAlign w:val="center"/>
          </w:tcPr>
          <w:p>
            <w:r>
              <w:t>9.135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2.100</w:t>
            </w:r>
          </w:p>
        </w:tc>
        <w:tc>
          <w:tcPr>
            <w:vAlign w:val="center"/>
          </w:tcPr>
          <w:p>
            <w:r>
              <w:t>4.200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3.045</w:t>
            </w:r>
          </w:p>
        </w:tc>
        <w:tc>
          <w:tcPr>
            <w:vAlign w:val="center"/>
          </w:tcPr>
          <w:p>
            <w:r>
              <w:t>3.045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5.040</w:t>
            </w:r>
          </w:p>
        </w:tc>
        <w:tc>
          <w:tcPr>
            <w:vAlign w:val="center"/>
          </w:tcPr>
          <w:p>
            <w:r>
              <w:t>5.040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3.675</w:t>
            </w:r>
          </w:p>
        </w:tc>
        <w:tc>
          <w:tcPr>
            <w:vAlign w:val="center"/>
          </w:tcPr>
          <w:p>
            <w:r>
              <w:t>3.675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14.805</w:t>
            </w:r>
          </w:p>
        </w:tc>
        <w:tc>
          <w:tcPr>
            <w:vAlign w:val="center"/>
          </w:tcPr>
          <w:p>
            <w:r>
              <w:t>14.805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1.189</w:t>
            </w:r>
          </w:p>
        </w:tc>
        <w:tc>
          <w:tcPr>
            <w:vAlign w:val="center"/>
          </w:tcPr>
          <w:p>
            <w:r>
              <w:t>1.189</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w:t>
            </w:r>
          </w:p>
        </w:tc>
        <w:tc>
          <w:tcPr>
            <w:vAlign w:val="center"/>
          </w:tcPr>
          <w:p>
            <w:r>
              <w:t>1</w:t>
            </w:r>
          </w:p>
        </w:tc>
        <w:tc>
          <w:tcPr>
            <w:vAlign w:val="center"/>
          </w:tcPr>
          <w:p>
            <w:r>
              <w:t>0.819</w:t>
            </w:r>
          </w:p>
        </w:tc>
        <w:tc>
          <w:tcPr>
            <w:vAlign w:val="center"/>
          </w:tcPr>
          <w:p>
            <w:r>
              <w:t>0.819</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w:t>
            </w:r>
          </w:p>
        </w:tc>
        <w:tc>
          <w:tcPr>
            <w:vAlign w:val="center"/>
          </w:tcPr>
          <w:p>
            <w:r>
              <w:t>1</w:t>
            </w:r>
          </w:p>
        </w:tc>
        <w:tc>
          <w:tcPr>
            <w:vAlign w:val="center"/>
          </w:tcPr>
          <w:p>
            <w:r>
              <w:t>1.126</w:t>
            </w:r>
          </w:p>
        </w:tc>
        <w:tc>
          <w:tcPr>
            <w:vAlign w:val="center"/>
          </w:tcPr>
          <w:p>
            <w:r>
              <w:t>1.126</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C1015</w:t>
            </w:r>
          </w:p>
        </w:tc>
        <w:tc>
          <w:tcPr>
            <w:vAlign w:val="center"/>
          </w:tcPr>
          <w:p>
            <w:r>
              <w:t>1</w:t>
            </w:r>
          </w:p>
        </w:tc>
        <w:tc>
          <w:tcPr>
            <w:vAlign w:val="center"/>
          </w:tcPr>
          <w:p>
            <w:r>
              <w:t>3</w:t>
            </w:r>
          </w:p>
        </w:tc>
        <w:tc>
          <w:tcPr>
            <w:vAlign w:val="center"/>
          </w:tcPr>
          <w:p>
            <w:r>
              <w:t>1.500</w:t>
            </w:r>
          </w:p>
        </w:tc>
        <w:tc>
          <w:tcPr>
            <w:vAlign w:val="center"/>
          </w:tcPr>
          <w:p>
            <w:r>
              <w:t>4.500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C1224</w:t>
            </w:r>
          </w:p>
        </w:tc>
        <w:tc>
          <w:tcPr>
            <w:vAlign w:val="center"/>
          </w:tcPr>
          <w:p>
            <w:r>
              <w:t>1</w:t>
            </w:r>
          </w:p>
        </w:tc>
        <w:tc>
          <w:tcPr>
            <w:vAlign w:val="center"/>
          </w:tcPr>
          <w:p>
            <w:r>
              <w:t>1</w:t>
            </w:r>
          </w:p>
        </w:tc>
        <w:tc>
          <w:tcPr>
            <w:vAlign w:val="center"/>
          </w:tcPr>
          <w:p>
            <w:r>
              <w:t>2.880</w:t>
            </w:r>
          </w:p>
        </w:tc>
        <w:tc>
          <w:tcPr>
            <w:vAlign w:val="center"/>
          </w:tcPr>
          <w:p>
            <w:r>
              <w:t>2.880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C1515</w:t>
            </w:r>
          </w:p>
        </w:tc>
        <w:tc>
          <w:tcPr>
            <w:vAlign w:val="center"/>
          </w:tcPr>
          <w:p>
            <w:r>
              <w:t>1</w:t>
            </w:r>
          </w:p>
        </w:tc>
        <w:tc>
          <w:tcPr>
            <w:vAlign w:val="center"/>
          </w:tcPr>
          <w:p>
            <w:r>
              <w:t>1</w:t>
            </w:r>
          </w:p>
        </w:tc>
        <w:tc>
          <w:tcPr>
            <w:vAlign w:val="center"/>
          </w:tcPr>
          <w:p>
            <w:r>
              <w:t>2.250</w:t>
            </w:r>
          </w:p>
        </w:tc>
        <w:tc>
          <w:tcPr>
            <w:vAlign w:val="center"/>
          </w:tcPr>
          <w:p>
            <w:r>
              <w:t>2.250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C1815</w:t>
            </w:r>
          </w:p>
        </w:tc>
        <w:tc>
          <w:tcPr>
            <w:vAlign w:val="center"/>
          </w:tcPr>
          <w:p>
            <w:r>
              <w:t>1</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C2415</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128.488</w:t>
            </w:r>
          </w:p>
        </w:tc>
        <w:tc>
          <w:tcPr>
            <w:gridSpan w:val="3"/>
            <w:shd w:val="clear" w:color="auto" w:fill="E6E6E6"/>
            <w:vAlign w:val="center"/>
          </w:tcPr>
          <w:p>
            <w:r>
              <w:t>立面平均传热系数</w:t>
            </w:r>
          </w:p>
        </w:tc>
        <w:tc>
          <w:tcPr>
            <w:vAlign w:val="center"/>
          </w:tcPr>
          <w:p>
            <w:r>
              <w:t>1.700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14.700</w:t>
            </w:r>
          </w:p>
        </w:tc>
        <w:tc>
          <w:tcPr>
            <w:vAlign w:val="center"/>
          </w:tcPr>
          <w:p>
            <w:r>
              <w:t>14.700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5</w:t>
            </w:r>
          </w:p>
        </w:tc>
        <w:tc>
          <w:tcPr>
            <w:vAlign w:val="center"/>
          </w:tcPr>
          <w:p>
            <w:r>
              <w:t>7.560</w:t>
            </w:r>
          </w:p>
        </w:tc>
        <w:tc>
          <w:tcPr>
            <w:vAlign w:val="center"/>
          </w:tcPr>
          <w:p>
            <w:r>
              <w:t>37.800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8.820</w:t>
            </w:r>
          </w:p>
        </w:tc>
        <w:tc>
          <w:tcPr>
            <w:vAlign w:val="center"/>
          </w:tcPr>
          <w:p>
            <w:r>
              <w:t>8.820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2</w:t>
            </w:r>
          </w:p>
        </w:tc>
        <w:tc>
          <w:tcPr>
            <w:vAlign w:val="center"/>
          </w:tcPr>
          <w:p>
            <w:r>
              <w:t>3.150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9.450</w:t>
            </w:r>
          </w:p>
        </w:tc>
        <w:tc>
          <w:tcPr>
            <w:vAlign w:val="center"/>
          </w:tcPr>
          <w:p>
            <w:r>
              <w:t>9.450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21.546</w:t>
            </w:r>
          </w:p>
        </w:tc>
        <w:tc>
          <w:tcPr>
            <w:vAlign w:val="center"/>
          </w:tcPr>
          <w:p>
            <w:r>
              <w:t>21.546</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C1530</w:t>
            </w:r>
          </w:p>
        </w:tc>
        <w:tc>
          <w:tcPr>
            <w:vAlign w:val="center"/>
          </w:tcPr>
          <w:p>
            <w:r>
              <w:t>1</w:t>
            </w:r>
          </w:p>
        </w:tc>
        <w:tc>
          <w:tcPr>
            <w:vAlign w:val="center"/>
          </w:tcPr>
          <w:p>
            <w:r>
              <w:t>2</w:t>
            </w:r>
          </w:p>
        </w:tc>
        <w:tc>
          <w:tcPr>
            <w:vAlign w:val="center"/>
          </w:tcPr>
          <w:p>
            <w:r>
              <w:t>4.500</w:t>
            </w:r>
          </w:p>
        </w:tc>
        <w:tc>
          <w:tcPr>
            <w:vAlign w:val="center"/>
          </w:tcPr>
          <w:p>
            <w:r>
              <w:t>9.000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C1824</w:t>
            </w:r>
          </w:p>
        </w:tc>
        <w:tc>
          <w:tcPr>
            <w:vAlign w:val="center"/>
          </w:tcPr>
          <w:p>
            <w:r>
              <w:t>1</w:t>
            </w:r>
          </w:p>
        </w:tc>
        <w:tc>
          <w:tcPr>
            <w:vAlign w:val="center"/>
          </w:tcPr>
          <w:p>
            <w:r>
              <w:t>6</w:t>
            </w:r>
          </w:p>
        </w:tc>
        <w:tc>
          <w:tcPr>
            <w:vAlign w:val="center"/>
          </w:tcPr>
          <w:p>
            <w:r>
              <w:t>4.320</w:t>
            </w:r>
          </w:p>
        </w:tc>
        <w:tc>
          <w:tcPr>
            <w:vAlign w:val="center"/>
          </w:tcPr>
          <w:p>
            <w:r>
              <w:t>25.920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C1830</w:t>
            </w:r>
          </w:p>
        </w:tc>
        <w:tc>
          <w:tcPr>
            <w:vAlign w:val="center"/>
          </w:tcPr>
          <w:p>
            <w:r>
              <w:t>1</w:t>
            </w:r>
          </w:p>
        </w:tc>
        <w:tc>
          <w:tcPr>
            <w:vAlign w:val="center"/>
          </w:tcPr>
          <w:p>
            <w:r>
              <w:t>20</w:t>
            </w:r>
          </w:p>
        </w:tc>
        <w:tc>
          <w:tcPr>
            <w:vAlign w:val="center"/>
          </w:tcPr>
          <w:p>
            <w:r>
              <w:t>5.400</w:t>
            </w:r>
          </w:p>
        </w:tc>
        <w:tc>
          <w:tcPr>
            <w:vAlign w:val="center"/>
          </w:tcPr>
          <w:p>
            <w:r>
              <w:t>108.000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C2830</w:t>
            </w:r>
          </w:p>
        </w:tc>
        <w:tc>
          <w:tcPr>
            <w:vAlign w:val="center"/>
          </w:tcPr>
          <w:p>
            <w:r>
              <w:t>1</w:t>
            </w:r>
          </w:p>
        </w:tc>
        <w:tc>
          <w:tcPr>
            <w:vAlign w:val="center"/>
          </w:tcPr>
          <w:p>
            <w:r>
              <w:t>2</w:t>
            </w:r>
          </w:p>
        </w:tc>
        <w:tc>
          <w:tcPr>
            <w:vAlign w:val="center"/>
          </w:tcPr>
          <w:p>
            <w:r>
              <w:t>8.400</w:t>
            </w:r>
          </w:p>
        </w:tc>
        <w:tc>
          <w:tcPr>
            <w:vAlign w:val="center"/>
          </w:tcPr>
          <w:p>
            <w:r>
              <w:t>16.800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C3624</w:t>
            </w:r>
          </w:p>
        </w:tc>
        <w:tc>
          <w:tcPr>
            <w:vAlign w:val="center"/>
          </w:tcPr>
          <w:p>
            <w:r>
              <w:t>1</w:t>
            </w:r>
          </w:p>
        </w:tc>
        <w:tc>
          <w:tcPr>
            <w:vAlign w:val="center"/>
          </w:tcPr>
          <w:p>
            <w:r>
              <w:t>1</w:t>
            </w:r>
          </w:p>
        </w:tc>
        <w:tc>
          <w:tcPr>
            <w:vAlign w:val="center"/>
          </w:tcPr>
          <w:p>
            <w:r>
              <w:t>8.640</w:t>
            </w:r>
          </w:p>
        </w:tc>
        <w:tc>
          <w:tcPr>
            <w:vAlign w:val="center"/>
          </w:tcPr>
          <w:p>
            <w:r>
              <w:t>8.640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290.496</w:t>
            </w:r>
          </w:p>
        </w:tc>
        <w:tc>
          <w:tcPr>
            <w:gridSpan w:val="3"/>
            <w:shd w:val="clear" w:color="auto" w:fill="E6E6E6"/>
            <w:vAlign w:val="center"/>
          </w:tcPr>
          <w:p>
            <w:r>
              <w:t>立面平均传热系数</w:t>
            </w:r>
          </w:p>
        </w:tc>
        <w:tc>
          <w:tcPr>
            <w:vAlign w:val="center"/>
          </w:tcPr>
          <w:p>
            <w:r>
              <w:t>1.700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17.640</w:t>
            </w:r>
          </w:p>
        </w:tc>
        <w:tc>
          <w:tcPr>
            <w:vAlign w:val="center"/>
          </w:tcPr>
          <w:p>
            <w:r>
              <w:t>17.640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3</w:t>
            </w:r>
          </w:p>
        </w:tc>
        <w:tc>
          <w:tcPr>
            <w:vAlign w:val="center"/>
          </w:tcPr>
          <w:p>
            <w:r>
              <w:t>7.560</w:t>
            </w:r>
          </w:p>
        </w:tc>
        <w:tc>
          <w:tcPr>
            <w:vAlign w:val="center"/>
          </w:tcPr>
          <w:p>
            <w:r>
              <w:t>22.680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9.660</w:t>
            </w:r>
          </w:p>
        </w:tc>
        <w:tc>
          <w:tcPr>
            <w:vAlign w:val="center"/>
          </w:tcPr>
          <w:p>
            <w:r>
              <w:t>9.660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C1524</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1</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C1824</w:t>
            </w:r>
          </w:p>
        </w:tc>
        <w:tc>
          <w:tcPr>
            <w:vAlign w:val="center"/>
          </w:tcPr>
          <w:p>
            <w:r>
              <w:t>1</w:t>
            </w:r>
          </w:p>
        </w:tc>
        <w:tc>
          <w:tcPr>
            <w:vAlign w:val="center"/>
          </w:tcPr>
          <w:p>
            <w:r>
              <w:t>10</w:t>
            </w:r>
          </w:p>
        </w:tc>
        <w:tc>
          <w:tcPr>
            <w:vAlign w:val="center"/>
          </w:tcPr>
          <w:p>
            <w:r>
              <w:t>4.320</w:t>
            </w:r>
          </w:p>
        </w:tc>
        <w:tc>
          <w:tcPr>
            <w:vAlign w:val="center"/>
          </w:tcPr>
          <w:p>
            <w:r>
              <w:t>43.200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C1830</w:t>
            </w:r>
          </w:p>
        </w:tc>
        <w:tc>
          <w:tcPr>
            <w:vAlign w:val="center"/>
          </w:tcPr>
          <w:p>
            <w:r>
              <w:t>1</w:t>
            </w:r>
          </w:p>
        </w:tc>
        <w:tc>
          <w:tcPr>
            <w:vAlign w:val="center"/>
          </w:tcPr>
          <w:p>
            <w:r>
              <w:t>13</w:t>
            </w:r>
          </w:p>
        </w:tc>
        <w:tc>
          <w:tcPr>
            <w:vAlign w:val="center"/>
          </w:tcPr>
          <w:p>
            <w:r>
              <w:t>5.400</w:t>
            </w:r>
          </w:p>
        </w:tc>
        <w:tc>
          <w:tcPr>
            <w:vAlign w:val="center"/>
          </w:tcPr>
          <w:p>
            <w:r>
              <w:t>70.200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C2830</w:t>
            </w:r>
          </w:p>
        </w:tc>
        <w:tc>
          <w:tcPr>
            <w:vAlign w:val="center"/>
          </w:tcPr>
          <w:p>
            <w:r>
              <w:t>1</w:t>
            </w:r>
          </w:p>
        </w:tc>
        <w:tc>
          <w:tcPr>
            <w:vAlign w:val="center"/>
          </w:tcPr>
          <w:p>
            <w:r>
              <w:t>1</w:t>
            </w:r>
          </w:p>
        </w:tc>
        <w:tc>
          <w:tcPr>
            <w:vAlign w:val="center"/>
          </w:tcPr>
          <w:p>
            <w:r>
              <w:t>8.400</w:t>
            </w:r>
          </w:p>
        </w:tc>
        <w:tc>
          <w:tcPr>
            <w:vAlign w:val="center"/>
          </w:tcPr>
          <w:p>
            <w:r>
              <w:t>8.400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C3624</w:t>
            </w:r>
          </w:p>
        </w:tc>
        <w:tc>
          <w:tcPr>
            <w:vAlign w:val="center"/>
          </w:tcPr>
          <w:p>
            <w:r>
              <w:t>1</w:t>
            </w:r>
          </w:p>
        </w:tc>
        <w:tc>
          <w:tcPr>
            <w:vAlign w:val="center"/>
          </w:tcPr>
          <w:p>
            <w:r>
              <w:t>5</w:t>
            </w:r>
          </w:p>
        </w:tc>
        <w:tc>
          <w:tcPr>
            <w:vAlign w:val="center"/>
          </w:tcPr>
          <w:p>
            <w:r>
              <w:t>8.640</w:t>
            </w:r>
          </w:p>
        </w:tc>
        <w:tc>
          <w:tcPr>
            <w:vAlign w:val="center"/>
          </w:tcPr>
          <w:p>
            <w:r>
              <w:t>43.200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240.300</w:t>
            </w:r>
          </w:p>
        </w:tc>
        <w:tc>
          <w:tcPr>
            <w:gridSpan w:val="3"/>
            <w:shd w:val="clear" w:color="auto" w:fill="E6E6E6"/>
            <w:vAlign w:val="center"/>
          </w:tcPr>
          <w:p>
            <w:r>
              <w:t>立面平均传热系数</w:t>
            </w:r>
          </w:p>
        </w:tc>
        <w:tc>
          <w:tcPr>
            <w:vAlign w:val="center"/>
          </w:tcPr>
          <w:p>
            <w:r>
              <w:t>1.700</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61" w:name="_Toc17682"/>
      <w:r>
        <w:rPr>
          <w:color w:val="000000"/>
          <w:kern w:val="2"/>
          <w:szCs w:val="24"/>
          <w:lang w:val="en-US"/>
        </w:rPr>
        <w:t>综合太阳得热系数</w:t>
      </w:r>
      <w:bookmarkEnd w:id="61"/>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9.311</w:t>
            </w:r>
          </w:p>
        </w:tc>
        <w:tc>
          <w:tcPr>
            <w:vAlign w:val="center"/>
          </w:tcPr>
          <w:p>
            <w:r>
              <w:t>9.311</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2</w:t>
            </w:r>
          </w:p>
        </w:tc>
        <w:tc>
          <w:tcPr>
            <w:vAlign w:val="center"/>
          </w:tcPr>
          <w:p>
            <w:r>
              <w:t>2.520</w:t>
            </w:r>
          </w:p>
        </w:tc>
        <w:tc>
          <w:tcPr>
            <w:vAlign w:val="center"/>
          </w:tcPr>
          <w:p>
            <w:r>
              <w:t>5.040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33.247</w:t>
            </w:r>
          </w:p>
        </w:tc>
        <w:tc>
          <w:tcPr>
            <w:vAlign w:val="center"/>
          </w:tcPr>
          <w:p>
            <w:r>
              <w:t>33.247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0.819</w:t>
            </w:r>
          </w:p>
        </w:tc>
        <w:tc>
          <w:tcPr>
            <w:vAlign w:val="center"/>
          </w:tcPr>
          <w:p>
            <w:r>
              <w:t>1.638</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1.147</w:t>
            </w:r>
          </w:p>
        </w:tc>
        <w:tc>
          <w:tcPr>
            <w:vAlign w:val="center"/>
          </w:tcPr>
          <w:p>
            <w:r>
              <w:t>1.147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1.168</w:t>
            </w:r>
          </w:p>
        </w:tc>
        <w:tc>
          <w:tcPr>
            <w:vAlign w:val="center"/>
          </w:tcPr>
          <w:p>
            <w:r>
              <w:t>1.168</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C1015</w:t>
            </w:r>
          </w:p>
        </w:tc>
        <w:tc>
          <w:tcPr>
            <w:vAlign w:val="center"/>
          </w:tcPr>
          <w:p>
            <w:r>
              <w:t>1</w:t>
            </w:r>
          </w:p>
        </w:tc>
        <w:tc>
          <w:tcPr>
            <w:vAlign w:val="center"/>
          </w:tcPr>
          <w:p>
            <w:r>
              <w:t>2</w:t>
            </w:r>
          </w:p>
        </w:tc>
        <w:tc>
          <w:tcPr>
            <w:vAlign w:val="center"/>
          </w:tcPr>
          <w:p>
            <w:r>
              <w:t>1.500</w:t>
            </w:r>
          </w:p>
        </w:tc>
        <w:tc>
          <w:tcPr>
            <w:vAlign w:val="center"/>
          </w:tcPr>
          <w:p>
            <w:r>
              <w:t>3.000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C1224</w:t>
            </w:r>
          </w:p>
        </w:tc>
        <w:tc>
          <w:tcPr>
            <w:vAlign w:val="center"/>
          </w:tcPr>
          <w:p>
            <w:r>
              <w:t>1</w:t>
            </w:r>
          </w:p>
        </w:tc>
        <w:tc>
          <w:tcPr>
            <w:vAlign w:val="center"/>
          </w:tcPr>
          <w:p>
            <w:r>
              <w:t>3</w:t>
            </w:r>
          </w:p>
        </w:tc>
        <w:tc>
          <w:tcPr>
            <w:vAlign w:val="center"/>
          </w:tcPr>
          <w:p>
            <w:r>
              <w:t>2.880</w:t>
            </w:r>
          </w:p>
        </w:tc>
        <w:tc>
          <w:tcPr>
            <w:vAlign w:val="center"/>
          </w:tcPr>
          <w:p>
            <w:r>
              <w:t>8.640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C1815</w:t>
            </w:r>
          </w:p>
        </w:tc>
        <w:tc>
          <w:tcPr>
            <w:vAlign w:val="center"/>
          </w:tcPr>
          <w:p>
            <w:r>
              <w:t>1</w:t>
            </w:r>
          </w:p>
        </w:tc>
        <w:tc>
          <w:tcPr>
            <w:vAlign w:val="center"/>
          </w:tcPr>
          <w:p>
            <w:r>
              <w:t>3</w:t>
            </w:r>
          </w:p>
        </w:tc>
        <w:tc>
          <w:tcPr>
            <w:vAlign w:val="center"/>
          </w:tcPr>
          <w:p>
            <w:r>
              <w:t>2.700</w:t>
            </w:r>
          </w:p>
        </w:tc>
        <w:tc>
          <w:tcPr>
            <w:vAlign w:val="center"/>
          </w:tcPr>
          <w:p>
            <w:r>
              <w:t>8.100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C2424</w:t>
            </w:r>
          </w:p>
        </w:tc>
        <w:tc>
          <w:tcPr>
            <w:vAlign w:val="center"/>
          </w:tcPr>
          <w:p>
            <w:r>
              <w:t>1</w:t>
            </w:r>
          </w:p>
        </w:tc>
        <w:tc>
          <w:tcPr>
            <w:vAlign w:val="center"/>
          </w:tcPr>
          <w:p>
            <w:r>
              <w:t>2</w:t>
            </w:r>
          </w:p>
        </w:tc>
        <w:tc>
          <w:tcPr>
            <w:vAlign w:val="center"/>
          </w:tcPr>
          <w:p>
            <w:r>
              <w:t>5.760</w:t>
            </w:r>
          </w:p>
        </w:tc>
        <w:tc>
          <w:tcPr>
            <w:vAlign w:val="center"/>
          </w:tcPr>
          <w:p>
            <w:r>
              <w:t>11.520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113.698</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2.638</w:t>
            </w:r>
          </w:p>
        </w:tc>
        <w:tc>
          <w:tcPr>
            <w:vAlign w:val="center"/>
          </w:tcPr>
          <w:p>
            <w:r>
              <w:t>2.638</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9.135</w:t>
            </w:r>
          </w:p>
        </w:tc>
        <w:tc>
          <w:tcPr>
            <w:vAlign w:val="center"/>
          </w:tcPr>
          <w:p>
            <w:r>
              <w:t>9.135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2.100</w:t>
            </w:r>
          </w:p>
        </w:tc>
        <w:tc>
          <w:tcPr>
            <w:vAlign w:val="center"/>
          </w:tcPr>
          <w:p>
            <w:r>
              <w:t>4.200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3.045</w:t>
            </w:r>
          </w:p>
        </w:tc>
        <w:tc>
          <w:tcPr>
            <w:vAlign w:val="center"/>
          </w:tcPr>
          <w:p>
            <w:r>
              <w:t>3.045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5.040</w:t>
            </w:r>
          </w:p>
        </w:tc>
        <w:tc>
          <w:tcPr>
            <w:vAlign w:val="center"/>
          </w:tcPr>
          <w:p>
            <w:r>
              <w:t>5.040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3.675</w:t>
            </w:r>
          </w:p>
        </w:tc>
        <w:tc>
          <w:tcPr>
            <w:vAlign w:val="center"/>
          </w:tcPr>
          <w:p>
            <w:r>
              <w:t>3.675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14.805</w:t>
            </w:r>
          </w:p>
        </w:tc>
        <w:tc>
          <w:tcPr>
            <w:vAlign w:val="center"/>
          </w:tcPr>
          <w:p>
            <w:r>
              <w:t>14.805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1.189</w:t>
            </w:r>
          </w:p>
        </w:tc>
        <w:tc>
          <w:tcPr>
            <w:vAlign w:val="center"/>
          </w:tcPr>
          <w:p>
            <w:r>
              <w:t>1.189</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w:t>
            </w:r>
          </w:p>
        </w:tc>
        <w:tc>
          <w:tcPr>
            <w:vAlign w:val="center"/>
          </w:tcPr>
          <w:p>
            <w:r>
              <w:t>1</w:t>
            </w:r>
          </w:p>
        </w:tc>
        <w:tc>
          <w:tcPr>
            <w:vAlign w:val="center"/>
          </w:tcPr>
          <w:p>
            <w:r>
              <w:t>0.819</w:t>
            </w:r>
          </w:p>
        </w:tc>
        <w:tc>
          <w:tcPr>
            <w:vAlign w:val="center"/>
          </w:tcPr>
          <w:p>
            <w:r>
              <w:t>0.819</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w:t>
            </w:r>
          </w:p>
        </w:tc>
        <w:tc>
          <w:tcPr>
            <w:vAlign w:val="center"/>
          </w:tcPr>
          <w:p>
            <w:r>
              <w:t>1</w:t>
            </w:r>
          </w:p>
        </w:tc>
        <w:tc>
          <w:tcPr>
            <w:vAlign w:val="center"/>
          </w:tcPr>
          <w:p>
            <w:r>
              <w:t>1.126</w:t>
            </w:r>
          </w:p>
        </w:tc>
        <w:tc>
          <w:tcPr>
            <w:vAlign w:val="center"/>
          </w:tcPr>
          <w:p>
            <w:r>
              <w:t>1.126</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C1015</w:t>
            </w:r>
          </w:p>
        </w:tc>
        <w:tc>
          <w:tcPr>
            <w:vAlign w:val="center"/>
          </w:tcPr>
          <w:p>
            <w:r>
              <w:t>1</w:t>
            </w:r>
          </w:p>
        </w:tc>
        <w:tc>
          <w:tcPr>
            <w:vAlign w:val="center"/>
          </w:tcPr>
          <w:p>
            <w:r>
              <w:t>3</w:t>
            </w:r>
          </w:p>
        </w:tc>
        <w:tc>
          <w:tcPr>
            <w:vAlign w:val="center"/>
          </w:tcPr>
          <w:p>
            <w:r>
              <w:t>1.500</w:t>
            </w:r>
          </w:p>
        </w:tc>
        <w:tc>
          <w:tcPr>
            <w:vAlign w:val="center"/>
          </w:tcPr>
          <w:p>
            <w:r>
              <w:t>4.500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C1224</w:t>
            </w:r>
          </w:p>
        </w:tc>
        <w:tc>
          <w:tcPr>
            <w:vAlign w:val="center"/>
          </w:tcPr>
          <w:p>
            <w:r>
              <w:t>1</w:t>
            </w:r>
          </w:p>
        </w:tc>
        <w:tc>
          <w:tcPr>
            <w:vAlign w:val="center"/>
          </w:tcPr>
          <w:p>
            <w:r>
              <w:t>1</w:t>
            </w:r>
          </w:p>
        </w:tc>
        <w:tc>
          <w:tcPr>
            <w:vAlign w:val="center"/>
          </w:tcPr>
          <w:p>
            <w:r>
              <w:t>2.880</w:t>
            </w:r>
          </w:p>
        </w:tc>
        <w:tc>
          <w:tcPr>
            <w:vAlign w:val="center"/>
          </w:tcPr>
          <w:p>
            <w:r>
              <w:t>2.880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C1515</w:t>
            </w:r>
          </w:p>
        </w:tc>
        <w:tc>
          <w:tcPr>
            <w:vAlign w:val="center"/>
          </w:tcPr>
          <w:p>
            <w:r>
              <w:t>1</w:t>
            </w:r>
          </w:p>
        </w:tc>
        <w:tc>
          <w:tcPr>
            <w:vAlign w:val="center"/>
          </w:tcPr>
          <w:p>
            <w:r>
              <w:t>1</w:t>
            </w:r>
          </w:p>
        </w:tc>
        <w:tc>
          <w:tcPr>
            <w:vAlign w:val="center"/>
          </w:tcPr>
          <w:p>
            <w:r>
              <w:t>2.250</w:t>
            </w:r>
          </w:p>
        </w:tc>
        <w:tc>
          <w:tcPr>
            <w:vAlign w:val="center"/>
          </w:tcPr>
          <w:p>
            <w:r>
              <w:t>2.250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C1815</w:t>
            </w:r>
          </w:p>
        </w:tc>
        <w:tc>
          <w:tcPr>
            <w:vAlign w:val="center"/>
          </w:tcPr>
          <w:p>
            <w:r>
              <w:t>1</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C2415</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128.488</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14.700</w:t>
            </w:r>
          </w:p>
        </w:tc>
        <w:tc>
          <w:tcPr>
            <w:vAlign w:val="center"/>
          </w:tcPr>
          <w:p>
            <w:r>
              <w:t>14.700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5</w:t>
            </w:r>
          </w:p>
        </w:tc>
        <w:tc>
          <w:tcPr>
            <w:vAlign w:val="center"/>
          </w:tcPr>
          <w:p>
            <w:r>
              <w:t>7.560</w:t>
            </w:r>
          </w:p>
        </w:tc>
        <w:tc>
          <w:tcPr>
            <w:vAlign w:val="center"/>
          </w:tcPr>
          <w:p>
            <w:r>
              <w:t>37.800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8.820</w:t>
            </w:r>
          </w:p>
        </w:tc>
        <w:tc>
          <w:tcPr>
            <w:vAlign w:val="center"/>
          </w:tcPr>
          <w:p>
            <w:r>
              <w:t>8.820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2</w:t>
            </w:r>
          </w:p>
        </w:tc>
        <w:tc>
          <w:tcPr>
            <w:vAlign w:val="center"/>
          </w:tcPr>
          <w:p>
            <w:r>
              <w:t>3.150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9.450</w:t>
            </w:r>
          </w:p>
        </w:tc>
        <w:tc>
          <w:tcPr>
            <w:vAlign w:val="center"/>
          </w:tcPr>
          <w:p>
            <w:r>
              <w:t>9.450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21.546</w:t>
            </w:r>
          </w:p>
        </w:tc>
        <w:tc>
          <w:tcPr>
            <w:vAlign w:val="center"/>
          </w:tcPr>
          <w:p>
            <w:r>
              <w:t>21.546</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C1530</w:t>
            </w:r>
          </w:p>
        </w:tc>
        <w:tc>
          <w:tcPr>
            <w:vAlign w:val="center"/>
          </w:tcPr>
          <w:p>
            <w:r>
              <w:t>1</w:t>
            </w:r>
          </w:p>
        </w:tc>
        <w:tc>
          <w:tcPr>
            <w:vAlign w:val="center"/>
          </w:tcPr>
          <w:p>
            <w:r>
              <w:t>2</w:t>
            </w:r>
          </w:p>
        </w:tc>
        <w:tc>
          <w:tcPr>
            <w:vAlign w:val="center"/>
          </w:tcPr>
          <w:p>
            <w:r>
              <w:t>4.500</w:t>
            </w:r>
          </w:p>
        </w:tc>
        <w:tc>
          <w:tcPr>
            <w:vAlign w:val="center"/>
          </w:tcPr>
          <w:p>
            <w:r>
              <w:t>9.000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C1824</w:t>
            </w:r>
          </w:p>
        </w:tc>
        <w:tc>
          <w:tcPr>
            <w:vAlign w:val="center"/>
          </w:tcPr>
          <w:p>
            <w:r>
              <w:t>1</w:t>
            </w:r>
          </w:p>
        </w:tc>
        <w:tc>
          <w:tcPr>
            <w:vAlign w:val="center"/>
          </w:tcPr>
          <w:p>
            <w:r>
              <w:t>6</w:t>
            </w:r>
          </w:p>
        </w:tc>
        <w:tc>
          <w:tcPr>
            <w:vAlign w:val="center"/>
          </w:tcPr>
          <w:p>
            <w:r>
              <w:t>4.320</w:t>
            </w:r>
          </w:p>
        </w:tc>
        <w:tc>
          <w:tcPr>
            <w:vAlign w:val="center"/>
          </w:tcPr>
          <w:p>
            <w:r>
              <w:t>25.920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C1830</w:t>
            </w:r>
          </w:p>
        </w:tc>
        <w:tc>
          <w:tcPr>
            <w:vAlign w:val="center"/>
          </w:tcPr>
          <w:p>
            <w:r>
              <w:t>1</w:t>
            </w:r>
          </w:p>
        </w:tc>
        <w:tc>
          <w:tcPr>
            <w:vAlign w:val="center"/>
          </w:tcPr>
          <w:p>
            <w:r>
              <w:t>20</w:t>
            </w:r>
          </w:p>
        </w:tc>
        <w:tc>
          <w:tcPr>
            <w:vAlign w:val="center"/>
          </w:tcPr>
          <w:p>
            <w:r>
              <w:t>5.400</w:t>
            </w:r>
          </w:p>
        </w:tc>
        <w:tc>
          <w:tcPr>
            <w:vAlign w:val="center"/>
          </w:tcPr>
          <w:p>
            <w:r>
              <w:t>108.000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C2830</w:t>
            </w:r>
          </w:p>
        </w:tc>
        <w:tc>
          <w:tcPr>
            <w:vAlign w:val="center"/>
          </w:tcPr>
          <w:p>
            <w:r>
              <w:t>1</w:t>
            </w:r>
          </w:p>
        </w:tc>
        <w:tc>
          <w:tcPr>
            <w:vAlign w:val="center"/>
          </w:tcPr>
          <w:p>
            <w:r>
              <w:t>2</w:t>
            </w:r>
          </w:p>
        </w:tc>
        <w:tc>
          <w:tcPr>
            <w:vAlign w:val="center"/>
          </w:tcPr>
          <w:p>
            <w:r>
              <w:t>8.400</w:t>
            </w:r>
          </w:p>
        </w:tc>
        <w:tc>
          <w:tcPr>
            <w:vAlign w:val="center"/>
          </w:tcPr>
          <w:p>
            <w:r>
              <w:t>16.800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C3624</w:t>
            </w:r>
          </w:p>
        </w:tc>
        <w:tc>
          <w:tcPr>
            <w:vAlign w:val="center"/>
          </w:tcPr>
          <w:p>
            <w:r>
              <w:t>1</w:t>
            </w:r>
          </w:p>
        </w:tc>
        <w:tc>
          <w:tcPr>
            <w:vAlign w:val="center"/>
          </w:tcPr>
          <w:p>
            <w:r>
              <w:t>1</w:t>
            </w:r>
          </w:p>
        </w:tc>
        <w:tc>
          <w:tcPr>
            <w:vAlign w:val="center"/>
          </w:tcPr>
          <w:p>
            <w:r>
              <w:t>8.640</w:t>
            </w:r>
          </w:p>
        </w:tc>
        <w:tc>
          <w:tcPr>
            <w:vAlign w:val="center"/>
          </w:tcPr>
          <w:p>
            <w:r>
              <w:t>8.640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290.496</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17.640</w:t>
            </w:r>
          </w:p>
        </w:tc>
        <w:tc>
          <w:tcPr>
            <w:vAlign w:val="center"/>
          </w:tcPr>
          <w:p>
            <w:r>
              <w:t>17.640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3</w:t>
            </w:r>
          </w:p>
        </w:tc>
        <w:tc>
          <w:tcPr>
            <w:vAlign w:val="center"/>
          </w:tcPr>
          <w:p>
            <w:r>
              <w:t>7.560</w:t>
            </w:r>
          </w:p>
        </w:tc>
        <w:tc>
          <w:tcPr>
            <w:vAlign w:val="center"/>
          </w:tcPr>
          <w:p>
            <w:r>
              <w:t>22.680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9.660</w:t>
            </w:r>
          </w:p>
        </w:tc>
        <w:tc>
          <w:tcPr>
            <w:vAlign w:val="center"/>
          </w:tcPr>
          <w:p>
            <w:r>
              <w:t>9.660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C1524</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1</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C1824</w:t>
            </w:r>
          </w:p>
        </w:tc>
        <w:tc>
          <w:tcPr>
            <w:vAlign w:val="center"/>
          </w:tcPr>
          <w:p>
            <w:r>
              <w:t>1</w:t>
            </w:r>
          </w:p>
        </w:tc>
        <w:tc>
          <w:tcPr>
            <w:vAlign w:val="center"/>
          </w:tcPr>
          <w:p>
            <w:r>
              <w:t>10</w:t>
            </w:r>
          </w:p>
        </w:tc>
        <w:tc>
          <w:tcPr>
            <w:vAlign w:val="center"/>
          </w:tcPr>
          <w:p>
            <w:r>
              <w:t>4.320</w:t>
            </w:r>
          </w:p>
        </w:tc>
        <w:tc>
          <w:tcPr>
            <w:vAlign w:val="center"/>
          </w:tcPr>
          <w:p>
            <w:r>
              <w:t>43.200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C1830</w:t>
            </w:r>
          </w:p>
        </w:tc>
        <w:tc>
          <w:tcPr>
            <w:vAlign w:val="center"/>
          </w:tcPr>
          <w:p>
            <w:r>
              <w:t>1</w:t>
            </w:r>
          </w:p>
        </w:tc>
        <w:tc>
          <w:tcPr>
            <w:vAlign w:val="center"/>
          </w:tcPr>
          <w:p>
            <w:r>
              <w:t>13</w:t>
            </w:r>
          </w:p>
        </w:tc>
        <w:tc>
          <w:tcPr>
            <w:vAlign w:val="center"/>
          </w:tcPr>
          <w:p>
            <w:r>
              <w:t>5.400</w:t>
            </w:r>
          </w:p>
        </w:tc>
        <w:tc>
          <w:tcPr>
            <w:vAlign w:val="center"/>
          </w:tcPr>
          <w:p>
            <w:r>
              <w:t>70.200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C2830</w:t>
            </w:r>
          </w:p>
        </w:tc>
        <w:tc>
          <w:tcPr>
            <w:vAlign w:val="center"/>
          </w:tcPr>
          <w:p>
            <w:r>
              <w:t>1</w:t>
            </w:r>
          </w:p>
        </w:tc>
        <w:tc>
          <w:tcPr>
            <w:vAlign w:val="center"/>
          </w:tcPr>
          <w:p>
            <w:r>
              <w:t>1</w:t>
            </w:r>
          </w:p>
        </w:tc>
        <w:tc>
          <w:tcPr>
            <w:vAlign w:val="center"/>
          </w:tcPr>
          <w:p>
            <w:r>
              <w:t>8.400</w:t>
            </w:r>
          </w:p>
        </w:tc>
        <w:tc>
          <w:tcPr>
            <w:vAlign w:val="center"/>
          </w:tcPr>
          <w:p>
            <w:r>
              <w:t>8.400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C3624</w:t>
            </w:r>
          </w:p>
        </w:tc>
        <w:tc>
          <w:tcPr>
            <w:vAlign w:val="center"/>
          </w:tcPr>
          <w:p>
            <w:r>
              <w:t>1</w:t>
            </w:r>
          </w:p>
        </w:tc>
        <w:tc>
          <w:tcPr>
            <w:vAlign w:val="center"/>
          </w:tcPr>
          <w:p>
            <w:r>
              <w:t>5</w:t>
            </w:r>
          </w:p>
        </w:tc>
        <w:tc>
          <w:tcPr>
            <w:vAlign w:val="center"/>
          </w:tcPr>
          <w:p>
            <w:r>
              <w:t>8.640</w:t>
            </w:r>
          </w:p>
        </w:tc>
        <w:tc>
          <w:tcPr>
            <w:vAlign w:val="center"/>
          </w:tcPr>
          <w:p>
            <w:r>
              <w:t>43.200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240.300</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62" w:name="_Toc6379"/>
      <w:r>
        <w:rPr>
          <w:color w:val="000000"/>
          <w:kern w:val="2"/>
          <w:szCs w:val="24"/>
          <w:lang w:val="en-US"/>
        </w:rPr>
        <w:t>总体热工性能</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113.70</w:t>
            </w:r>
          </w:p>
        </w:tc>
        <w:tc>
          <w:tcPr>
            <w:vAlign w:val="center"/>
          </w:tcPr>
          <w:p>
            <w:r>
              <w:t>1.70</w:t>
            </w:r>
          </w:p>
        </w:tc>
        <w:tc>
          <w:tcPr>
            <w:vAlign w:val="center"/>
          </w:tcPr>
          <w:p>
            <w:r>
              <w:t>0.44</w:t>
            </w:r>
          </w:p>
        </w:tc>
        <w:tc>
          <w:tcPr>
            <w:vAlign w:val="center"/>
          </w:tcPr>
          <w:p>
            <w:r>
              <w:t>0.33</w:t>
            </w:r>
          </w:p>
        </w:tc>
        <w:tc>
          <w:tcPr>
            <w:vAlign w:val="center"/>
          </w:tcPr>
          <w:p>
            <w:r>
              <w:t>K≤2.40, SHGC≤0.48</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128.49</w:t>
            </w:r>
          </w:p>
        </w:tc>
        <w:tc>
          <w:tcPr>
            <w:vAlign w:val="center"/>
          </w:tcPr>
          <w:p>
            <w:r>
              <w:t>1.70</w:t>
            </w:r>
          </w:p>
        </w:tc>
        <w:tc>
          <w:tcPr>
            <w:vAlign w:val="center"/>
          </w:tcPr>
          <w:p>
            <w:r>
              <w:t>0.44</w:t>
            </w:r>
          </w:p>
        </w:tc>
        <w:tc>
          <w:tcPr>
            <w:vAlign w:val="center"/>
          </w:tcPr>
          <w:p>
            <w:r>
              <w:t>0.37</w:t>
            </w:r>
          </w:p>
        </w:tc>
        <w:tc>
          <w:tcPr>
            <w:vAlign w:val="center"/>
          </w:tcPr>
          <w:p>
            <w:r>
              <w:t>K≤2.40,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290.50</w:t>
            </w:r>
          </w:p>
        </w:tc>
        <w:tc>
          <w:tcPr>
            <w:vAlign w:val="center"/>
          </w:tcPr>
          <w:p>
            <w:r>
              <w:t>1.70</w:t>
            </w:r>
          </w:p>
        </w:tc>
        <w:tc>
          <w:tcPr>
            <w:vAlign w:val="center"/>
          </w:tcPr>
          <w:p>
            <w:r>
              <w:t>0.44</w:t>
            </w:r>
          </w:p>
        </w:tc>
        <w:tc>
          <w:tcPr>
            <w:vAlign w:val="center"/>
          </w:tcPr>
          <w:p>
            <w:r>
              <w:t>0.55</w:t>
            </w:r>
          </w:p>
        </w:tc>
        <w:tc>
          <w:tcPr>
            <w:vAlign w:val="center"/>
          </w:tcPr>
          <w:p>
            <w:r>
              <w:t>K≤2.00, SHGC≤0.40</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240.30</w:t>
            </w:r>
          </w:p>
        </w:tc>
        <w:tc>
          <w:tcPr>
            <w:vAlign w:val="center"/>
          </w:tcPr>
          <w:p>
            <w:r>
              <w:t>1.70</w:t>
            </w:r>
          </w:p>
        </w:tc>
        <w:tc>
          <w:tcPr>
            <w:vAlign w:val="center"/>
          </w:tcPr>
          <w:p>
            <w:r>
              <w:t>0.44</w:t>
            </w:r>
          </w:p>
        </w:tc>
        <w:tc>
          <w:tcPr>
            <w:vAlign w:val="center"/>
          </w:tcPr>
          <w:p>
            <w:r>
              <w:t>0.46</w:t>
            </w:r>
          </w:p>
        </w:tc>
        <w:tc>
          <w:tcPr>
            <w:vAlign w:val="center"/>
          </w:tcPr>
          <w:p>
            <w:r>
              <w:t>K≤2.20, SHGC≤0.43</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tc>
        <w:tc>
          <w:tcPr>
            <w:vAlign w:val="center"/>
          </w:tcPr>
          <w:p>
            <w:r>
              <w:t>772.98</w:t>
            </w:r>
          </w:p>
        </w:tc>
        <w:tc>
          <w:tcPr>
            <w:vAlign w:val="center"/>
          </w:tcPr>
          <w:p>
            <w:r>
              <w:t>1.70</w:t>
            </w:r>
          </w:p>
        </w:tc>
        <w:tc>
          <w:tcPr>
            <w:vAlign w:val="center"/>
          </w:tcPr>
          <w:p>
            <w:r>
              <w:t>0.44</w:t>
            </w:r>
          </w:p>
        </w:tc>
        <w:tc>
          <w:tcPr>
            <w:vAlign w:val="center"/>
          </w:tcPr>
          <w:p>
            <w:r>
              <w:t>0.44</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7"/>
            <w:vAlign w:val="center"/>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外窗传热系数和太阳得热系数满足表3.3.1-1的要求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rPr>
                <w:color w:val="FF0000"/>
              </w:rPr>
              <w:t>不满足</w:t>
            </w:r>
          </w:p>
        </w:tc>
      </w:tr>
    </w:tbl>
    <w:p>
      <w:pPr>
        <w:widowControl w:val="0"/>
        <w:jc w:val="both"/>
        <w:rPr>
          <w:color w:val="000000"/>
          <w:kern w:val="2"/>
          <w:szCs w:val="24"/>
          <w:lang w:val="en-US"/>
        </w:rPr>
      </w:pPr>
      <w:r>
        <w:rPr>
          <w:color w:val="000000"/>
          <w:kern w:val="2"/>
          <w:szCs w:val="24"/>
          <w:lang w:val="en-US"/>
        </w:rPr>
        <w:t>注：本表所统计的外窗包含凸窗。</w:t>
      </w:r>
    </w:p>
    <w:p>
      <w:pPr>
        <w:pStyle w:val="4"/>
        <w:widowControl w:val="0"/>
        <w:jc w:val="both"/>
        <w:rPr>
          <w:color w:val="000000"/>
          <w:kern w:val="2"/>
          <w:szCs w:val="24"/>
          <w:lang w:val="en-US"/>
        </w:rPr>
      </w:pPr>
      <w:bookmarkStart w:id="63" w:name="_Toc9733"/>
      <w:r>
        <w:rPr>
          <w:color w:val="000000"/>
          <w:kern w:val="2"/>
          <w:szCs w:val="24"/>
          <w:lang w:val="en-US"/>
        </w:rPr>
        <w:t>周边地面构造</w:t>
      </w:r>
      <w:bookmarkEnd w:id="63"/>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64" w:name="_Toc9847"/>
      <w:r>
        <w:rPr>
          <w:color w:val="000000"/>
          <w:kern w:val="2"/>
          <w:szCs w:val="24"/>
          <w:lang w:val="en-US"/>
        </w:rPr>
        <w:t>采暖地下室外墙构造</w:t>
      </w:r>
      <w:bookmarkEnd w:id="64"/>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65" w:name="_Toc10444"/>
      <w:r>
        <w:rPr>
          <w:color w:val="000000"/>
          <w:kern w:val="2"/>
          <w:szCs w:val="24"/>
          <w:lang w:val="en-US"/>
        </w:rPr>
        <w:t>变形缝</w:t>
      </w:r>
      <w:bookmarkEnd w:id="65"/>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66" w:name="_Toc26113"/>
      <w:r>
        <w:rPr>
          <w:color w:val="000000"/>
          <w:kern w:val="2"/>
          <w:szCs w:val="24"/>
          <w:lang w:val="en-US"/>
        </w:rPr>
        <w:t>有效通风换气面积</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shd w:val="clear" w:color="auto" w:fill="E6E6E6"/>
            <w:vAlign w:val="center"/>
          </w:tcPr>
          <w:p>
            <w:pPr>
              <w:jc w:val="center"/>
            </w:pPr>
            <w:r>
              <w:t>房间编号</w:t>
            </w:r>
          </w:p>
        </w:tc>
        <w:tc>
          <w:tcPr>
            <w:gridSpan w:val="2"/>
            <w:shd w:val="clear" w:color="auto" w:fill="E6E6E6"/>
            <w:vAlign w:val="center"/>
          </w:tcPr>
          <w:p>
            <w:pPr>
              <w:jc w:val="center"/>
            </w:pPr>
            <w:r>
              <w:t>房间面积（㎡）</w:t>
            </w:r>
          </w:p>
        </w:tc>
        <w:tc>
          <w:tcPr>
            <w:shd w:val="clear" w:color="auto" w:fill="E6E6E6"/>
            <w:vAlign w:val="center"/>
          </w:tcPr>
          <w:p>
            <w:pPr>
              <w:jc w:val="center"/>
            </w:pPr>
            <w:r>
              <w:t>立面面积（㎡）</w:t>
            </w:r>
          </w:p>
        </w:tc>
        <w:tc>
          <w:tcPr>
            <w:shd w:val="clear" w:color="auto" w:fill="E6E6E6"/>
            <w:vAlign w:val="center"/>
          </w:tcPr>
          <w:p>
            <w:pPr>
              <w:jc w:val="center"/>
            </w:pPr>
            <w:r>
              <w:t>门窗编号</w:t>
            </w:r>
          </w:p>
        </w:tc>
        <w:tc>
          <w:tcPr>
            <w:shd w:val="clear" w:color="auto" w:fill="E6E6E6"/>
            <w:vAlign w:val="center"/>
          </w:tcPr>
          <w:p>
            <w:pPr>
              <w:jc w:val="center"/>
            </w:pPr>
            <w:r>
              <w:t>门窗面积（㎡）</w:t>
            </w:r>
          </w:p>
        </w:tc>
        <w:tc>
          <w:tcPr>
            <w:shd w:val="clear" w:color="auto" w:fill="E6E6E6"/>
            <w:vAlign w:val="center"/>
          </w:tcPr>
          <w:p>
            <w:pPr>
              <w:jc w:val="center"/>
            </w:pPr>
            <w:r>
              <w:t>有效通风面积比</w:t>
            </w:r>
          </w:p>
        </w:tc>
        <w:tc>
          <w:tcPr>
            <w:shd w:val="clear" w:color="auto" w:fill="E6E6E6"/>
            <w:vAlign w:val="center"/>
          </w:tcPr>
          <w:p>
            <w:pPr>
              <w:jc w:val="center"/>
            </w:pPr>
            <w:r>
              <w:t>门窗类型</w:t>
            </w:r>
          </w:p>
        </w:tc>
        <w:tc>
          <w:tcPr>
            <w:shd w:val="clear" w:color="auto" w:fill="E6E6E6"/>
            <w:vAlign w:val="center"/>
          </w:tcPr>
          <w:p>
            <w:pPr>
              <w:jc w:val="center"/>
            </w:pPr>
            <w:r>
              <w:t>有效通风面积/外窗面积</w:t>
            </w:r>
          </w:p>
        </w:tc>
        <w:tc>
          <w:tcPr>
            <w:shd w:val="clear" w:color="auto" w:fill="E6E6E6"/>
            <w:vAlign w:val="center"/>
          </w:tcPr>
          <w:p>
            <w:pPr>
              <w:jc w:val="center"/>
            </w:pPr>
            <w:r>
              <w:t>有效通风面积/立面面积</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1</w:t>
            </w:r>
          </w:p>
        </w:tc>
        <w:tc>
          <w:tcPr>
            <w:vMerge w:val="restart"/>
            <w:vAlign w:val="center"/>
          </w:tcPr>
          <w:p>
            <w:r>
              <w:t>1068</w:t>
            </w:r>
          </w:p>
        </w:tc>
        <w:tc>
          <w:tcPr>
            <w:gridSpan w:val="2"/>
            <w:vMerge w:val="restart"/>
            <w:vAlign w:val="center"/>
          </w:tcPr>
          <w:p>
            <w:r>
              <w:t>13.65</w:t>
            </w:r>
          </w:p>
        </w:tc>
        <w:tc>
          <w:tcPr>
            <w:vMerge w:val="restart"/>
            <w:vAlign w:val="center"/>
          </w:tcPr>
          <w:p>
            <w:r>
              <w:t>15.54</w:t>
            </w:r>
          </w:p>
        </w:tc>
        <w:tc>
          <w:tcPr>
            <w:vAlign w:val="center"/>
          </w:tcPr>
          <w:p>
            <w:r>
              <w:t>C1015</w:t>
            </w:r>
          </w:p>
        </w:tc>
        <w:tc>
          <w:tcPr>
            <w:vAlign w:val="center"/>
          </w:tcPr>
          <w:p>
            <w:r>
              <w:t>1.50</w:t>
            </w:r>
          </w:p>
        </w:tc>
        <w:tc>
          <w:tcPr>
            <w:vAlign w:val="center"/>
          </w:tcPr>
          <w:p>
            <w:r>
              <w:t>0.30</w:t>
            </w:r>
          </w:p>
        </w:tc>
        <w:tc>
          <w:tcPr>
            <w:vAlign w:val="center"/>
          </w:tcPr>
          <w:p>
            <w:r>
              <w:t>外窗</w:t>
            </w:r>
          </w:p>
        </w:tc>
        <w:tc>
          <w:tcPr>
            <w:vMerge w:val="restart"/>
            <w:vAlign w:val="center"/>
          </w:tcPr>
          <w:p>
            <w:r>
              <w:t>0.30</w:t>
            </w:r>
          </w:p>
        </w:tc>
        <w:tc>
          <w:tcPr>
            <w:vMerge w:val="restart"/>
            <w:vAlign w:val="center"/>
          </w:tcPr>
          <w:p>
            <w:r>
              <w:t>0.06</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C1015</w:t>
            </w:r>
          </w:p>
        </w:tc>
        <w:tc>
          <w:tcPr>
            <w:vAlign w:val="center"/>
          </w:tcPr>
          <w:p>
            <w:r>
              <w:t>1.50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1078</w:t>
            </w:r>
          </w:p>
        </w:tc>
        <w:tc>
          <w:tcPr>
            <w:gridSpan w:val="2"/>
            <w:vMerge w:val="restart"/>
            <w:vAlign w:val="center"/>
          </w:tcPr>
          <w:p>
            <w:r>
              <w:t>23.89</w:t>
            </w:r>
          </w:p>
        </w:tc>
        <w:tc>
          <w:tcPr>
            <w:vMerge w:val="restart"/>
            <w:vAlign w:val="center"/>
          </w:tcPr>
          <w:p>
            <w:r>
              <w:t>31.92</w:t>
            </w:r>
          </w:p>
        </w:tc>
        <w:tc>
          <w:tcPr>
            <w:vAlign w:val="center"/>
          </w:tcPr>
          <w:p>
            <w:r>
              <w:t>C1015</w:t>
            </w:r>
          </w:p>
        </w:tc>
        <w:tc>
          <w:tcPr>
            <w:vAlign w:val="center"/>
          </w:tcPr>
          <w:p>
            <w:r>
              <w:t>1.50</w:t>
            </w:r>
          </w:p>
        </w:tc>
        <w:tc>
          <w:tcPr>
            <w:vAlign w:val="center"/>
          </w:tcPr>
          <w:p>
            <w:r>
              <w:t>0.30</w:t>
            </w:r>
          </w:p>
        </w:tc>
        <w:tc>
          <w:tcPr>
            <w:vAlign w:val="center"/>
          </w:tcPr>
          <w:p>
            <w:r>
              <w:t>外窗</w:t>
            </w:r>
          </w:p>
        </w:tc>
        <w:tc>
          <w:tcPr>
            <w:vMerge w:val="restart"/>
            <w:vAlign w:val="center"/>
          </w:tcPr>
          <w:p>
            <w:r>
              <w:t>0.30</w:t>
            </w:r>
          </w:p>
        </w:tc>
        <w:tc>
          <w:tcPr>
            <w:vMerge w:val="restart"/>
            <w:vAlign w:val="center"/>
          </w:tcPr>
          <w:p>
            <w:r>
              <w:t>0.05</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C1015</w:t>
            </w:r>
          </w:p>
        </w:tc>
        <w:tc>
          <w:tcPr>
            <w:vAlign w:val="center"/>
          </w:tcPr>
          <w:p>
            <w:r>
              <w:t>1.50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C1515</w:t>
            </w:r>
          </w:p>
        </w:tc>
        <w:tc>
          <w:tcPr>
            <w:vAlign w:val="center"/>
          </w:tcPr>
          <w:p>
            <w:r>
              <w:t>2.25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1083</w:t>
            </w:r>
          </w:p>
        </w:tc>
        <w:tc>
          <w:tcPr>
            <w:gridSpan w:val="2"/>
            <w:vAlign w:val="center"/>
          </w:tcPr>
          <w:p>
            <w:r>
              <w:t>50.69</w:t>
            </w:r>
          </w:p>
        </w:tc>
        <w:tc>
          <w:tcPr>
            <w:vAlign w:val="center"/>
          </w:tcPr>
          <w:p>
            <w:r>
              <w:t>7.56</w:t>
            </w:r>
          </w:p>
        </w:tc>
        <w:tc>
          <w:tcPr>
            <w:vAlign w:val="center"/>
          </w:tcPr>
          <w:p>
            <w:r>
              <w:t>C0906</w:t>
            </w:r>
          </w:p>
        </w:tc>
        <w:tc>
          <w:tcPr>
            <w:vAlign w:val="center"/>
          </w:tcPr>
          <w:p>
            <w:r>
              <w:t>0.54</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1086</w:t>
            </w:r>
          </w:p>
        </w:tc>
        <w:tc>
          <w:tcPr>
            <w:gridSpan w:val="2"/>
            <w:vAlign w:val="center"/>
          </w:tcPr>
          <w:p>
            <w:r>
              <w:t>14.40</w:t>
            </w:r>
          </w:p>
        </w:tc>
        <w:tc>
          <w:tcPr>
            <w:vAlign w:val="center"/>
          </w:tcPr>
          <w:p>
            <w:r>
              <w:t>8.40</w:t>
            </w:r>
          </w:p>
        </w:tc>
        <w:tc>
          <w:tcPr>
            <w:vAlign w:val="center"/>
          </w:tcPr>
          <w:p>
            <w:r>
              <w:t>C0906</w:t>
            </w:r>
          </w:p>
        </w:tc>
        <w:tc>
          <w:tcPr>
            <w:vAlign w:val="center"/>
          </w:tcPr>
          <w:p>
            <w:r>
              <w:t>0.54</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1088</w:t>
            </w:r>
          </w:p>
        </w:tc>
        <w:tc>
          <w:tcPr>
            <w:gridSpan w:val="2"/>
            <w:vAlign w:val="center"/>
          </w:tcPr>
          <w:p>
            <w:r>
              <w:t>12.48</w:t>
            </w:r>
          </w:p>
        </w:tc>
        <w:tc>
          <w:tcPr>
            <w:vAlign w:val="center"/>
          </w:tcPr>
          <w:p>
            <w:r>
              <w:t>8.82</w:t>
            </w:r>
          </w:p>
        </w:tc>
        <w:tc>
          <w:tcPr>
            <w:vAlign w:val="center"/>
          </w:tcPr>
          <w:p>
            <w:r>
              <w:t>C0906</w:t>
            </w:r>
          </w:p>
        </w:tc>
        <w:tc>
          <w:tcPr>
            <w:vAlign w:val="center"/>
          </w:tcPr>
          <w:p>
            <w:r>
              <w:t>0.54</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1089</w:t>
            </w:r>
          </w:p>
        </w:tc>
        <w:tc>
          <w:tcPr>
            <w:gridSpan w:val="2"/>
            <w:vMerge w:val="restart"/>
            <w:vAlign w:val="center"/>
          </w:tcPr>
          <w:p>
            <w:r>
              <w:t>18.96</w:t>
            </w:r>
          </w:p>
        </w:tc>
        <w:tc>
          <w:tcPr>
            <w:vMerge w:val="restart"/>
            <w:vAlign w:val="center"/>
          </w:tcPr>
          <w:p>
            <w:r>
              <w:t>22.26</w:t>
            </w:r>
          </w:p>
        </w:tc>
        <w:tc>
          <w:tcPr>
            <w:vAlign w:val="center"/>
          </w:tcPr>
          <w:p>
            <w:r>
              <w:t>C1815</w:t>
            </w:r>
          </w:p>
        </w:tc>
        <w:tc>
          <w:tcPr>
            <w:vAlign w:val="center"/>
          </w:tcPr>
          <w:p>
            <w:r>
              <w:t>2.70</w:t>
            </w:r>
          </w:p>
        </w:tc>
        <w:tc>
          <w:tcPr>
            <w:vAlign w:val="center"/>
          </w:tcPr>
          <w:p>
            <w:r>
              <w:t>0.30</w:t>
            </w:r>
          </w:p>
        </w:tc>
        <w:tc>
          <w:tcPr>
            <w:vAlign w:val="center"/>
          </w:tcPr>
          <w:p>
            <w:r>
              <w:t>外窗</w:t>
            </w:r>
          </w:p>
        </w:tc>
        <w:tc>
          <w:tcPr>
            <w:vMerge w:val="restart"/>
            <w:vAlign w:val="center"/>
          </w:tcPr>
          <w:p>
            <w:r>
              <w:t>0.30</w:t>
            </w:r>
          </w:p>
        </w:tc>
        <w:tc>
          <w:tcPr>
            <w:vMerge w:val="restart"/>
            <w:vAlign w:val="center"/>
          </w:tcPr>
          <w:p>
            <w:r>
              <w:t>0.07</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C1815</w:t>
            </w:r>
          </w:p>
        </w:tc>
        <w:tc>
          <w:tcPr>
            <w:vAlign w:val="center"/>
          </w:tcPr>
          <w:p>
            <w:r>
              <w:t>2.70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1091</w:t>
            </w:r>
          </w:p>
        </w:tc>
        <w:tc>
          <w:tcPr>
            <w:gridSpan w:val="2"/>
            <w:vAlign w:val="center"/>
          </w:tcPr>
          <w:p>
            <w:r>
              <w:t>15.01</w:t>
            </w:r>
          </w:p>
        </w:tc>
        <w:tc>
          <w:tcPr>
            <w:vAlign w:val="center"/>
          </w:tcPr>
          <w:p>
            <w:r>
              <w:t>16.80</w:t>
            </w:r>
          </w:p>
        </w:tc>
        <w:tc>
          <w:tcPr>
            <w:vAlign w:val="center"/>
          </w:tcPr>
          <w:p>
            <w:r>
              <w:t>C1815</w:t>
            </w:r>
          </w:p>
        </w:tc>
        <w:tc>
          <w:tcPr>
            <w:vAlign w:val="center"/>
          </w:tcPr>
          <w:p>
            <w:r>
              <w:t>2.70</w:t>
            </w:r>
          </w:p>
        </w:tc>
        <w:tc>
          <w:tcPr>
            <w:vAlign w:val="center"/>
          </w:tcPr>
          <w:p>
            <w:r>
              <w:t>0.30</w:t>
            </w:r>
          </w:p>
        </w:tc>
        <w:tc>
          <w:tcPr>
            <w:vAlign w:val="center"/>
          </w:tcPr>
          <w:p>
            <w:r>
              <w:t>外窗</w:t>
            </w:r>
          </w:p>
        </w:tc>
        <w:tc>
          <w:tcPr>
            <w:vAlign w:val="center"/>
          </w:tcPr>
          <w:p>
            <w:r>
              <w:t>0.30</w:t>
            </w:r>
          </w:p>
        </w:tc>
        <w:tc>
          <w:tcPr>
            <w:vAlign w:val="center"/>
          </w:tcPr>
          <w:p>
            <w:r>
              <w:t>0.05</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1094</w:t>
            </w:r>
          </w:p>
        </w:tc>
        <w:tc>
          <w:tcPr>
            <w:gridSpan w:val="2"/>
            <w:vMerge w:val="restart"/>
            <w:vAlign w:val="center"/>
          </w:tcPr>
          <w:p>
            <w:r>
              <w:t>14.60</w:t>
            </w:r>
          </w:p>
        </w:tc>
        <w:tc>
          <w:tcPr>
            <w:vMerge w:val="restart"/>
            <w:vAlign w:val="center"/>
          </w:tcPr>
          <w:p>
            <w:r>
              <w:t>17.64</w:t>
            </w:r>
          </w:p>
        </w:tc>
        <w:tc>
          <w:tcPr>
            <w:vAlign w:val="center"/>
          </w:tcPr>
          <w:p>
            <w:r>
              <w:t>C0906</w:t>
            </w:r>
          </w:p>
        </w:tc>
        <w:tc>
          <w:tcPr>
            <w:vAlign w:val="center"/>
          </w:tcPr>
          <w:p>
            <w:r>
              <w:t>0.54</w:t>
            </w:r>
          </w:p>
        </w:tc>
        <w:tc>
          <w:tcPr>
            <w:vAlign w:val="center"/>
          </w:tcPr>
          <w:p>
            <w:r>
              <w:t>0.30</w:t>
            </w:r>
          </w:p>
        </w:tc>
        <w:tc>
          <w:tcPr>
            <w:vAlign w:val="center"/>
          </w:tcPr>
          <w:p>
            <w:r>
              <w:t>外窗</w:t>
            </w:r>
          </w:p>
        </w:tc>
        <w:tc>
          <w:tcPr>
            <w:vMerge w:val="restart"/>
            <w:vAlign w:val="center"/>
          </w:tcPr>
          <w:p>
            <w:r>
              <w:t>0.30</w:t>
            </w:r>
          </w:p>
        </w:tc>
        <w:tc>
          <w:tcPr>
            <w:vMerge w:val="restart"/>
            <w:vAlign w:val="center"/>
          </w:tcPr>
          <w:p>
            <w:r>
              <w:t>0.02</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C0906</w:t>
            </w:r>
          </w:p>
        </w:tc>
        <w:tc>
          <w:tcPr>
            <w:vAlign w:val="center"/>
          </w:tcPr>
          <w:p>
            <w:r>
              <w:t>0.54</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1095</w:t>
            </w:r>
          </w:p>
        </w:tc>
        <w:tc>
          <w:tcPr>
            <w:gridSpan w:val="2"/>
            <w:vAlign w:val="center"/>
          </w:tcPr>
          <w:p>
            <w:r>
              <w:t>3.80</w:t>
            </w:r>
          </w:p>
        </w:tc>
        <w:tc>
          <w:tcPr>
            <w:vAlign w:val="center"/>
          </w:tcPr>
          <w:p>
            <w:r>
              <w:t>8.82</w:t>
            </w:r>
          </w:p>
        </w:tc>
        <w:tc>
          <w:tcPr>
            <w:vAlign w:val="center"/>
          </w:tcPr>
          <w:p>
            <w:r>
              <w:t>C0906</w:t>
            </w:r>
          </w:p>
        </w:tc>
        <w:tc>
          <w:tcPr>
            <w:vAlign w:val="center"/>
          </w:tcPr>
          <w:p>
            <w:r>
              <w:t>0.54</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1096</w:t>
            </w:r>
          </w:p>
        </w:tc>
        <w:tc>
          <w:tcPr>
            <w:gridSpan w:val="2"/>
            <w:vAlign w:val="center"/>
          </w:tcPr>
          <w:p>
            <w:r>
              <w:t>3.57</w:t>
            </w:r>
          </w:p>
        </w:tc>
        <w:tc>
          <w:tcPr>
            <w:vAlign w:val="center"/>
          </w:tcPr>
          <w:p>
            <w:r>
              <w:t>8.82</w:t>
            </w:r>
          </w:p>
        </w:tc>
        <w:tc>
          <w:tcPr>
            <w:vAlign w:val="center"/>
          </w:tcPr>
          <w:p>
            <w:r>
              <w:t>C0906</w:t>
            </w:r>
          </w:p>
        </w:tc>
        <w:tc>
          <w:tcPr>
            <w:vAlign w:val="center"/>
          </w:tcPr>
          <w:p>
            <w:r>
              <w:t>0.54</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1097</w:t>
            </w:r>
          </w:p>
        </w:tc>
        <w:tc>
          <w:tcPr>
            <w:gridSpan w:val="2"/>
            <w:vMerge w:val="restart"/>
            <w:vAlign w:val="center"/>
          </w:tcPr>
          <w:p>
            <w:r>
              <w:t>17.50</w:t>
            </w:r>
          </w:p>
        </w:tc>
        <w:tc>
          <w:tcPr>
            <w:vMerge w:val="restart"/>
            <w:vAlign w:val="center"/>
          </w:tcPr>
          <w:p>
            <w:r>
              <w:t>22.26</w:t>
            </w:r>
          </w:p>
        </w:tc>
        <w:tc>
          <w:tcPr>
            <w:vAlign w:val="center"/>
          </w:tcPr>
          <w:p>
            <w:r>
              <w:t>C1815</w:t>
            </w:r>
          </w:p>
        </w:tc>
        <w:tc>
          <w:tcPr>
            <w:vAlign w:val="center"/>
          </w:tcPr>
          <w:p>
            <w:r>
              <w:t>2.70</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C0906</w:t>
            </w:r>
          </w:p>
        </w:tc>
        <w:tc>
          <w:tcPr>
            <w:vAlign w:val="center"/>
          </w:tcPr>
          <w:p>
            <w:r>
              <w:t>0.54</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1098</w:t>
            </w:r>
          </w:p>
        </w:tc>
        <w:tc>
          <w:tcPr>
            <w:gridSpan w:val="2"/>
            <w:vAlign w:val="center"/>
          </w:tcPr>
          <w:p>
            <w:r>
              <w:t>57.09</w:t>
            </w:r>
          </w:p>
        </w:tc>
        <w:tc>
          <w:tcPr>
            <w:vAlign w:val="center"/>
          </w:tcPr>
          <w:p>
            <w:r>
              <w:t>7.56</w:t>
            </w:r>
          </w:p>
        </w:tc>
        <w:tc>
          <w:tcPr>
            <w:vAlign w:val="center"/>
          </w:tcPr>
          <w:p>
            <w:r>
              <w:t>C0906</w:t>
            </w:r>
          </w:p>
        </w:tc>
        <w:tc>
          <w:tcPr>
            <w:vAlign w:val="center"/>
          </w:tcPr>
          <w:p>
            <w:r>
              <w:t>0.54</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1101</w:t>
            </w:r>
          </w:p>
        </w:tc>
        <w:tc>
          <w:tcPr>
            <w:gridSpan w:val="2"/>
            <w:vAlign w:val="center"/>
          </w:tcPr>
          <w:p>
            <w:r>
              <w:t>3.57</w:t>
            </w:r>
          </w:p>
        </w:tc>
        <w:tc>
          <w:tcPr>
            <w:vAlign w:val="center"/>
          </w:tcPr>
          <w:p>
            <w:r>
              <w:t>8.82</w:t>
            </w:r>
          </w:p>
        </w:tc>
        <w:tc>
          <w:tcPr>
            <w:vAlign w:val="center"/>
          </w:tcPr>
          <w:p>
            <w:r>
              <w:t>C0906</w:t>
            </w:r>
          </w:p>
        </w:tc>
        <w:tc>
          <w:tcPr>
            <w:vAlign w:val="center"/>
          </w:tcPr>
          <w:p>
            <w:r>
              <w:t>0.54</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1103</w:t>
            </w:r>
          </w:p>
        </w:tc>
        <w:tc>
          <w:tcPr>
            <w:gridSpan w:val="2"/>
            <w:vMerge w:val="restart"/>
            <w:vAlign w:val="center"/>
          </w:tcPr>
          <w:p>
            <w:r>
              <w:t>50.24</w:t>
            </w:r>
          </w:p>
        </w:tc>
        <w:tc>
          <w:tcPr>
            <w:vMerge w:val="restart"/>
            <w:vAlign w:val="center"/>
          </w:tcPr>
          <w:p>
            <w:r>
              <w:t>73.71</w:t>
            </w:r>
          </w:p>
        </w:tc>
        <w:tc>
          <w:tcPr>
            <w:vAlign w:val="center"/>
          </w:tcPr>
          <w:p>
            <w:r>
              <w:t>C1815</w:t>
            </w:r>
          </w:p>
        </w:tc>
        <w:tc>
          <w:tcPr>
            <w:vAlign w:val="center"/>
          </w:tcPr>
          <w:p>
            <w:r>
              <w:t>2.70</w:t>
            </w:r>
          </w:p>
        </w:tc>
        <w:tc>
          <w:tcPr>
            <w:vAlign w:val="center"/>
          </w:tcPr>
          <w:p>
            <w:r>
              <w:t>0.30</w:t>
            </w:r>
          </w:p>
        </w:tc>
        <w:tc>
          <w:tcPr>
            <w:vAlign w:val="center"/>
          </w:tcPr>
          <w:p>
            <w:r>
              <w:t>外窗</w:t>
            </w:r>
          </w:p>
        </w:tc>
        <w:tc>
          <w:tcPr>
            <w:vMerge w:val="restart"/>
            <w:vAlign w:val="center"/>
          </w:tcPr>
          <w:p>
            <w:r>
              <w:t>0.30</w:t>
            </w:r>
          </w:p>
        </w:tc>
        <w:tc>
          <w:tcPr>
            <w:vMerge w:val="restart"/>
            <w:vAlign w:val="center"/>
          </w:tcPr>
          <w:p>
            <w:r>
              <w:t>0.09</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C1015</w:t>
            </w:r>
          </w:p>
        </w:tc>
        <w:tc>
          <w:tcPr>
            <w:vAlign w:val="center"/>
          </w:tcPr>
          <w:p>
            <w:r>
              <w:t>1.50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C2415</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C1815</w:t>
            </w:r>
          </w:p>
        </w:tc>
        <w:tc>
          <w:tcPr>
            <w:vAlign w:val="center"/>
          </w:tcPr>
          <w:p>
            <w:r>
              <w:t>2.70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C1224</w:t>
            </w:r>
          </w:p>
        </w:tc>
        <w:tc>
          <w:tcPr>
            <w:vAlign w:val="center"/>
          </w:tcPr>
          <w:p>
            <w:r>
              <w:t>2.88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C3624</w:t>
            </w:r>
          </w:p>
        </w:tc>
        <w:tc>
          <w:tcPr>
            <w:vAlign w:val="center"/>
          </w:tcPr>
          <w:p>
            <w:r>
              <w:t>8.64</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1107</w:t>
            </w:r>
          </w:p>
        </w:tc>
        <w:tc>
          <w:tcPr>
            <w:gridSpan w:val="2"/>
            <w:vAlign w:val="center"/>
          </w:tcPr>
          <w:p>
            <w:r>
              <w:t>13.65</w:t>
            </w:r>
          </w:p>
        </w:tc>
        <w:tc>
          <w:tcPr>
            <w:vAlign w:val="center"/>
          </w:tcPr>
          <w:p>
            <w:r>
              <w:t>15.54</w:t>
            </w:r>
          </w:p>
        </w:tc>
        <w:tc>
          <w:tcPr>
            <w:vAlign w:val="center"/>
          </w:tcPr>
          <w:p>
            <w:r>
              <w:t>C1815</w:t>
            </w:r>
          </w:p>
        </w:tc>
        <w:tc>
          <w:tcPr>
            <w:vAlign w:val="center"/>
          </w:tcPr>
          <w:p>
            <w:r>
              <w:t>2.70</w:t>
            </w:r>
          </w:p>
        </w:tc>
        <w:tc>
          <w:tcPr>
            <w:vAlign w:val="center"/>
          </w:tcPr>
          <w:p>
            <w:r>
              <w:t>0.30</w:t>
            </w:r>
          </w:p>
        </w:tc>
        <w:tc>
          <w:tcPr>
            <w:vAlign w:val="center"/>
          </w:tcPr>
          <w:p>
            <w:r>
              <w:t>外窗</w:t>
            </w:r>
          </w:p>
        </w:tc>
        <w:tc>
          <w:tcPr>
            <w:vAlign w:val="center"/>
          </w:tcPr>
          <w:p>
            <w:r>
              <w:t>0.30</w:t>
            </w:r>
          </w:p>
        </w:tc>
        <w:tc>
          <w:tcPr>
            <w:vAlign w:val="center"/>
          </w:tcPr>
          <w:p>
            <w:r>
              <w:t>0.05</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通风换气装置</w:t>
            </w:r>
          </w:p>
        </w:tc>
        <w:tc>
          <w:tcPr>
            <w:gridSpan w:val="10"/>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标准依据</w:t>
            </w:r>
          </w:p>
        </w:tc>
        <w:tc>
          <w:tcPr>
            <w:gridSpan w:val="10"/>
            <w:vAlign w:val="center"/>
          </w:tcPr>
          <w:p>
            <w:r>
              <w:t>《河南公共建筑节能设计标准》(DBJ41/T 075-2016)第3.2.8条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标准要求</w:t>
            </w:r>
          </w:p>
        </w:tc>
        <w:tc>
          <w:tcPr>
            <w:gridSpan w:val="10"/>
            <w:vAlign w:val="center"/>
          </w:tcPr>
          <w:p>
            <w:r>
              <w:t xml:space="preserve">甲类建筑外窗有效通风换气面积不宜小于所在房间立面面积的10%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结论</w:t>
            </w:r>
          </w:p>
        </w:tc>
        <w:tc>
          <w:tcPr>
            <w:gridSpan w:val="10"/>
            <w:vAlign w:val="center"/>
          </w:tcPr>
          <w:p>
            <w:r>
              <w:rPr>
                <w:color w:val="FF0000"/>
              </w:rPr>
              <w:t>不适宜</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4"/>
        <w:widowControl w:val="0"/>
        <w:jc w:val="both"/>
        <w:rPr>
          <w:color w:val="000000"/>
          <w:kern w:val="2"/>
          <w:szCs w:val="24"/>
          <w:lang w:val="en-US"/>
        </w:rPr>
      </w:pPr>
      <w:bookmarkStart w:id="67" w:name="_Toc13372"/>
      <w:r>
        <w:rPr>
          <w:color w:val="000000"/>
          <w:kern w:val="2"/>
          <w:szCs w:val="24"/>
          <w:lang w:val="en-US"/>
        </w:rPr>
        <w:t>非中空窗面积比</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非中空玻璃面积(㎡)</w:t>
            </w:r>
          </w:p>
        </w:tc>
        <w:tc>
          <w:tcPr>
            <w:shd w:val="clear" w:color="auto" w:fill="E6E6E6"/>
            <w:vAlign w:val="center"/>
          </w:tcPr>
          <w:p>
            <w:pPr>
              <w:jc w:val="center"/>
            </w:pPr>
            <w:r>
              <w:t>透光面积(㎡)</w:t>
            </w:r>
          </w:p>
        </w:tc>
        <w:tc>
          <w:tcPr>
            <w:shd w:val="clear" w:color="auto" w:fill="E6E6E6"/>
            <w:vAlign w:val="center"/>
          </w:tcPr>
          <w:p>
            <w:pPr>
              <w:jc w:val="center"/>
            </w:pPr>
            <w:r>
              <w:t>非中空面积比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0.00</w:t>
            </w:r>
          </w:p>
        </w:tc>
        <w:tc>
          <w:tcPr>
            <w:vAlign w:val="center"/>
          </w:tcPr>
          <w:p>
            <w:r>
              <w:t>113.70</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0.00</w:t>
            </w:r>
          </w:p>
        </w:tc>
        <w:tc>
          <w:tcPr>
            <w:vAlign w:val="center"/>
          </w:tcPr>
          <w:p>
            <w:r>
              <w:t>128.49</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0.00</w:t>
            </w:r>
          </w:p>
        </w:tc>
        <w:tc>
          <w:tcPr>
            <w:vAlign w:val="center"/>
          </w:tcPr>
          <w:p>
            <w:r>
              <w:t>290.50</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0.00</w:t>
            </w:r>
          </w:p>
        </w:tc>
        <w:tc>
          <w:tcPr>
            <w:vAlign w:val="center"/>
          </w:tcPr>
          <w:p>
            <w:r>
              <w:t>240.30</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5"/>
            <w:vAlign w:val="center"/>
          </w:tcPr>
          <w:p>
            <w:r>
              <w:t>《河南公共建筑节能设计标准》(DBJ41/T 075-2016)第3.3.7条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5"/>
            <w:vAlign w:val="center"/>
          </w:tcPr>
          <w:p>
            <w:r>
              <w:t>非中空玻璃的面积不应超过同一立面透光面积的15%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5"/>
            <w:vAlign w:val="center"/>
          </w:tcPr>
          <w:p>
            <w:r>
              <w:t>满足</w:t>
            </w:r>
          </w:p>
        </w:tc>
      </w:tr>
    </w:tbl>
    <w:p>
      <w:pPr>
        <w:pStyle w:val="4"/>
        <w:widowControl w:val="0"/>
        <w:jc w:val="both"/>
        <w:rPr>
          <w:color w:val="000000"/>
          <w:kern w:val="2"/>
          <w:szCs w:val="24"/>
          <w:lang w:val="en-US"/>
        </w:rPr>
      </w:pPr>
      <w:bookmarkStart w:id="68" w:name="_Toc170"/>
      <w:r>
        <w:rPr>
          <w:color w:val="000000"/>
          <w:kern w:val="2"/>
          <w:szCs w:val="24"/>
          <w:lang w:val="en-US"/>
        </w:rPr>
        <w:t>外窗气密性</w:t>
      </w:r>
      <w:bookmarkEnd w:id="6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层数</w:t>
            </w:r>
          </w:p>
        </w:tc>
        <w:tc>
          <w:tcPr>
            <w:vAlign w:val="center"/>
          </w:tcPr>
          <w:p>
            <w:r>
              <w:t>1～9层</w:t>
            </w:r>
          </w:p>
        </w:tc>
        <w:tc>
          <w:tcPr>
            <w:vAlign w:val="center"/>
          </w:tcPr>
          <w:p>
            <w:r>
              <w:t>10层以上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外窗气密性措施</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《河南公共建筑节能设计标准》(DBJ41/T 075-2016)第3.3.5条，分级与检测方法《建筑外门窗气密、水密、抗风压性能分级及检测方法》（GB/T 7106-2008）</w:t>
            </w:r>
          </w:p>
        </w:tc>
        <w:tc>
          <w:tcPr>
            <w:vAlign w:val="center"/>
          </w:tcPr>
          <w:p>
            <w:r>
              <w:t>《河南公共建筑节能设计标准》(DBJ41/T 075-2016)第3.3.5条，分级与检测方法《建筑外门窗气密、水密、抗风压性能分级及检测方法》（GB/T 7106-2008）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10层以下外窗气密性不应低于《建筑外门窗气密、水密、抗风压性能分级及检测方法》（GB/T 7106-2008）的6级</w:t>
            </w:r>
          </w:p>
        </w:tc>
        <w:tc>
          <w:tcPr>
            <w:vAlign w:val="center"/>
          </w:tcPr>
          <w:p>
            <w:r>
              <w:t>10层及以上外窗气密性不应低于《建筑外门窗气密、水密、抗风压性能分级及检测方法》（GB/T 7106-2008）的7级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w:t>
            </w:r>
          </w:p>
        </w:tc>
        <w:tc>
          <w:tcPr>
            <w:vAlign w:val="center"/>
          </w:tcPr>
          <w:p>
            <w:r>
              <w:t>－</w:t>
            </w:r>
          </w:p>
        </w:tc>
      </w:tr>
    </w:tbl>
    <w:p>
      <w:pPr>
        <w:pStyle w:val="4"/>
        <w:widowControl w:val="0"/>
        <w:jc w:val="both"/>
        <w:rPr>
          <w:color w:val="000000"/>
          <w:kern w:val="2"/>
          <w:szCs w:val="24"/>
          <w:lang w:val="en-US"/>
        </w:rPr>
      </w:pPr>
      <w:bookmarkStart w:id="69" w:name="_Toc23533"/>
      <w:r>
        <w:rPr>
          <w:color w:val="000000"/>
          <w:kern w:val="2"/>
          <w:szCs w:val="24"/>
          <w:lang w:val="en-US"/>
        </w:rPr>
        <w:t>外门气密性</w:t>
      </w:r>
      <w:bookmarkEnd w:id="6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外门气密性措施</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《河南公共建筑节能设计标准》(DBJ41/T 075-2016)第3.3.5条，分级与检测方法《建筑外门窗气密、水密、抗风压性能分级及检测方法》（GB/T 7106-2008）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外门气密性不应低于《建筑外门窗气密、水密、抗风压性能分级及检测方法》（GB/T 7106-2008）的4级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w:t>
            </w:r>
          </w:p>
        </w:tc>
      </w:tr>
    </w:tbl>
    <w:p>
      <w:pPr>
        <w:pStyle w:val="4"/>
        <w:widowControl w:val="0"/>
        <w:jc w:val="both"/>
        <w:rPr>
          <w:color w:val="000000"/>
          <w:kern w:val="2"/>
          <w:szCs w:val="24"/>
          <w:lang w:val="en-US"/>
        </w:rPr>
      </w:pPr>
      <w:bookmarkStart w:id="70" w:name="_Toc5803"/>
      <w:r>
        <w:rPr>
          <w:color w:val="000000"/>
          <w:kern w:val="2"/>
          <w:szCs w:val="24"/>
          <w:lang w:val="en-US"/>
        </w:rPr>
        <w:t>幕墙气密性</w:t>
      </w:r>
      <w:bookmarkEnd w:id="7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幕墙气密性措施</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通风换气装置</w:t>
            </w:r>
          </w:p>
        </w:tc>
        <w:tc>
          <w:tcPr>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《河南公共建筑节能设计标准》(DBJ41/T 075-2016)第3.3.6条，《建筑幕墙》（GB/T 21086-2007）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幕墙气密性不应低于《建筑幕墙》（GB/T 21086-2007）的3级，即《建筑幕墙物理性能分级》(GB/T15225-94)的3级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w:t>
            </w:r>
          </w:p>
        </w:tc>
      </w:tr>
    </w:tbl>
    <w:p>
      <w:pPr>
        <w:pStyle w:val="4"/>
        <w:widowControl w:val="0"/>
        <w:jc w:val="both"/>
        <w:rPr>
          <w:color w:val="000000"/>
          <w:kern w:val="2"/>
          <w:szCs w:val="24"/>
          <w:lang w:val="en-US"/>
        </w:rPr>
      </w:pPr>
      <w:bookmarkStart w:id="71" w:name="_Toc5709"/>
      <w:r>
        <w:rPr>
          <w:color w:val="000000"/>
          <w:kern w:val="2"/>
          <w:szCs w:val="24"/>
          <w:lang w:val="en-US"/>
        </w:rPr>
        <w:t>规定性指标检查结论</w:t>
      </w:r>
      <w:bookmarkEnd w:id="7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215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体形系数</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窗墙比</w:t>
            </w:r>
          </w:p>
        </w:tc>
        <w:tc>
          <w:tcPr>
            <w:vAlign w:val="center"/>
          </w:tcPr>
          <w:p>
            <w:r>
              <w:t>适宜</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可见光透射比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天窗类型</w:t>
            </w:r>
          </w:p>
        </w:tc>
        <w:tc>
          <w:tcPr>
            <w:vAlign w:val="center"/>
          </w:tcPr>
          <w:p>
            <w:r>
              <w:t>无屋顶透光部分</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屋顶构造</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外墙构造</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采暖与非采暖隔墙</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外窗热工</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有效通风换气面积</w:t>
            </w:r>
          </w:p>
        </w:tc>
        <w:tc>
          <w:tcPr>
            <w:vAlign w:val="center"/>
          </w:tcPr>
          <w:p>
            <w:r>
              <w:rPr>
                <w:color w:val="FF0000"/>
              </w:rPr>
              <w:t>不适宜</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非中空窗面积比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外窗气密性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外门气密性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幕墙气密性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rPr>
                <w:color w:val="FF0000"/>
              </w:rPr>
              <w:t>不满足</w:t>
            </w:r>
          </w:p>
        </w:tc>
        <w:tc>
          <w:tcPr>
            <w:vAlign w:val="center"/>
          </w:tcPr>
          <w:p>
            <w:r>
              <w:t>可</w:t>
            </w:r>
          </w:p>
        </w:tc>
      </w:tr>
    </w:tbl>
    <w:p>
      <w:pPr>
        <w:widowControl w:val="0"/>
        <w:jc w:val="both"/>
        <w:rPr>
          <w:color w:val="000000"/>
          <w:kern w:val="2"/>
          <w:szCs w:val="24"/>
          <w:lang w:val="en-US"/>
        </w:rPr>
      </w:pPr>
    </w:p>
    <w:p>
      <w:r>
        <w:rPr>
          <w:color w:val="000000"/>
        </w:rPr>
        <w:t>□说明：本工程规定性指标设计</w:t>
      </w:r>
      <w:r>
        <w:rPr>
          <w:b/>
          <w:color w:val="FF0000"/>
        </w:rPr>
        <w:t>不满足</w:t>
      </w:r>
      <w:r>
        <w:rPr>
          <w:color w:val="000000"/>
        </w:rPr>
        <w:t>要求，需依据《河南公共建筑节能设计标准》(DBJ41/T 075-2016)的要求进行节能设计的权衡判断。</w:t>
      </w:r>
    </w:p>
    <w:p>
      <w:pPr>
        <w:pStyle w:val="2"/>
      </w:pPr>
      <w:bookmarkStart w:id="72" w:name="_Toc1923"/>
      <w:r>
        <w:t>热工性能权衡判断</w:t>
      </w:r>
      <w:bookmarkEnd w:id="72"/>
    </w:p>
    <w:p>
      <w:pPr>
        <w:pStyle w:val="4"/>
      </w:pPr>
      <w:bookmarkStart w:id="73" w:name="_Toc9344"/>
      <w:r>
        <w:t>说明</w:t>
      </w:r>
      <w:bookmarkEnd w:id="73"/>
    </w:p>
    <w:p>
      <w:r>
        <w:t>本建筑按河南公共建筑节能设计标准DBJ41/T 075-2016之规定进行强制性条文和必须满足条款的规定性指标检查，结果未能达标，按标准规定继续进行热工性能权衡判断。</w:t>
      </w:r>
    </w:p>
    <w:p>
      <w:pPr>
        <w:pStyle w:val="4"/>
      </w:pPr>
      <w:bookmarkStart w:id="74" w:name="_Toc30944"/>
      <w:r>
        <w:t>屋顶构造</w:t>
      </w:r>
      <w:bookmarkEnd w:id="74"/>
    </w:p>
    <w:p>
      <w:pPr>
        <w:pStyle w:val="5"/>
      </w:pPr>
      <w:bookmarkStart w:id="75" w:name="_Toc16936"/>
      <w:r>
        <w:t>屋顶相关构造</w:t>
      </w:r>
      <w:bookmarkEnd w:id="75"/>
    </w:p>
    <w:p>
      <w:pPr>
        <w:pStyle w:val="6"/>
      </w:pPr>
      <w: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40</w:t>
            </w:r>
          </w:p>
        </w:tc>
        <w:tc>
          <w:tcPr>
            <w:vAlign w:val="center"/>
          </w:tcPr>
          <w:p>
            <w:r>
              <w:t>1.740</w:t>
            </w:r>
          </w:p>
        </w:tc>
        <w:tc>
          <w:tcPr>
            <w:vAlign w:val="center"/>
          </w:tcPr>
          <w:p>
            <w:r>
              <w:t>17.200</w:t>
            </w:r>
          </w:p>
        </w:tc>
        <w:tc>
          <w:tcPr>
            <w:vAlign w:val="center"/>
          </w:tcPr>
          <w:p>
            <w:r>
              <w:t>1.00</w:t>
            </w:r>
          </w:p>
        </w:tc>
        <w:tc>
          <w:tcPr>
            <w:vAlign w:val="center"/>
          </w:tcPr>
          <w:p>
            <w:r>
              <w:t>0.023</w:t>
            </w:r>
          </w:p>
        </w:tc>
        <w:tc>
          <w:tcPr>
            <w:vAlign w:val="center"/>
          </w:tcPr>
          <w:p>
            <w:r>
              <w:t>0.395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水泥膨胀珍珠岩2%找坡</w:t>
            </w:r>
          </w:p>
        </w:tc>
        <w:tc>
          <w:tcPr>
            <w:vAlign w:val="center"/>
          </w:tcPr>
          <w:p>
            <w:r>
              <w:t>60</w:t>
            </w:r>
          </w:p>
        </w:tc>
        <w:tc>
          <w:tcPr>
            <w:vAlign w:val="center"/>
          </w:tcPr>
          <w:p>
            <w:r>
              <w:t>0.260</w:t>
            </w:r>
          </w:p>
        </w:tc>
        <w:tc>
          <w:tcPr>
            <w:vAlign w:val="center"/>
          </w:tcPr>
          <w:p>
            <w:r>
              <w:t>4.370</w:t>
            </w:r>
          </w:p>
        </w:tc>
        <w:tc>
          <w:tcPr>
            <w:vAlign w:val="center"/>
          </w:tcPr>
          <w:p>
            <w:r>
              <w:t>1.00</w:t>
            </w:r>
          </w:p>
        </w:tc>
        <w:tc>
          <w:tcPr>
            <w:vAlign w:val="center"/>
          </w:tcPr>
          <w:p>
            <w:r>
              <w:t>0.231</w:t>
            </w:r>
          </w:p>
        </w:tc>
        <w:tc>
          <w:tcPr>
            <w:vAlign w:val="center"/>
          </w:tcPr>
          <w:p>
            <w:r>
              <w:t>1.008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1.20</w:t>
            </w:r>
          </w:p>
        </w:tc>
        <w:tc>
          <w:tcPr>
            <w:vAlign w:val="center"/>
          </w:tcPr>
          <w:p>
            <w:r>
              <w:t>1.667</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防水层</w:t>
            </w:r>
          </w:p>
        </w:tc>
        <w:tc>
          <w:tcPr>
            <w:vAlign w:val="center"/>
          </w:tcPr>
          <w:p>
            <w:r>
              <w:t>3</w:t>
            </w:r>
          </w:p>
        </w:tc>
        <w:tc>
          <w:tcPr>
            <w:vAlign w:val="center"/>
          </w:tcPr>
          <w:p>
            <w:r>
              <w:t>0.170</w:t>
            </w:r>
          </w:p>
        </w:tc>
        <w:tc>
          <w:tcPr>
            <w:vAlign w:val="center"/>
          </w:tcPr>
          <w:p>
            <w:r>
              <w:t>0.111</w:t>
            </w:r>
          </w:p>
        </w:tc>
        <w:tc>
          <w:tcPr>
            <w:vAlign w:val="center"/>
          </w:tcPr>
          <w:p>
            <w:r>
              <w:t>1.00</w:t>
            </w:r>
          </w:p>
        </w:tc>
        <w:tc>
          <w:tcPr>
            <w:vAlign w:val="center"/>
          </w:tcPr>
          <w:p>
            <w:r>
              <w:t>0.018</w:t>
            </w:r>
          </w:p>
        </w:tc>
        <w:tc>
          <w:tcPr>
            <w:vAlign w:val="center"/>
          </w:tcPr>
          <w:p>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沥青油毡、油毡纸</w:t>
            </w:r>
          </w:p>
        </w:tc>
        <w:tc>
          <w:tcPr>
            <w:vAlign w:val="center"/>
          </w:tcPr>
          <w:p>
            <w:r>
              <w:t>100</w:t>
            </w:r>
          </w:p>
        </w:tc>
        <w:tc>
          <w:tcPr>
            <w:vAlign w:val="center"/>
          </w:tcPr>
          <w:p>
            <w:r>
              <w:t>0.170</w:t>
            </w:r>
          </w:p>
        </w:tc>
        <w:tc>
          <w:tcPr>
            <w:vAlign w:val="center"/>
          </w:tcPr>
          <w:p>
            <w:r>
              <w:t>3.302</w:t>
            </w:r>
          </w:p>
        </w:tc>
        <w:tc>
          <w:tcPr>
            <w:vAlign w:val="center"/>
          </w:tcPr>
          <w:p>
            <w:r>
              <w:t>1.00</w:t>
            </w:r>
          </w:p>
        </w:tc>
        <w:tc>
          <w:tcPr>
            <w:vAlign w:val="center"/>
          </w:tcPr>
          <w:p>
            <w:r>
              <w:t>0.588</w:t>
            </w:r>
          </w:p>
        </w:tc>
        <w:tc>
          <w:tcPr>
            <w:vAlign w:val="center"/>
          </w:tcPr>
          <w:p>
            <w:r>
              <w:t>1.942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C20细石混凝土(ρ=2300)</w:t>
            </w:r>
          </w:p>
        </w:tc>
        <w:tc>
          <w:tcPr>
            <w:vAlign w:val="center"/>
          </w:tcPr>
          <w:p>
            <w:r>
              <w:t>40</w:t>
            </w:r>
          </w:p>
        </w:tc>
        <w:tc>
          <w:tcPr>
            <w:vAlign w:val="center"/>
          </w:tcPr>
          <w:p>
            <w:r>
              <w:t>1.510</w:t>
            </w:r>
          </w:p>
        </w:tc>
        <w:tc>
          <w:tcPr>
            <w:vAlign w:val="center"/>
          </w:tcPr>
          <w:p>
            <w:r>
              <w:t>15.243</w:t>
            </w:r>
          </w:p>
        </w:tc>
        <w:tc>
          <w:tcPr>
            <w:vAlign w:val="center"/>
          </w:tcPr>
          <w:p>
            <w:r>
              <w:t>1.00</w:t>
            </w:r>
          </w:p>
        </w:tc>
        <w:tc>
          <w:tcPr>
            <w:vAlign w:val="center"/>
          </w:tcPr>
          <w:p>
            <w:r>
              <w:t>0.026</w:t>
            </w:r>
          </w:p>
        </w:tc>
        <w:tc>
          <w:tcPr>
            <w:vAlign w:val="center"/>
          </w:tcPr>
          <w:p>
            <w:r>
              <w:t>0.404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323</w:t>
            </w:r>
          </w:p>
        </w:tc>
        <w:tc>
          <w:tcPr>
            <w:vAlign w:val="center"/>
          </w:tcPr>
          <w:p>
            <w:r>
              <w:t>－</w:t>
            </w:r>
          </w:p>
        </w:tc>
        <w:tc>
          <w:tcPr>
            <w:vAlign w:val="center"/>
          </w:tcPr>
          <w:p>
            <w:r>
              <w:t>－</w:t>
            </w:r>
          </w:p>
        </w:tc>
        <w:tc>
          <w:tcPr>
            <w:vAlign w:val="center"/>
          </w:tcPr>
          <w:p>
            <w:r>
              <w:t>－</w:t>
            </w:r>
          </w:p>
        </w:tc>
        <w:tc>
          <w:tcPr>
            <w:vAlign w:val="center"/>
          </w:tcPr>
          <w:p>
            <w:r>
              <w:t>2.574</w:t>
            </w:r>
          </w:p>
        </w:tc>
        <w:tc>
          <w:tcPr>
            <w:vAlign w:val="center"/>
          </w:tcPr>
          <w:p>
            <w:r>
              <w:t>4.676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0.37</w:t>
            </w:r>
          </w:p>
        </w:tc>
      </w:tr>
    </w:tbl>
    <w:p>
      <w:pPr>
        <w:pStyle w:val="6"/>
      </w:pPr>
      <w:r>
        <w:t>屋顶防火隔离带构造一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聚苯颗粒保温砂浆</w:t>
            </w:r>
          </w:p>
        </w:tc>
        <w:tc>
          <w:tcPr>
            <w:vAlign w:val="center"/>
          </w:tcPr>
          <w:p>
            <w:r>
              <w:t>20</w:t>
            </w:r>
          </w:p>
        </w:tc>
        <w:tc>
          <w:tcPr>
            <w:vAlign w:val="center"/>
          </w:tcPr>
          <w:p>
            <w:r>
              <w:t>0.060</w:t>
            </w:r>
          </w:p>
        </w:tc>
        <w:tc>
          <w:tcPr>
            <w:vAlign w:val="center"/>
          </w:tcPr>
          <w:p>
            <w:r>
              <w:t>0.950</w:t>
            </w:r>
          </w:p>
        </w:tc>
        <w:tc>
          <w:tcPr>
            <w:vAlign w:val="center"/>
          </w:tcPr>
          <w:p>
            <w:r>
              <w:t>1.20</w:t>
            </w:r>
          </w:p>
        </w:tc>
        <w:tc>
          <w:tcPr>
            <w:vAlign w:val="center"/>
          </w:tcPr>
          <w:p>
            <w:r>
              <w:t>0.278</w:t>
            </w:r>
          </w:p>
        </w:tc>
        <w:tc>
          <w:tcPr>
            <w:vAlign w:val="center"/>
          </w:tcPr>
          <w:p>
            <w:r>
              <w:t>0.317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0.460</w:t>
            </w:r>
          </w:p>
        </w:tc>
        <w:tc>
          <w:tcPr>
            <w:vAlign w:val="center"/>
          </w:tcPr>
          <w:p>
            <w:r>
              <w:t>3.031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1.64</w:t>
            </w:r>
          </w:p>
        </w:tc>
      </w:tr>
    </w:tbl>
    <w:p>
      <w:pPr>
        <w:pStyle w:val="5"/>
      </w:pPr>
      <w:bookmarkStart w:id="76" w:name="_Toc31172"/>
      <w:r>
        <w:t>屋顶平均热工特性</w:t>
      </w:r>
      <w:bookmarkEnd w:id="7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990"/>
        <w:gridCol w:w="950"/>
        <w:gridCol w:w="1348"/>
        <w:gridCol w:w="1348"/>
        <w:gridCol w:w="13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屋顶构造一</w:t>
            </w:r>
          </w:p>
        </w:tc>
        <w:tc>
          <w:tcPr>
            <w:vAlign w:val="center"/>
          </w:tcPr>
          <w:p>
            <w:r>
              <w:t>3293.71</w:t>
            </w:r>
          </w:p>
        </w:tc>
        <w:tc>
          <w:tcPr>
            <w:vAlign w:val="center"/>
          </w:tcPr>
          <w:p>
            <w:r>
              <w:t>0.939</w:t>
            </w:r>
          </w:p>
        </w:tc>
        <w:tc>
          <w:tcPr>
            <w:vAlign w:val="center"/>
          </w:tcPr>
          <w:p>
            <w:r>
              <w:t>0.37</w:t>
            </w:r>
          </w:p>
        </w:tc>
        <w:tc>
          <w:tcPr>
            <w:vAlign w:val="center"/>
          </w:tcPr>
          <w:p>
            <w:r>
              <w:t>4.68</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屋顶防火隔离带构造一</w:t>
            </w:r>
          </w:p>
        </w:tc>
        <w:tc>
          <w:tcPr>
            <w:vAlign w:val="center"/>
          </w:tcPr>
          <w:p>
            <w:r>
              <w:t>213.13</w:t>
            </w:r>
          </w:p>
        </w:tc>
        <w:tc>
          <w:tcPr>
            <w:vAlign w:val="center"/>
          </w:tcPr>
          <w:p>
            <w:r>
              <w:t>0.061</w:t>
            </w:r>
          </w:p>
        </w:tc>
        <w:tc>
          <w:tcPr>
            <w:vAlign w:val="center"/>
          </w:tcPr>
          <w:p>
            <w:r>
              <w:t>1.64</w:t>
            </w:r>
          </w:p>
        </w:tc>
        <w:tc>
          <w:tcPr>
            <w:vAlign w:val="center"/>
          </w:tcPr>
          <w:p>
            <w:r>
              <w:t>3.03</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3506.83</w:t>
            </w:r>
          </w:p>
        </w:tc>
        <w:tc>
          <w:tcPr>
            <w:vAlign w:val="center"/>
          </w:tcPr>
          <w:p>
            <w:r>
              <w:t>1.000</w:t>
            </w:r>
          </w:p>
        </w:tc>
        <w:tc>
          <w:tcPr>
            <w:vAlign w:val="center"/>
          </w:tcPr>
          <w:p>
            <w:r>
              <w:t>0.44</w:t>
            </w:r>
          </w:p>
        </w:tc>
        <w:tc>
          <w:tcPr>
            <w:vAlign w:val="center"/>
          </w:tcPr>
          <w:p>
            <w:r>
              <w:t>4.58</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5"/>
          </w:tcPr>
          <w:p>
            <w:r>
              <w:t>《河南公共建筑节能设计标准》(DBJ41/T 075-2016)第3.4.1条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tcPr>
          <w:p>
            <w:r>
              <w:t>K≤0.55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tcPr>
          <w:p>
            <w:r>
              <w:t>满足</w:t>
            </w:r>
          </w:p>
        </w:tc>
      </w:tr>
    </w:tbl>
    <w:p/>
    <w:p>
      <w:pPr>
        <w:pStyle w:val="4"/>
      </w:pPr>
      <w:bookmarkStart w:id="77" w:name="_Toc9353"/>
      <w:r>
        <w:t>外墙构造</w:t>
      </w:r>
      <w:bookmarkEnd w:id="77"/>
    </w:p>
    <w:p>
      <w:pPr>
        <w:pStyle w:val="5"/>
      </w:pPr>
      <w:bookmarkStart w:id="78" w:name="_Toc19358"/>
      <w:r>
        <w:t>外墙相关构造</w:t>
      </w:r>
      <w:bookmarkEnd w:id="78"/>
    </w:p>
    <w:p>
      <w:pPr>
        <w:pStyle w:val="6"/>
      </w:pPr>
      <w: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5</w:t>
            </w:r>
          </w:p>
        </w:tc>
        <w:tc>
          <w:tcPr>
            <w:vAlign w:val="center"/>
          </w:tcPr>
          <w:p>
            <w:r>
              <w:t>1.510</w:t>
            </w:r>
          </w:p>
        </w:tc>
        <w:tc>
          <w:tcPr>
            <w:vAlign w:val="center"/>
          </w:tcPr>
          <w:p>
            <w:r>
              <w:t>15.360</w:t>
            </w:r>
          </w:p>
        </w:tc>
        <w:tc>
          <w:tcPr>
            <w:vAlign w:val="center"/>
          </w:tcPr>
          <w:p>
            <w:r>
              <w:t>1.00</w:t>
            </w:r>
          </w:p>
        </w:tc>
        <w:tc>
          <w:tcPr>
            <w:vAlign w:val="center"/>
          </w:tcPr>
          <w:p>
            <w:r>
              <w:t>0.003</w:t>
            </w:r>
          </w:p>
        </w:tc>
        <w:tc>
          <w:tcPr>
            <w:vAlign w:val="center"/>
          </w:tcPr>
          <w:p>
            <w:r>
              <w:t>0.051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抹面砂浆（敷设耐碱玻纤网格布一层）</w:t>
            </w:r>
          </w:p>
        </w:tc>
        <w:tc>
          <w:tcPr>
            <w:vAlign w:val="center"/>
          </w:tcPr>
          <w:p>
            <w:r>
              <w:t>15</w:t>
            </w:r>
          </w:p>
        </w:tc>
        <w:tc>
          <w:tcPr>
            <w:vAlign w:val="center"/>
          </w:tcPr>
          <w:p>
            <w:r>
              <w:t>0.760</w:t>
            </w:r>
          </w:p>
        </w:tc>
        <w:tc>
          <w:tcPr>
            <w:vAlign w:val="center"/>
          </w:tcPr>
          <w:p>
            <w:r>
              <w:t>9.440</w:t>
            </w:r>
          </w:p>
        </w:tc>
        <w:tc>
          <w:tcPr>
            <w:vAlign w:val="center"/>
          </w:tcPr>
          <w:p>
            <w:r>
              <w:t>1.00</w:t>
            </w:r>
          </w:p>
        </w:tc>
        <w:tc>
          <w:tcPr>
            <w:vAlign w:val="center"/>
          </w:tcPr>
          <w:p>
            <w:r>
              <w:t>0.020</w:t>
            </w:r>
          </w:p>
        </w:tc>
        <w:tc>
          <w:tcPr>
            <w:vAlign w:val="center"/>
          </w:tcPr>
          <w:p>
            <w: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抗裂砂浆（网格布）</w:t>
            </w:r>
          </w:p>
        </w:tc>
        <w:tc>
          <w:tcPr>
            <w:vAlign w:val="center"/>
          </w:tcPr>
          <w:p>
            <w:r>
              <w:t>3</w:t>
            </w:r>
          </w:p>
        </w:tc>
        <w:tc>
          <w:tcPr>
            <w:vAlign w:val="center"/>
          </w:tcPr>
          <w:p>
            <w:r>
              <w:t>0.930</w:t>
            </w:r>
          </w:p>
        </w:tc>
        <w:tc>
          <w:tcPr>
            <w:vAlign w:val="center"/>
          </w:tcPr>
          <w:p>
            <w:r>
              <w:t>11.306</w:t>
            </w:r>
          </w:p>
        </w:tc>
        <w:tc>
          <w:tcPr>
            <w:vAlign w:val="center"/>
          </w:tcPr>
          <w:p>
            <w:r>
              <w:t>1.00</w:t>
            </w:r>
          </w:p>
        </w:tc>
        <w:tc>
          <w:tcPr>
            <w:vAlign w:val="center"/>
          </w:tcPr>
          <w:p>
            <w:r>
              <w:t>0.003</w:t>
            </w:r>
          </w:p>
        </w:tc>
        <w:tc>
          <w:tcPr>
            <w:vAlign w:val="center"/>
          </w:tcPr>
          <w:p>
            <w:r>
              <w:t>0.036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挤塑聚苯乙烯泡沫板（XPS）(ρ=30)</w:t>
            </w:r>
          </w:p>
        </w:tc>
        <w:tc>
          <w:tcPr>
            <w:vAlign w:val="center"/>
          </w:tcPr>
          <w:p>
            <w:r>
              <w:t>70</w:t>
            </w:r>
          </w:p>
        </w:tc>
        <w:tc>
          <w:tcPr>
            <w:vAlign w:val="center"/>
          </w:tcPr>
          <w:p>
            <w:r>
              <w:t>0.030</w:t>
            </w:r>
          </w:p>
        </w:tc>
        <w:tc>
          <w:tcPr>
            <w:vAlign w:val="center"/>
          </w:tcPr>
          <w:p>
            <w:r>
              <w:t>0.540</w:t>
            </w:r>
          </w:p>
        </w:tc>
        <w:tc>
          <w:tcPr>
            <w:vAlign w:val="center"/>
          </w:tcPr>
          <w:p>
            <w:r>
              <w:t>1.00</w:t>
            </w:r>
          </w:p>
        </w:tc>
        <w:tc>
          <w:tcPr>
            <w:vAlign w:val="center"/>
          </w:tcPr>
          <w:p>
            <w:r>
              <w:t>2.333</w:t>
            </w:r>
          </w:p>
        </w:tc>
        <w:tc>
          <w:tcPr>
            <w:vAlign w:val="center"/>
          </w:tcPr>
          <w:p>
            <w:r>
              <w:t>1.260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粘结砂浆</w:t>
            </w:r>
          </w:p>
        </w:tc>
        <w:tc>
          <w:tcPr>
            <w:vAlign w:val="center"/>
          </w:tcPr>
          <w:p>
            <w:r>
              <w:t>15</w:t>
            </w:r>
          </w:p>
        </w:tc>
        <w:tc>
          <w:tcPr>
            <w:vAlign w:val="center"/>
          </w:tcPr>
          <w:p>
            <w:r>
              <w:t>0.810</w:t>
            </w:r>
          </w:p>
        </w:tc>
        <w:tc>
          <w:tcPr>
            <w:vAlign w:val="center"/>
          </w:tcPr>
          <w:p>
            <w:r>
              <w:t>10.070</w:t>
            </w:r>
          </w:p>
        </w:tc>
        <w:tc>
          <w:tcPr>
            <w:vAlign w:val="center"/>
          </w:tcPr>
          <w:p>
            <w:r>
              <w:t>1.00</w:t>
            </w:r>
          </w:p>
        </w:tc>
        <w:tc>
          <w:tcPr>
            <w:vAlign w:val="center"/>
          </w:tcPr>
          <w:p>
            <w:r>
              <w:t>0.019</w:t>
            </w:r>
          </w:p>
        </w:tc>
        <w:tc>
          <w:tcPr>
            <w:vAlign w:val="center"/>
          </w:tcPr>
          <w:p>
            <w: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水泥砂浆找平层</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333</w:t>
            </w:r>
          </w:p>
        </w:tc>
        <w:tc>
          <w:tcPr>
            <w:vAlign w:val="center"/>
          </w:tcPr>
          <w:p>
            <w:r>
              <w:t>－</w:t>
            </w:r>
          </w:p>
        </w:tc>
        <w:tc>
          <w:tcPr>
            <w:vAlign w:val="center"/>
          </w:tcPr>
          <w:p>
            <w:r>
              <w:t>－</w:t>
            </w:r>
          </w:p>
        </w:tc>
        <w:tc>
          <w:tcPr>
            <w:vAlign w:val="center"/>
          </w:tcPr>
          <w:p>
            <w:r>
              <w:t>－</w:t>
            </w:r>
          </w:p>
        </w:tc>
        <w:tc>
          <w:tcPr>
            <w:vAlign w:val="center"/>
          </w:tcPr>
          <w:p>
            <w:r>
              <w:t>2.523</w:t>
            </w:r>
          </w:p>
        </w:tc>
        <w:tc>
          <w:tcPr>
            <w:vAlign w:val="center"/>
          </w:tcPr>
          <w:p>
            <w:r>
              <w:t>4.007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0.37</w:t>
            </w:r>
          </w:p>
        </w:tc>
      </w:tr>
    </w:tbl>
    <w:p>
      <w:pPr>
        <w:pStyle w:val="6"/>
      </w:pPr>
      <w:r>
        <w:t>热桥节点构造一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挤塑聚苯乙烯泡沫板（XPS）(ρ=30)</w:t>
            </w:r>
          </w:p>
        </w:tc>
        <w:tc>
          <w:tcPr>
            <w:vAlign w:val="center"/>
          </w:tcPr>
          <w:p>
            <w:r>
              <w:t>20</w:t>
            </w:r>
          </w:p>
        </w:tc>
        <w:tc>
          <w:tcPr>
            <w:vAlign w:val="center"/>
          </w:tcPr>
          <w:p>
            <w:r>
              <w:t>0.030</w:t>
            </w:r>
          </w:p>
        </w:tc>
        <w:tc>
          <w:tcPr>
            <w:vAlign w:val="center"/>
          </w:tcPr>
          <w:p>
            <w:r>
              <w:t>0.540</w:t>
            </w:r>
          </w:p>
        </w:tc>
        <w:tc>
          <w:tcPr>
            <w:vAlign w:val="center"/>
          </w:tcPr>
          <w:p>
            <w:r>
              <w:t>1.00</w:t>
            </w:r>
          </w:p>
        </w:tc>
        <w:tc>
          <w:tcPr>
            <w:vAlign w:val="center"/>
          </w:tcPr>
          <w:p>
            <w:r>
              <w:t>0.667</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0.849</w:t>
            </w:r>
          </w:p>
        </w:tc>
        <w:tc>
          <w:tcPr>
            <w:vAlign w:val="center"/>
          </w:tcPr>
          <w:p>
            <w:r>
              <w:t>3.075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1.00</w:t>
            </w:r>
          </w:p>
        </w:tc>
      </w:tr>
    </w:tbl>
    <w:p>
      <w:pPr>
        <w:pStyle w:val="5"/>
      </w:pPr>
      <w:bookmarkStart w:id="79" w:name="_Toc19362"/>
      <w:r>
        <w:t>外墙主断面传热系数的修正系数ψ</w:t>
      </w:r>
      <w:bookmarkEnd w:id="79"/>
    </w:p>
    <w:p>
      <w:pPr>
        <w:jc w:val="center"/>
        <w:rPr>
          <w:szCs w:val="21"/>
          <w:lang w:val="en-US"/>
        </w:rPr>
      </w:pPr>
      <w:r>
        <w:rPr>
          <w:szCs w:val="21"/>
          <w:lang w:val="en-US"/>
        </w:rPr>
        <w:drawing>
          <wp:inline distT="0" distB="0" distL="0" distR="0">
            <wp:extent cx="5695950" cy="1590675"/>
            <wp:effectExtent l="0" t="0" r="0" b="9525"/>
            <wp:docPr id="1" name="图片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695950" cy="1590675"/>
                    </a:xfrm>
                    <a:prstGeom prst="rect">
                      <a:avLst/>
                    </a:prstGeom>
                    <a:noFill/>
                    <a:ln>
                      <a:noFill/>
                    </a:ln>
                  </pic:spPr>
                </pic:pic>
              </a:graphicData>
            </a:graphic>
          </wp:inline>
        </w:drawing>
      </w:r>
    </w:p>
    <w:p/>
    <w:p>
      <w:pPr>
        <w:pStyle w:val="5"/>
      </w:pPr>
      <w:bookmarkStart w:id="80" w:name="_Toc27003"/>
      <w:r>
        <w:t>外墙平均热工特性</w:t>
      </w:r>
      <w:bookmarkEnd w:id="80"/>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219.48</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207.42</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227.15</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272.31</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bl>
    <w:p>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926.36</w:t>
            </w:r>
          </w:p>
        </w:tc>
        <w:tc>
          <w:tcPr>
            <w:vAlign w:val="center"/>
          </w:tcPr>
          <w:p>
            <w:r>
              <w:t>1.000</w:t>
            </w:r>
          </w:p>
        </w:tc>
        <w:tc>
          <w:tcPr>
            <w:vAlign w:val="center"/>
          </w:tcPr>
          <w:p>
            <w:r>
              <w:t>0.37</w:t>
            </w:r>
          </w:p>
        </w:tc>
        <w:tc>
          <w:tcPr>
            <w:vAlign w:val="center"/>
          </w:tcPr>
          <w:p>
            <w:r>
              <w:t>4.01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0.37 × 1.20 = 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《河南公共建筑节能设计标准》(DBJ41/T 075-2016)第3.4.1条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
      <w:pPr>
        <w:pStyle w:val="4"/>
      </w:pPr>
      <w:bookmarkStart w:id="81" w:name="_Toc32048"/>
      <w:r>
        <w:t>外窗热工</w:t>
      </w:r>
      <w:bookmarkEnd w:id="81"/>
    </w:p>
    <w:p>
      <w:pPr>
        <w:pStyle w:val="5"/>
      </w:pPr>
      <w:bookmarkStart w:id="82" w:name="_Toc25983"/>
      <w:r>
        <w:t>外窗构造</w:t>
      </w:r>
      <w:bookmarkEnd w:id="8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塑料型材框+中空玻璃（6mm中透光Low-E+12mm氩气+6mm透明）</w:t>
            </w:r>
          </w:p>
        </w:tc>
        <w:tc>
          <w:tcPr>
            <w:vAlign w:val="center"/>
          </w:tcPr>
          <w:p>
            <w:r>
              <w:t>65</w:t>
            </w:r>
          </w:p>
        </w:tc>
        <w:tc>
          <w:tcPr>
            <w:vAlign w:val="center"/>
          </w:tcPr>
          <w:p>
            <w:r>
              <w:t>1.70</w:t>
            </w:r>
          </w:p>
        </w:tc>
        <w:tc>
          <w:tcPr>
            <w:vAlign w:val="center"/>
          </w:tcPr>
          <w:p>
            <w:r>
              <w:t>0.44</w:t>
            </w:r>
          </w:p>
        </w:tc>
        <w:tc>
          <w:tcPr>
            <w:vAlign w:val="center"/>
          </w:tcPr>
          <w:p>
            <w:r>
              <w:t>1.000</w:t>
            </w:r>
          </w:p>
        </w:tc>
        <w:tc>
          <w:tcPr>
            <w:vAlign w:val="center"/>
          </w:tcPr>
          <w:p>
            <w:r>
              <w:t>《全国民用建筑工程设计技术措施节能篇》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塑料型材框+中空玻璃（6mm中透光Low-E+12mm氩气+6mm透明）</w:t>
            </w:r>
          </w:p>
        </w:tc>
        <w:tc>
          <w:tcPr>
            <w:vAlign w:val="center"/>
          </w:tcPr>
          <w:p>
            <w:r>
              <w:t>18</w:t>
            </w:r>
          </w:p>
        </w:tc>
        <w:tc>
          <w:tcPr>
            <w:vAlign w:val="center"/>
          </w:tcPr>
          <w:p>
            <w:r>
              <w:t>1.70</w:t>
            </w:r>
          </w:p>
        </w:tc>
        <w:tc>
          <w:tcPr>
            <w:vAlign w:val="center"/>
          </w:tcPr>
          <w:p>
            <w:r>
              <w:t>0.44</w:t>
            </w:r>
          </w:p>
        </w:tc>
        <w:tc>
          <w:tcPr>
            <w:vAlign w:val="center"/>
          </w:tcPr>
          <w:p>
            <w:r>
              <w:t>0.800</w:t>
            </w:r>
          </w:p>
        </w:tc>
        <w:tc>
          <w:tcPr>
            <w:vAlign w:val="center"/>
          </w:tcPr>
          <w:p>
            <w:r>
              <w:t>《全国民用建筑工程设计技术措施节能篇》</w:t>
            </w:r>
          </w:p>
        </w:tc>
      </w:tr>
    </w:tbl>
    <w:p>
      <w:pPr>
        <w:pStyle w:val="5"/>
      </w:pPr>
      <w:bookmarkStart w:id="83" w:name="_Toc16573"/>
      <w:r>
        <w:t>外遮阳类型</w:t>
      </w:r>
      <w:bookmarkEnd w:id="83"/>
    </w:p>
    <w:p>
      <w:r>
        <w:t>本工程无此内容</w:t>
      </w:r>
    </w:p>
    <w:p>
      <w:pPr>
        <w:pStyle w:val="5"/>
      </w:pPr>
      <w:bookmarkStart w:id="84" w:name="_Toc14133"/>
      <w:r>
        <w:t>平均传热系数</w:t>
      </w:r>
      <w:bookmarkEnd w:id="84"/>
    </w:p>
    <w:p>
      <w:r>
        <w:t>1. 南向：</w:t>
      </w:r>
    </w:p>
    <w:p>
      <w: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9.311</w:t>
            </w:r>
          </w:p>
        </w:tc>
        <w:tc>
          <w:tcPr>
            <w:vAlign w:val="center"/>
          </w:tcPr>
          <w:p>
            <w:r>
              <w:t>9.311</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2</w:t>
            </w:r>
          </w:p>
        </w:tc>
        <w:tc>
          <w:tcPr>
            <w:vAlign w:val="center"/>
          </w:tcPr>
          <w:p>
            <w:r>
              <w:t>2.520</w:t>
            </w:r>
          </w:p>
        </w:tc>
        <w:tc>
          <w:tcPr>
            <w:vAlign w:val="center"/>
          </w:tcPr>
          <w:p>
            <w:r>
              <w:t>5.040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33.247</w:t>
            </w:r>
          </w:p>
        </w:tc>
        <w:tc>
          <w:tcPr>
            <w:vAlign w:val="center"/>
          </w:tcPr>
          <w:p>
            <w:r>
              <w:t>33.247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0.819</w:t>
            </w:r>
          </w:p>
        </w:tc>
        <w:tc>
          <w:tcPr>
            <w:vAlign w:val="center"/>
          </w:tcPr>
          <w:p>
            <w:r>
              <w:t>1.638</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1.147</w:t>
            </w:r>
          </w:p>
        </w:tc>
        <w:tc>
          <w:tcPr>
            <w:vAlign w:val="center"/>
          </w:tcPr>
          <w:p>
            <w:r>
              <w:t>1.147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1.168</w:t>
            </w:r>
          </w:p>
        </w:tc>
        <w:tc>
          <w:tcPr>
            <w:vAlign w:val="center"/>
          </w:tcPr>
          <w:p>
            <w:r>
              <w:t>1.168</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C1015</w:t>
            </w:r>
          </w:p>
        </w:tc>
        <w:tc>
          <w:tcPr>
            <w:vAlign w:val="center"/>
          </w:tcPr>
          <w:p>
            <w:r>
              <w:t>1</w:t>
            </w:r>
          </w:p>
        </w:tc>
        <w:tc>
          <w:tcPr>
            <w:vAlign w:val="center"/>
          </w:tcPr>
          <w:p>
            <w:r>
              <w:t>2</w:t>
            </w:r>
          </w:p>
        </w:tc>
        <w:tc>
          <w:tcPr>
            <w:vAlign w:val="center"/>
          </w:tcPr>
          <w:p>
            <w:r>
              <w:t>1.500</w:t>
            </w:r>
          </w:p>
        </w:tc>
        <w:tc>
          <w:tcPr>
            <w:vAlign w:val="center"/>
          </w:tcPr>
          <w:p>
            <w:r>
              <w:t>3.000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C1224</w:t>
            </w:r>
          </w:p>
        </w:tc>
        <w:tc>
          <w:tcPr>
            <w:vAlign w:val="center"/>
          </w:tcPr>
          <w:p>
            <w:r>
              <w:t>1</w:t>
            </w:r>
          </w:p>
        </w:tc>
        <w:tc>
          <w:tcPr>
            <w:vAlign w:val="center"/>
          </w:tcPr>
          <w:p>
            <w:r>
              <w:t>3</w:t>
            </w:r>
          </w:p>
        </w:tc>
        <w:tc>
          <w:tcPr>
            <w:vAlign w:val="center"/>
          </w:tcPr>
          <w:p>
            <w:r>
              <w:t>2.880</w:t>
            </w:r>
          </w:p>
        </w:tc>
        <w:tc>
          <w:tcPr>
            <w:vAlign w:val="center"/>
          </w:tcPr>
          <w:p>
            <w:r>
              <w:t>8.640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C1815</w:t>
            </w:r>
          </w:p>
        </w:tc>
        <w:tc>
          <w:tcPr>
            <w:vAlign w:val="center"/>
          </w:tcPr>
          <w:p>
            <w:r>
              <w:t>1</w:t>
            </w:r>
          </w:p>
        </w:tc>
        <w:tc>
          <w:tcPr>
            <w:vAlign w:val="center"/>
          </w:tcPr>
          <w:p>
            <w:r>
              <w:t>3</w:t>
            </w:r>
          </w:p>
        </w:tc>
        <w:tc>
          <w:tcPr>
            <w:vAlign w:val="center"/>
          </w:tcPr>
          <w:p>
            <w:r>
              <w:t>2.700</w:t>
            </w:r>
          </w:p>
        </w:tc>
        <w:tc>
          <w:tcPr>
            <w:vAlign w:val="center"/>
          </w:tcPr>
          <w:p>
            <w:r>
              <w:t>8.100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C2424</w:t>
            </w:r>
          </w:p>
        </w:tc>
        <w:tc>
          <w:tcPr>
            <w:vAlign w:val="center"/>
          </w:tcPr>
          <w:p>
            <w:r>
              <w:t>1</w:t>
            </w:r>
          </w:p>
        </w:tc>
        <w:tc>
          <w:tcPr>
            <w:vAlign w:val="center"/>
          </w:tcPr>
          <w:p>
            <w:r>
              <w:t>2</w:t>
            </w:r>
          </w:p>
        </w:tc>
        <w:tc>
          <w:tcPr>
            <w:vAlign w:val="center"/>
          </w:tcPr>
          <w:p>
            <w:r>
              <w:t>5.760</w:t>
            </w:r>
          </w:p>
        </w:tc>
        <w:tc>
          <w:tcPr>
            <w:vAlign w:val="center"/>
          </w:tcPr>
          <w:p>
            <w:r>
              <w:t>11.520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113.698</w:t>
            </w:r>
          </w:p>
        </w:tc>
        <w:tc>
          <w:tcPr>
            <w:gridSpan w:val="3"/>
            <w:shd w:val="clear" w:color="auto" w:fill="E6E6E6"/>
            <w:vAlign w:val="center"/>
          </w:tcPr>
          <w:p>
            <w:r>
              <w:t>立面平均传热系数</w:t>
            </w:r>
          </w:p>
        </w:tc>
        <w:tc>
          <w:tcPr>
            <w:vAlign w:val="center"/>
          </w:tcPr>
          <w:p>
            <w:r>
              <w:t>1.700</w:t>
            </w:r>
          </w:p>
        </w:tc>
      </w:tr>
    </w:tbl>
    <w:p>
      <w:r>
        <w:t>2. 北向：</w:t>
      </w:r>
    </w:p>
    <w:p>
      <w: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2.638</w:t>
            </w:r>
          </w:p>
        </w:tc>
        <w:tc>
          <w:tcPr>
            <w:vAlign w:val="center"/>
          </w:tcPr>
          <w:p>
            <w:r>
              <w:t>2.638</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9.135</w:t>
            </w:r>
          </w:p>
        </w:tc>
        <w:tc>
          <w:tcPr>
            <w:vAlign w:val="center"/>
          </w:tcPr>
          <w:p>
            <w:r>
              <w:t>9.135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2.100</w:t>
            </w:r>
          </w:p>
        </w:tc>
        <w:tc>
          <w:tcPr>
            <w:vAlign w:val="center"/>
          </w:tcPr>
          <w:p>
            <w:r>
              <w:t>4.200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3.045</w:t>
            </w:r>
          </w:p>
        </w:tc>
        <w:tc>
          <w:tcPr>
            <w:vAlign w:val="center"/>
          </w:tcPr>
          <w:p>
            <w:r>
              <w:t>3.045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5.040</w:t>
            </w:r>
          </w:p>
        </w:tc>
        <w:tc>
          <w:tcPr>
            <w:vAlign w:val="center"/>
          </w:tcPr>
          <w:p>
            <w:r>
              <w:t>5.040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3.675</w:t>
            </w:r>
          </w:p>
        </w:tc>
        <w:tc>
          <w:tcPr>
            <w:vAlign w:val="center"/>
          </w:tcPr>
          <w:p>
            <w:r>
              <w:t>3.675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14.805</w:t>
            </w:r>
          </w:p>
        </w:tc>
        <w:tc>
          <w:tcPr>
            <w:vAlign w:val="center"/>
          </w:tcPr>
          <w:p>
            <w:r>
              <w:t>14.805</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1.189</w:t>
            </w:r>
          </w:p>
        </w:tc>
        <w:tc>
          <w:tcPr>
            <w:vAlign w:val="center"/>
          </w:tcPr>
          <w:p>
            <w:r>
              <w:t>1.189</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w:t>
            </w:r>
          </w:p>
        </w:tc>
        <w:tc>
          <w:tcPr>
            <w:vAlign w:val="center"/>
          </w:tcPr>
          <w:p>
            <w:r>
              <w:t>1</w:t>
            </w:r>
          </w:p>
        </w:tc>
        <w:tc>
          <w:tcPr>
            <w:vAlign w:val="center"/>
          </w:tcPr>
          <w:p>
            <w:r>
              <w:t>0.819</w:t>
            </w:r>
          </w:p>
        </w:tc>
        <w:tc>
          <w:tcPr>
            <w:vAlign w:val="center"/>
          </w:tcPr>
          <w:p>
            <w:r>
              <w:t>0.819</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w:t>
            </w:r>
          </w:p>
        </w:tc>
        <w:tc>
          <w:tcPr>
            <w:vAlign w:val="center"/>
          </w:tcPr>
          <w:p>
            <w:r>
              <w:t>1</w:t>
            </w:r>
          </w:p>
        </w:tc>
        <w:tc>
          <w:tcPr>
            <w:vAlign w:val="center"/>
          </w:tcPr>
          <w:p>
            <w:r>
              <w:t>1.126</w:t>
            </w:r>
          </w:p>
        </w:tc>
        <w:tc>
          <w:tcPr>
            <w:vAlign w:val="center"/>
          </w:tcPr>
          <w:p>
            <w:r>
              <w:t>1.126</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C1015</w:t>
            </w:r>
          </w:p>
        </w:tc>
        <w:tc>
          <w:tcPr>
            <w:vAlign w:val="center"/>
          </w:tcPr>
          <w:p>
            <w:r>
              <w:t>1</w:t>
            </w:r>
          </w:p>
        </w:tc>
        <w:tc>
          <w:tcPr>
            <w:vAlign w:val="center"/>
          </w:tcPr>
          <w:p>
            <w:r>
              <w:t>3</w:t>
            </w:r>
          </w:p>
        </w:tc>
        <w:tc>
          <w:tcPr>
            <w:vAlign w:val="center"/>
          </w:tcPr>
          <w:p>
            <w:r>
              <w:t>1.500</w:t>
            </w:r>
          </w:p>
        </w:tc>
        <w:tc>
          <w:tcPr>
            <w:vAlign w:val="center"/>
          </w:tcPr>
          <w:p>
            <w:r>
              <w:t>4.500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C1224</w:t>
            </w:r>
          </w:p>
        </w:tc>
        <w:tc>
          <w:tcPr>
            <w:vAlign w:val="center"/>
          </w:tcPr>
          <w:p>
            <w:r>
              <w:t>1</w:t>
            </w:r>
          </w:p>
        </w:tc>
        <w:tc>
          <w:tcPr>
            <w:vAlign w:val="center"/>
          </w:tcPr>
          <w:p>
            <w:r>
              <w:t>1</w:t>
            </w:r>
          </w:p>
        </w:tc>
        <w:tc>
          <w:tcPr>
            <w:vAlign w:val="center"/>
          </w:tcPr>
          <w:p>
            <w:r>
              <w:t>2.880</w:t>
            </w:r>
          </w:p>
        </w:tc>
        <w:tc>
          <w:tcPr>
            <w:vAlign w:val="center"/>
          </w:tcPr>
          <w:p>
            <w:r>
              <w:t>2.880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C1515</w:t>
            </w:r>
          </w:p>
        </w:tc>
        <w:tc>
          <w:tcPr>
            <w:vAlign w:val="center"/>
          </w:tcPr>
          <w:p>
            <w:r>
              <w:t>1</w:t>
            </w:r>
          </w:p>
        </w:tc>
        <w:tc>
          <w:tcPr>
            <w:vAlign w:val="center"/>
          </w:tcPr>
          <w:p>
            <w:r>
              <w:t>1</w:t>
            </w:r>
          </w:p>
        </w:tc>
        <w:tc>
          <w:tcPr>
            <w:vAlign w:val="center"/>
          </w:tcPr>
          <w:p>
            <w:r>
              <w:t>2.250</w:t>
            </w:r>
          </w:p>
        </w:tc>
        <w:tc>
          <w:tcPr>
            <w:vAlign w:val="center"/>
          </w:tcPr>
          <w:p>
            <w:r>
              <w:t>2.250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C1815</w:t>
            </w:r>
          </w:p>
        </w:tc>
        <w:tc>
          <w:tcPr>
            <w:vAlign w:val="center"/>
          </w:tcPr>
          <w:p>
            <w:r>
              <w:t>1</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C2415</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128.488</w:t>
            </w:r>
          </w:p>
        </w:tc>
        <w:tc>
          <w:tcPr>
            <w:gridSpan w:val="3"/>
            <w:shd w:val="clear" w:color="auto" w:fill="E6E6E6"/>
            <w:vAlign w:val="center"/>
          </w:tcPr>
          <w:p>
            <w:r>
              <w:t>立面平均传热系数</w:t>
            </w:r>
          </w:p>
        </w:tc>
        <w:tc>
          <w:tcPr>
            <w:vAlign w:val="center"/>
          </w:tcPr>
          <w:p>
            <w:r>
              <w:t>1.700</w:t>
            </w:r>
          </w:p>
        </w:tc>
      </w:tr>
    </w:tbl>
    <w:p/>
    <w:p>
      <w:r>
        <w:t>3. 东向：</w:t>
      </w:r>
    </w:p>
    <w:p>
      <w: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14.700</w:t>
            </w:r>
          </w:p>
        </w:tc>
        <w:tc>
          <w:tcPr>
            <w:vAlign w:val="center"/>
          </w:tcPr>
          <w:p>
            <w:r>
              <w:t>14.700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5</w:t>
            </w:r>
          </w:p>
        </w:tc>
        <w:tc>
          <w:tcPr>
            <w:vAlign w:val="center"/>
          </w:tcPr>
          <w:p>
            <w:r>
              <w:t>7.560</w:t>
            </w:r>
          </w:p>
        </w:tc>
        <w:tc>
          <w:tcPr>
            <w:vAlign w:val="center"/>
          </w:tcPr>
          <w:p>
            <w:r>
              <w:t>37.800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8.820</w:t>
            </w:r>
          </w:p>
        </w:tc>
        <w:tc>
          <w:tcPr>
            <w:vAlign w:val="center"/>
          </w:tcPr>
          <w:p>
            <w:r>
              <w:t>8.820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2</w:t>
            </w:r>
          </w:p>
        </w:tc>
        <w:tc>
          <w:tcPr>
            <w:vAlign w:val="center"/>
          </w:tcPr>
          <w:p>
            <w:r>
              <w:t>3.150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9.450</w:t>
            </w:r>
          </w:p>
        </w:tc>
        <w:tc>
          <w:tcPr>
            <w:vAlign w:val="center"/>
          </w:tcPr>
          <w:p>
            <w:r>
              <w:t>9.450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21.546</w:t>
            </w:r>
          </w:p>
        </w:tc>
        <w:tc>
          <w:tcPr>
            <w:vAlign w:val="center"/>
          </w:tcPr>
          <w:p>
            <w:r>
              <w:t>21.546</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C1530</w:t>
            </w:r>
          </w:p>
        </w:tc>
        <w:tc>
          <w:tcPr>
            <w:vAlign w:val="center"/>
          </w:tcPr>
          <w:p>
            <w:r>
              <w:t>1</w:t>
            </w:r>
          </w:p>
        </w:tc>
        <w:tc>
          <w:tcPr>
            <w:vAlign w:val="center"/>
          </w:tcPr>
          <w:p>
            <w:r>
              <w:t>2</w:t>
            </w:r>
          </w:p>
        </w:tc>
        <w:tc>
          <w:tcPr>
            <w:vAlign w:val="center"/>
          </w:tcPr>
          <w:p>
            <w:r>
              <w:t>4.500</w:t>
            </w:r>
          </w:p>
        </w:tc>
        <w:tc>
          <w:tcPr>
            <w:vAlign w:val="center"/>
          </w:tcPr>
          <w:p>
            <w:r>
              <w:t>9.000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C1824</w:t>
            </w:r>
          </w:p>
        </w:tc>
        <w:tc>
          <w:tcPr>
            <w:vAlign w:val="center"/>
          </w:tcPr>
          <w:p>
            <w:r>
              <w:t>1</w:t>
            </w:r>
          </w:p>
        </w:tc>
        <w:tc>
          <w:tcPr>
            <w:vAlign w:val="center"/>
          </w:tcPr>
          <w:p>
            <w:r>
              <w:t>6</w:t>
            </w:r>
          </w:p>
        </w:tc>
        <w:tc>
          <w:tcPr>
            <w:vAlign w:val="center"/>
          </w:tcPr>
          <w:p>
            <w:r>
              <w:t>4.320</w:t>
            </w:r>
          </w:p>
        </w:tc>
        <w:tc>
          <w:tcPr>
            <w:vAlign w:val="center"/>
          </w:tcPr>
          <w:p>
            <w:r>
              <w:t>25.920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C1830</w:t>
            </w:r>
          </w:p>
        </w:tc>
        <w:tc>
          <w:tcPr>
            <w:vAlign w:val="center"/>
          </w:tcPr>
          <w:p>
            <w:r>
              <w:t>1</w:t>
            </w:r>
          </w:p>
        </w:tc>
        <w:tc>
          <w:tcPr>
            <w:vAlign w:val="center"/>
          </w:tcPr>
          <w:p>
            <w:r>
              <w:t>20</w:t>
            </w:r>
          </w:p>
        </w:tc>
        <w:tc>
          <w:tcPr>
            <w:vAlign w:val="center"/>
          </w:tcPr>
          <w:p>
            <w:r>
              <w:t>5.400</w:t>
            </w:r>
          </w:p>
        </w:tc>
        <w:tc>
          <w:tcPr>
            <w:vAlign w:val="center"/>
          </w:tcPr>
          <w:p>
            <w:r>
              <w:t>108.000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C2830</w:t>
            </w:r>
          </w:p>
        </w:tc>
        <w:tc>
          <w:tcPr>
            <w:vAlign w:val="center"/>
          </w:tcPr>
          <w:p>
            <w:r>
              <w:t>1</w:t>
            </w:r>
          </w:p>
        </w:tc>
        <w:tc>
          <w:tcPr>
            <w:vAlign w:val="center"/>
          </w:tcPr>
          <w:p>
            <w:r>
              <w:t>2</w:t>
            </w:r>
          </w:p>
        </w:tc>
        <w:tc>
          <w:tcPr>
            <w:vAlign w:val="center"/>
          </w:tcPr>
          <w:p>
            <w:r>
              <w:t>8.400</w:t>
            </w:r>
          </w:p>
        </w:tc>
        <w:tc>
          <w:tcPr>
            <w:vAlign w:val="center"/>
          </w:tcPr>
          <w:p>
            <w:r>
              <w:t>16.800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C3624</w:t>
            </w:r>
          </w:p>
        </w:tc>
        <w:tc>
          <w:tcPr>
            <w:vAlign w:val="center"/>
          </w:tcPr>
          <w:p>
            <w:r>
              <w:t>1</w:t>
            </w:r>
          </w:p>
        </w:tc>
        <w:tc>
          <w:tcPr>
            <w:vAlign w:val="center"/>
          </w:tcPr>
          <w:p>
            <w:r>
              <w:t>1</w:t>
            </w:r>
          </w:p>
        </w:tc>
        <w:tc>
          <w:tcPr>
            <w:vAlign w:val="center"/>
          </w:tcPr>
          <w:p>
            <w:r>
              <w:t>8.640</w:t>
            </w:r>
          </w:p>
        </w:tc>
        <w:tc>
          <w:tcPr>
            <w:vAlign w:val="center"/>
          </w:tcPr>
          <w:p>
            <w:r>
              <w:t>8.640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290.496</w:t>
            </w:r>
          </w:p>
        </w:tc>
        <w:tc>
          <w:tcPr>
            <w:gridSpan w:val="3"/>
            <w:shd w:val="clear" w:color="auto" w:fill="E6E6E6"/>
            <w:vAlign w:val="center"/>
          </w:tcPr>
          <w:p>
            <w:r>
              <w:t>立面平均传热系数</w:t>
            </w:r>
          </w:p>
        </w:tc>
        <w:tc>
          <w:tcPr>
            <w:vAlign w:val="center"/>
          </w:tcPr>
          <w:p>
            <w:r>
              <w:t>1.700</w:t>
            </w:r>
          </w:p>
        </w:tc>
      </w:tr>
    </w:tbl>
    <w:p/>
    <w:p>
      <w:r>
        <w:t>4. 西向：</w:t>
      </w:r>
    </w:p>
    <w:p>
      <w: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17.640</w:t>
            </w:r>
          </w:p>
        </w:tc>
        <w:tc>
          <w:tcPr>
            <w:vAlign w:val="center"/>
          </w:tcPr>
          <w:p>
            <w:r>
              <w:t>17.640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3</w:t>
            </w:r>
          </w:p>
        </w:tc>
        <w:tc>
          <w:tcPr>
            <w:vAlign w:val="center"/>
          </w:tcPr>
          <w:p>
            <w:r>
              <w:t>7.560</w:t>
            </w:r>
          </w:p>
        </w:tc>
        <w:tc>
          <w:tcPr>
            <w:vAlign w:val="center"/>
          </w:tcPr>
          <w:p>
            <w:r>
              <w:t>22.680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9.660</w:t>
            </w:r>
          </w:p>
        </w:tc>
        <w:tc>
          <w:tcPr>
            <w:vAlign w:val="center"/>
          </w:tcPr>
          <w:p>
            <w:r>
              <w:t>9.660</w:t>
            </w:r>
          </w:p>
        </w:tc>
        <w:tc>
          <w:tcPr>
            <w:vAlign w:val="center"/>
          </w:tcPr>
          <w:p>
            <w:r>
              <w:t>65</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C1524</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1</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C1824</w:t>
            </w:r>
          </w:p>
        </w:tc>
        <w:tc>
          <w:tcPr>
            <w:vAlign w:val="center"/>
          </w:tcPr>
          <w:p>
            <w:r>
              <w:t>1</w:t>
            </w:r>
          </w:p>
        </w:tc>
        <w:tc>
          <w:tcPr>
            <w:vAlign w:val="center"/>
          </w:tcPr>
          <w:p>
            <w:r>
              <w:t>10</w:t>
            </w:r>
          </w:p>
        </w:tc>
        <w:tc>
          <w:tcPr>
            <w:vAlign w:val="center"/>
          </w:tcPr>
          <w:p>
            <w:r>
              <w:t>4.320</w:t>
            </w:r>
          </w:p>
        </w:tc>
        <w:tc>
          <w:tcPr>
            <w:vAlign w:val="center"/>
          </w:tcPr>
          <w:p>
            <w:r>
              <w:t>43.200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C1830</w:t>
            </w:r>
          </w:p>
        </w:tc>
        <w:tc>
          <w:tcPr>
            <w:vAlign w:val="center"/>
          </w:tcPr>
          <w:p>
            <w:r>
              <w:t>1</w:t>
            </w:r>
          </w:p>
        </w:tc>
        <w:tc>
          <w:tcPr>
            <w:vAlign w:val="center"/>
          </w:tcPr>
          <w:p>
            <w:r>
              <w:t>13</w:t>
            </w:r>
          </w:p>
        </w:tc>
        <w:tc>
          <w:tcPr>
            <w:vAlign w:val="center"/>
          </w:tcPr>
          <w:p>
            <w:r>
              <w:t>5.400</w:t>
            </w:r>
          </w:p>
        </w:tc>
        <w:tc>
          <w:tcPr>
            <w:vAlign w:val="center"/>
          </w:tcPr>
          <w:p>
            <w:r>
              <w:t>70.200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C2830</w:t>
            </w:r>
          </w:p>
        </w:tc>
        <w:tc>
          <w:tcPr>
            <w:vAlign w:val="center"/>
          </w:tcPr>
          <w:p>
            <w:r>
              <w:t>1</w:t>
            </w:r>
          </w:p>
        </w:tc>
        <w:tc>
          <w:tcPr>
            <w:vAlign w:val="center"/>
          </w:tcPr>
          <w:p>
            <w:r>
              <w:t>1</w:t>
            </w:r>
          </w:p>
        </w:tc>
        <w:tc>
          <w:tcPr>
            <w:vAlign w:val="center"/>
          </w:tcPr>
          <w:p>
            <w:r>
              <w:t>8.400</w:t>
            </w:r>
          </w:p>
        </w:tc>
        <w:tc>
          <w:tcPr>
            <w:vAlign w:val="center"/>
          </w:tcPr>
          <w:p>
            <w:r>
              <w:t>8.400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C3624</w:t>
            </w:r>
          </w:p>
        </w:tc>
        <w:tc>
          <w:tcPr>
            <w:vAlign w:val="center"/>
          </w:tcPr>
          <w:p>
            <w:r>
              <w:t>1</w:t>
            </w:r>
          </w:p>
        </w:tc>
        <w:tc>
          <w:tcPr>
            <w:vAlign w:val="center"/>
          </w:tcPr>
          <w:p>
            <w:r>
              <w:t>5</w:t>
            </w:r>
          </w:p>
        </w:tc>
        <w:tc>
          <w:tcPr>
            <w:vAlign w:val="center"/>
          </w:tcPr>
          <w:p>
            <w:r>
              <w:t>8.640</w:t>
            </w:r>
          </w:p>
        </w:tc>
        <w:tc>
          <w:tcPr>
            <w:vAlign w:val="center"/>
          </w:tcPr>
          <w:p>
            <w:r>
              <w:t>43.200</w:t>
            </w:r>
          </w:p>
        </w:tc>
        <w:tc>
          <w:tcPr>
            <w:vAlign w:val="center"/>
          </w:tcPr>
          <w:p>
            <w:r>
              <w:t>18</w:t>
            </w:r>
          </w:p>
        </w:tc>
        <w:tc>
          <w:tcPr>
            <w:vAlign w:val="center"/>
          </w:tcPr>
          <w:p>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240.300</w:t>
            </w:r>
          </w:p>
        </w:tc>
        <w:tc>
          <w:tcPr>
            <w:gridSpan w:val="3"/>
            <w:shd w:val="clear" w:color="auto" w:fill="E6E6E6"/>
            <w:vAlign w:val="center"/>
          </w:tcPr>
          <w:p>
            <w:r>
              <w:t>立面平均传热系数</w:t>
            </w:r>
          </w:p>
        </w:tc>
        <w:tc>
          <w:tcPr>
            <w:vAlign w:val="center"/>
          </w:tcPr>
          <w:p>
            <w:r>
              <w:t>1.700</w:t>
            </w:r>
          </w:p>
        </w:tc>
      </w:tr>
    </w:tbl>
    <w:p/>
    <w:p>
      <w:pPr>
        <w:pStyle w:val="5"/>
      </w:pPr>
      <w:bookmarkStart w:id="85" w:name="_Toc11554"/>
      <w:r>
        <w:t>综合太阳得热系数</w:t>
      </w:r>
      <w:bookmarkEnd w:id="85"/>
    </w:p>
    <w:p>
      <w:r>
        <w:t>1. 南向：</w:t>
      </w:r>
    </w:p>
    <w:p>
      <w: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9.311</w:t>
            </w:r>
          </w:p>
        </w:tc>
        <w:tc>
          <w:tcPr>
            <w:vAlign w:val="center"/>
          </w:tcPr>
          <w:p>
            <w:r>
              <w:t>9.311</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2</w:t>
            </w:r>
          </w:p>
        </w:tc>
        <w:tc>
          <w:tcPr>
            <w:vAlign w:val="center"/>
          </w:tcPr>
          <w:p>
            <w:r>
              <w:t>2.520</w:t>
            </w:r>
          </w:p>
        </w:tc>
        <w:tc>
          <w:tcPr>
            <w:vAlign w:val="center"/>
          </w:tcPr>
          <w:p>
            <w:r>
              <w:t>5.040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33.247</w:t>
            </w:r>
          </w:p>
        </w:tc>
        <w:tc>
          <w:tcPr>
            <w:vAlign w:val="center"/>
          </w:tcPr>
          <w:p>
            <w:r>
              <w:t>33.247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0.819</w:t>
            </w:r>
          </w:p>
        </w:tc>
        <w:tc>
          <w:tcPr>
            <w:vAlign w:val="center"/>
          </w:tcPr>
          <w:p>
            <w:r>
              <w:t>1.638</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1.147</w:t>
            </w:r>
          </w:p>
        </w:tc>
        <w:tc>
          <w:tcPr>
            <w:vAlign w:val="center"/>
          </w:tcPr>
          <w:p>
            <w:r>
              <w:t>1.147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1.168</w:t>
            </w:r>
          </w:p>
        </w:tc>
        <w:tc>
          <w:tcPr>
            <w:vAlign w:val="center"/>
          </w:tcPr>
          <w:p>
            <w:r>
              <w:t>1.168</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C1015</w:t>
            </w:r>
          </w:p>
        </w:tc>
        <w:tc>
          <w:tcPr>
            <w:vAlign w:val="center"/>
          </w:tcPr>
          <w:p>
            <w:r>
              <w:t>1</w:t>
            </w:r>
          </w:p>
        </w:tc>
        <w:tc>
          <w:tcPr>
            <w:vAlign w:val="center"/>
          </w:tcPr>
          <w:p>
            <w:r>
              <w:t>2</w:t>
            </w:r>
          </w:p>
        </w:tc>
        <w:tc>
          <w:tcPr>
            <w:vAlign w:val="center"/>
          </w:tcPr>
          <w:p>
            <w:r>
              <w:t>1.500</w:t>
            </w:r>
          </w:p>
        </w:tc>
        <w:tc>
          <w:tcPr>
            <w:vAlign w:val="center"/>
          </w:tcPr>
          <w:p>
            <w:r>
              <w:t>3.000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C1224</w:t>
            </w:r>
          </w:p>
        </w:tc>
        <w:tc>
          <w:tcPr>
            <w:vAlign w:val="center"/>
          </w:tcPr>
          <w:p>
            <w:r>
              <w:t>1</w:t>
            </w:r>
          </w:p>
        </w:tc>
        <w:tc>
          <w:tcPr>
            <w:vAlign w:val="center"/>
          </w:tcPr>
          <w:p>
            <w:r>
              <w:t>3</w:t>
            </w:r>
          </w:p>
        </w:tc>
        <w:tc>
          <w:tcPr>
            <w:vAlign w:val="center"/>
          </w:tcPr>
          <w:p>
            <w:r>
              <w:t>2.880</w:t>
            </w:r>
          </w:p>
        </w:tc>
        <w:tc>
          <w:tcPr>
            <w:vAlign w:val="center"/>
          </w:tcPr>
          <w:p>
            <w:r>
              <w:t>8.640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C1815</w:t>
            </w:r>
          </w:p>
        </w:tc>
        <w:tc>
          <w:tcPr>
            <w:vAlign w:val="center"/>
          </w:tcPr>
          <w:p>
            <w:r>
              <w:t>1</w:t>
            </w:r>
          </w:p>
        </w:tc>
        <w:tc>
          <w:tcPr>
            <w:vAlign w:val="center"/>
          </w:tcPr>
          <w:p>
            <w:r>
              <w:t>3</w:t>
            </w:r>
          </w:p>
        </w:tc>
        <w:tc>
          <w:tcPr>
            <w:vAlign w:val="center"/>
          </w:tcPr>
          <w:p>
            <w:r>
              <w:t>2.700</w:t>
            </w:r>
          </w:p>
        </w:tc>
        <w:tc>
          <w:tcPr>
            <w:vAlign w:val="center"/>
          </w:tcPr>
          <w:p>
            <w:r>
              <w:t>8.100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C2424</w:t>
            </w:r>
          </w:p>
        </w:tc>
        <w:tc>
          <w:tcPr>
            <w:vAlign w:val="center"/>
          </w:tcPr>
          <w:p>
            <w:r>
              <w:t>1</w:t>
            </w:r>
          </w:p>
        </w:tc>
        <w:tc>
          <w:tcPr>
            <w:vAlign w:val="center"/>
          </w:tcPr>
          <w:p>
            <w:r>
              <w:t>2</w:t>
            </w:r>
          </w:p>
        </w:tc>
        <w:tc>
          <w:tcPr>
            <w:vAlign w:val="center"/>
          </w:tcPr>
          <w:p>
            <w:r>
              <w:t>5.760</w:t>
            </w:r>
          </w:p>
        </w:tc>
        <w:tc>
          <w:tcPr>
            <w:vAlign w:val="center"/>
          </w:tcPr>
          <w:p>
            <w:r>
              <w:t>11.520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113.698</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r>
        <w:t>2. 北向：</w:t>
      </w:r>
    </w:p>
    <w:p>
      <w: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2.638</w:t>
            </w:r>
          </w:p>
        </w:tc>
        <w:tc>
          <w:tcPr>
            <w:vAlign w:val="center"/>
          </w:tcPr>
          <w:p>
            <w:r>
              <w:t>2.638</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9.135</w:t>
            </w:r>
          </w:p>
        </w:tc>
        <w:tc>
          <w:tcPr>
            <w:vAlign w:val="center"/>
          </w:tcPr>
          <w:p>
            <w:r>
              <w:t>9.135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2</w:t>
            </w:r>
          </w:p>
        </w:tc>
        <w:tc>
          <w:tcPr>
            <w:vAlign w:val="center"/>
          </w:tcPr>
          <w:p>
            <w:r>
              <w:t>2.100</w:t>
            </w:r>
          </w:p>
        </w:tc>
        <w:tc>
          <w:tcPr>
            <w:vAlign w:val="center"/>
          </w:tcPr>
          <w:p>
            <w:r>
              <w:t>4.200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3.045</w:t>
            </w:r>
          </w:p>
        </w:tc>
        <w:tc>
          <w:tcPr>
            <w:vAlign w:val="center"/>
          </w:tcPr>
          <w:p>
            <w:r>
              <w:t>3.045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5.040</w:t>
            </w:r>
          </w:p>
        </w:tc>
        <w:tc>
          <w:tcPr>
            <w:vAlign w:val="center"/>
          </w:tcPr>
          <w:p>
            <w:r>
              <w:t>5.040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3.675</w:t>
            </w:r>
          </w:p>
        </w:tc>
        <w:tc>
          <w:tcPr>
            <w:vAlign w:val="center"/>
          </w:tcPr>
          <w:p>
            <w:r>
              <w:t>3.675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14.805</w:t>
            </w:r>
          </w:p>
        </w:tc>
        <w:tc>
          <w:tcPr>
            <w:vAlign w:val="center"/>
          </w:tcPr>
          <w:p>
            <w:r>
              <w:t>14.805</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1.189</w:t>
            </w:r>
          </w:p>
        </w:tc>
        <w:tc>
          <w:tcPr>
            <w:vAlign w:val="center"/>
          </w:tcPr>
          <w:p>
            <w:r>
              <w:t>1.189</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w:t>
            </w:r>
          </w:p>
        </w:tc>
        <w:tc>
          <w:tcPr>
            <w:vAlign w:val="center"/>
          </w:tcPr>
          <w:p>
            <w:r>
              <w:t>4</w:t>
            </w:r>
          </w:p>
        </w:tc>
        <w:tc>
          <w:tcPr>
            <w:vAlign w:val="center"/>
          </w:tcPr>
          <w:p>
            <w:r>
              <w:t>0.720</w:t>
            </w:r>
          </w:p>
        </w:tc>
        <w:tc>
          <w:tcPr>
            <w:vAlign w:val="center"/>
          </w:tcPr>
          <w:p>
            <w:r>
              <w:t>2.880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w:t>
            </w:r>
          </w:p>
        </w:tc>
        <w:tc>
          <w:tcPr>
            <w:vAlign w:val="center"/>
          </w:tcPr>
          <w:p>
            <w:r>
              <w:t>4</w:t>
            </w:r>
          </w:p>
        </w:tc>
        <w:tc>
          <w:tcPr>
            <w:vAlign w:val="center"/>
          </w:tcPr>
          <w:p>
            <w:r>
              <w:t>1.200</w:t>
            </w:r>
          </w:p>
        </w:tc>
        <w:tc>
          <w:tcPr>
            <w:vAlign w:val="center"/>
          </w:tcPr>
          <w:p>
            <w:r>
              <w:t>4.800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w:t>
            </w:r>
          </w:p>
        </w:tc>
        <w:tc>
          <w:tcPr>
            <w:vAlign w:val="center"/>
          </w:tcPr>
          <w:p>
            <w:r>
              <w:t>2</w:t>
            </w:r>
          </w:p>
        </w:tc>
        <w:tc>
          <w:tcPr>
            <w:vAlign w:val="center"/>
          </w:tcPr>
          <w:p>
            <w:r>
              <w:t>10.403</w:t>
            </w:r>
          </w:p>
        </w:tc>
        <w:tc>
          <w:tcPr>
            <w:vAlign w:val="center"/>
          </w:tcPr>
          <w:p>
            <w:r>
              <w:t>20.807</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w:t>
            </w:r>
          </w:p>
        </w:tc>
        <w:tc>
          <w:tcPr>
            <w:vAlign w:val="center"/>
          </w:tcPr>
          <w:p>
            <w:r>
              <w:t>1</w:t>
            </w:r>
          </w:p>
        </w:tc>
        <w:tc>
          <w:tcPr>
            <w:vAlign w:val="center"/>
          </w:tcPr>
          <w:p>
            <w:r>
              <w:t>0.819</w:t>
            </w:r>
          </w:p>
        </w:tc>
        <w:tc>
          <w:tcPr>
            <w:vAlign w:val="center"/>
          </w:tcPr>
          <w:p>
            <w:r>
              <w:t>0.819</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w:t>
            </w:r>
          </w:p>
        </w:tc>
        <w:tc>
          <w:tcPr>
            <w:vAlign w:val="center"/>
          </w:tcPr>
          <w:p>
            <w:r>
              <w:t>1</w:t>
            </w:r>
          </w:p>
        </w:tc>
        <w:tc>
          <w:tcPr>
            <w:vAlign w:val="center"/>
          </w:tcPr>
          <w:p>
            <w:r>
              <w:t>1.126</w:t>
            </w:r>
          </w:p>
        </w:tc>
        <w:tc>
          <w:tcPr>
            <w:vAlign w:val="center"/>
          </w:tcPr>
          <w:p>
            <w:r>
              <w:t>1.126</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C0610</w:t>
            </w:r>
          </w:p>
        </w:tc>
        <w:tc>
          <w:tcPr>
            <w:vAlign w:val="center"/>
          </w:tcPr>
          <w:p>
            <w:r>
              <w:t>1</w:t>
            </w:r>
          </w:p>
        </w:tc>
        <w:tc>
          <w:tcPr>
            <w:vAlign w:val="center"/>
          </w:tcPr>
          <w:p>
            <w:r>
              <w:t>4</w:t>
            </w:r>
          </w:p>
        </w:tc>
        <w:tc>
          <w:tcPr>
            <w:vAlign w:val="center"/>
          </w:tcPr>
          <w:p>
            <w:r>
              <w:t>0.600</w:t>
            </w:r>
          </w:p>
        </w:tc>
        <w:tc>
          <w:tcPr>
            <w:vAlign w:val="center"/>
          </w:tcPr>
          <w:p>
            <w:r>
              <w:t>2.400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C1015</w:t>
            </w:r>
          </w:p>
        </w:tc>
        <w:tc>
          <w:tcPr>
            <w:vAlign w:val="center"/>
          </w:tcPr>
          <w:p>
            <w:r>
              <w:t>1</w:t>
            </w:r>
          </w:p>
        </w:tc>
        <w:tc>
          <w:tcPr>
            <w:vAlign w:val="center"/>
          </w:tcPr>
          <w:p>
            <w:r>
              <w:t>3</w:t>
            </w:r>
          </w:p>
        </w:tc>
        <w:tc>
          <w:tcPr>
            <w:vAlign w:val="center"/>
          </w:tcPr>
          <w:p>
            <w:r>
              <w:t>1.500</w:t>
            </w:r>
          </w:p>
        </w:tc>
        <w:tc>
          <w:tcPr>
            <w:vAlign w:val="center"/>
          </w:tcPr>
          <w:p>
            <w:r>
              <w:t>4.500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C1224</w:t>
            </w:r>
          </w:p>
        </w:tc>
        <w:tc>
          <w:tcPr>
            <w:vAlign w:val="center"/>
          </w:tcPr>
          <w:p>
            <w:r>
              <w:t>1</w:t>
            </w:r>
          </w:p>
        </w:tc>
        <w:tc>
          <w:tcPr>
            <w:vAlign w:val="center"/>
          </w:tcPr>
          <w:p>
            <w:r>
              <w:t>1</w:t>
            </w:r>
          </w:p>
        </w:tc>
        <w:tc>
          <w:tcPr>
            <w:vAlign w:val="center"/>
          </w:tcPr>
          <w:p>
            <w:r>
              <w:t>2.880</w:t>
            </w:r>
          </w:p>
        </w:tc>
        <w:tc>
          <w:tcPr>
            <w:vAlign w:val="center"/>
          </w:tcPr>
          <w:p>
            <w:r>
              <w:t>2.880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C1515</w:t>
            </w:r>
          </w:p>
        </w:tc>
        <w:tc>
          <w:tcPr>
            <w:vAlign w:val="center"/>
          </w:tcPr>
          <w:p>
            <w:r>
              <w:t>1</w:t>
            </w:r>
          </w:p>
        </w:tc>
        <w:tc>
          <w:tcPr>
            <w:vAlign w:val="center"/>
          </w:tcPr>
          <w:p>
            <w:r>
              <w:t>1</w:t>
            </w:r>
          </w:p>
        </w:tc>
        <w:tc>
          <w:tcPr>
            <w:vAlign w:val="center"/>
          </w:tcPr>
          <w:p>
            <w:r>
              <w:t>2.250</w:t>
            </w:r>
          </w:p>
        </w:tc>
        <w:tc>
          <w:tcPr>
            <w:vAlign w:val="center"/>
          </w:tcPr>
          <w:p>
            <w:r>
              <w:t>2.250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C1815</w:t>
            </w:r>
          </w:p>
        </w:tc>
        <w:tc>
          <w:tcPr>
            <w:vAlign w:val="center"/>
          </w:tcPr>
          <w:p>
            <w:r>
              <w:t>1</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C2415</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128.488</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p>
      <w:r>
        <w:t>3. 东向：</w:t>
      </w:r>
    </w:p>
    <w:p>
      <w: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14.700</w:t>
            </w:r>
          </w:p>
        </w:tc>
        <w:tc>
          <w:tcPr>
            <w:vAlign w:val="center"/>
          </w:tcPr>
          <w:p>
            <w:r>
              <w:t>14.700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5</w:t>
            </w:r>
          </w:p>
        </w:tc>
        <w:tc>
          <w:tcPr>
            <w:vAlign w:val="center"/>
          </w:tcPr>
          <w:p>
            <w:r>
              <w:t>7.560</w:t>
            </w:r>
          </w:p>
        </w:tc>
        <w:tc>
          <w:tcPr>
            <w:vAlign w:val="center"/>
          </w:tcPr>
          <w:p>
            <w:r>
              <w:t>37.800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8.820</w:t>
            </w:r>
          </w:p>
        </w:tc>
        <w:tc>
          <w:tcPr>
            <w:vAlign w:val="center"/>
          </w:tcPr>
          <w:p>
            <w:r>
              <w:t>8.820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w:t>
            </w:r>
          </w:p>
        </w:tc>
        <w:tc>
          <w:tcPr>
            <w:vAlign w:val="center"/>
          </w:tcPr>
          <w:p>
            <w:r>
              <w:t>2</w:t>
            </w:r>
          </w:p>
        </w:tc>
        <w:tc>
          <w:tcPr>
            <w:vAlign w:val="center"/>
          </w:tcPr>
          <w:p>
            <w:r>
              <w:t>3.150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w:t>
            </w:r>
          </w:p>
        </w:tc>
        <w:tc>
          <w:tcPr>
            <w:vAlign w:val="center"/>
          </w:tcPr>
          <w:p>
            <w:r>
              <w:t>1</w:t>
            </w:r>
          </w:p>
        </w:tc>
        <w:tc>
          <w:tcPr>
            <w:vAlign w:val="center"/>
          </w:tcPr>
          <w:p>
            <w:r>
              <w:t>9.450</w:t>
            </w:r>
          </w:p>
        </w:tc>
        <w:tc>
          <w:tcPr>
            <w:vAlign w:val="center"/>
          </w:tcPr>
          <w:p>
            <w:r>
              <w:t>9.450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w:t>
            </w:r>
          </w:p>
        </w:tc>
        <w:tc>
          <w:tcPr>
            <w:vAlign w:val="center"/>
          </w:tcPr>
          <w:p>
            <w:r>
              <w:t>1</w:t>
            </w:r>
          </w:p>
        </w:tc>
        <w:tc>
          <w:tcPr>
            <w:vAlign w:val="center"/>
          </w:tcPr>
          <w:p>
            <w:r>
              <w:t>21.546</w:t>
            </w:r>
          </w:p>
        </w:tc>
        <w:tc>
          <w:tcPr>
            <w:vAlign w:val="center"/>
          </w:tcPr>
          <w:p>
            <w:r>
              <w:t>21.546</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C1530</w:t>
            </w:r>
          </w:p>
        </w:tc>
        <w:tc>
          <w:tcPr>
            <w:vAlign w:val="center"/>
          </w:tcPr>
          <w:p>
            <w:r>
              <w:t>1</w:t>
            </w:r>
          </w:p>
        </w:tc>
        <w:tc>
          <w:tcPr>
            <w:vAlign w:val="center"/>
          </w:tcPr>
          <w:p>
            <w:r>
              <w:t>2</w:t>
            </w:r>
          </w:p>
        </w:tc>
        <w:tc>
          <w:tcPr>
            <w:vAlign w:val="center"/>
          </w:tcPr>
          <w:p>
            <w:r>
              <w:t>4.500</w:t>
            </w:r>
          </w:p>
        </w:tc>
        <w:tc>
          <w:tcPr>
            <w:vAlign w:val="center"/>
          </w:tcPr>
          <w:p>
            <w:r>
              <w:t>9.000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C1824</w:t>
            </w:r>
          </w:p>
        </w:tc>
        <w:tc>
          <w:tcPr>
            <w:vAlign w:val="center"/>
          </w:tcPr>
          <w:p>
            <w:r>
              <w:t>1</w:t>
            </w:r>
          </w:p>
        </w:tc>
        <w:tc>
          <w:tcPr>
            <w:vAlign w:val="center"/>
          </w:tcPr>
          <w:p>
            <w:r>
              <w:t>6</w:t>
            </w:r>
          </w:p>
        </w:tc>
        <w:tc>
          <w:tcPr>
            <w:vAlign w:val="center"/>
          </w:tcPr>
          <w:p>
            <w:r>
              <w:t>4.320</w:t>
            </w:r>
          </w:p>
        </w:tc>
        <w:tc>
          <w:tcPr>
            <w:vAlign w:val="center"/>
          </w:tcPr>
          <w:p>
            <w:r>
              <w:t>25.920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C1830</w:t>
            </w:r>
          </w:p>
        </w:tc>
        <w:tc>
          <w:tcPr>
            <w:vAlign w:val="center"/>
          </w:tcPr>
          <w:p>
            <w:r>
              <w:t>1</w:t>
            </w:r>
          </w:p>
        </w:tc>
        <w:tc>
          <w:tcPr>
            <w:vAlign w:val="center"/>
          </w:tcPr>
          <w:p>
            <w:r>
              <w:t>20</w:t>
            </w:r>
          </w:p>
        </w:tc>
        <w:tc>
          <w:tcPr>
            <w:vAlign w:val="center"/>
          </w:tcPr>
          <w:p>
            <w:r>
              <w:t>5.400</w:t>
            </w:r>
          </w:p>
        </w:tc>
        <w:tc>
          <w:tcPr>
            <w:vAlign w:val="center"/>
          </w:tcPr>
          <w:p>
            <w:r>
              <w:t>108.000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C2830</w:t>
            </w:r>
          </w:p>
        </w:tc>
        <w:tc>
          <w:tcPr>
            <w:vAlign w:val="center"/>
          </w:tcPr>
          <w:p>
            <w:r>
              <w:t>1</w:t>
            </w:r>
          </w:p>
        </w:tc>
        <w:tc>
          <w:tcPr>
            <w:vAlign w:val="center"/>
          </w:tcPr>
          <w:p>
            <w:r>
              <w:t>2</w:t>
            </w:r>
          </w:p>
        </w:tc>
        <w:tc>
          <w:tcPr>
            <w:vAlign w:val="center"/>
          </w:tcPr>
          <w:p>
            <w:r>
              <w:t>8.400</w:t>
            </w:r>
          </w:p>
        </w:tc>
        <w:tc>
          <w:tcPr>
            <w:vAlign w:val="center"/>
          </w:tcPr>
          <w:p>
            <w:r>
              <w:t>16.800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C3624</w:t>
            </w:r>
          </w:p>
        </w:tc>
        <w:tc>
          <w:tcPr>
            <w:vAlign w:val="center"/>
          </w:tcPr>
          <w:p>
            <w:r>
              <w:t>1</w:t>
            </w:r>
          </w:p>
        </w:tc>
        <w:tc>
          <w:tcPr>
            <w:vAlign w:val="center"/>
          </w:tcPr>
          <w:p>
            <w:r>
              <w:t>1</w:t>
            </w:r>
          </w:p>
        </w:tc>
        <w:tc>
          <w:tcPr>
            <w:vAlign w:val="center"/>
          </w:tcPr>
          <w:p>
            <w:r>
              <w:t>8.640</w:t>
            </w:r>
          </w:p>
        </w:tc>
        <w:tc>
          <w:tcPr>
            <w:vAlign w:val="center"/>
          </w:tcPr>
          <w:p>
            <w:r>
              <w:t>8.640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290.496</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p>
      <w:r>
        <w:t>4. 西向：</w:t>
      </w:r>
    </w:p>
    <w:p>
      <w: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17.640</w:t>
            </w:r>
          </w:p>
        </w:tc>
        <w:tc>
          <w:tcPr>
            <w:vAlign w:val="center"/>
          </w:tcPr>
          <w:p>
            <w:r>
              <w:t>17.640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3</w:t>
            </w:r>
          </w:p>
        </w:tc>
        <w:tc>
          <w:tcPr>
            <w:vAlign w:val="center"/>
          </w:tcPr>
          <w:p>
            <w:r>
              <w:t>7.560</w:t>
            </w:r>
          </w:p>
        </w:tc>
        <w:tc>
          <w:tcPr>
            <w:vAlign w:val="center"/>
          </w:tcPr>
          <w:p>
            <w:r>
              <w:t>22.680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7.140</w:t>
            </w:r>
          </w:p>
        </w:tc>
        <w:tc>
          <w:tcPr>
            <w:vAlign w:val="center"/>
          </w:tcPr>
          <w:p>
            <w:r>
              <w:t>7.140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1</w:t>
            </w:r>
          </w:p>
        </w:tc>
        <w:tc>
          <w:tcPr>
            <w:vAlign w:val="center"/>
          </w:tcPr>
          <w:p>
            <w:r>
              <w:t>6.300</w:t>
            </w:r>
          </w:p>
        </w:tc>
        <w:tc>
          <w:tcPr>
            <w:vAlign w:val="center"/>
          </w:tcPr>
          <w:p>
            <w:r>
              <w:t>6.300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9.660</w:t>
            </w:r>
          </w:p>
        </w:tc>
        <w:tc>
          <w:tcPr>
            <w:vAlign w:val="center"/>
          </w:tcPr>
          <w:p>
            <w:r>
              <w:t>9.660</w:t>
            </w:r>
          </w:p>
        </w:tc>
        <w:tc>
          <w:tcPr>
            <w:vAlign w:val="center"/>
          </w:tcPr>
          <w:p>
            <w:r>
              <w:t>65</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C0906</w:t>
            </w:r>
          </w:p>
        </w:tc>
        <w:tc>
          <w:tcPr>
            <w:vAlign w:val="center"/>
          </w:tcPr>
          <w:p>
            <w:r>
              <w:t>1</w:t>
            </w:r>
          </w:p>
        </w:tc>
        <w:tc>
          <w:tcPr>
            <w:vAlign w:val="center"/>
          </w:tcPr>
          <w:p>
            <w:r>
              <w:t>7</w:t>
            </w:r>
          </w:p>
        </w:tc>
        <w:tc>
          <w:tcPr>
            <w:vAlign w:val="center"/>
          </w:tcPr>
          <w:p>
            <w:r>
              <w:t>0.540</w:t>
            </w:r>
          </w:p>
        </w:tc>
        <w:tc>
          <w:tcPr>
            <w:vAlign w:val="center"/>
          </w:tcPr>
          <w:p>
            <w:r>
              <w:t>3.780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C1524</w:t>
            </w:r>
          </w:p>
        </w:tc>
        <w:tc>
          <w:tcPr>
            <w:vAlign w:val="center"/>
          </w:tcPr>
          <w:p>
            <w:r>
              <w:t>1</w:t>
            </w:r>
          </w:p>
        </w:tc>
        <w:tc>
          <w:tcPr>
            <w:vAlign w:val="center"/>
          </w:tcPr>
          <w:p>
            <w:r>
              <w:t>1</w:t>
            </w:r>
          </w:p>
        </w:tc>
        <w:tc>
          <w:tcPr>
            <w:vAlign w:val="center"/>
          </w:tcPr>
          <w:p>
            <w:r>
              <w:t>3.600</w:t>
            </w:r>
          </w:p>
        </w:tc>
        <w:tc>
          <w:tcPr>
            <w:vAlign w:val="center"/>
          </w:tcPr>
          <w:p>
            <w:r>
              <w:t>3.600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1</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C1824</w:t>
            </w:r>
          </w:p>
        </w:tc>
        <w:tc>
          <w:tcPr>
            <w:vAlign w:val="center"/>
          </w:tcPr>
          <w:p>
            <w:r>
              <w:t>1</w:t>
            </w:r>
          </w:p>
        </w:tc>
        <w:tc>
          <w:tcPr>
            <w:vAlign w:val="center"/>
          </w:tcPr>
          <w:p>
            <w:r>
              <w:t>10</w:t>
            </w:r>
          </w:p>
        </w:tc>
        <w:tc>
          <w:tcPr>
            <w:vAlign w:val="center"/>
          </w:tcPr>
          <w:p>
            <w:r>
              <w:t>4.320</w:t>
            </w:r>
          </w:p>
        </w:tc>
        <w:tc>
          <w:tcPr>
            <w:vAlign w:val="center"/>
          </w:tcPr>
          <w:p>
            <w:r>
              <w:t>43.200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C1830</w:t>
            </w:r>
          </w:p>
        </w:tc>
        <w:tc>
          <w:tcPr>
            <w:vAlign w:val="center"/>
          </w:tcPr>
          <w:p>
            <w:r>
              <w:t>1</w:t>
            </w:r>
          </w:p>
        </w:tc>
        <w:tc>
          <w:tcPr>
            <w:vAlign w:val="center"/>
          </w:tcPr>
          <w:p>
            <w:r>
              <w:t>13</w:t>
            </w:r>
          </w:p>
        </w:tc>
        <w:tc>
          <w:tcPr>
            <w:vAlign w:val="center"/>
          </w:tcPr>
          <w:p>
            <w:r>
              <w:t>5.400</w:t>
            </w:r>
          </w:p>
        </w:tc>
        <w:tc>
          <w:tcPr>
            <w:vAlign w:val="center"/>
          </w:tcPr>
          <w:p>
            <w:r>
              <w:t>70.200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C2830</w:t>
            </w:r>
          </w:p>
        </w:tc>
        <w:tc>
          <w:tcPr>
            <w:vAlign w:val="center"/>
          </w:tcPr>
          <w:p>
            <w:r>
              <w:t>1</w:t>
            </w:r>
          </w:p>
        </w:tc>
        <w:tc>
          <w:tcPr>
            <w:vAlign w:val="center"/>
          </w:tcPr>
          <w:p>
            <w:r>
              <w:t>1</w:t>
            </w:r>
          </w:p>
        </w:tc>
        <w:tc>
          <w:tcPr>
            <w:vAlign w:val="center"/>
          </w:tcPr>
          <w:p>
            <w:r>
              <w:t>8.400</w:t>
            </w:r>
          </w:p>
        </w:tc>
        <w:tc>
          <w:tcPr>
            <w:vAlign w:val="center"/>
          </w:tcPr>
          <w:p>
            <w:r>
              <w:t>8.400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C3624</w:t>
            </w:r>
          </w:p>
        </w:tc>
        <w:tc>
          <w:tcPr>
            <w:vAlign w:val="center"/>
          </w:tcPr>
          <w:p>
            <w:r>
              <w:t>1</w:t>
            </w:r>
          </w:p>
        </w:tc>
        <w:tc>
          <w:tcPr>
            <w:vAlign w:val="center"/>
          </w:tcPr>
          <w:p>
            <w:r>
              <w:t>5</w:t>
            </w:r>
          </w:p>
        </w:tc>
        <w:tc>
          <w:tcPr>
            <w:vAlign w:val="center"/>
          </w:tcPr>
          <w:p>
            <w:r>
              <w:t>8.640</w:t>
            </w:r>
          </w:p>
        </w:tc>
        <w:tc>
          <w:tcPr>
            <w:vAlign w:val="center"/>
          </w:tcPr>
          <w:p>
            <w:r>
              <w:t>43.200</w:t>
            </w:r>
          </w:p>
        </w:tc>
        <w:tc>
          <w:tcPr>
            <w:vAlign w:val="center"/>
          </w:tcPr>
          <w:p>
            <w:r>
              <w:t>18</w:t>
            </w:r>
          </w:p>
        </w:tc>
        <w:tc>
          <w:tcPr>
            <w:vAlign w:val="center"/>
          </w:tcPr>
          <w:p>
            <w:r>
              <w:t>0.435</w:t>
            </w:r>
          </w:p>
        </w:tc>
        <w:tc>
          <w:tcPr>
            <w:vAlign w:val="center"/>
          </w:tcPr>
          <w:p/>
        </w:tc>
        <w:tc>
          <w:tcPr>
            <w:vAlign w:val="center"/>
          </w:tcPr>
          <w:p>
            <w:r>
              <w:t>1.000</w:t>
            </w:r>
          </w:p>
        </w:tc>
        <w:tc>
          <w:tcPr>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240.300</w:t>
            </w:r>
          </w:p>
        </w:tc>
        <w:tc>
          <w:tcPr>
            <w:gridSpan w:val="3"/>
            <w:shd w:val="clear" w:color="auto" w:fill="E6E6E6"/>
            <w:vAlign w:val="center"/>
          </w:tcPr>
          <w:p>
            <w:r>
              <w:t>综合太阳得热系数</w:t>
            </w:r>
          </w:p>
        </w:tc>
        <w:tc>
          <w:tcPr>
            <w:vAlign w:val="center"/>
          </w:tcPr>
          <w:p>
            <w:r>
              <w:t>1.000</w:t>
            </w:r>
          </w:p>
        </w:tc>
        <w:tc>
          <w:tcPr>
            <w:vAlign w:val="center"/>
          </w:tcPr>
          <w:p>
            <w:r>
              <w:t>0.435</w:t>
            </w:r>
          </w:p>
        </w:tc>
      </w:tr>
    </w:tbl>
    <w:p/>
    <w:p>
      <w:pPr>
        <w:pStyle w:val="5"/>
      </w:pPr>
      <w:bookmarkStart w:id="86" w:name="_Toc10636"/>
      <w:r>
        <w:t>总体热工性能</w:t>
      </w:r>
      <w:bookmarkEnd w:id="8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113.70</w:t>
            </w:r>
          </w:p>
        </w:tc>
        <w:tc>
          <w:tcPr>
            <w:vAlign w:val="center"/>
          </w:tcPr>
          <w:p>
            <w:r>
              <w:t>1.70</w:t>
            </w:r>
          </w:p>
        </w:tc>
        <w:tc>
          <w:tcPr>
            <w:vAlign w:val="center"/>
          </w:tcPr>
          <w:p>
            <w:r>
              <w:t>0.44</w:t>
            </w:r>
          </w:p>
        </w:tc>
        <w:tc>
          <w:tcPr>
            <w:vAlign w:val="center"/>
          </w:tcPr>
          <w:p>
            <w:r>
              <w:t>0.33</w:t>
            </w:r>
          </w:p>
        </w:tc>
        <w:tc>
          <w:tcPr>
            <w:vAlign w:val="center"/>
          </w:tcPr>
          <w:p>
            <w:r>
              <w:t>K(不要求),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128.49</w:t>
            </w:r>
          </w:p>
        </w:tc>
        <w:tc>
          <w:tcPr>
            <w:vAlign w:val="center"/>
          </w:tcPr>
          <w:p>
            <w:r>
              <w:t>1.70</w:t>
            </w:r>
          </w:p>
        </w:tc>
        <w:tc>
          <w:tcPr>
            <w:vAlign w:val="center"/>
          </w:tcPr>
          <w:p>
            <w:r>
              <w:t>0.44</w:t>
            </w:r>
          </w:p>
        </w:tc>
        <w:tc>
          <w:tcPr>
            <w:vAlign w:val="center"/>
          </w:tcPr>
          <w:p>
            <w:r>
              <w:t>0.37</w:t>
            </w:r>
          </w:p>
        </w:tc>
        <w:tc>
          <w:tcPr>
            <w:vAlign w:val="center"/>
          </w:tcPr>
          <w:p>
            <w:r>
              <w:t>K(不要求),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290.50</w:t>
            </w:r>
          </w:p>
        </w:tc>
        <w:tc>
          <w:tcPr>
            <w:vAlign w:val="center"/>
          </w:tcPr>
          <w:p>
            <w:r>
              <w:t>1.70</w:t>
            </w:r>
          </w:p>
        </w:tc>
        <w:tc>
          <w:tcPr>
            <w:vAlign w:val="center"/>
          </w:tcPr>
          <w:p>
            <w:r>
              <w:t>0.44</w:t>
            </w:r>
          </w:p>
        </w:tc>
        <w:tc>
          <w:tcPr>
            <w:vAlign w:val="center"/>
          </w:tcPr>
          <w:p>
            <w:r>
              <w:t>0.55</w:t>
            </w:r>
          </w:p>
        </w:tc>
        <w:tc>
          <w:tcPr>
            <w:vAlign w:val="center"/>
          </w:tcPr>
          <w:p>
            <w:r>
              <w:t>K≤2.70,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240.30</w:t>
            </w:r>
          </w:p>
        </w:tc>
        <w:tc>
          <w:tcPr>
            <w:vAlign w:val="center"/>
          </w:tcPr>
          <w:p>
            <w:r>
              <w:t>1.70</w:t>
            </w:r>
          </w:p>
        </w:tc>
        <w:tc>
          <w:tcPr>
            <w:vAlign w:val="center"/>
          </w:tcPr>
          <w:p>
            <w:r>
              <w:t>0.44</w:t>
            </w:r>
          </w:p>
        </w:tc>
        <w:tc>
          <w:tcPr>
            <w:vAlign w:val="center"/>
          </w:tcPr>
          <w:p>
            <w:r>
              <w:t>0.46</w:t>
            </w:r>
          </w:p>
        </w:tc>
        <w:tc>
          <w:tcPr>
            <w:vAlign w:val="center"/>
          </w:tcPr>
          <w:p>
            <w:r>
              <w:t>K≤2.70,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tc>
        <w:tc>
          <w:tcPr>
            <w:vAlign w:val="center"/>
          </w:tcPr>
          <w:p>
            <w:r>
              <w:t>772.98</w:t>
            </w:r>
          </w:p>
        </w:tc>
        <w:tc>
          <w:tcPr>
            <w:vAlign w:val="center"/>
          </w:tcPr>
          <w:p>
            <w:r>
              <w:t>1.70</w:t>
            </w:r>
          </w:p>
        </w:tc>
        <w:tc>
          <w:tcPr>
            <w:vAlign w:val="center"/>
          </w:tcPr>
          <w:p>
            <w:r>
              <w:t>0.44</w:t>
            </w:r>
          </w:p>
        </w:tc>
        <w:tc>
          <w:tcPr>
            <w:vAlign w:val="center"/>
          </w:tcPr>
          <w:p>
            <w:r>
              <w:t>0.44</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7"/>
            <w:vAlign w:val="center"/>
          </w:tcPr>
          <w:p>
            <w:r>
              <w:t>《河南公共建筑节能设计标准》(DBJ41/T 075-2016)第3.4.1条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单一立面窗墙比大于或等于0.40时，外窗传热系数和综合太阳得热系数应满足表3.4.1-3的要求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r>
        <w:t>注：本表所统计的外窗包含凸窗。</w:t>
      </w:r>
    </w:p>
    <w:p>
      <w:pPr>
        <w:pStyle w:val="4"/>
      </w:pPr>
      <w:bookmarkStart w:id="87" w:name="_Toc6954"/>
      <w:r>
        <w:t>综合权衡</w:t>
      </w:r>
      <w:bookmarkEnd w:id="87"/>
    </w:p>
    <w:p>
      <w:pPr>
        <w:pStyle w:val="5"/>
      </w:pPr>
      <w:bookmarkStart w:id="88" w:name="_Toc19823"/>
      <w:r>
        <w:t>计算条件</w:t>
      </w:r>
      <w:bookmarkEnd w:id="88"/>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6"/>
        <w:gridCol w:w="981"/>
        <w:gridCol w:w="981"/>
        <w:gridCol w:w="1145"/>
        <w:gridCol w:w="942"/>
        <w:gridCol w:w="1179"/>
        <w:gridCol w:w="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0.13</w:t>
            </w:r>
            <w:bookmarkEnd w:id="2"/>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0.13</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0.44</w:t>
            </w:r>
            <w:bookmarkEnd w:id="4"/>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0.45</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0.45</w:t>
            </w:r>
            <w:bookmarkEnd w:id="6"/>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0.50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w:t>
            </w:r>
            <w:bookmarkEnd w:id="8"/>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w:t>
            </w:r>
            <w:bookmarkEnd w:id="10"/>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89" w:name="挑空楼板K"/>
            <w:r>
              <w:rPr>
                <w:rFonts w:hint="eastAsia" w:eastAsia="宋体"/>
                <w:bCs/>
                <w:sz w:val="21"/>
                <w:szCs w:val="21"/>
                <w:lang w:eastAsia="zh-CN"/>
              </w:rPr>
              <w:t>－</w:t>
            </w:r>
            <w:bookmarkEnd w:id="89"/>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地下车库与供暖房间之间的楼板</w:t>
            </w:r>
            <w:r>
              <w:rPr>
                <w:rFonts w:ascii="Times New Roman" w:hAnsi="宋体" w:eastAsia="宋体" w:cs="Times New Roman"/>
                <w:color w:val="auto"/>
                <w:sz w:val="21"/>
                <w:szCs w:val="21"/>
              </w:rPr>
              <w:t xml:space="preserve"> </w:t>
            </w:r>
          </w:p>
          <w:p>
            <w:pPr>
              <w:widowControl/>
              <w:jc w:val="center"/>
              <w:rPr>
                <w:rFonts w:hAnsi="宋体" w:eastAsia="宋体"/>
                <w:kern w:val="0"/>
                <w:sz w:val="21"/>
                <w:szCs w:val="21"/>
                <w:lang w:eastAsia="zh-CN"/>
              </w:rPr>
            </w:pPr>
            <w:r>
              <w:rPr>
                <w:rFonts w:hAnsi="宋体" w:eastAsia="宋体"/>
                <w:kern w:val="0"/>
                <w:sz w:val="21"/>
                <w:szCs w:val="21"/>
                <w:lang w:eastAsia="zh-CN"/>
              </w:rPr>
              <w:t>K [W/(m2·K)]</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w:t>
            </w:r>
            <w:bookmarkEnd w:id="13"/>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非供暖楼梯间与供暖房间之间的隔墙</w:t>
            </w:r>
            <w:r>
              <w:rPr>
                <w:rFonts w:ascii="Times New Roman" w:hAnsi="宋体" w:eastAsia="宋体" w:cs="Times New Roman"/>
                <w:color w:val="auto"/>
                <w:sz w:val="21"/>
                <w:szCs w:val="21"/>
              </w:rPr>
              <w:t xml:space="preserve"> </w:t>
            </w:r>
            <w:r>
              <w:rPr>
                <w:rFonts w:hAnsi="宋体" w:eastAsia="宋体"/>
                <w:sz w:val="21"/>
                <w:szCs w:val="21"/>
              </w:rPr>
              <w:t>K [W/(m2·K)]</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1.93</w:t>
            </w:r>
            <w:bookmarkEnd w:id="15"/>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1.50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周边地面保温层热阻R[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17"/>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地下墙保温层热阻R[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19"/>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w:t>
            </w:r>
            <w:bookmarkEnd w:id="21"/>
            <w:r>
              <w:rPr>
                <w:rFonts w:hint="eastAsia" w:hAnsi="宋体" w:eastAsia="宋体"/>
                <w:kern w:val="0"/>
                <w:sz w:val="21"/>
                <w:szCs w:val="21"/>
                <w:lang w:eastAsia="zh-CN"/>
              </w:rPr>
              <w:t>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22"/>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bookmarkEnd w:id="24"/>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0.33</w:t>
            </w:r>
          </w:p>
        </w:tc>
        <w:tc>
          <w:tcPr>
            <w:tcW w:w="501" w:type="pct"/>
            <w:vAlign w:val="center"/>
          </w:tcPr>
          <w:p>
            <w:pPr>
              <w:jc w:val="center"/>
              <w:rPr>
                <w:rFonts w:eastAsia="宋体"/>
                <w:bCs/>
                <w:sz w:val="21"/>
                <w:szCs w:val="21"/>
                <w:lang w:eastAsia="zh-CN"/>
              </w:rPr>
            </w:pPr>
            <w:r>
              <w:rPr>
                <w:rFonts w:eastAsia="宋体"/>
                <w:bCs/>
                <w:sz w:val="21"/>
                <w:szCs w:val="21"/>
                <w:lang w:eastAsia="zh-CN"/>
              </w:rPr>
              <w:t>1.70</w:t>
            </w:r>
          </w:p>
        </w:tc>
        <w:tc>
          <w:tcPr>
            <w:tcW w:w="585" w:type="pct"/>
            <w:vAlign w:val="center"/>
          </w:tcPr>
          <w:p>
            <w:pPr>
              <w:jc w:val="center"/>
              <w:rPr>
                <w:rFonts w:eastAsia="宋体"/>
                <w:bCs/>
                <w:sz w:val="21"/>
                <w:szCs w:val="21"/>
                <w:lang w:eastAsia="zh-CN"/>
              </w:rPr>
            </w:pPr>
            <w:r>
              <w:rPr>
                <w:rFonts w:eastAsia="宋体"/>
                <w:bCs/>
                <w:sz w:val="21"/>
                <w:szCs w:val="21"/>
                <w:lang w:eastAsia="zh-CN"/>
              </w:rPr>
              <w:t>0.44</w:t>
            </w:r>
          </w:p>
        </w:tc>
        <w:tc>
          <w:tcPr>
            <w:tcW w:w="481" w:type="pct"/>
            <w:vAlign w:val="center"/>
          </w:tcPr>
          <w:p>
            <w:pPr>
              <w:jc w:val="center"/>
              <w:rPr>
                <w:rFonts w:eastAsia="宋体"/>
                <w:bCs/>
                <w:sz w:val="21"/>
                <w:szCs w:val="21"/>
                <w:lang w:eastAsia="zh-CN"/>
              </w:rPr>
            </w:pPr>
            <w:r>
              <w:rPr>
                <w:rFonts w:eastAsia="宋体"/>
                <w:bCs/>
                <w:sz w:val="21"/>
                <w:szCs w:val="21"/>
                <w:lang w:eastAsia="zh-CN"/>
              </w:rPr>
              <w:t>0.33</w:t>
            </w:r>
          </w:p>
        </w:tc>
        <w:tc>
          <w:tcPr>
            <w:tcW w:w="602" w:type="pct"/>
            <w:vAlign w:val="center"/>
          </w:tcPr>
          <w:p>
            <w:pPr>
              <w:jc w:val="center"/>
              <w:rPr>
                <w:rFonts w:eastAsia="宋体"/>
                <w:bCs/>
                <w:sz w:val="21"/>
                <w:szCs w:val="21"/>
                <w:lang w:eastAsia="zh-CN"/>
              </w:rPr>
            </w:pPr>
            <w:r>
              <w:rPr>
                <w:rFonts w:eastAsia="宋体"/>
                <w:bCs/>
                <w:sz w:val="21"/>
                <w:szCs w:val="21"/>
                <w:lang w:eastAsia="zh-CN"/>
              </w:rPr>
              <w:t>2.40</w:t>
            </w:r>
          </w:p>
        </w:tc>
        <w:tc>
          <w:tcPr>
            <w:tcW w:w="503" w:type="pct"/>
            <w:vAlign w:val="center"/>
          </w:tcPr>
          <w:p>
            <w:pPr>
              <w:jc w:val="center"/>
              <w:rPr>
                <w:rFonts w:eastAsia="宋体"/>
                <w:bCs/>
                <w:sz w:val="21"/>
                <w:szCs w:val="21"/>
                <w:lang w:eastAsia="zh-CN"/>
              </w:rPr>
            </w:pPr>
            <w:r>
              <w:rPr>
                <w:rFonts w:eastAsia="宋体"/>
                <w:bCs/>
                <w:sz w:val="21"/>
                <w:szCs w:val="21"/>
                <w:lang w:eastAsia="zh-CN"/>
              </w:rPr>
              <w:t>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0.37</w:t>
            </w:r>
          </w:p>
        </w:tc>
        <w:tc>
          <w:tcPr>
            <w:tcW w:w="501" w:type="pct"/>
            <w:vAlign w:val="center"/>
          </w:tcPr>
          <w:p>
            <w:pPr>
              <w:jc w:val="center"/>
              <w:rPr>
                <w:rFonts w:eastAsia="宋体"/>
                <w:bCs/>
                <w:sz w:val="21"/>
                <w:szCs w:val="21"/>
                <w:lang w:eastAsia="zh-CN"/>
              </w:rPr>
            </w:pPr>
            <w:r>
              <w:rPr>
                <w:rFonts w:eastAsia="宋体"/>
                <w:bCs/>
                <w:sz w:val="21"/>
                <w:szCs w:val="21"/>
                <w:lang w:eastAsia="zh-CN"/>
              </w:rPr>
              <w:t>1.70</w:t>
            </w:r>
          </w:p>
        </w:tc>
        <w:tc>
          <w:tcPr>
            <w:tcW w:w="585" w:type="pct"/>
            <w:vAlign w:val="center"/>
          </w:tcPr>
          <w:p>
            <w:pPr>
              <w:jc w:val="center"/>
              <w:rPr>
                <w:rFonts w:eastAsia="宋体"/>
                <w:bCs/>
                <w:sz w:val="21"/>
                <w:szCs w:val="21"/>
                <w:lang w:eastAsia="zh-CN"/>
              </w:rPr>
            </w:pPr>
            <w:r>
              <w:rPr>
                <w:rFonts w:eastAsia="宋体"/>
                <w:bCs/>
                <w:sz w:val="21"/>
                <w:szCs w:val="21"/>
                <w:lang w:eastAsia="zh-CN"/>
              </w:rPr>
              <w:t>0.44</w:t>
            </w:r>
          </w:p>
        </w:tc>
        <w:tc>
          <w:tcPr>
            <w:tcW w:w="481" w:type="pct"/>
            <w:vAlign w:val="center"/>
          </w:tcPr>
          <w:p>
            <w:pPr>
              <w:jc w:val="center"/>
              <w:rPr>
                <w:rFonts w:eastAsia="宋体"/>
                <w:bCs/>
                <w:sz w:val="21"/>
                <w:szCs w:val="21"/>
                <w:lang w:eastAsia="zh-CN"/>
              </w:rPr>
            </w:pPr>
            <w:r>
              <w:rPr>
                <w:rFonts w:eastAsia="宋体"/>
                <w:bCs/>
                <w:sz w:val="21"/>
                <w:szCs w:val="21"/>
                <w:lang w:eastAsia="zh-CN"/>
              </w:rPr>
              <w:t>0.37</w:t>
            </w:r>
          </w:p>
        </w:tc>
        <w:tc>
          <w:tcPr>
            <w:tcW w:w="602" w:type="pct"/>
            <w:vAlign w:val="center"/>
          </w:tcPr>
          <w:p>
            <w:pPr>
              <w:jc w:val="center"/>
              <w:rPr>
                <w:rFonts w:eastAsia="宋体"/>
                <w:bCs/>
                <w:sz w:val="21"/>
                <w:szCs w:val="21"/>
                <w:lang w:eastAsia="zh-CN"/>
              </w:rPr>
            </w:pPr>
            <w:r>
              <w:rPr>
                <w:rFonts w:eastAsia="宋体"/>
                <w:bCs/>
                <w:sz w:val="21"/>
                <w:szCs w:val="21"/>
                <w:lang w:eastAsia="zh-CN"/>
              </w:rPr>
              <w:t>2.40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0.55</w:t>
            </w:r>
          </w:p>
        </w:tc>
        <w:tc>
          <w:tcPr>
            <w:tcW w:w="501" w:type="pct"/>
            <w:vAlign w:val="center"/>
          </w:tcPr>
          <w:p>
            <w:pPr>
              <w:jc w:val="center"/>
              <w:rPr>
                <w:rFonts w:eastAsia="宋体"/>
                <w:bCs/>
                <w:sz w:val="21"/>
                <w:szCs w:val="21"/>
                <w:lang w:eastAsia="zh-CN"/>
              </w:rPr>
            </w:pPr>
            <w:r>
              <w:rPr>
                <w:rFonts w:eastAsia="宋体"/>
                <w:bCs/>
                <w:sz w:val="21"/>
                <w:szCs w:val="21"/>
                <w:lang w:eastAsia="zh-CN"/>
              </w:rPr>
              <w:t>1.70</w:t>
            </w:r>
          </w:p>
        </w:tc>
        <w:tc>
          <w:tcPr>
            <w:tcW w:w="585" w:type="pct"/>
            <w:vAlign w:val="center"/>
          </w:tcPr>
          <w:p>
            <w:pPr>
              <w:jc w:val="center"/>
              <w:rPr>
                <w:rFonts w:eastAsia="宋体"/>
                <w:bCs/>
                <w:sz w:val="21"/>
                <w:szCs w:val="21"/>
                <w:lang w:eastAsia="zh-CN"/>
              </w:rPr>
            </w:pPr>
            <w:r>
              <w:rPr>
                <w:rFonts w:eastAsia="宋体"/>
                <w:bCs/>
                <w:sz w:val="21"/>
                <w:szCs w:val="21"/>
                <w:lang w:eastAsia="zh-CN"/>
              </w:rPr>
              <w:t>0.44</w:t>
            </w:r>
          </w:p>
        </w:tc>
        <w:tc>
          <w:tcPr>
            <w:tcW w:w="481" w:type="pct"/>
            <w:vAlign w:val="center"/>
          </w:tcPr>
          <w:p>
            <w:pPr>
              <w:jc w:val="center"/>
              <w:rPr>
                <w:rFonts w:eastAsia="宋体"/>
                <w:bCs/>
                <w:sz w:val="21"/>
                <w:szCs w:val="21"/>
                <w:lang w:eastAsia="zh-CN"/>
              </w:rPr>
            </w:pPr>
            <w:r>
              <w:rPr>
                <w:rFonts w:eastAsia="宋体"/>
                <w:bCs/>
                <w:sz w:val="21"/>
                <w:szCs w:val="21"/>
                <w:lang w:eastAsia="zh-CN"/>
              </w:rPr>
              <w:t>0.55</w:t>
            </w:r>
          </w:p>
        </w:tc>
        <w:tc>
          <w:tcPr>
            <w:tcW w:w="602" w:type="pct"/>
            <w:vAlign w:val="center"/>
          </w:tcPr>
          <w:p>
            <w:pPr>
              <w:jc w:val="center"/>
              <w:rPr>
                <w:rFonts w:eastAsia="宋体"/>
                <w:bCs/>
                <w:sz w:val="21"/>
                <w:szCs w:val="21"/>
                <w:lang w:eastAsia="zh-CN"/>
              </w:rPr>
            </w:pPr>
            <w:r>
              <w:rPr>
                <w:rFonts w:eastAsia="宋体"/>
                <w:bCs/>
                <w:sz w:val="21"/>
                <w:szCs w:val="21"/>
                <w:lang w:eastAsia="zh-CN"/>
              </w:rPr>
              <w:t>2.00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0.46</w:t>
            </w:r>
          </w:p>
        </w:tc>
        <w:tc>
          <w:tcPr>
            <w:tcW w:w="501" w:type="pct"/>
            <w:vAlign w:val="center"/>
          </w:tcPr>
          <w:p>
            <w:pPr>
              <w:jc w:val="center"/>
              <w:rPr>
                <w:rFonts w:eastAsia="宋体"/>
                <w:bCs/>
                <w:sz w:val="21"/>
                <w:szCs w:val="21"/>
                <w:lang w:eastAsia="zh-CN"/>
              </w:rPr>
            </w:pPr>
            <w:r>
              <w:rPr>
                <w:rFonts w:eastAsia="宋体"/>
                <w:bCs/>
                <w:sz w:val="21"/>
                <w:szCs w:val="21"/>
                <w:lang w:eastAsia="zh-CN"/>
              </w:rPr>
              <w:t>1.70</w:t>
            </w:r>
          </w:p>
        </w:tc>
        <w:tc>
          <w:tcPr>
            <w:tcW w:w="585" w:type="pct"/>
            <w:vAlign w:val="center"/>
          </w:tcPr>
          <w:p>
            <w:pPr>
              <w:jc w:val="center"/>
              <w:rPr>
                <w:rFonts w:eastAsia="宋体"/>
                <w:bCs/>
                <w:sz w:val="21"/>
                <w:szCs w:val="21"/>
                <w:lang w:eastAsia="zh-CN"/>
              </w:rPr>
            </w:pPr>
            <w:r>
              <w:rPr>
                <w:rFonts w:eastAsia="宋体"/>
                <w:bCs/>
                <w:sz w:val="21"/>
                <w:szCs w:val="21"/>
                <w:lang w:eastAsia="zh-CN"/>
              </w:rPr>
              <w:t>0.44</w:t>
            </w:r>
          </w:p>
        </w:tc>
        <w:tc>
          <w:tcPr>
            <w:tcW w:w="481" w:type="pct"/>
            <w:vAlign w:val="center"/>
          </w:tcPr>
          <w:p>
            <w:pPr>
              <w:jc w:val="center"/>
              <w:rPr>
                <w:rFonts w:eastAsia="宋体"/>
                <w:bCs/>
                <w:sz w:val="21"/>
                <w:szCs w:val="21"/>
                <w:lang w:eastAsia="zh-CN"/>
              </w:rPr>
            </w:pPr>
            <w:r>
              <w:rPr>
                <w:rFonts w:eastAsia="宋体"/>
                <w:bCs/>
                <w:sz w:val="21"/>
                <w:szCs w:val="21"/>
                <w:lang w:eastAsia="zh-CN"/>
              </w:rPr>
              <w:t>0.46</w:t>
            </w:r>
          </w:p>
        </w:tc>
        <w:tc>
          <w:tcPr>
            <w:tcW w:w="602" w:type="pct"/>
            <w:vAlign w:val="center"/>
          </w:tcPr>
          <w:p>
            <w:pPr>
              <w:jc w:val="center"/>
              <w:rPr>
                <w:rFonts w:eastAsia="宋体"/>
                <w:bCs/>
                <w:sz w:val="21"/>
                <w:szCs w:val="21"/>
                <w:lang w:eastAsia="zh-CN"/>
              </w:rPr>
            </w:pPr>
            <w:r>
              <w:rPr>
                <w:rFonts w:eastAsia="宋体"/>
                <w:bCs/>
                <w:sz w:val="21"/>
                <w:szCs w:val="21"/>
                <w:lang w:eastAsia="zh-CN"/>
              </w:rPr>
              <w:t>2.20</w:t>
            </w:r>
          </w:p>
        </w:tc>
        <w:tc>
          <w:tcPr>
            <w:tcW w:w="503" w:type="pct"/>
            <w:vAlign w:val="center"/>
          </w:tcPr>
          <w:p>
            <w:pPr>
              <w:jc w:val="center"/>
              <w:rPr>
                <w:rFonts w:eastAsia="宋体"/>
                <w:bCs/>
                <w:sz w:val="21"/>
                <w:szCs w:val="21"/>
                <w:lang w:eastAsia="zh-CN"/>
              </w:rPr>
            </w:pPr>
            <w:r>
              <w:rPr>
                <w:rFonts w:eastAsia="宋体"/>
                <w:bCs/>
                <w:sz w:val="21"/>
                <w:szCs w:val="21"/>
                <w:lang w:eastAsia="zh-CN"/>
              </w:rPr>
              <w:t>0.43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r>
        <w:t>备注：1. — 代表本工程无对应项; 2. ——代表参照建筑不要求，取值同设计建筑。</w:t>
      </w:r>
    </w:p>
    <w:p/>
    <w:p>
      <w:pPr>
        <w:pStyle w:val="5"/>
      </w:pPr>
      <w:bookmarkStart w:id="90" w:name="_Toc11829"/>
      <w:r>
        <w:t>房间类型</w:t>
      </w:r>
      <w:bookmarkEnd w:id="90"/>
    </w:p>
    <w:p>
      <w:pPr>
        <w:pStyle w:val="6"/>
      </w:pPr>
      <w:r>
        <w:t>房间表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空调温度</w:t>
            </w:r>
            <w:r>
              <w:br w:type="textWrapping"/>
            </w:r>
            <w:r>
              <w:t>℃</w:t>
            </w:r>
          </w:p>
        </w:tc>
        <w:tc>
          <w:tcPr>
            <w:shd w:val="clear" w:color="auto" w:fill="E6E6E6"/>
            <w:vAlign w:val="center"/>
          </w:tcPr>
          <w:p>
            <w:pPr>
              <w:jc w:val="center"/>
            </w:pPr>
            <w:r>
              <w:t>供暖温度</w:t>
            </w:r>
            <w:r>
              <w:br w:type="textWrapping"/>
            </w:r>
            <w:r>
              <w:t>℃</w:t>
            </w:r>
          </w:p>
        </w:tc>
        <w:tc>
          <w:tcPr>
            <w:shd w:val="clear" w:color="auto" w:fill="E6E6E6"/>
            <w:vAlign w:val="center"/>
          </w:tcPr>
          <w:p>
            <w:pPr>
              <w:jc w:val="center"/>
            </w:pPr>
            <w:r>
              <w:t>新风量</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bl>
    <w:p>
      <w:pPr>
        <w:pStyle w:val="6"/>
      </w:pPr>
      <w:r>
        <w:t>作息时间表</w:t>
      </w:r>
    </w:p>
    <w:p>
      <w:r>
        <w:t>详见附录</w:t>
      </w:r>
    </w:p>
    <w:p>
      <w:pPr>
        <w:pStyle w:val="5"/>
      </w:pPr>
      <w:bookmarkStart w:id="91" w:name="_Toc15957"/>
      <w:r>
        <w:t>综合权衡</w:t>
      </w:r>
      <w:bookmarkEnd w:id="9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p>
        </w:tc>
        <w:tc>
          <w:tcPr>
            <w:shd w:val="clear" w:color="auto" w:fill="E6E6E6"/>
            <w:vAlign w:val="center"/>
          </w:tcPr>
          <w:p>
            <w:pPr>
              <w:jc w:val="center"/>
            </w:pPr>
            <w:r>
              <w:t>设计建筑</w:t>
            </w:r>
          </w:p>
        </w:tc>
        <w:tc>
          <w:tcPr>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全年供暖和空调总耗电量(kWh/㎡)</w:t>
            </w:r>
          </w:p>
        </w:tc>
        <w:tc>
          <w:tcPr>
            <w:vAlign w:val="center"/>
          </w:tcPr>
          <w:p>
            <w:r>
              <w:t>37.75</w:t>
            </w:r>
          </w:p>
        </w:tc>
        <w:tc>
          <w:tcPr>
            <w:vAlign w:val="center"/>
          </w:tcPr>
          <w:p>
            <w:r>
              <w:t>39.30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供冷耗电量(kWh/㎡)</w:t>
            </w:r>
          </w:p>
        </w:tc>
        <w:tc>
          <w:tcPr>
            <w:vAlign w:val="center"/>
          </w:tcPr>
          <w:p>
            <w:r>
              <w:t>17.02</w:t>
            </w:r>
          </w:p>
        </w:tc>
        <w:tc>
          <w:tcPr>
            <w:vAlign w:val="center"/>
          </w:tcPr>
          <w:p>
            <w:r>
              <w:t>17.01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供热耗电量(kWh/㎡)</w:t>
            </w:r>
          </w:p>
        </w:tc>
        <w:tc>
          <w:tcPr>
            <w:vAlign w:val="center"/>
          </w:tcPr>
          <w:p>
            <w:r>
              <w:t>20.72</w:t>
            </w:r>
          </w:p>
        </w:tc>
        <w:tc>
          <w:tcPr>
            <w:vAlign w:val="center"/>
          </w:tcPr>
          <w:p>
            <w:r>
              <w:t>22.28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耗冷量(kWh/㎡)</w:t>
            </w:r>
          </w:p>
        </w:tc>
        <w:tc>
          <w:tcPr>
            <w:vAlign w:val="center"/>
          </w:tcPr>
          <w:p>
            <w:r>
              <w:t>42.56</w:t>
            </w:r>
          </w:p>
        </w:tc>
        <w:tc>
          <w:tcPr>
            <w:vAlign w:val="center"/>
          </w:tcPr>
          <w:p>
            <w:r>
              <w:t>42.53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耗热量(kWh/㎡)</w:t>
            </w:r>
          </w:p>
        </w:tc>
        <w:tc>
          <w:tcPr>
            <w:vAlign w:val="center"/>
          </w:tcPr>
          <w:p>
            <w:r>
              <w:t>36.43</w:t>
            </w:r>
          </w:p>
        </w:tc>
        <w:tc>
          <w:tcPr>
            <w:vAlign w:val="center"/>
          </w:tcPr>
          <w:p>
            <w:r>
              <w:t>39.18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2"/>
            <w:vAlign w:val="center"/>
          </w:tcPr>
          <w:p>
            <w:r>
              <w:t>《河南公共建筑节能设计标准》(DBJ41/T 075-2016)第3.4.2条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4"/>
      </w:pPr>
      <w:bookmarkStart w:id="92" w:name="_Toc27404"/>
      <w:r>
        <w:t>综合权衡判断结论</w:t>
      </w:r>
      <w:bookmarkEnd w:id="9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体形系数</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可见光透射比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屋顶构造</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外墙构造</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外窗热工</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有效通风换气面积</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非中空窗面积比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外窗气密性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外门气密性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幕墙气密性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综合权衡</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《河南公共建筑节能设计标准》(DBJ41/T 075-2016)的要求。</w:t>
      </w:r>
    </w:p>
    <w:p>
      <w:pPr>
        <w:sectPr>
          <w:pgSz w:w="11906" w:h="16838"/>
          <w:pgMar w:top="1440" w:right="1418" w:bottom="1440" w:left="1418" w:header="851" w:footer="992" w:gutter="0"/>
          <w:cols w:space="425" w:num="1"/>
          <w:docGrid w:type="lines" w:linePitch="312" w:charSpace="0"/>
        </w:sectPr>
      </w:pPr>
    </w:p>
    <w:p>
      <w:pPr>
        <w:pStyle w:val="4"/>
      </w:pPr>
      <w:bookmarkStart w:id="93" w:name="_Toc12365"/>
      <w:r>
        <w:t>附录</w:t>
      </w:r>
      <w:bookmarkEnd w:id="93"/>
    </w:p>
    <w:p>
      <w:pPr>
        <w:pStyle w:val="5"/>
      </w:pPr>
      <w:bookmarkStart w:id="94" w:name="_Toc5707"/>
      <w:r>
        <w:t>工作日/节假日室内空调温度时间表(℃)</w:t>
      </w:r>
      <w:bookmarkEnd w:id="94"/>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bl>
    <w:p/>
    <w:p>
      <w:r>
        <w:t>注：上行：工作日；下行：节假日</w:t>
      </w:r>
    </w:p>
    <w:p>
      <w:pPr>
        <w:pStyle w:val="5"/>
      </w:pPr>
      <w:bookmarkStart w:id="95" w:name="_Toc15170"/>
      <w:r>
        <w:t>工作日/节假日室内供暖温度时间表(℃)</w:t>
      </w:r>
      <w:bookmarkEnd w:id="95"/>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bl>
    <w:p/>
    <w:p>
      <w:r>
        <w:t>注：上行：工作日；下行：节假日</w:t>
      </w:r>
    </w:p>
    <w:p>
      <w:pPr>
        <w:pStyle w:val="5"/>
      </w:pPr>
      <w:bookmarkStart w:id="96" w:name="_Toc7935"/>
      <w:r>
        <w:t>工作日/节假日人员逐时在室率(%)</w:t>
      </w:r>
      <w:bookmarkEnd w:id="96"/>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97" w:name="_Toc13711"/>
      <w:r>
        <w:t>工作日/节假日照明开关时间表(%)</w:t>
      </w:r>
      <w:bookmarkEnd w:id="97"/>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98" w:name="_Toc16248"/>
      <w:r>
        <w:t>工作日/节假日设备逐时使用率(%)</w:t>
      </w:r>
      <w:bookmarkEnd w:id="98"/>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99" w:name="_Toc16420"/>
      <w:r>
        <w:t>工作日/节假日空调系统运行时间表(1:开,0:关)</w:t>
      </w:r>
      <w:bookmarkEnd w:id="99"/>
    </w:p>
    <w:p/>
    <w:bookmarkEnd w:id="0"/>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0F4200E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iPriority w:val="0"/>
    <w:rPr>
      <w:color w:val="0000FF"/>
      <w:u w:val="single"/>
    </w:rPr>
  </w:style>
  <w:style w:type="character" w:customStyle="1" w:styleId="22">
    <w:name w:val="页脚 Char"/>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建筑节能计算报告.dotx</Template>
  <Company>ths</Company>
  <Pages>4</Pages>
  <Words>899</Words>
  <Characters>5128</Characters>
  <Lines>42</Lines>
  <Paragraphs>12</Paragraphs>
  <TotalTime>0</TotalTime>
  <ScaleCrop>false</ScaleCrop>
  <LinksUpToDate>false</LinksUpToDate>
  <CharactersWithSpaces>6015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2017-02-07T08:42:00Z</dcterms:created>
  <dc:creator>wxk</dc:creator>
  <cp:lastModifiedBy>WPS_1507109633</cp:lastModifiedBy>
  <cp:lastPrinted>2411-12-31T16:00:00Z</cp:lastPrinted>
  <dcterms:modified xsi:type="dcterms:W3CDTF">2021-12-27T07:57:07Z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EBBA650C516E475AAD13B8389914E5F7</vt:lpwstr>
  </property>
</Properties>
</file>