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default"/>
        </w:rPr>
        <w:t>垃圾分类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2021.12.5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default"/>
        </w:rPr>
      </w:pPr>
      <w:r>
        <w:rPr>
          <w:rFonts w:hint="default"/>
        </w:rPr>
        <w:t>垃圾分为四大类：可回收垃圾、厨余垃圾、有害垃圾和其他垃圾</w:t>
      </w:r>
    </w:p>
    <w:p>
      <w:pPr>
        <w:bidi w:val="0"/>
        <w:rPr>
          <w:rFonts w:hint="default"/>
        </w:rPr>
      </w:pPr>
      <w:r>
        <w:rPr>
          <w:rFonts w:hint="default"/>
        </w:rPr>
        <w:t>　　可回收垃圾</w:t>
      </w:r>
    </w:p>
    <w:p>
      <w:pPr>
        <w:bidi w:val="0"/>
        <w:rPr>
          <w:rFonts w:hint="default"/>
        </w:rPr>
      </w:pPr>
      <w:r>
        <w:rPr>
          <w:rFonts w:hint="default"/>
        </w:rPr>
        <w:t>　　主要包括废纸、塑料、玻璃、金属和布料五大类。废纸：主要包括报纸、期刊、图书、各种包装纸、办公用纸、广告纸、纸盒等等，但是要注意纸巾和厕所纸由于水溶性太强不可回收。塑料：主要包括各种塑料袋、塑料包装物、一次性塑料餐盒和餐具、牙刷、杯子、矿泉水瓶、牙膏皮等。 玻璃：主要包括各种玻璃瓶、碎玻璃片、镜子、灯泡、暖瓶等。金属物：主要包括易拉罐、罐头盒等。布料：主要包括废弃衣服、桌布、洗脸巾、书包、鞋等。通过综合处理回收利用，可以减少污染，节省资源。如每回收1吨废纸可造好纸850公斤，节省木材300公斤，比等量生产减少污染74％；每回收1吨塑料饮料瓶可获得0．7吨二级原料；每回收1吨废钢铁可炼好钢0．9吨，比用矿石冶炼节约成本47％，减少空气污染75％，减少97％的水污染和固体废物。</w:t>
      </w:r>
    </w:p>
    <w:p>
      <w:pPr>
        <w:bidi w:val="0"/>
        <w:rPr>
          <w:rFonts w:hint="default"/>
        </w:rPr>
      </w:pPr>
      <w:r>
        <w:rPr>
          <w:rFonts w:hint="default"/>
        </w:rPr>
        <w:t>　　厨房垃圾</w:t>
      </w:r>
    </w:p>
    <w:p>
      <w:pPr>
        <w:bidi w:val="0"/>
        <w:rPr>
          <w:rFonts w:hint="default"/>
        </w:rPr>
      </w:pPr>
      <w:r>
        <w:rPr>
          <w:rFonts w:hint="default"/>
        </w:rPr>
        <w:t>　　包括剩菜剩饭、骨头、菜根菜叶、果皮等食品类废物，经生物技术就地处理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"http://www.baidu.com/s?wd=%E5%A0%86%E8%82%A5&amp;hl_tag=textlink&amp;tn=SE_hldp01350_v6v6zkg6" \t "_blank" </w:instrText>
      </w:r>
      <w:r>
        <w:rPr>
          <w:rFonts w:hint="default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2D64B3"/>
          <w:spacing w:val="0"/>
          <w:szCs w:val="16"/>
          <w:u w:val="single"/>
          <w:bdr w:val="none" w:color="auto" w:sz="0" w:space="0"/>
          <w:shd w:val="clear" w:fill="F1FEDD"/>
        </w:rPr>
        <w:t>堆肥</w:t>
      </w:r>
      <w:r>
        <w:rPr>
          <w:rFonts w:hint="default"/>
        </w:rPr>
        <w:fldChar w:fldCharType="end"/>
      </w:r>
      <w:r>
        <w:rPr>
          <w:rFonts w:hint="default"/>
        </w:rPr>
        <w:t>，每吨可生产0．3吨有机肥料。</w:t>
      </w:r>
    </w:p>
    <w:p>
      <w:pPr>
        <w:bidi w:val="0"/>
        <w:rPr>
          <w:rFonts w:hint="default"/>
        </w:rPr>
      </w:pPr>
      <w:r>
        <w:rPr>
          <w:rFonts w:hint="default"/>
        </w:rPr>
        <w:t>　　有害垃圾</w:t>
      </w:r>
    </w:p>
    <w:p>
      <w:pPr>
        <w:bidi w:val="0"/>
        <w:rPr>
          <w:rFonts w:hint="default"/>
        </w:rPr>
      </w:pPr>
      <w:r>
        <w:rPr>
          <w:rFonts w:hint="default"/>
        </w:rPr>
        <w:t>　　包括废电池、废日光灯管、废水银温度计、过期药品等，这些垃圾需要特殊安全处理。</w:t>
      </w:r>
    </w:p>
    <w:p>
      <w:pPr>
        <w:bidi w:val="0"/>
        <w:rPr>
          <w:rFonts w:hint="default"/>
        </w:rPr>
      </w:pPr>
      <w:r>
        <w:rPr>
          <w:rFonts w:hint="default"/>
        </w:rPr>
        <w:t>　　其它垃圾</w:t>
      </w:r>
    </w:p>
    <w:p>
      <w:pPr>
        <w:bidi w:val="0"/>
        <w:rPr>
          <w:rFonts w:hint="default"/>
        </w:rPr>
      </w:pPr>
      <w:r>
        <w:rPr>
          <w:rFonts w:hint="default"/>
        </w:rPr>
        <w:t>　　包括除上述几类垃圾之外的砖瓦陶瓷、渣土、卫生间废纸、纸巾等难以回收的废弃物，采取卫生填埋可有效减少对地下水、地表水、土壤及空气的污染。</w:t>
      </w:r>
    </w:p>
    <w:p>
      <w:pPr>
        <w:pStyle w:val="3"/>
        <w:bidi w:val="0"/>
        <w:jc w:val="left"/>
        <w:rPr>
          <w:rFonts w:hint="default"/>
          <w:b/>
        </w:rPr>
      </w:pPr>
      <w:r>
        <w:rPr>
          <w:rFonts w:hint="default"/>
          <w:b/>
        </w:rPr>
        <w:t>绿色生活方式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2021.12.31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default"/>
        </w:rPr>
      </w:pPr>
      <w:r>
        <w:rPr>
          <w:rFonts w:hint="default"/>
        </w:rPr>
        <w:t>1． 拒绝使用一次性木筷，尽量少用一次性物品</w:t>
      </w:r>
    </w:p>
    <w:p>
      <w:pPr>
        <w:bidi w:val="0"/>
        <w:rPr>
          <w:rFonts w:hint="default"/>
        </w:rPr>
      </w:pPr>
      <w:r>
        <w:rPr>
          <w:rFonts w:hint="default"/>
        </w:rPr>
        <w:t>2． 不追求过度的时尚</w:t>
      </w:r>
    </w:p>
    <w:p>
      <w:pPr>
        <w:bidi w:val="0"/>
        <w:rPr>
          <w:rFonts w:hint="default"/>
        </w:rPr>
      </w:pPr>
      <w:r>
        <w:rPr>
          <w:rFonts w:hint="default"/>
        </w:rPr>
        <w:t>3． 拒绝使用珍贵动植物制品</w:t>
      </w:r>
    </w:p>
    <w:p>
      <w:pPr>
        <w:bidi w:val="0"/>
        <w:rPr>
          <w:rFonts w:hint="default"/>
        </w:rPr>
      </w:pPr>
      <w:r>
        <w:rPr>
          <w:rFonts w:hint="default"/>
        </w:rPr>
        <w:t>4． 使用节约型水具</w:t>
      </w:r>
    </w:p>
    <w:p>
      <w:pPr>
        <w:bidi w:val="0"/>
        <w:rPr>
          <w:rFonts w:hint="default"/>
        </w:rPr>
      </w:pPr>
      <w:r>
        <w:rPr>
          <w:rFonts w:hint="default"/>
        </w:rPr>
        <w:t>5． 拒绝过分包装</w:t>
      </w:r>
    </w:p>
    <w:p>
      <w:pPr>
        <w:bidi w:val="0"/>
        <w:rPr>
          <w:rFonts w:hint="default"/>
        </w:rPr>
      </w:pPr>
      <w:r>
        <w:rPr>
          <w:rFonts w:hint="default"/>
        </w:rPr>
        <w:t>6． 支持可循环使用的产品</w:t>
      </w:r>
    </w:p>
    <w:p>
      <w:pPr>
        <w:bidi w:val="0"/>
        <w:rPr>
          <w:rFonts w:hint="default"/>
        </w:rPr>
      </w:pPr>
      <w:r>
        <w:rPr>
          <w:rFonts w:hint="default"/>
        </w:rPr>
        <w:t>7． 尽量购买本地产品</w:t>
      </w:r>
    </w:p>
    <w:p>
      <w:pPr>
        <w:bidi w:val="0"/>
        <w:rPr>
          <w:rFonts w:hint="default"/>
        </w:rPr>
      </w:pPr>
      <w:r>
        <w:rPr>
          <w:rFonts w:hint="default"/>
        </w:rPr>
        <w:t>8． 一水多用</w:t>
      </w:r>
    </w:p>
    <w:p>
      <w:pPr>
        <w:bidi w:val="0"/>
        <w:rPr>
          <w:rFonts w:hint="default"/>
        </w:rPr>
      </w:pPr>
      <w:r>
        <w:rPr>
          <w:rFonts w:hint="default"/>
        </w:rPr>
        <w:t>9． 随手关闭水龙头</w:t>
      </w:r>
    </w:p>
    <w:p>
      <w:pPr>
        <w:bidi w:val="0"/>
        <w:rPr>
          <w:rFonts w:hint="default"/>
        </w:rPr>
      </w:pPr>
      <w:r>
        <w:rPr>
          <w:rFonts w:hint="default"/>
        </w:rPr>
        <w:t>10． 消费肉类要适度</w:t>
      </w:r>
    </w:p>
    <w:p>
      <w:pPr>
        <w:bidi w:val="0"/>
        <w:rPr>
          <w:rFonts w:hint="default"/>
        </w:rPr>
      </w:pPr>
      <w:r>
        <w:rPr>
          <w:rFonts w:hint="default"/>
        </w:rPr>
        <w:t>11．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"http://baike.baidu.com/view/956706.htm" \t "_blank" </w:instrText>
      </w:r>
      <w:r>
        <w:rPr>
          <w:rFonts w:hint="default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szCs w:val="16"/>
          <w:u w:val="single"/>
          <w:bdr w:val="none" w:color="auto" w:sz="0" w:space="0"/>
          <w:shd w:val="clear" w:fill="FFFFFF"/>
        </w:rPr>
        <w:t>节约粮食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12． 双面使用纸张</w:t>
      </w:r>
    </w:p>
    <w:p>
      <w:pPr>
        <w:bidi w:val="0"/>
        <w:rPr>
          <w:rFonts w:hint="default"/>
        </w:rPr>
      </w:pPr>
      <w:r>
        <w:rPr>
          <w:rFonts w:hint="default"/>
        </w:rPr>
        <w:t>13． 垃圾尽量分类入箱</w:t>
      </w:r>
    </w:p>
    <w:p>
      <w:pPr>
        <w:bidi w:val="0"/>
        <w:rPr>
          <w:rFonts w:hint="default"/>
        </w:rPr>
      </w:pPr>
      <w:r>
        <w:rPr>
          <w:rFonts w:hint="default"/>
        </w:rPr>
        <w:t>14． 随手关灯，节约用电</w:t>
      </w:r>
    </w:p>
    <w:p>
      <w:pPr>
        <w:bidi w:val="0"/>
        <w:rPr>
          <w:rFonts w:hint="default"/>
        </w:rPr>
      </w:pPr>
      <w:r>
        <w:rPr>
          <w:rFonts w:hint="default"/>
        </w:rPr>
        <w:t>15． 提倡步行，骑单车，尽量乘坐公共汽车</w:t>
      </w:r>
    </w:p>
    <w:p>
      <w:pPr>
        <w:bidi w:val="0"/>
        <w:rPr>
          <w:rFonts w:hint="default"/>
        </w:rPr>
      </w:pPr>
      <w:r>
        <w:rPr>
          <w:rFonts w:hint="default"/>
        </w:rPr>
        <w:t>16． 提倡使用布袋与纸袋，建议循环使用</w:t>
      </w:r>
    </w:p>
    <w:p>
      <w:pPr>
        <w:pStyle w:val="3"/>
        <w:bidi w:val="0"/>
        <w:jc w:val="left"/>
        <w:rPr>
          <w:rFonts w:hint="default"/>
          <w:b/>
        </w:rPr>
      </w:pPr>
      <w:r>
        <w:rPr>
          <w:rFonts w:hint="default"/>
          <w:b/>
        </w:rPr>
        <w:t>创建绿色社区的意义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2022.1.5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default"/>
        </w:rPr>
      </w:pPr>
      <w:r>
        <w:rPr>
          <w:rFonts w:hint="default"/>
        </w:rPr>
        <w:t>创建绿色社区工作是用科学发展观指导城市及社区建设的具体体现，是一项服务公众的公益活动和民心工程。创建绿色社区的根本目的就是建设以人为本、和谐文明、健康优美的人居环境。同时，创建绿色社社还是开展生态市建设，将环境保护工作推向社区、家庭和居民的重要载体和重要方法，是我市“四城同创”不可缺少的重要组成部分，进一步丰富了环保模范城市创建工作的内容。</w:t>
      </w:r>
    </w:p>
    <w:p>
      <w:pPr>
        <w:bidi w:val="0"/>
        <w:rPr>
          <w:rFonts w:hint="default"/>
        </w:rPr>
      </w:pPr>
      <w:r>
        <w:rPr>
          <w:rFonts w:hint="default"/>
        </w:rPr>
        <w:t>1、 保护生态环境 共建绿色社区。</w:t>
      </w:r>
    </w:p>
    <w:p>
      <w:pPr>
        <w:bidi w:val="0"/>
        <w:rPr>
          <w:rFonts w:hint="default"/>
        </w:rPr>
      </w:pPr>
      <w:r>
        <w:rPr>
          <w:rFonts w:hint="default"/>
        </w:rPr>
        <w:t>2、 打造生态家园，构建绿色社区</w:t>
      </w:r>
    </w:p>
    <w:p>
      <w:pPr>
        <w:bidi w:val="0"/>
        <w:rPr>
          <w:rFonts w:hint="default"/>
        </w:rPr>
      </w:pPr>
      <w:r>
        <w:rPr>
          <w:rFonts w:hint="default"/>
        </w:rPr>
        <w:t>3、 创建环保模范城市，促进绿色社区建设</w:t>
      </w:r>
    </w:p>
    <w:p>
      <w:pPr>
        <w:bidi w:val="0"/>
        <w:rPr>
          <w:rFonts w:hint="default"/>
        </w:rPr>
      </w:pPr>
      <w:r>
        <w:rPr>
          <w:rFonts w:hint="default"/>
        </w:rPr>
        <w:t>节水节能窍门：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窍门1：选用节能空调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窍门2：空调调高一度节电百分之七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窍门3：点亮节能灯省电看得清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窍门4：电视机屏幕暗一点节能又护眼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窍门5：用完电器拔插头省电又安全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窍门6：科学用电脑节电效果好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暂时不用电脑时，可以缩短显示器进入睡眠模式的时间设定；当彻底不用电脑时，记得拔掉插头。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窍门7：节能型冰箱省电又省钱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窍门8：巧用电冰箱省电效果强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1、及时除霜；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2、尽量减少开门次数；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3、将冷冻室内需解冻的食品提前取出，放入冷藏室解冻，还能降低冷藏室温度哦！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窍门9：微波炉做饭节能又方便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窍门10：双键马桶节水好用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窍门11：选用节能洗衣机省水省电有奇迹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窍门12：日常省水有妙招家里处处要留意 </w:t>
      </w:r>
    </w:p>
    <w:p>
      <w:pPr>
        <w:pStyle w:val="3"/>
        <w:bidi w:val="0"/>
        <w:jc w:val="left"/>
        <w:rPr>
          <w:rFonts w:hint="default"/>
          <w:b/>
        </w:rPr>
      </w:pPr>
      <w:r>
        <w:rPr>
          <w:rFonts w:hint="default"/>
          <w:b/>
        </w:rPr>
        <w:t>　　个人清洁用水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2022.1.25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default"/>
        </w:rPr>
      </w:pPr>
      <w:r>
        <w:rPr>
          <w:rFonts w:hint="default"/>
        </w:rPr>
        <w:t>　　1、洗手、洗脸、刷牙时不要将龙头始终打开，应该间断性放水。如：洗手、洗脸时应在打肥皂时关闭龙头，刷牙时，应在杯子接满水后，关闭龙头。</w:t>
      </w:r>
    </w:p>
    <w:p>
      <w:pPr>
        <w:bidi w:val="0"/>
        <w:rPr>
          <w:rFonts w:hint="default"/>
        </w:rPr>
      </w:pPr>
      <w:r>
        <w:rPr>
          <w:rFonts w:hint="default"/>
        </w:rPr>
        <w:t>　　2、刷牙、取洗手液、抹肥皂时要及时关掉水龙头；不要用抽水马桶冲掉烟头和碎细废物；洗土豆、萝卜等应先削皮后清洗；正在用</w:t>
      </w:r>
      <w:bookmarkStart w:id="0" w:name="_GoBack"/>
      <w:bookmarkEnd w:id="0"/>
      <w:r>
        <w:rPr>
          <w:rFonts w:hint="default"/>
        </w:rPr>
        <w:t>水时，如需开门、接电话应及时关水。</w:t>
      </w:r>
    </w:p>
    <w:p>
      <w:pPr>
        <w:bidi w:val="0"/>
        <w:rPr>
          <w:rFonts w:hint="default"/>
        </w:rPr>
      </w:pPr>
      <w:r>
        <w:rPr>
          <w:rFonts w:hint="default"/>
        </w:rPr>
        <w:t>　　3、减少盆浴次数，每次盆浴时，控制放水量，约三分之一浴盆的水即可。</w:t>
      </w:r>
    </w:p>
    <w:p>
      <w:pPr>
        <w:bidi w:val="0"/>
        <w:rPr>
          <w:rFonts w:hint="default"/>
        </w:rPr>
      </w:pPr>
      <w:r>
        <w:rPr>
          <w:rFonts w:hint="default"/>
        </w:rPr>
        <w:t>　　4、收集为预热所放出的清水，用于清洗衣物。</w:t>
      </w:r>
    </w:p>
    <w:p>
      <w:pPr>
        <w:bidi w:val="0"/>
        <w:rPr>
          <w:rFonts w:hint="default"/>
        </w:rPr>
      </w:pPr>
      <w:r>
        <w:rPr>
          <w:rFonts w:hint="default"/>
        </w:rPr>
        <w:t>　　5、不要将喷头的水自始至终开着，尽可能先从头到脚淋湿一下，全身涂肥皂搓洗，最后一次冲洗干净；</w:t>
      </w:r>
    </w:p>
    <w:p>
      <w:pPr>
        <w:bidi w:val="0"/>
        <w:rPr>
          <w:rFonts w:hint="default"/>
        </w:rPr>
      </w:pPr>
      <w:r>
        <w:rPr>
          <w:rFonts w:hint="default"/>
        </w:rPr>
        <w:t>　　6、沐浴时，站立在一个收集容器中，收集使用过的水，用于冲洗马桶或擦地。不要长时间开启喷头，应先打湿身体和头发，然后关闭喷头，并使用浴液和洗发水，最后一次清洗。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　窍门19：巧驾车多省油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1、保持合理车速；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2、避免冷车启动；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3、减少怠速时间；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4、尽量避免突然变速；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5、选择合适档位，避免低档跑高速；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6、用黏度最低的润滑油；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7、定期更换机油；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8、高速驾驶时不要开窗；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9、轮胎气压要适当。 </w:t>
      </w:r>
    </w:p>
    <w:p>
      <w:pPr>
        <w:pStyle w:val="3"/>
        <w:bidi w:val="0"/>
        <w:jc w:val="left"/>
        <w:rPr>
          <w:rFonts w:hint="default"/>
          <w:b/>
        </w:rPr>
      </w:pPr>
      <w:r>
        <w:rPr>
          <w:rFonts w:hint="default"/>
          <w:b/>
        </w:rPr>
        <w:t>绿色社区居民行为规范</w:t>
      </w:r>
    </w:p>
    <w:p>
      <w:pPr>
        <w:bidi w:val="0"/>
        <w:rPr>
          <w:rFonts w:hint="default"/>
        </w:rPr>
      </w:pPr>
      <w:r>
        <w:rPr>
          <w:rFonts w:hint="default"/>
        </w:rPr>
        <w:t>一）保护水源，保障饮用水安全。</w:t>
      </w:r>
    </w:p>
    <w:p>
      <w:pPr>
        <w:bidi w:val="0"/>
        <w:rPr>
          <w:rFonts w:hint="default"/>
        </w:rPr>
      </w:pPr>
      <w:r>
        <w:rPr>
          <w:rFonts w:hint="default"/>
        </w:rPr>
        <w:t>     一水多用，养成节水好习惯。</w:t>
      </w:r>
    </w:p>
    <w:p>
      <w:pPr>
        <w:bidi w:val="0"/>
        <w:rPr>
          <w:rFonts w:hint="default"/>
        </w:rPr>
      </w:pPr>
      <w:r>
        <w:rPr>
          <w:rFonts w:hint="default"/>
        </w:rPr>
        <w:t>     不用含磷洗涤剂，共同保护母亲河。</w:t>
      </w:r>
    </w:p>
    <w:p>
      <w:pPr>
        <w:bidi w:val="0"/>
        <w:rPr>
          <w:rFonts w:hint="default"/>
        </w:rPr>
      </w:pPr>
      <w:r>
        <w:rPr>
          <w:rFonts w:hint="default"/>
        </w:rPr>
        <w:t>    （二）城区不用煤，农村使用固硫煤。</w:t>
      </w:r>
    </w:p>
    <w:p>
      <w:pPr>
        <w:bidi w:val="0"/>
        <w:rPr>
          <w:rFonts w:hint="default"/>
        </w:rPr>
      </w:pPr>
      <w:r>
        <w:rPr>
          <w:rFonts w:hint="default"/>
        </w:rPr>
        <w:t>    外出多骑自行车，环保健身两不误。</w:t>
      </w:r>
    </w:p>
    <w:p>
      <w:pPr>
        <w:bidi w:val="0"/>
        <w:rPr>
          <w:rFonts w:hint="default"/>
        </w:rPr>
      </w:pPr>
      <w:r>
        <w:rPr>
          <w:rFonts w:hint="default"/>
        </w:rPr>
        <w:t>    远行多乘公交车，减少车辆好处多。</w:t>
      </w:r>
    </w:p>
    <w:p>
      <w:pPr>
        <w:bidi w:val="0"/>
        <w:rPr>
          <w:rFonts w:hint="default"/>
        </w:rPr>
      </w:pPr>
      <w:r>
        <w:rPr>
          <w:rFonts w:hint="default"/>
        </w:rPr>
        <w:t>    公共场所不吸烟，营造清新小环境。</w:t>
      </w:r>
    </w:p>
    <w:p>
      <w:pPr>
        <w:bidi w:val="0"/>
        <w:rPr>
          <w:rFonts w:hint="default"/>
        </w:rPr>
      </w:pPr>
      <w:r>
        <w:rPr>
          <w:rFonts w:hint="default"/>
        </w:rPr>
        <w:t>    （三）市内驾车莫鸣笛，装修避开休息段，家庭娱乐勿扰民。</w:t>
      </w:r>
    </w:p>
    <w:p>
      <w:pPr>
        <w:bidi w:val="0"/>
        <w:rPr>
          <w:rFonts w:hint="default"/>
        </w:rPr>
      </w:pPr>
      <w:r>
        <w:rPr>
          <w:rFonts w:hint="default"/>
        </w:rPr>
        <w:t>    （四）不随意丢弃垃圾、焚烧垃圾，减少疾病传播率。</w:t>
      </w:r>
    </w:p>
    <w:p>
      <w:pPr>
        <w:bidi w:val="0"/>
        <w:rPr>
          <w:rFonts w:hint="default"/>
        </w:rPr>
      </w:pPr>
      <w:r>
        <w:rPr>
          <w:rFonts w:hint="default"/>
        </w:rPr>
        <w:t>     参与垃圾分类，节约自然资源。</w:t>
      </w:r>
    </w:p>
    <w:p>
      <w:pPr>
        <w:bidi w:val="0"/>
        <w:rPr>
          <w:rFonts w:hint="default"/>
        </w:rPr>
      </w:pPr>
      <w:r>
        <w:rPr>
          <w:rFonts w:hint="default"/>
        </w:rPr>
        <w:t>    （五）拒用一次性木筷，森林资源齐保护。</w:t>
      </w:r>
    </w:p>
    <w:p>
      <w:pPr>
        <w:bidi w:val="0"/>
        <w:rPr>
          <w:rFonts w:hint="default"/>
        </w:rPr>
      </w:pPr>
      <w:r>
        <w:rPr>
          <w:rFonts w:hint="default"/>
        </w:rPr>
        <w:t>    拒用一次性餐具及不可降解包装袋，防治白色污染。</w:t>
      </w:r>
    </w:p>
    <w:p>
      <w:pPr>
        <w:bidi w:val="0"/>
        <w:rPr>
          <w:rFonts w:hint="default"/>
        </w:rPr>
      </w:pPr>
      <w:r>
        <w:rPr>
          <w:rFonts w:hint="default"/>
        </w:rPr>
        <w:t>    保护野生动物，不食用和买卖野生动物。</w:t>
      </w:r>
    </w:p>
    <w:p>
      <w:pPr>
        <w:bidi w:val="0"/>
        <w:rPr>
          <w:rFonts w:hint="default"/>
        </w:rPr>
      </w:pPr>
      <w:r>
        <w:rPr>
          <w:rFonts w:hint="default"/>
        </w:rPr>
        <w:t>    爱护公共设施及花草树木，不随意损害。</w:t>
      </w:r>
    </w:p>
    <w:p>
      <w:pPr>
        <w:bidi w:val="0"/>
        <w:rPr>
          <w:rFonts w:hint="default"/>
        </w:rPr>
      </w:pPr>
      <w:r>
        <w:rPr>
          <w:rFonts w:hint="default"/>
        </w:rPr>
        <w:t>    参与绿色消费，选购环保产品。</w:t>
      </w:r>
    </w:p>
    <w:p>
      <w:pPr>
        <w:bidi w:val="0"/>
        <w:rPr>
          <w:rFonts w:hint="default"/>
        </w:rPr>
      </w:pPr>
      <w:r>
        <w:rPr>
          <w:rFonts w:hint="default"/>
        </w:rPr>
        <w:t>    及时举报破坏环境行为，形成监督好氛围。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2022-03-08T18:34:49Z</dcterms:created>
  <dc:creator>Admin</dc:creator>
  <cp:lastModifiedBy>咸味绿</cp:lastModifiedBy>
  <dcterms:modified xsi:type="dcterms:W3CDTF">2022-03-08T18:36:23Z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46E4BEC5A9184FB8AB1D51F3BF8DF316</vt:lpwstr>
  </property>
</Properties>
</file>