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5C135D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5C135D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5C135D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5C135D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5C135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5C135D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桂林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5C135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5C135D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5C135D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5C135D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5C135D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5C135D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5C135D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5C135D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T13036861026</w:t>
            </w:r>
            <w:bookmarkEnd w:id="9"/>
          </w:p>
        </w:tc>
      </w:tr>
    </w:tbl>
    <w:p w:rsidR="00266E19" w:rsidRDefault="005C135D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5C135D" w:rsidP="00D40158">
      <w:pPr>
        <w:pStyle w:val="10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5C135D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桂林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5C135D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11268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11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5C13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34.2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5C135D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:rsidR="000951E6" w:rsidRDefault="005C135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5C135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5C135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5C135D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:rsidR="004445CE" w:rsidRDefault="005C135D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5C135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5C135D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5C135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5C135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5C135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5C135D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5C135D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5C135D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5C135D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:rsidR="00D91B6A" w:rsidRPr="00D91B6A" w:rsidRDefault="005C135D" w:rsidP="00C07423">
      <w:pPr>
        <w:pStyle w:val="2"/>
      </w:pPr>
      <w:r>
        <w:rPr>
          <w:rFonts w:hint="eastAsia"/>
        </w:rPr>
        <w:t>计算内容</w:t>
      </w:r>
    </w:p>
    <w:p w:rsidR="00C554A1" w:rsidRDefault="005C135D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5C135D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5C135D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7620B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4615" cy="436245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</w:p>
    <w:p w:rsidR="00C032D7" w:rsidRDefault="005C135D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7620B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22275" cy="23558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5C135D">
        <w:rPr>
          <w:rFonts w:hint="eastAsia"/>
          <w:kern w:val="2"/>
          <w:sz w:val="21"/>
          <w:szCs w:val="24"/>
          <w:lang w:val="en-US"/>
        </w:rPr>
        <w:t>%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7620B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2740" cy="23558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>—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层及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层以下部分的</w:t>
      </w:r>
      <w:r w:rsidR="005C135D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5C135D">
        <w:rPr>
          <w:rFonts w:hint="eastAsia"/>
          <w:kern w:val="2"/>
          <w:sz w:val="21"/>
          <w:szCs w:val="24"/>
          <w:lang w:val="en-US"/>
        </w:rPr>
        <w:t>m</w:t>
      </w:r>
      <w:r w:rsidR="005C135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7620B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3845" cy="23558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 xml:space="preserve">  </w:t>
      </w:r>
      <w:r w:rsidR="005C135D">
        <w:rPr>
          <w:rFonts w:hint="eastAsia"/>
          <w:kern w:val="2"/>
          <w:sz w:val="21"/>
          <w:szCs w:val="24"/>
          <w:lang w:val="en-US"/>
        </w:rPr>
        <w:t>—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层及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层以下部分的</w:t>
      </w:r>
      <w:r w:rsidR="005C135D">
        <w:rPr>
          <w:rFonts w:hint="eastAsia"/>
          <w:kern w:val="2"/>
          <w:sz w:val="21"/>
          <w:szCs w:val="24"/>
          <w:lang w:val="en-US"/>
        </w:rPr>
        <w:t>外窗面积之和（</w:t>
      </w:r>
      <w:r w:rsidR="005C135D">
        <w:rPr>
          <w:rFonts w:hint="eastAsia"/>
          <w:kern w:val="2"/>
          <w:sz w:val="21"/>
          <w:szCs w:val="24"/>
          <w:lang w:val="en-US"/>
        </w:rPr>
        <w:t>m</w:t>
      </w:r>
      <w:r w:rsidR="005C135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5C135D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135D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5C135D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7620BC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78585" cy="436245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</w:p>
    <w:p w:rsidR="007D70CD" w:rsidRDefault="005C135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7620B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6245" cy="2355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>—</w:t>
      </w:r>
      <w:r w:rsidR="005C135D">
        <w:rPr>
          <w:rFonts w:hint="eastAsia"/>
          <w:kern w:val="2"/>
          <w:sz w:val="21"/>
          <w:szCs w:val="24"/>
          <w:lang w:val="en-US"/>
        </w:rPr>
        <w:t>玻璃幕墙</w:t>
      </w:r>
      <w:r w:rsidR="005C135D">
        <w:rPr>
          <w:rFonts w:hint="eastAsia"/>
          <w:kern w:val="2"/>
          <w:sz w:val="21"/>
          <w:szCs w:val="24"/>
          <w:lang w:val="en-US"/>
        </w:rPr>
        <w:t>可开启面积比例（</w:t>
      </w:r>
      <w:r w:rsidR="005C135D">
        <w:rPr>
          <w:rFonts w:hint="eastAsia"/>
          <w:kern w:val="2"/>
          <w:sz w:val="21"/>
          <w:szCs w:val="24"/>
          <w:lang w:val="en-US"/>
        </w:rPr>
        <w:t>%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7620B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3060" cy="2355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>—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层及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层以下部分的</w:t>
      </w:r>
      <w:r w:rsidR="005C135D">
        <w:rPr>
          <w:rFonts w:hint="eastAsia"/>
          <w:kern w:val="2"/>
          <w:sz w:val="21"/>
          <w:szCs w:val="24"/>
          <w:lang w:val="en-US"/>
        </w:rPr>
        <w:t>玻璃幕墙</w:t>
      </w:r>
      <w:r w:rsidR="005C135D">
        <w:rPr>
          <w:rFonts w:hint="eastAsia"/>
          <w:kern w:val="2"/>
          <w:sz w:val="21"/>
          <w:szCs w:val="24"/>
          <w:lang w:val="en-US"/>
        </w:rPr>
        <w:t>可开启面积之和（</w:t>
      </w:r>
      <w:r w:rsidR="005C135D">
        <w:rPr>
          <w:rFonts w:hint="eastAsia"/>
          <w:kern w:val="2"/>
          <w:sz w:val="21"/>
          <w:szCs w:val="24"/>
          <w:lang w:val="en-US"/>
        </w:rPr>
        <w:t>m</w:t>
      </w:r>
      <w:r w:rsidR="005C135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7620B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355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35D">
        <w:rPr>
          <w:rFonts w:hint="eastAsia"/>
          <w:kern w:val="2"/>
          <w:sz w:val="21"/>
          <w:szCs w:val="24"/>
          <w:lang w:val="en-US"/>
        </w:rPr>
        <w:t xml:space="preserve">  </w:t>
      </w:r>
      <w:r w:rsidR="005C135D">
        <w:rPr>
          <w:kern w:val="2"/>
          <w:sz w:val="21"/>
          <w:szCs w:val="24"/>
          <w:lang w:val="en-US"/>
        </w:rPr>
        <w:t xml:space="preserve"> </w:t>
      </w:r>
      <w:r w:rsidR="005C135D">
        <w:rPr>
          <w:rFonts w:hint="eastAsia"/>
          <w:kern w:val="2"/>
          <w:sz w:val="21"/>
          <w:szCs w:val="24"/>
          <w:lang w:val="en-US"/>
        </w:rPr>
        <w:t>—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层及</w:t>
      </w:r>
      <w:r w:rsidR="005C135D">
        <w:rPr>
          <w:rFonts w:hint="eastAsia"/>
          <w:kern w:val="2"/>
          <w:sz w:val="21"/>
          <w:szCs w:val="24"/>
          <w:lang w:val="en-US"/>
        </w:rPr>
        <w:t>18</w:t>
      </w:r>
      <w:r w:rsidR="005C135D">
        <w:rPr>
          <w:rFonts w:hint="eastAsia"/>
          <w:kern w:val="2"/>
          <w:sz w:val="21"/>
          <w:szCs w:val="24"/>
          <w:lang w:val="en-US"/>
        </w:rPr>
        <w:t>层以下部分的</w:t>
      </w:r>
      <w:r w:rsidR="005C135D">
        <w:rPr>
          <w:rFonts w:hint="eastAsia"/>
          <w:kern w:val="2"/>
          <w:sz w:val="21"/>
          <w:szCs w:val="24"/>
          <w:lang w:val="en-US"/>
        </w:rPr>
        <w:t>玻璃幕墙</w:t>
      </w:r>
      <w:r w:rsidR="005C135D">
        <w:rPr>
          <w:rFonts w:hint="eastAsia"/>
          <w:kern w:val="2"/>
          <w:sz w:val="21"/>
          <w:szCs w:val="24"/>
          <w:lang w:val="en-US"/>
        </w:rPr>
        <w:t>透明部分</w:t>
      </w:r>
      <w:r w:rsidR="005C135D">
        <w:rPr>
          <w:rFonts w:hint="eastAsia"/>
          <w:kern w:val="2"/>
          <w:sz w:val="21"/>
          <w:szCs w:val="24"/>
          <w:lang w:val="en-US"/>
        </w:rPr>
        <w:t>面积之和（</w:t>
      </w:r>
      <w:r w:rsidR="005C135D">
        <w:rPr>
          <w:rFonts w:hint="eastAsia"/>
          <w:kern w:val="2"/>
          <w:sz w:val="21"/>
          <w:szCs w:val="24"/>
          <w:lang w:val="en-US"/>
        </w:rPr>
        <w:t>m</w:t>
      </w:r>
      <w:r w:rsidR="005C135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5C135D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5C135D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5C135D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C135D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C135D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5C135D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C135D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:rsidR="00576A97" w:rsidRDefault="005C135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680211">
        <w:tc>
          <w:tcPr>
            <w:tcW w:w="4420" w:type="dxa"/>
            <w:gridSpan w:val="3"/>
          </w:tcPr>
          <w:p w:rsidR="00680211" w:rsidRDefault="005C135D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680211" w:rsidRDefault="005C135D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680211" w:rsidRDefault="005C135D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680211" w:rsidRDefault="005C135D">
            <w:r>
              <w:t>可开启面积比例</w:t>
            </w:r>
            <w:r>
              <w:t>(%)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编号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类型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680211" w:rsidRDefault="00680211"/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C0815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1.20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1.49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1.19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99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PKC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1.00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1.00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100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TC2518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120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3.62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6.52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2.70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41</w:t>
            </w:r>
            <w:bookmarkStart w:id="27" w:name="_GoBack"/>
            <w:bookmarkEnd w:id="27"/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TLC1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2.70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0.90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1.35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50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TLC2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1.20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1.80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1.50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0.90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50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TLC3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0.90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1.00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0.90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0.45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1.01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0.45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50</w:t>
            </w:r>
          </w:p>
        </w:tc>
      </w:tr>
      <w:tr w:rsidR="00680211">
        <w:tc>
          <w:tcPr>
            <w:tcW w:w="1000" w:type="dxa"/>
            <w:vAlign w:val="center"/>
          </w:tcPr>
          <w:p w:rsidR="00680211" w:rsidRDefault="005C135D">
            <w:r>
              <w:t>合计</w:t>
            </w:r>
          </w:p>
        </w:tc>
        <w:tc>
          <w:tcPr>
            <w:tcW w:w="2360" w:type="dxa"/>
            <w:vAlign w:val="center"/>
          </w:tcPr>
          <w:p w:rsidR="00680211" w:rsidRDefault="005C135D">
            <w:r>
              <w:t>—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440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—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—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1267.92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—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—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</w:t>
            </w:r>
          </w:p>
        </w:tc>
        <w:tc>
          <w:tcPr>
            <w:tcW w:w="1060" w:type="dxa"/>
            <w:vAlign w:val="center"/>
          </w:tcPr>
          <w:p w:rsidR="00680211" w:rsidRDefault="005C135D">
            <w:r>
              <w:t>620.40</w:t>
            </w:r>
          </w:p>
        </w:tc>
        <w:tc>
          <w:tcPr>
            <w:tcW w:w="1980" w:type="dxa"/>
            <w:vAlign w:val="center"/>
          </w:tcPr>
          <w:p w:rsidR="00680211" w:rsidRDefault="005C135D">
            <w:r>
              <w:t>49</w:t>
            </w:r>
          </w:p>
        </w:tc>
      </w:tr>
    </w:tbl>
    <w:p w:rsidR="008B6F70" w:rsidRDefault="005C135D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6"/>
      <w:bookmarkEnd w:id="28"/>
    </w:p>
    <w:p w:rsidR="00CC024F" w:rsidRDefault="005C135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5C135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5C135D" w:rsidP="00811EC1">
      <w:pPr>
        <w:pStyle w:val="1"/>
        <w:rPr>
          <w:kern w:val="2"/>
        </w:rPr>
      </w:pPr>
      <w:bookmarkStart w:id="29" w:name="_Toc420663553"/>
      <w:r>
        <w:rPr>
          <w:rFonts w:hint="eastAsia"/>
          <w:kern w:val="2"/>
        </w:rPr>
        <w:lastRenderedPageBreak/>
        <w:t>结论</w:t>
      </w:r>
      <w:bookmarkEnd w:id="29"/>
    </w:p>
    <w:p w:rsidR="00057F36" w:rsidRDefault="005C135D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49%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:rsidR="00083217" w:rsidRDefault="005C135D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5C135D" w:rsidP="00B925EA">
      <w:pPr>
        <w:pStyle w:val="a0"/>
        <w:ind w:firstLineChars="0" w:firstLine="0"/>
        <w:rPr>
          <w:rFonts w:ascii="宋体" w:hAnsi="宋体"/>
        </w:rPr>
      </w:pPr>
      <w:bookmarkStart w:id="30" w:name="门窗详图"/>
      <w:r w:rsidRPr="00B925EA">
        <w:rPr>
          <w:rFonts w:ascii="宋体" w:hAnsi="宋体" w:hint="eastAsia"/>
        </w:rPr>
        <w:t xml:space="preserve"> </w:t>
      </w:r>
      <w:bookmarkEnd w:id="30"/>
    </w:p>
    <w:p w:rsidR="00680211" w:rsidRDefault="00680211"/>
    <w:p w:rsidR="00680211" w:rsidRDefault="005C135D">
      <w:pPr>
        <w:pStyle w:val="1"/>
      </w:pPr>
      <w:r>
        <w:t>附录：门窗详图</w:t>
      </w:r>
    </w:p>
    <w:p w:rsidR="00680211" w:rsidRDefault="005C135D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C0815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C3024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7.20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3.60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M0421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M1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1.80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1.80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M1021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M1221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2.52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2.52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M4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1.00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1.00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PKC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TC2518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6.52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2.70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TLC1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TLC2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1.80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0.90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97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TLC3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80211" w:rsidRDefault="005C135D">
            <w:r>
              <w:t>透光门</w:t>
            </w:r>
            <w:r>
              <w:t>-M4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1.00</w:t>
            </w:r>
          </w:p>
        </w:tc>
      </w:tr>
      <w:tr w:rsidR="00680211"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0.45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80211" w:rsidRDefault="005C135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80211" w:rsidRDefault="005C135D">
            <w:r>
              <w:t>0.50</w:t>
            </w:r>
          </w:p>
        </w:tc>
      </w:tr>
      <w:tr w:rsidR="00680211"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97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80211" w:rsidRDefault="005C135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11" w:rsidRDefault="00680211"/>
    <w:p w:rsidR="00680211" w:rsidRDefault="00680211"/>
    <w:sectPr w:rsidR="00680211" w:rsidSect="001B130F">
      <w:headerReference w:type="default" r:id="rId35"/>
      <w:footerReference w:type="default" r:id="rId3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5D" w:rsidRDefault="005C135D">
      <w:pPr>
        <w:spacing w:line="240" w:lineRule="auto"/>
      </w:pPr>
      <w:r>
        <w:separator/>
      </w:r>
    </w:p>
  </w:endnote>
  <w:endnote w:type="continuationSeparator" w:id="0">
    <w:p w:rsidR="005C135D" w:rsidRDefault="005C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5C135D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5C135D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5C135D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5C13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654"/>
      <w:gridCol w:w="4651"/>
    </w:tblGrid>
    <w:tr w:rsidR="00715ADB" w:rsidRPr="00F5023B" w:rsidTr="00715ADB">
      <w:tc>
        <w:tcPr>
          <w:tcW w:w="1667" w:type="pct"/>
        </w:tcPr>
        <w:p w:rsidR="00715ADB" w:rsidRPr="00F5023B" w:rsidRDefault="005C135D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5C135D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5C135D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5C13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5C135D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5C135D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7620B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5C135D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5C13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5D" w:rsidRDefault="005C135D">
      <w:pPr>
        <w:spacing w:line="240" w:lineRule="auto"/>
      </w:pPr>
      <w:r>
        <w:separator/>
      </w:r>
    </w:p>
  </w:footnote>
  <w:footnote w:type="continuationSeparator" w:id="0">
    <w:p w:rsidR="005C135D" w:rsidRDefault="005C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F1" w:rsidRPr="00D20228" w:rsidRDefault="005C135D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DB" w:rsidRPr="00D20228" w:rsidRDefault="005C135D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DB" w:rsidRPr="00D20228" w:rsidRDefault="005C135D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C"/>
    <w:rsid w:val="001915A3"/>
    <w:rsid w:val="00217F62"/>
    <w:rsid w:val="005C135D"/>
    <w:rsid w:val="00680211"/>
    <w:rsid w:val="007620B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2F321-B552-46EE-AB4C-A4411863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7</Pages>
  <Words>331</Words>
  <Characters>1893</Characters>
  <Application>Microsoft Office Word</Application>
  <DocSecurity>0</DocSecurity>
  <Lines>15</Lines>
  <Paragraphs>4</Paragraphs>
  <ScaleCrop>false</ScaleCrop>
  <Company>ths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hasee</dc:creator>
  <cp:keywords/>
  <dc:description/>
  <cp:lastModifiedBy>hasee</cp:lastModifiedBy>
  <cp:revision>1</cp:revision>
  <cp:lastPrinted>1900-12-31T16:00:00Z</cp:lastPrinted>
  <dcterms:created xsi:type="dcterms:W3CDTF">2021-11-26T08:48:00Z</dcterms:created>
  <dcterms:modified xsi:type="dcterms:W3CDTF">2021-11-26T08:50:00Z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