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E5FC" w14:textId="4D7D1A39" w:rsidR="00964F00" w:rsidRDefault="00B407EF">
      <w:r>
        <w:rPr>
          <w:rFonts w:hint="eastAsia"/>
        </w:rPr>
        <w:t>版权原因，暂时无法提供，后期补交</w:t>
      </w:r>
    </w:p>
    <w:sectPr w:rsidR="0096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25"/>
    <w:rsid w:val="00964F00"/>
    <w:rsid w:val="00B407EF"/>
    <w:rsid w:val="00F0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43D"/>
  <w15:chartTrackingRefBased/>
  <w15:docId w15:val="{5DA78FC5-7F61-4196-987D-810B859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Aaron</dc:creator>
  <cp:keywords/>
  <dc:description/>
  <cp:lastModifiedBy>- Aaron</cp:lastModifiedBy>
  <cp:revision>2</cp:revision>
  <dcterms:created xsi:type="dcterms:W3CDTF">2022-03-06T14:00:00Z</dcterms:created>
  <dcterms:modified xsi:type="dcterms:W3CDTF">2022-03-06T14:00:00Z</dcterms:modified>
</cp:coreProperties>
</file>