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0A316D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0A316D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:rsidR="00D40158" w:rsidRPr="008D04AA" w:rsidRDefault="000A316D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热</w:t>
      </w:r>
      <w:r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:rsidR="00D40158" w:rsidRPr="00E547DE" w:rsidRDefault="000A316D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0A316D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0A316D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A316D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0A316D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A316D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0A316D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A316D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0A316D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A316D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0A316D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A316D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0A316D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A316D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0A316D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0A316D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0A316D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0A316D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0A316D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12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4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5"/>
          </w:p>
        </w:tc>
      </w:tr>
    </w:tbl>
    <w:p w:rsidR="00D40158" w:rsidRDefault="000A316D" w:rsidP="005E36B7">
      <w:pPr>
        <w:jc w:val="center"/>
        <w:rPr>
          <w:rFonts w:ascii="宋体" w:hAnsi="宋体"/>
          <w:lang w:val="en-US"/>
        </w:rPr>
      </w:pPr>
    </w:p>
    <w:p w:rsidR="00D40158" w:rsidRDefault="000A316D" w:rsidP="005E36B7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:rsidR="00D40158" w:rsidRDefault="000A316D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0A316D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0A316D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</w:t>
            </w:r>
            <w:r w:rsidRPr="00D40158">
              <w:rPr>
                <w:rFonts w:ascii="宋体" w:hAnsi="宋体" w:hint="eastAsia"/>
              </w:rPr>
              <w:t>BECH2020</w:t>
            </w:r>
            <w:bookmarkEnd w:id="7"/>
          </w:p>
        </w:tc>
      </w:tr>
      <w:tr w:rsidR="00D40158" w:rsidRPr="00D40158" w:rsidTr="007C60C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0A316D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0A316D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8"/>
          </w:p>
        </w:tc>
      </w:tr>
      <w:tr w:rsidR="000D77BD" w:rsidRPr="00D40158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0A316D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A316D" w:rsidP="007C60C4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0A316D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0A316D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T18659721221</w:t>
            </w:r>
            <w:bookmarkEnd w:id="9"/>
          </w:p>
        </w:tc>
      </w:tr>
    </w:tbl>
    <w:p w:rsidR="00D40158" w:rsidRDefault="000A316D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D40158" w:rsidRDefault="000A316D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9C4683" w:rsidRDefault="000A316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89545820" w:history="1">
        <w:r w:rsidR="009C4683" w:rsidRPr="0017429B">
          <w:rPr>
            <w:rStyle w:val="a7"/>
          </w:rPr>
          <w:t>1</w:t>
        </w:r>
        <w:r w:rsidR="009C468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9C4683" w:rsidRPr="0017429B">
          <w:rPr>
            <w:rStyle w:val="a7"/>
          </w:rPr>
          <w:t>建筑概况</w:t>
        </w:r>
        <w:r w:rsidR="009C4683">
          <w:rPr>
            <w:webHidden/>
          </w:rPr>
          <w:tab/>
        </w:r>
        <w:r w:rsidR="009C4683">
          <w:rPr>
            <w:webHidden/>
          </w:rPr>
          <w:fldChar w:fldCharType="begin"/>
        </w:r>
        <w:r w:rsidR="009C4683">
          <w:rPr>
            <w:webHidden/>
          </w:rPr>
          <w:instrText xml:space="preserve"> PAGEREF _Toc89545820 \h </w:instrText>
        </w:r>
        <w:r w:rsidR="009C4683">
          <w:rPr>
            <w:webHidden/>
          </w:rPr>
        </w:r>
        <w:r w:rsidR="009C4683">
          <w:rPr>
            <w:webHidden/>
          </w:rPr>
          <w:fldChar w:fldCharType="separate"/>
        </w:r>
        <w:r w:rsidR="009C4683">
          <w:rPr>
            <w:webHidden/>
          </w:rPr>
          <w:t>1</w:t>
        </w:r>
        <w:r w:rsidR="009C4683">
          <w:rPr>
            <w:webHidden/>
          </w:rPr>
          <w:fldChar w:fldCharType="end"/>
        </w:r>
      </w:hyperlink>
    </w:p>
    <w:p w:rsidR="009C4683" w:rsidRDefault="009C468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45821" w:history="1">
        <w:r w:rsidRPr="0017429B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7429B">
          <w:rPr>
            <w:rStyle w:val="a7"/>
          </w:rPr>
          <w:t>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9C4683" w:rsidRDefault="009C468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45822" w:history="1">
        <w:r w:rsidRPr="0017429B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7429B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9C4683" w:rsidRDefault="009C468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45823" w:history="1">
        <w:r w:rsidRPr="0017429B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7429B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9C4683" w:rsidRDefault="009C468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5824" w:history="1">
        <w:r w:rsidRPr="0017429B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7429B">
          <w:rPr>
            <w:rStyle w:val="a7"/>
          </w:rPr>
          <w:t>围护结构传热耗热量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9C4683" w:rsidRDefault="009C468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5825" w:history="1">
        <w:r w:rsidRPr="0017429B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7429B">
          <w:rPr>
            <w:rStyle w:val="a7"/>
          </w:rPr>
          <w:t>围护结构的附加耗热量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9C4683" w:rsidRDefault="009C468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5826" w:history="1">
        <w:r w:rsidRPr="0017429B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7429B">
          <w:rPr>
            <w:rStyle w:val="a7"/>
          </w:rPr>
          <w:t>冷风渗入耗热量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9C4683" w:rsidRDefault="009C468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5827" w:history="1">
        <w:r w:rsidRPr="0017429B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7429B">
          <w:rPr>
            <w:rStyle w:val="a7"/>
          </w:rPr>
          <w:t>新风耗热量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C4683" w:rsidRDefault="009C468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5828" w:history="1">
        <w:r w:rsidRPr="0017429B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7429B">
          <w:rPr>
            <w:rStyle w:val="a7"/>
          </w:rPr>
          <w:t>通过其他途径的耗热量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C4683" w:rsidRDefault="009C468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5829" w:history="1">
        <w:r w:rsidRPr="0017429B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7429B">
          <w:rPr>
            <w:rStyle w:val="a7"/>
          </w:rPr>
          <w:t>分户计量和间歇采暖热负荷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C4683" w:rsidRDefault="009C468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45830" w:history="1">
        <w:r w:rsidRPr="0017429B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7429B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C4683" w:rsidRDefault="009C468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45831" w:history="1">
        <w:r w:rsidRPr="0017429B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7429B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C4683" w:rsidRDefault="009C468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45832" w:history="1">
        <w:r w:rsidRPr="0017429B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7429B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C4683" w:rsidRDefault="009C468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45833" w:history="1">
        <w:r w:rsidRPr="0017429B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7429B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C4683" w:rsidRDefault="009C468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5834" w:history="1">
        <w:r w:rsidRPr="0017429B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7429B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C4683" w:rsidRDefault="009C468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5835" w:history="1">
        <w:r w:rsidRPr="0017429B">
          <w:rPr>
            <w:rStyle w:val="a7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17429B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C4683" w:rsidRDefault="009C468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45836" w:history="1">
        <w:r w:rsidRPr="0017429B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7429B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9C4683" w:rsidRDefault="009C468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45837" w:history="1">
        <w:r w:rsidRPr="0017429B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7429B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C4683" w:rsidRDefault="009C468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45838" w:history="1">
        <w:r w:rsidRPr="0017429B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7429B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C4683" w:rsidRDefault="009C468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45839" w:history="1">
        <w:r w:rsidRPr="0017429B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7429B">
          <w:rPr>
            <w:rStyle w:val="a7"/>
          </w:rPr>
          <w:t>房间热负荷汇总表</w:t>
        </w:r>
        <w:r w:rsidRPr="0017429B">
          <w:rPr>
            <w:rStyle w:val="a7"/>
          </w:rPr>
          <w:t>(</w:t>
        </w:r>
        <w:r w:rsidRPr="0017429B">
          <w:rPr>
            <w:rStyle w:val="a7"/>
          </w:rPr>
          <w:t>按楼层</w:t>
        </w:r>
        <w:r w:rsidRPr="0017429B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C4683" w:rsidRDefault="009C468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45840" w:history="1">
        <w:r w:rsidRPr="0017429B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7429B">
          <w:rPr>
            <w:rStyle w:val="a7"/>
          </w:rPr>
          <w:t>新风负荷表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C4683" w:rsidRDefault="009C468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45841" w:history="1">
        <w:r w:rsidRPr="0017429B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17429B">
          <w:rPr>
            <w:rStyle w:val="a7"/>
          </w:rPr>
          <w:t>房间热负荷详细表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9C4D39" w:rsidRDefault="000A316D" w:rsidP="009C4D39">
      <w:pPr>
        <w:pStyle w:val="10"/>
      </w:pPr>
      <w:r>
        <w:fldChar w:fldCharType="end"/>
      </w:r>
    </w:p>
    <w:p w:rsidR="00413E13" w:rsidRPr="00413E13" w:rsidRDefault="000A316D" w:rsidP="00413E13">
      <w:pPr>
        <w:rPr>
          <w:lang w:val="en-US"/>
        </w:rPr>
      </w:pPr>
    </w:p>
    <w:p w:rsidR="009C4D39" w:rsidRPr="009C4D39" w:rsidRDefault="000A316D" w:rsidP="009C4D39">
      <w:pPr>
        <w:rPr>
          <w:lang w:val="en-US"/>
        </w:rPr>
        <w:sectPr w:rsidR="009C4D39" w:rsidRPr="009C4D39" w:rsidSect="00B36B5D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137789" w:rsidRPr="006B14A7" w:rsidRDefault="000A316D" w:rsidP="006B14A7">
      <w:pPr>
        <w:pStyle w:val="1"/>
        <w:tabs>
          <w:tab w:val="left" w:pos="2950"/>
        </w:tabs>
        <w:rPr>
          <w:szCs w:val="24"/>
        </w:rPr>
      </w:pPr>
      <w:bookmarkStart w:id="10" w:name="_Toc89545820"/>
      <w:r>
        <w:rPr>
          <w:szCs w:val="24"/>
        </w:rPr>
        <w:lastRenderedPageBreak/>
        <w:t>建筑概况</w:t>
      </w:r>
      <w:bookmarkEnd w:id="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F1428B">
        <w:tc>
          <w:tcPr>
            <w:tcW w:w="2830" w:type="dxa"/>
            <w:shd w:val="clear" w:color="auto" w:fill="E6E6E6"/>
            <w:vAlign w:val="center"/>
          </w:tcPr>
          <w:p w:rsidR="00F1428B" w:rsidRDefault="000A316D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F1428B" w:rsidRDefault="000A316D">
            <w:r>
              <w:t>福建</w:t>
            </w:r>
            <w:r>
              <w:t>-</w:t>
            </w:r>
            <w:r>
              <w:t>福州</w:t>
            </w:r>
          </w:p>
        </w:tc>
      </w:tr>
      <w:tr w:rsidR="00F1428B">
        <w:tc>
          <w:tcPr>
            <w:tcW w:w="2830" w:type="dxa"/>
            <w:shd w:val="clear" w:color="auto" w:fill="E6E6E6"/>
            <w:vAlign w:val="center"/>
          </w:tcPr>
          <w:p w:rsidR="00F1428B" w:rsidRDefault="000A316D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F1428B" w:rsidRDefault="000A316D">
            <w:r>
              <w:t>26.00</w:t>
            </w:r>
          </w:p>
        </w:tc>
      </w:tr>
      <w:tr w:rsidR="00F1428B">
        <w:tc>
          <w:tcPr>
            <w:tcW w:w="2830" w:type="dxa"/>
            <w:shd w:val="clear" w:color="auto" w:fill="E6E6E6"/>
            <w:vAlign w:val="center"/>
          </w:tcPr>
          <w:p w:rsidR="00F1428B" w:rsidRDefault="000A316D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F1428B" w:rsidRDefault="000A316D">
            <w:r>
              <w:t>119.28</w:t>
            </w:r>
          </w:p>
        </w:tc>
      </w:tr>
      <w:tr w:rsidR="00F1428B">
        <w:tc>
          <w:tcPr>
            <w:tcW w:w="2830" w:type="dxa"/>
            <w:shd w:val="clear" w:color="auto" w:fill="E6E6E6"/>
            <w:vAlign w:val="center"/>
          </w:tcPr>
          <w:p w:rsidR="00F1428B" w:rsidRDefault="000A316D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F1428B" w:rsidRDefault="000A316D">
            <w:r>
              <w:t>新建项目</w:t>
            </w:r>
          </w:p>
        </w:tc>
      </w:tr>
      <w:tr w:rsidR="00F1428B">
        <w:tc>
          <w:tcPr>
            <w:tcW w:w="2830" w:type="dxa"/>
            <w:shd w:val="clear" w:color="auto" w:fill="E6E6E6"/>
            <w:vAlign w:val="center"/>
          </w:tcPr>
          <w:p w:rsidR="00F1428B" w:rsidRDefault="000A316D">
            <w:r>
              <w:t>建筑面积</w:t>
            </w:r>
          </w:p>
        </w:tc>
        <w:tc>
          <w:tcPr>
            <w:tcW w:w="3101" w:type="dxa"/>
            <w:vAlign w:val="center"/>
          </w:tcPr>
          <w:p w:rsidR="00F1428B" w:rsidRDefault="000A316D">
            <w:r>
              <w:t>地上</w:t>
            </w:r>
            <w:r>
              <w:t xml:space="preserve"> 2398.77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F1428B" w:rsidRDefault="000A316D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F1428B">
        <w:tc>
          <w:tcPr>
            <w:tcW w:w="2830" w:type="dxa"/>
            <w:shd w:val="clear" w:color="auto" w:fill="E6E6E6"/>
            <w:vAlign w:val="center"/>
          </w:tcPr>
          <w:p w:rsidR="00F1428B" w:rsidRDefault="000A316D">
            <w:r>
              <w:t>建筑高度</w:t>
            </w:r>
          </w:p>
        </w:tc>
        <w:tc>
          <w:tcPr>
            <w:tcW w:w="3101" w:type="dxa"/>
            <w:vAlign w:val="center"/>
          </w:tcPr>
          <w:p w:rsidR="00F1428B" w:rsidRDefault="000A316D">
            <w:r>
              <w:t>地上</w:t>
            </w:r>
            <w:r>
              <w:t xml:space="preserve"> 10.80 m</w:t>
            </w:r>
          </w:p>
        </w:tc>
        <w:tc>
          <w:tcPr>
            <w:tcW w:w="3395" w:type="dxa"/>
            <w:vAlign w:val="center"/>
          </w:tcPr>
          <w:p w:rsidR="00F1428B" w:rsidRDefault="000A316D">
            <w:r>
              <w:t>地下</w:t>
            </w:r>
            <w:r>
              <w:t xml:space="preserve"> 0.00 m</w:t>
            </w:r>
          </w:p>
        </w:tc>
      </w:tr>
      <w:tr w:rsidR="00F1428B">
        <w:tc>
          <w:tcPr>
            <w:tcW w:w="2830" w:type="dxa"/>
            <w:shd w:val="clear" w:color="auto" w:fill="E6E6E6"/>
            <w:vAlign w:val="center"/>
          </w:tcPr>
          <w:p w:rsidR="00F1428B" w:rsidRDefault="000A316D">
            <w:r>
              <w:t>建筑层数</w:t>
            </w:r>
          </w:p>
        </w:tc>
        <w:tc>
          <w:tcPr>
            <w:tcW w:w="3101" w:type="dxa"/>
            <w:vAlign w:val="center"/>
          </w:tcPr>
          <w:p w:rsidR="00F1428B" w:rsidRDefault="000A316D">
            <w:r>
              <w:t>地上</w:t>
            </w:r>
            <w:r>
              <w:t xml:space="preserve"> 2</w:t>
            </w:r>
          </w:p>
        </w:tc>
        <w:tc>
          <w:tcPr>
            <w:tcW w:w="3395" w:type="dxa"/>
            <w:vAlign w:val="center"/>
          </w:tcPr>
          <w:p w:rsidR="00F1428B" w:rsidRDefault="000A316D">
            <w:r>
              <w:t>地下</w:t>
            </w:r>
            <w:r>
              <w:t xml:space="preserve"> 0</w:t>
            </w:r>
          </w:p>
        </w:tc>
      </w:tr>
      <w:tr w:rsidR="00F1428B">
        <w:tc>
          <w:tcPr>
            <w:tcW w:w="2830" w:type="dxa"/>
            <w:shd w:val="clear" w:color="auto" w:fill="E6E6E6"/>
            <w:vAlign w:val="center"/>
          </w:tcPr>
          <w:p w:rsidR="00F1428B" w:rsidRDefault="000A316D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F1428B" w:rsidRDefault="000A316D">
            <w:r>
              <w:t>90°</w:t>
            </w:r>
          </w:p>
        </w:tc>
      </w:tr>
    </w:tbl>
    <w:p w:rsidR="00F1428B" w:rsidRDefault="000A316D">
      <w:pPr>
        <w:pStyle w:val="1"/>
      </w:pPr>
      <w:bookmarkStart w:id="11" w:name="_Toc89545821"/>
      <w:r>
        <w:t>气象参数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F1428B">
        <w:tc>
          <w:tcPr>
            <w:tcW w:w="4697" w:type="dxa"/>
            <w:shd w:val="clear" w:color="auto" w:fill="E6E6E6"/>
            <w:vAlign w:val="center"/>
          </w:tcPr>
          <w:p w:rsidR="00F1428B" w:rsidRDefault="000A316D">
            <w:r>
              <w:t>大气透明度等级</w:t>
            </w:r>
          </w:p>
        </w:tc>
        <w:tc>
          <w:tcPr>
            <w:tcW w:w="4629" w:type="dxa"/>
            <w:vAlign w:val="center"/>
          </w:tcPr>
          <w:p w:rsidR="00F1428B" w:rsidRDefault="000A316D">
            <w:r>
              <w:t>4</w:t>
            </w:r>
          </w:p>
        </w:tc>
      </w:tr>
      <w:tr w:rsidR="00F1428B">
        <w:tc>
          <w:tcPr>
            <w:tcW w:w="4697" w:type="dxa"/>
            <w:shd w:val="clear" w:color="auto" w:fill="E6E6E6"/>
            <w:vAlign w:val="center"/>
          </w:tcPr>
          <w:p w:rsidR="00F1428B" w:rsidRDefault="000A316D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:rsidR="00F1428B" w:rsidRDefault="000A316D">
            <w:r>
              <w:t>4.0</w:t>
            </w:r>
          </w:p>
        </w:tc>
      </w:tr>
      <w:tr w:rsidR="00F1428B">
        <w:tc>
          <w:tcPr>
            <w:tcW w:w="4697" w:type="dxa"/>
            <w:shd w:val="clear" w:color="auto" w:fill="E6E6E6"/>
            <w:vAlign w:val="center"/>
          </w:tcPr>
          <w:p w:rsidR="00F1428B" w:rsidRDefault="000A316D">
            <w:r>
              <w:t>冬季围护结构外表面换热系数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F1428B" w:rsidRDefault="000A316D">
            <w:r>
              <w:t>23.0</w:t>
            </w:r>
          </w:p>
        </w:tc>
      </w:tr>
      <w:tr w:rsidR="00F1428B">
        <w:tc>
          <w:tcPr>
            <w:tcW w:w="4697" w:type="dxa"/>
            <w:shd w:val="clear" w:color="auto" w:fill="E6E6E6"/>
            <w:vAlign w:val="center"/>
          </w:tcPr>
          <w:p w:rsidR="00F1428B" w:rsidRDefault="000A316D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F1428B" w:rsidRDefault="000A316D">
            <w:r>
              <w:t>8.7</w:t>
            </w:r>
          </w:p>
        </w:tc>
      </w:tr>
    </w:tbl>
    <w:p w:rsidR="00F1428B" w:rsidRDefault="000A316D">
      <w:pPr>
        <w:pStyle w:val="1"/>
      </w:pPr>
      <w:bookmarkStart w:id="12" w:name="_Toc89545822"/>
      <w:r>
        <w:t>计算依据</w:t>
      </w:r>
      <w:bookmarkEnd w:id="12"/>
    </w:p>
    <w:p w:rsidR="00F1428B" w:rsidRDefault="000A316D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:rsidR="00F1428B" w:rsidRDefault="000A316D">
      <w:r>
        <w:t xml:space="preserve">2. </w:t>
      </w:r>
      <w:r>
        <w:t>《全国民用建筑工程设计技术措施</w:t>
      </w:r>
      <w:r>
        <w:t>/</w:t>
      </w:r>
      <w:r>
        <w:t>暖通空调</w:t>
      </w:r>
      <w:r>
        <w:t>·</w:t>
      </w:r>
      <w:r>
        <w:t>动力》</w:t>
      </w:r>
      <w:r>
        <w:t>.</w:t>
      </w:r>
      <w:r>
        <w:t>中国计划出版社，</w:t>
      </w:r>
      <w:r>
        <w:t xml:space="preserve">2009 </w:t>
      </w:r>
    </w:p>
    <w:p w:rsidR="00F1428B" w:rsidRDefault="000A316D">
      <w:r>
        <w:t xml:space="preserve">3. </w:t>
      </w:r>
      <w:r>
        <w:t>《建筑设备专业技术措施》</w:t>
      </w:r>
      <w:r>
        <w:t>.</w:t>
      </w:r>
      <w:r>
        <w:t>中国建筑工业出版社，</w:t>
      </w:r>
      <w:r>
        <w:t xml:space="preserve">2006 </w:t>
      </w:r>
    </w:p>
    <w:p w:rsidR="00F1428B" w:rsidRDefault="000A316D">
      <w:r>
        <w:t xml:space="preserve">4. </w:t>
      </w:r>
      <w:r>
        <w:t>《严寒和寒冷地区居住建筑节能设计标准》</w:t>
      </w:r>
      <w:r>
        <w:t>JGJ26-2010.</w:t>
      </w:r>
      <w:r>
        <w:t>中国建筑工业出版社，</w:t>
      </w:r>
      <w:r>
        <w:t xml:space="preserve">2010 </w:t>
      </w:r>
    </w:p>
    <w:p w:rsidR="00F1428B" w:rsidRDefault="000A316D">
      <w:r>
        <w:t xml:space="preserve">5. </w:t>
      </w:r>
      <w:r>
        <w:t>《公共建筑节能设计标准》</w:t>
      </w:r>
      <w:r>
        <w:t>GB50189-2015.</w:t>
      </w:r>
      <w:r>
        <w:t>中国建筑工业出版社，</w:t>
      </w:r>
      <w:r>
        <w:t>2015</w:t>
      </w:r>
    </w:p>
    <w:p w:rsidR="00F1428B" w:rsidRDefault="000A316D">
      <w:pPr>
        <w:pStyle w:val="1"/>
      </w:pPr>
      <w:bookmarkStart w:id="13" w:name="_Toc89545823"/>
      <w:r>
        <w:t>计算原理</w:t>
      </w:r>
      <w:bookmarkEnd w:id="13"/>
    </w:p>
    <w:p w:rsidR="00D619B4" w:rsidRPr="00881825" w:rsidRDefault="000A316D" w:rsidP="00D619B4">
      <w:pPr>
        <w:pStyle w:val="2"/>
      </w:pPr>
      <w:bookmarkStart w:id="14" w:name="围护结构"/>
      <w:bookmarkStart w:id="15" w:name="_Toc496014720"/>
      <w:bookmarkStart w:id="16" w:name="_Toc89545824"/>
      <w:bookmarkEnd w:id="14"/>
      <w:r w:rsidRPr="00881825">
        <w:rPr>
          <w:rFonts w:hint="eastAsia"/>
        </w:rPr>
        <w:t>围护结构传热耗热量</w:t>
      </w:r>
      <w:bookmarkEnd w:id="15"/>
      <w:bookmarkEnd w:id="16"/>
    </w:p>
    <w:p w:rsidR="00D619B4" w:rsidRPr="00881825" w:rsidRDefault="000A316D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:rsidR="00D619B4" w:rsidRPr="00881825" w:rsidRDefault="000A316D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:rsidR="00D619B4" w:rsidRDefault="000A316D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  <w:t xml:space="preserve">                         </w:t>
      </w:r>
      <w:r w:rsidR="009C4683">
        <w:rPr>
          <w:noProof/>
          <w:color w:val="000000"/>
          <w:lang w:val="en-US"/>
        </w:rPr>
        <w:drawing>
          <wp:inline distT="0" distB="0" distL="0" distR="0">
            <wp:extent cx="1132840" cy="228600"/>
            <wp:effectExtent l="0" t="0" r="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 xml:space="preserve">                   </w:t>
      </w:r>
    </w:p>
    <w:p w:rsidR="00D619B4" w:rsidRDefault="000A316D" w:rsidP="00D619B4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:rsidR="00D619B4" w:rsidRPr="00881825" w:rsidRDefault="000A316D" w:rsidP="00D619B4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:rsidR="00D619B4" w:rsidRPr="00881825" w:rsidRDefault="000A316D" w:rsidP="00D619B4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:rsidR="00D619B4" w:rsidRPr="002A0AE9" w:rsidRDefault="000A316D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:rsidR="00D619B4" w:rsidRPr="002A0AE9" w:rsidRDefault="000A316D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:rsidR="00D619B4" w:rsidRPr="002A0AE9" w:rsidRDefault="000A316D" w:rsidP="00D619B4">
      <w:pPr>
        <w:pStyle w:val="a0"/>
        <w:spacing w:line="240" w:lineRule="auto"/>
        <w:ind w:firstLine="420"/>
        <w:rPr>
          <w:color w:val="000000"/>
        </w:rPr>
      </w:pPr>
      <w:r w:rsidRPr="002A0AE9">
        <w:rPr>
          <w:color w:val="000000"/>
        </w:rPr>
        <w:t xml:space="preserve"> </w:t>
      </w:r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r w:rsidRPr="002A0AE9">
        <w:rPr>
          <w:rFonts w:hint="eastAsia"/>
          <w:color w:val="000000"/>
        </w:rPr>
        <w:t>——采暖室内计算温度（℃）；</w:t>
      </w:r>
    </w:p>
    <w:p w:rsidR="00D619B4" w:rsidRPr="002A0AE9" w:rsidRDefault="000A316D" w:rsidP="00D619B4">
      <w:pPr>
        <w:pStyle w:val="a0"/>
        <w:spacing w:line="240" w:lineRule="auto"/>
        <w:ind w:firstLine="420"/>
        <w:rPr>
          <w:color w:val="000000"/>
        </w:rPr>
      </w:pPr>
      <w:r w:rsidRPr="000624CA">
        <w:rPr>
          <w:color w:val="000000"/>
        </w:rPr>
        <w:t xml:space="preserve"> t</w:t>
      </w:r>
      <w:r w:rsidRPr="002A0AE9">
        <w:rPr>
          <w:color w:val="000000"/>
          <w:vertAlign w:val="subscript"/>
        </w:rPr>
        <w:t>wn</w:t>
      </w:r>
      <w:r w:rsidRPr="002A0AE9">
        <w:rPr>
          <w:rFonts w:hint="eastAsia"/>
          <w:color w:val="000000"/>
        </w:rPr>
        <w:t>——采暖室外计算温度或邻室计算温度（℃）。</w:t>
      </w:r>
    </w:p>
    <w:p w:rsidR="00D619B4" w:rsidRDefault="000A316D" w:rsidP="00D619B4">
      <w:pPr>
        <w:pStyle w:val="2"/>
      </w:pPr>
      <w:bookmarkStart w:id="17" w:name="_Toc496014721"/>
      <w:bookmarkStart w:id="18" w:name="_Toc89545825"/>
      <w:r w:rsidRPr="00881825">
        <w:rPr>
          <w:rFonts w:hint="eastAsia"/>
        </w:rPr>
        <w:lastRenderedPageBreak/>
        <w:t>围护结构的附加耗热量</w:t>
      </w:r>
      <w:bookmarkEnd w:id="17"/>
      <w:bookmarkEnd w:id="18"/>
    </w:p>
    <w:p w:rsidR="00D619B4" w:rsidRPr="00881825" w:rsidRDefault="000A316D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:rsidR="00D619B4" w:rsidRPr="00881825" w:rsidRDefault="000A316D" w:rsidP="00D619B4">
      <w:pPr>
        <w:pStyle w:val="a0"/>
        <w:ind w:firstLine="420"/>
        <w:jc w:val="center"/>
        <w:rPr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 w:rsidR="009C4683">
        <w:rPr>
          <w:noProof/>
          <w:color w:val="000000"/>
          <w:position w:val="-6"/>
          <w:lang w:val="en-US"/>
        </w:rPr>
        <w:drawing>
          <wp:inline distT="0" distB="0" distL="0" distR="0">
            <wp:extent cx="152400" cy="142240"/>
            <wp:effectExtent l="0" t="0" r="0" b="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 w:rsidR="009C4683">
        <w:rPr>
          <w:noProof/>
          <w:color w:val="000000"/>
          <w:position w:val="-6"/>
          <w:lang w:val="en-US"/>
        </w:rPr>
        <w:drawing>
          <wp:inline distT="0" distB="0" distL="0" distR="0">
            <wp:extent cx="152400" cy="142240"/>
            <wp:effectExtent l="0" t="0" r="0" b="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 w:rsidR="009C4683">
        <w:rPr>
          <w:noProof/>
          <w:color w:val="000000"/>
          <w:position w:val="-6"/>
          <w:lang w:val="en-US"/>
        </w:rPr>
        <w:drawing>
          <wp:inline distT="0" distB="0" distL="0" distR="0">
            <wp:extent cx="152400" cy="142240"/>
            <wp:effectExtent l="0" t="0" r="0" b="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 w:rsidR="009C4683">
        <w:rPr>
          <w:noProof/>
          <w:color w:val="000000"/>
          <w:position w:val="-6"/>
          <w:lang w:val="en-US"/>
        </w:rPr>
        <w:drawing>
          <wp:inline distT="0" distB="0" distL="0" distR="0">
            <wp:extent cx="152400" cy="1422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 w:rsidR="009C4683">
        <w:rPr>
          <w:noProof/>
          <w:color w:val="000000"/>
          <w:position w:val="-6"/>
          <w:lang w:val="en-US"/>
        </w:rPr>
        <w:drawing>
          <wp:inline distT="0" distB="0" distL="0" distR="0">
            <wp:extent cx="152400" cy="14224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 w:rsidR="009C4683">
        <w:rPr>
          <w:noProof/>
          <w:color w:val="000000"/>
          <w:position w:val="-6"/>
          <w:lang w:val="en-US"/>
        </w:rPr>
        <w:drawing>
          <wp:inline distT="0" distB="0" distL="0" distR="0">
            <wp:extent cx="152400" cy="14224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 w:rsidR="009C4683">
        <w:rPr>
          <w:noProof/>
          <w:color w:val="000000"/>
          <w:position w:val="-6"/>
          <w:lang w:val="en-US"/>
        </w:rPr>
        <w:drawing>
          <wp:inline distT="0" distB="0" distL="0" distR="0">
            <wp:extent cx="152400" cy="14224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 w:rsidR="009C4683">
        <w:rPr>
          <w:noProof/>
          <w:color w:val="000000"/>
          <w:position w:val="-6"/>
          <w:lang w:val="en-US"/>
        </w:rPr>
        <w:drawing>
          <wp:inline distT="0" distB="0" distL="0" distR="0">
            <wp:extent cx="152400" cy="14224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:rsidR="00D619B4" w:rsidRDefault="000A316D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:rsidR="00D619B4" w:rsidRPr="00881825" w:rsidRDefault="000A31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:rsidR="00D619B4" w:rsidRPr="00881825" w:rsidRDefault="000A31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:rsidR="00D619B4" w:rsidRDefault="000A31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:rsidR="00D619B4" w:rsidRDefault="000A31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:rsidR="00D619B4" w:rsidRPr="00881825" w:rsidRDefault="000A31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:rsidR="00D619B4" w:rsidRPr="00881825" w:rsidRDefault="000A31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:rsidR="00D619B4" w:rsidRPr="00881825" w:rsidRDefault="000A316D" w:rsidP="00D619B4">
      <w:pPr>
        <w:pStyle w:val="2"/>
      </w:pPr>
      <w:bookmarkStart w:id="19" w:name="_Toc496014722"/>
      <w:bookmarkStart w:id="20" w:name="_Toc89545826"/>
      <w:bookmarkStart w:id="21" w:name="_GoBack"/>
      <w:bookmarkEnd w:id="21"/>
      <w:r w:rsidRPr="00881825">
        <w:rPr>
          <w:rFonts w:hint="eastAsia"/>
        </w:rPr>
        <w:t>冷风渗入耗热量</w:t>
      </w:r>
      <w:bookmarkEnd w:id="19"/>
      <w:bookmarkEnd w:id="20"/>
    </w:p>
    <w:p w:rsidR="00D619B4" w:rsidRPr="00881825" w:rsidRDefault="000A316D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:rsidR="00D619B4" w:rsidRPr="00881825" w:rsidRDefault="000A316D" w:rsidP="00D619B4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:rsidR="00D619B4" w:rsidRPr="00881825" w:rsidRDefault="000A316D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:rsidR="00D619B4" w:rsidRDefault="009C4683" w:rsidP="00D619B4">
      <w:pPr>
        <w:pStyle w:val="a0"/>
        <w:ind w:firstLine="420"/>
        <w:jc w:val="center"/>
        <w:rPr>
          <w:lang w:val="en-US"/>
        </w:rPr>
      </w:pPr>
      <w:r>
        <w:rPr>
          <w:noProof/>
          <w:color w:val="000000"/>
          <w:position w:val="-14"/>
          <w:lang w:val="en-US"/>
        </w:rPr>
        <w:drawing>
          <wp:inline distT="0" distB="0" distL="0" distR="0">
            <wp:extent cx="1534160" cy="23876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B4" w:rsidRPr="002D5496" w:rsidRDefault="000A316D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:rsidR="00D619B4" w:rsidRPr="002D5496" w:rsidRDefault="000A31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:rsidR="00D619B4" w:rsidRPr="002D5496" w:rsidRDefault="000A31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</w:t>
      </w:r>
      <w:r w:rsidRPr="006910B6">
        <w:rPr>
          <w:lang w:val="en-US"/>
        </w:rPr>
        <w:t>p</w:t>
      </w:r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:rsidR="00D619B4" w:rsidRPr="002D5496" w:rsidRDefault="000A31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:rsidR="00D619B4" w:rsidRPr="002D5496" w:rsidRDefault="000A31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r w:rsidRPr="002D5496">
        <w:rPr>
          <w:rFonts w:hint="eastAsia"/>
          <w:lang w:val="en-US"/>
        </w:rPr>
        <w:t>——采暖室内计算温度（℃）；</w:t>
      </w:r>
    </w:p>
    <w:p w:rsidR="00D619B4" w:rsidRPr="002D5496" w:rsidRDefault="000A31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——采暖室外计算温度（℃）；</w:t>
      </w:r>
    </w:p>
    <w:p w:rsidR="00D619B4" w:rsidRPr="002D5496" w:rsidRDefault="000A31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:rsidR="00D619B4" w:rsidRPr="00177F22" w:rsidRDefault="009C4683" w:rsidP="00D619B4">
      <w:pPr>
        <w:jc w:val="center"/>
        <w:rPr>
          <w:color w:val="000000"/>
        </w:rPr>
      </w:pPr>
      <w:r>
        <w:rPr>
          <w:noProof/>
          <w:color w:val="000000"/>
          <w:position w:val="-12"/>
          <w:lang w:val="en-US"/>
        </w:rPr>
        <w:drawing>
          <wp:inline distT="0" distB="0" distL="0" distR="0">
            <wp:extent cx="675640" cy="23876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B4" w:rsidRPr="002D5496" w:rsidRDefault="000A316D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D619B4" w:rsidRPr="002D5496" w:rsidRDefault="000A31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r>
        <w:rPr>
          <w:lang w:val="en-US"/>
        </w:rPr>
        <w:t>m·h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:rsidR="00D619B4" w:rsidRPr="002D5496" w:rsidRDefault="000A316D" w:rsidP="00D619B4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:rsidR="00D619B4" w:rsidRPr="002D5496" w:rsidRDefault="000A31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:rsidR="00D619B4" w:rsidRPr="002D5496" w:rsidRDefault="000A31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:rsidR="00D619B4" w:rsidRPr="00881825" w:rsidRDefault="000A316D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:rsidR="00D619B4" w:rsidRPr="00881825" w:rsidRDefault="000A316D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:rsidR="00D619B4" w:rsidRPr="002D5496" w:rsidRDefault="009C4683" w:rsidP="00D619B4">
      <w:pPr>
        <w:pStyle w:val="a0"/>
        <w:ind w:firstLine="42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3880" cy="16256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B4" w:rsidRDefault="000A316D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D619B4" w:rsidRPr="002D5496" w:rsidRDefault="000A31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:rsidR="00D619B4" w:rsidRPr="002D5496" w:rsidRDefault="000A316D" w:rsidP="00D619B4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:rsidR="00D619B4" w:rsidRPr="00881825" w:rsidRDefault="000A316D" w:rsidP="00D619B4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:rsidR="00D619B4" w:rsidRPr="00881825" w:rsidRDefault="000A316D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lastRenderedPageBreak/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D619B4" w:rsidRPr="00177F22" w:rsidTr="0057510B">
        <w:trPr>
          <w:jc w:val="center"/>
        </w:trPr>
        <w:tc>
          <w:tcPr>
            <w:tcW w:w="3240" w:type="dxa"/>
            <w:gridSpan w:val="2"/>
            <w:vAlign w:val="center"/>
          </w:tcPr>
          <w:p w:rsidR="00D619B4" w:rsidRPr="00177F22" w:rsidRDefault="000A316D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:rsidR="00D619B4" w:rsidRPr="00177F22" w:rsidRDefault="000A316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</w:t>
            </w:r>
            <w:r w:rsidRPr="00177F22">
              <w:rPr>
                <w:rFonts w:ascii="宋体" w:hAnsi="宋体" w:hint="eastAsia"/>
                <w:color w:val="000000"/>
              </w:rPr>
              <w:t>4.5</w:t>
            </w:r>
          </w:p>
        </w:tc>
        <w:tc>
          <w:tcPr>
            <w:tcW w:w="1440" w:type="dxa"/>
            <w:vAlign w:val="center"/>
          </w:tcPr>
          <w:p w:rsidR="00D619B4" w:rsidRPr="00177F22" w:rsidRDefault="000A316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</w:t>
            </w:r>
            <w:r w:rsidRPr="00177F22">
              <w:rPr>
                <w:rFonts w:ascii="宋体" w:hAnsi="宋体" w:hint="eastAsia"/>
                <w:color w:val="000000"/>
              </w:rPr>
              <w:t>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  <w:tc>
          <w:tcPr>
            <w:tcW w:w="1440" w:type="dxa"/>
            <w:vAlign w:val="center"/>
          </w:tcPr>
          <w:p w:rsidR="00D619B4" w:rsidRPr="00177F22" w:rsidRDefault="000A316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</w:tr>
      <w:tr w:rsidR="00D619B4" w:rsidRPr="00177F22" w:rsidTr="0057510B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:rsidR="00D619B4" w:rsidRPr="00177F22" w:rsidRDefault="000A316D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:rsidR="00D619B4" w:rsidRPr="00177F22" w:rsidRDefault="000A316D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:rsidR="00D619B4" w:rsidRPr="00177F22" w:rsidRDefault="000A316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:rsidR="00D619B4" w:rsidRPr="00177F22" w:rsidRDefault="000A316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:rsidR="00D619B4" w:rsidRPr="00177F22" w:rsidRDefault="000A316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D619B4" w:rsidRPr="00177F22" w:rsidTr="0057510B">
        <w:trPr>
          <w:cantSplit/>
          <w:jc w:val="center"/>
        </w:trPr>
        <w:tc>
          <w:tcPr>
            <w:tcW w:w="1620" w:type="dxa"/>
            <w:vMerge/>
          </w:tcPr>
          <w:p w:rsidR="00D619B4" w:rsidRPr="00177F22" w:rsidRDefault="000A316D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D619B4" w:rsidRPr="00177F22" w:rsidRDefault="000A316D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:rsidR="00D619B4" w:rsidRPr="00177F22" w:rsidRDefault="000A316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:rsidR="00D619B4" w:rsidRPr="00177F22" w:rsidRDefault="000A316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:rsidR="00D619B4" w:rsidRPr="00177F22" w:rsidRDefault="000A316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D619B4" w:rsidRPr="00177F22" w:rsidTr="0057510B">
        <w:trPr>
          <w:cantSplit/>
          <w:jc w:val="center"/>
        </w:trPr>
        <w:tc>
          <w:tcPr>
            <w:tcW w:w="1620" w:type="dxa"/>
            <w:vMerge/>
          </w:tcPr>
          <w:p w:rsidR="00D619B4" w:rsidRPr="00177F22" w:rsidRDefault="000A316D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D619B4" w:rsidRPr="00177F22" w:rsidRDefault="000A316D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:rsidR="00D619B4" w:rsidRPr="00177F22" w:rsidRDefault="000A316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:rsidR="00D619B4" w:rsidRPr="00177F22" w:rsidRDefault="000A316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:rsidR="00D619B4" w:rsidRPr="00177F22" w:rsidRDefault="000A316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:rsidR="00D619B4" w:rsidRPr="00881825" w:rsidRDefault="000A316D" w:rsidP="00D619B4">
      <w:pPr>
        <w:pStyle w:val="2"/>
      </w:pPr>
      <w:bookmarkStart w:id="22" w:name="_Toc496014723"/>
      <w:bookmarkStart w:id="23" w:name="_Toc89545827"/>
      <w:r w:rsidRPr="00881825">
        <w:rPr>
          <w:rFonts w:hint="eastAsia"/>
        </w:rPr>
        <w:t>新风耗热量</w:t>
      </w:r>
      <w:bookmarkEnd w:id="22"/>
      <w:bookmarkEnd w:id="23"/>
    </w:p>
    <w:p w:rsidR="00D619B4" w:rsidRPr="00881825" w:rsidRDefault="000A316D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对于空调热负荷，采用热风采暖。房间的新风负荷按下式计算：</w:t>
      </w:r>
    </w:p>
    <w:p w:rsidR="00D619B4" w:rsidRDefault="000A316D" w:rsidP="00D619B4">
      <w:pPr>
        <w:pStyle w:val="a0"/>
        <w:ind w:firstLineChars="0" w:firstLine="0"/>
        <w:jc w:val="center"/>
        <w:rPr>
          <w:rFonts w:ascii="MS PGothic" w:hAnsi="MS PGothic" w:hint="eastAsia"/>
          <w:color w:val="000000"/>
        </w:rPr>
      </w:pPr>
      <w:r w:rsidRPr="00177F22">
        <w:rPr>
          <w:rFonts w:hint="eastAsia"/>
          <w:color w:val="000000"/>
        </w:rPr>
        <w:t>Q=0.28</w:t>
      </w:r>
      <w:r w:rsidR="009C4683">
        <w:rPr>
          <w:noProof/>
          <w:color w:val="000000"/>
          <w:position w:val="-12"/>
          <w:lang w:val="en-US"/>
        </w:rPr>
        <w:drawing>
          <wp:inline distT="0" distB="0" distL="0" distR="0">
            <wp:extent cx="370840" cy="238760"/>
            <wp:effectExtent l="0" t="0" r="0" b="0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L(</w:t>
      </w:r>
      <w:r w:rsidRPr="006E78FE">
        <w:rPr>
          <w:noProof/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-</w:t>
      </w:r>
      <w:r w:rsidRPr="006E78FE">
        <w:rPr>
          <w:noProof/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)(1-</w:t>
      </w:r>
      <w:r w:rsidRPr="00177F22">
        <w:rPr>
          <w:rFonts w:ascii="MS PGothic" w:eastAsia="MS PGothic" w:hAnsi="MS PGothic" w:hint="eastAsia"/>
          <w:color w:val="000000"/>
        </w:rPr>
        <w:t>η</w:t>
      </w:r>
      <w:r w:rsidRPr="00177F22">
        <w:rPr>
          <w:rFonts w:ascii="MS PGothic" w:eastAsia="MS PGothic" w:hAnsi="MS PGothic" w:hint="eastAsia"/>
          <w:color w:val="000000"/>
          <w:vertAlign w:val="subscript"/>
        </w:rPr>
        <w:t>１</w:t>
      </w:r>
      <w:r w:rsidRPr="00177F22">
        <w:rPr>
          <w:rFonts w:ascii="MS PGothic" w:eastAsia="MS PGothic" w:hAnsi="MS PGothic" w:hint="eastAsia"/>
          <w:color w:val="000000"/>
        </w:rPr>
        <w:t>ζ</w:t>
      </w:r>
      <w:r w:rsidRPr="00177F22">
        <w:rPr>
          <w:rFonts w:ascii="MS PGothic" w:hAnsi="MS PGothic" w:hint="eastAsia"/>
          <w:color w:val="000000"/>
        </w:rPr>
        <w:t>)</w:t>
      </w:r>
    </w:p>
    <w:p w:rsidR="00D619B4" w:rsidRDefault="000A316D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:rsidR="00D619B4" w:rsidRPr="00881825" w:rsidRDefault="000A31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L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房间的设计新风量</w:t>
      </w:r>
      <w:r w:rsidRPr="00881825">
        <w:rPr>
          <w:rFonts w:hint="eastAsia"/>
          <w:lang w:val="en-US"/>
        </w:rPr>
        <w:t>(m3/h)</w:t>
      </w:r>
      <w:r w:rsidRPr="00881825">
        <w:rPr>
          <w:rFonts w:hint="eastAsia"/>
          <w:lang w:val="en-US"/>
        </w:rPr>
        <w:t>，用户输入</w:t>
      </w:r>
      <w:r>
        <w:rPr>
          <w:rFonts w:hint="eastAsia"/>
          <w:lang w:val="en-US"/>
        </w:rPr>
        <w:t>；</w:t>
      </w:r>
    </w:p>
    <w:p w:rsidR="00D619B4" w:rsidRPr="00881825" w:rsidRDefault="000A31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η</w:t>
      </w:r>
      <w:r w:rsidRPr="006F5D31">
        <w:rPr>
          <w:rFonts w:hint="eastAsia"/>
          <w:vertAlign w:val="subscript"/>
          <w:lang w:val="en-US"/>
        </w:rPr>
        <w:t>１</w:t>
      </w:r>
      <w:r w:rsidRPr="00881825">
        <w:rPr>
          <w:rFonts w:hint="eastAsia"/>
          <w:lang w:val="en-US"/>
        </w:rPr>
        <w:t>——显热回收效率（</w:t>
      </w:r>
      <w:r w:rsidRPr="00881825">
        <w:rPr>
          <w:rFonts w:hint="eastAsia"/>
          <w:lang w:val="en-US"/>
        </w:rPr>
        <w:t>0</w:t>
      </w:r>
      <w:r w:rsidRPr="00881825"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:rsidR="00D619B4" w:rsidRPr="00881825" w:rsidRDefault="000A31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ζ——排风比例（０～１），即热回收装置的排风量</w:t>
      </w:r>
      <w:r w:rsidRPr="00881825">
        <w:rPr>
          <w:rFonts w:hint="eastAsia"/>
          <w:lang w:val="en-US"/>
        </w:rPr>
        <w:t>/</w:t>
      </w:r>
      <w:r w:rsidRPr="00881825">
        <w:rPr>
          <w:rFonts w:hint="eastAsia"/>
          <w:lang w:val="en-US"/>
        </w:rPr>
        <w:t>新风量</w:t>
      </w:r>
    </w:p>
    <w:p w:rsidR="00D619B4" w:rsidRPr="00881825" w:rsidRDefault="000A31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 w:rsidRPr="00881825">
        <w:rPr>
          <w:rFonts w:hint="eastAsia"/>
          <w:lang w:val="en-US"/>
        </w:rPr>
        <w:t>——室内焓</w:t>
      </w:r>
    </w:p>
    <w:p w:rsidR="00D619B4" w:rsidRPr="00881825" w:rsidRDefault="000A31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 w:rsidRPr="00881825">
        <w:rPr>
          <w:rFonts w:hint="eastAsia"/>
          <w:lang w:val="en-US"/>
        </w:rPr>
        <w:t>——室外焓</w:t>
      </w:r>
    </w:p>
    <w:p w:rsidR="00D619B4" w:rsidRPr="00881825" w:rsidRDefault="000A316D" w:rsidP="00D619B4">
      <w:pPr>
        <w:pStyle w:val="2"/>
      </w:pPr>
      <w:bookmarkStart w:id="24" w:name="_Toc496014724"/>
      <w:bookmarkStart w:id="25" w:name="_Toc89545828"/>
      <w:r w:rsidRPr="00881825">
        <w:rPr>
          <w:rFonts w:hint="eastAsia"/>
        </w:rPr>
        <w:t>通过其他途径的耗热量</w:t>
      </w:r>
      <w:bookmarkEnd w:id="24"/>
      <w:bookmarkEnd w:id="25"/>
    </w:p>
    <w:p w:rsidR="00D619B4" w:rsidRPr="00881825" w:rsidRDefault="000A316D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:rsidR="00D619B4" w:rsidRPr="00881825" w:rsidRDefault="000A316D" w:rsidP="00D619B4">
      <w:pPr>
        <w:pStyle w:val="2"/>
      </w:pPr>
      <w:bookmarkStart w:id="26" w:name="_Toc496014725"/>
      <w:bookmarkStart w:id="27" w:name="_Toc89545829"/>
      <w:r w:rsidRPr="00881825">
        <w:rPr>
          <w:rFonts w:hint="eastAsia"/>
        </w:rPr>
        <w:t>分户计量和间歇采暖热负荷</w:t>
      </w:r>
      <w:bookmarkEnd w:id="26"/>
      <w:bookmarkEnd w:id="27"/>
    </w:p>
    <w:p w:rsidR="00D619B4" w:rsidRPr="00177F22" w:rsidRDefault="009C4683" w:rsidP="00D619B4">
      <w:pPr>
        <w:tabs>
          <w:tab w:val="left" w:pos="1635"/>
        </w:tabs>
        <w:jc w:val="center"/>
        <w:rPr>
          <w:color w:val="000000"/>
        </w:rPr>
      </w:pPr>
      <w:r>
        <w:rPr>
          <w:noProof/>
          <w:color w:val="000000"/>
          <w:position w:val="-14"/>
          <w:lang w:val="en-US"/>
        </w:rPr>
        <w:drawing>
          <wp:inline distT="0" distB="0" distL="0" distR="0">
            <wp:extent cx="1076960" cy="238760"/>
            <wp:effectExtent l="0" t="0" r="0" b="0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B4" w:rsidRPr="002D5496" w:rsidRDefault="000A316D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D619B4" w:rsidRPr="00691615" w:rsidRDefault="000A316D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:rsidR="00D619B4" w:rsidRPr="00691615" w:rsidRDefault="000A316D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:rsidR="00D619B4" w:rsidRPr="00691615" w:rsidRDefault="000A316D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</w:t>
      </w:r>
      <w:r w:rsidRPr="00691615">
        <w:rPr>
          <w:rFonts w:ascii="宋体" w:hAnsi="宋体" w:hint="eastAsia"/>
          <w:lang w:val="en-US"/>
        </w:rPr>
        <w:t>,</w:t>
      </w:r>
      <w:r w:rsidRPr="00691615">
        <w:rPr>
          <w:rFonts w:ascii="宋体" w:hAnsi="宋体" w:hint="eastAsia"/>
          <w:lang w:val="en-US"/>
        </w:rPr>
        <w:t>有两种可选方法来计算：</w:t>
      </w:r>
    </w:p>
    <w:p w:rsidR="00D619B4" w:rsidRPr="002D5496" w:rsidRDefault="000A316D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:rsidR="00D619B4" w:rsidRPr="002D5496" w:rsidRDefault="009C4683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802640" cy="238760"/>
            <wp:effectExtent l="0" t="0" r="0" b="0"/>
            <wp:docPr id="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B4" w:rsidRDefault="000A316D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D619B4" w:rsidRPr="002D5496" w:rsidRDefault="000A31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:rsidR="00D619B4" w:rsidRPr="002D5496" w:rsidRDefault="000A31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:rsidR="00D619B4" w:rsidRPr="002D5496" w:rsidRDefault="000A316D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:rsidR="00D619B4" w:rsidRPr="002D5496" w:rsidRDefault="009C4683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1493520" cy="4267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B4" w:rsidRDefault="000A316D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lastRenderedPageBreak/>
        <w:t>式中：</w:t>
      </w:r>
    </w:p>
    <w:p w:rsidR="00D619B4" w:rsidRPr="002D5496" w:rsidRDefault="000A31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:rsidR="00D619B4" w:rsidRDefault="000A31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个户间传热围护结构的传热面积；</w:t>
      </w:r>
    </w:p>
    <w:p w:rsidR="00D619B4" w:rsidRPr="00691615" w:rsidRDefault="000A316D" w:rsidP="00D619B4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:rsidR="00D619B4" w:rsidRPr="002D5496" w:rsidRDefault="000A31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℃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:rsidR="00BC2B16" w:rsidRPr="00D619B4" w:rsidRDefault="000A316D" w:rsidP="00412DEF">
      <w:pPr>
        <w:rPr>
          <w:lang w:val="en-US"/>
        </w:rPr>
      </w:pPr>
    </w:p>
    <w:p w:rsidR="00F1428B" w:rsidRDefault="000A316D">
      <w:pPr>
        <w:pStyle w:val="1"/>
      </w:pPr>
      <w:bookmarkStart w:id="28" w:name="_Toc89545830"/>
      <w:r>
        <w:t>外围护构造</w:t>
      </w:r>
      <w:bookmarkEnd w:id="28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F1428B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F1428B">
        <w:trPr>
          <w:jc w:val="center"/>
        </w:trPr>
        <w:tc>
          <w:tcPr>
            <w:tcW w:w="3395" w:type="dxa"/>
            <w:vAlign w:val="center"/>
          </w:tcPr>
          <w:p w:rsidR="00F1428B" w:rsidRDefault="000A316D">
            <w:r>
              <w:t>屋顶构造一</w:t>
            </w:r>
          </w:p>
        </w:tc>
        <w:tc>
          <w:tcPr>
            <w:tcW w:w="5931" w:type="dxa"/>
            <w:vAlign w:val="center"/>
          </w:tcPr>
          <w:p w:rsidR="00F1428B" w:rsidRDefault="000A316D">
            <w:r>
              <w:t>0.42(</w:t>
            </w:r>
            <w:r>
              <w:t>修正前：</w:t>
            </w:r>
            <w:r>
              <w:t>0.445)</w:t>
            </w:r>
          </w:p>
        </w:tc>
      </w:tr>
      <w:tr w:rsidR="00F1428B">
        <w:trPr>
          <w:jc w:val="center"/>
        </w:trPr>
        <w:tc>
          <w:tcPr>
            <w:tcW w:w="3395" w:type="dxa"/>
            <w:vAlign w:val="center"/>
          </w:tcPr>
          <w:p w:rsidR="00F1428B" w:rsidRDefault="000A316D">
            <w:r>
              <w:t>外墙构造一</w:t>
            </w:r>
          </w:p>
        </w:tc>
        <w:tc>
          <w:tcPr>
            <w:tcW w:w="5931" w:type="dxa"/>
            <w:vAlign w:val="center"/>
          </w:tcPr>
          <w:p w:rsidR="00F1428B" w:rsidRDefault="000A316D">
            <w:r>
              <w:t>1.126</w:t>
            </w:r>
          </w:p>
        </w:tc>
      </w:tr>
      <w:tr w:rsidR="00F1428B">
        <w:trPr>
          <w:jc w:val="center"/>
        </w:trPr>
        <w:tc>
          <w:tcPr>
            <w:tcW w:w="3395" w:type="dxa"/>
            <w:vAlign w:val="center"/>
          </w:tcPr>
          <w:p w:rsidR="00F1428B" w:rsidRDefault="000A316D">
            <w:r>
              <w:t>热桥柱构造一</w:t>
            </w:r>
          </w:p>
        </w:tc>
        <w:tc>
          <w:tcPr>
            <w:tcW w:w="5931" w:type="dxa"/>
            <w:vAlign w:val="center"/>
          </w:tcPr>
          <w:p w:rsidR="00F1428B" w:rsidRDefault="000A316D">
            <w:r>
              <w:t>1.126</w:t>
            </w:r>
          </w:p>
        </w:tc>
      </w:tr>
    </w:tbl>
    <w:p w:rsidR="00F1428B" w:rsidRDefault="000A316D">
      <w:pPr>
        <w:pStyle w:val="1"/>
      </w:pPr>
      <w:bookmarkStart w:id="29" w:name="_Toc89545831"/>
      <w:r>
        <w:t>内围护构造</w:t>
      </w:r>
      <w:bookmarkEnd w:id="29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F1428B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F1428B">
        <w:trPr>
          <w:jc w:val="center"/>
        </w:trPr>
        <w:tc>
          <w:tcPr>
            <w:tcW w:w="3395" w:type="dxa"/>
            <w:vAlign w:val="center"/>
          </w:tcPr>
          <w:p w:rsidR="00F1428B" w:rsidRDefault="000A316D">
            <w:r>
              <w:t>控温房间隔墙构造一</w:t>
            </w:r>
          </w:p>
        </w:tc>
        <w:tc>
          <w:tcPr>
            <w:tcW w:w="5931" w:type="dxa"/>
            <w:vAlign w:val="center"/>
          </w:tcPr>
          <w:p w:rsidR="00F1428B" w:rsidRDefault="000A316D">
            <w:r>
              <w:t>1.925</w:t>
            </w:r>
          </w:p>
        </w:tc>
      </w:tr>
      <w:tr w:rsidR="00F1428B">
        <w:trPr>
          <w:jc w:val="center"/>
        </w:trPr>
        <w:tc>
          <w:tcPr>
            <w:tcW w:w="3395" w:type="dxa"/>
            <w:vAlign w:val="center"/>
          </w:tcPr>
          <w:p w:rsidR="00F1428B" w:rsidRDefault="000A316D">
            <w:r>
              <w:t>控温房间楼板构造一</w:t>
            </w:r>
          </w:p>
        </w:tc>
        <w:tc>
          <w:tcPr>
            <w:tcW w:w="5931" w:type="dxa"/>
            <w:vAlign w:val="center"/>
          </w:tcPr>
          <w:p w:rsidR="00F1428B" w:rsidRDefault="000A316D">
            <w:r>
              <w:t>2.984</w:t>
            </w:r>
          </w:p>
        </w:tc>
      </w:tr>
    </w:tbl>
    <w:p w:rsidR="00F1428B" w:rsidRDefault="000A316D">
      <w:pPr>
        <w:pStyle w:val="1"/>
      </w:pPr>
      <w:bookmarkStart w:id="30" w:name="_Toc89545832"/>
      <w:r>
        <w:t>封闭阳台构造</w:t>
      </w:r>
      <w:bookmarkEnd w:id="30"/>
    </w:p>
    <w:p w:rsidR="00F1428B" w:rsidRDefault="000A316D">
      <w:r>
        <w:t>本工程无此项内容</w:t>
      </w:r>
    </w:p>
    <w:p w:rsidR="00F1428B" w:rsidRDefault="000A316D">
      <w:pPr>
        <w:pStyle w:val="1"/>
      </w:pPr>
      <w:bookmarkStart w:id="31" w:name="_Toc89545833"/>
      <w:r>
        <w:t>地下围护构造</w:t>
      </w:r>
      <w:bookmarkEnd w:id="31"/>
    </w:p>
    <w:p w:rsidR="00F1428B" w:rsidRDefault="000A316D">
      <w:pPr>
        <w:pStyle w:val="2"/>
      </w:pPr>
      <w:bookmarkStart w:id="32" w:name="_Toc89545834"/>
      <w:r>
        <w:t>周边地面</w:t>
      </w:r>
      <w:bookmarkEnd w:id="32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F1428B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F1428B">
        <w:trPr>
          <w:jc w:val="center"/>
        </w:trPr>
        <w:tc>
          <w:tcPr>
            <w:tcW w:w="3395" w:type="dxa"/>
            <w:vAlign w:val="center"/>
          </w:tcPr>
          <w:p w:rsidR="00F1428B" w:rsidRDefault="000A316D">
            <w:r>
              <w:t>周边地面构造一</w:t>
            </w:r>
          </w:p>
        </w:tc>
        <w:tc>
          <w:tcPr>
            <w:tcW w:w="5931" w:type="dxa"/>
            <w:vAlign w:val="center"/>
          </w:tcPr>
          <w:p w:rsidR="00F1428B" w:rsidRDefault="000A316D">
            <w:r>
              <w:t>0.52</w:t>
            </w:r>
          </w:p>
        </w:tc>
      </w:tr>
    </w:tbl>
    <w:p w:rsidR="00F1428B" w:rsidRDefault="000A316D">
      <w:pPr>
        <w:pStyle w:val="2"/>
      </w:pPr>
      <w:bookmarkStart w:id="33" w:name="_Toc89545835"/>
      <w:r>
        <w:t>非周边地面</w:t>
      </w:r>
      <w:bookmarkEnd w:id="33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F1428B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F1428B">
        <w:trPr>
          <w:jc w:val="center"/>
        </w:trPr>
        <w:tc>
          <w:tcPr>
            <w:tcW w:w="3395" w:type="dxa"/>
            <w:vAlign w:val="center"/>
          </w:tcPr>
          <w:p w:rsidR="00F1428B" w:rsidRDefault="000A316D">
            <w:r>
              <w:t>非周边地面构造一</w:t>
            </w:r>
          </w:p>
        </w:tc>
        <w:tc>
          <w:tcPr>
            <w:tcW w:w="5931" w:type="dxa"/>
            <w:vAlign w:val="center"/>
          </w:tcPr>
          <w:p w:rsidR="00F1428B" w:rsidRDefault="000A316D">
            <w:r>
              <w:t>0.3</w:t>
            </w:r>
          </w:p>
        </w:tc>
      </w:tr>
    </w:tbl>
    <w:p w:rsidR="00F1428B" w:rsidRDefault="000A316D">
      <w:pPr>
        <w:pStyle w:val="1"/>
      </w:pPr>
      <w:bookmarkStart w:id="34" w:name="_Toc89545836"/>
      <w:r>
        <w:t>窗构造</w:t>
      </w:r>
      <w:bookmarkEnd w:id="3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F1428B">
        <w:tc>
          <w:tcPr>
            <w:tcW w:w="4799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t>遮阳系数</w:t>
            </w:r>
          </w:p>
        </w:tc>
      </w:tr>
      <w:tr w:rsidR="00F1428B">
        <w:tc>
          <w:tcPr>
            <w:tcW w:w="4799" w:type="dxa"/>
            <w:vAlign w:val="center"/>
          </w:tcPr>
          <w:p w:rsidR="00F1428B" w:rsidRDefault="000A316D">
            <w:r>
              <w:t>断热铝合金窗</w:t>
            </w:r>
            <w:r>
              <w:t>--Low-E</w:t>
            </w:r>
            <w:r>
              <w:t>中空玻璃</w:t>
            </w:r>
          </w:p>
        </w:tc>
        <w:tc>
          <w:tcPr>
            <w:tcW w:w="3112" w:type="dxa"/>
            <w:vAlign w:val="center"/>
          </w:tcPr>
          <w:p w:rsidR="00F1428B" w:rsidRDefault="000A316D">
            <w:r>
              <w:t>2.80</w:t>
            </w:r>
          </w:p>
        </w:tc>
        <w:tc>
          <w:tcPr>
            <w:tcW w:w="1415" w:type="dxa"/>
            <w:vAlign w:val="center"/>
          </w:tcPr>
          <w:p w:rsidR="00F1428B" w:rsidRDefault="000A316D">
            <w:r>
              <w:t>0.48</w:t>
            </w:r>
          </w:p>
        </w:tc>
      </w:tr>
    </w:tbl>
    <w:p w:rsidR="00F1428B" w:rsidRDefault="000A316D">
      <w:pPr>
        <w:pStyle w:val="1"/>
      </w:pPr>
      <w:bookmarkStart w:id="35" w:name="_Toc89545837"/>
      <w:r>
        <w:lastRenderedPageBreak/>
        <w:t>门构造</w:t>
      </w:r>
      <w:bookmarkEnd w:id="3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F1428B">
        <w:tc>
          <w:tcPr>
            <w:tcW w:w="5507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F1428B">
        <w:tc>
          <w:tcPr>
            <w:tcW w:w="5507" w:type="dxa"/>
            <w:vAlign w:val="center"/>
          </w:tcPr>
          <w:p w:rsidR="00F1428B" w:rsidRDefault="000A316D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:rsidR="00F1428B" w:rsidRDefault="000A316D">
            <w:r>
              <w:t>1.97</w:t>
            </w:r>
          </w:p>
        </w:tc>
      </w:tr>
      <w:tr w:rsidR="00F1428B">
        <w:tc>
          <w:tcPr>
            <w:tcW w:w="5507" w:type="dxa"/>
            <w:vAlign w:val="center"/>
          </w:tcPr>
          <w:p w:rsidR="00F1428B" w:rsidRDefault="000A316D">
            <w:r>
              <w:t>内门</w:t>
            </w:r>
          </w:p>
        </w:tc>
        <w:tc>
          <w:tcPr>
            <w:tcW w:w="3820" w:type="dxa"/>
            <w:vAlign w:val="center"/>
          </w:tcPr>
          <w:p w:rsidR="00F1428B" w:rsidRDefault="000A316D">
            <w:r>
              <w:t>3.00</w:t>
            </w:r>
          </w:p>
        </w:tc>
      </w:tr>
    </w:tbl>
    <w:p w:rsidR="00F1428B" w:rsidRDefault="000A316D">
      <w:pPr>
        <w:pStyle w:val="1"/>
      </w:pPr>
      <w:bookmarkStart w:id="36" w:name="_Toc89545838"/>
      <w:r>
        <w:t>负荷指标</w:t>
      </w:r>
      <w:bookmarkEnd w:id="3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F1428B">
        <w:tc>
          <w:tcPr>
            <w:tcW w:w="3112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F1428B">
        <w:tc>
          <w:tcPr>
            <w:tcW w:w="3112" w:type="dxa"/>
            <w:vMerge w:val="restart"/>
            <w:vAlign w:val="center"/>
          </w:tcPr>
          <w:p w:rsidR="00F1428B" w:rsidRDefault="000A316D">
            <w:pPr>
              <w:jc w:val="center"/>
            </w:pPr>
            <w:r>
              <w:t>94578</w:t>
            </w:r>
          </w:p>
        </w:tc>
        <w:tc>
          <w:tcPr>
            <w:tcW w:w="3112" w:type="dxa"/>
            <w:vAlign w:val="center"/>
          </w:tcPr>
          <w:p w:rsidR="00F1428B" w:rsidRDefault="000A316D">
            <w:r>
              <w:t>2398.77</w:t>
            </w:r>
          </w:p>
        </w:tc>
        <w:tc>
          <w:tcPr>
            <w:tcW w:w="3101" w:type="dxa"/>
            <w:vAlign w:val="center"/>
          </w:tcPr>
          <w:p w:rsidR="00F1428B" w:rsidRDefault="000A316D">
            <w:r>
              <w:t>39.43</w:t>
            </w:r>
          </w:p>
        </w:tc>
      </w:tr>
      <w:tr w:rsidR="00F1428B">
        <w:tc>
          <w:tcPr>
            <w:tcW w:w="3112" w:type="dxa"/>
            <w:vMerge/>
            <w:vAlign w:val="center"/>
          </w:tcPr>
          <w:p w:rsidR="00F1428B" w:rsidRDefault="00F1428B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F1428B">
        <w:tc>
          <w:tcPr>
            <w:tcW w:w="3112" w:type="dxa"/>
            <w:vMerge/>
            <w:vAlign w:val="center"/>
          </w:tcPr>
          <w:p w:rsidR="00F1428B" w:rsidRDefault="00F1428B">
            <w:pPr>
              <w:jc w:val="center"/>
            </w:pPr>
          </w:p>
        </w:tc>
        <w:tc>
          <w:tcPr>
            <w:tcW w:w="3112" w:type="dxa"/>
            <w:vAlign w:val="center"/>
          </w:tcPr>
          <w:p w:rsidR="00F1428B" w:rsidRDefault="000A316D">
            <w:r>
              <w:t>894.76</w:t>
            </w:r>
          </w:p>
        </w:tc>
        <w:tc>
          <w:tcPr>
            <w:tcW w:w="3101" w:type="dxa"/>
            <w:vAlign w:val="center"/>
          </w:tcPr>
          <w:p w:rsidR="00F1428B" w:rsidRDefault="000A316D">
            <w:r>
              <w:t>105.70</w:t>
            </w:r>
          </w:p>
        </w:tc>
      </w:tr>
    </w:tbl>
    <w:p w:rsidR="00F1428B" w:rsidRDefault="000A316D">
      <w:pPr>
        <w:pStyle w:val="1"/>
      </w:pPr>
      <w:bookmarkStart w:id="37" w:name="_Toc89545839"/>
      <w:r>
        <w:t>房间热负荷汇总表</w:t>
      </w:r>
      <w:r>
        <w:t>(</w:t>
      </w:r>
      <w:r>
        <w:t>按楼层</w:t>
      </w:r>
      <w:r>
        <w:t>)</w:t>
      </w:r>
      <w:bookmarkEnd w:id="37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548"/>
        <w:gridCol w:w="848"/>
        <w:gridCol w:w="707"/>
        <w:gridCol w:w="991"/>
        <w:gridCol w:w="855"/>
        <w:gridCol w:w="707"/>
        <w:gridCol w:w="707"/>
        <w:gridCol w:w="707"/>
        <w:gridCol w:w="985"/>
        <w:gridCol w:w="713"/>
      </w:tblGrid>
      <w:tr w:rsidR="00F1428B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546" w:type="dxa"/>
            <w:vMerge w:val="restart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新风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新风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F1428B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:rsidR="00F1428B" w:rsidRDefault="00F14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Merge/>
            <w:shd w:val="clear" w:color="auto" w:fill="E6E6E6"/>
            <w:vAlign w:val="center"/>
          </w:tcPr>
          <w:p w:rsidR="00F1428B" w:rsidRDefault="00F14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F1428B">
        <w:trPr>
          <w:jc w:val="center"/>
        </w:trPr>
        <w:tc>
          <w:tcPr>
            <w:tcW w:w="475" w:type="dxa"/>
            <w:vMerge w:val="restart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3675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</w:tr>
      <w:tr w:rsidR="00F1428B">
        <w:trPr>
          <w:jc w:val="center"/>
        </w:trPr>
        <w:tc>
          <w:tcPr>
            <w:tcW w:w="475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5396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8407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75.6</w:t>
            </w:r>
          </w:p>
        </w:tc>
      </w:tr>
      <w:tr w:rsidR="00F1428B">
        <w:trPr>
          <w:jc w:val="center"/>
        </w:trPr>
        <w:tc>
          <w:tcPr>
            <w:tcW w:w="475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83.2</w:t>
            </w:r>
          </w:p>
        </w:tc>
      </w:tr>
      <w:tr w:rsidR="00F1428B">
        <w:trPr>
          <w:jc w:val="center"/>
        </w:trPr>
        <w:tc>
          <w:tcPr>
            <w:tcW w:w="475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1312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1527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159.7</w:t>
            </w:r>
          </w:p>
        </w:tc>
      </w:tr>
      <w:tr w:rsidR="00F1428B">
        <w:trPr>
          <w:jc w:val="center"/>
        </w:trPr>
        <w:tc>
          <w:tcPr>
            <w:tcW w:w="475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2151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66.7</w:t>
            </w:r>
          </w:p>
        </w:tc>
      </w:tr>
      <w:tr w:rsidR="00F1428B">
        <w:trPr>
          <w:jc w:val="center"/>
        </w:trPr>
        <w:tc>
          <w:tcPr>
            <w:tcW w:w="475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1149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</w:tr>
      <w:tr w:rsidR="00F1428B">
        <w:trPr>
          <w:jc w:val="center"/>
        </w:trPr>
        <w:tc>
          <w:tcPr>
            <w:tcW w:w="475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1702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138.3</w:t>
            </w:r>
          </w:p>
        </w:tc>
      </w:tr>
      <w:tr w:rsidR="00F1428B">
        <w:trPr>
          <w:jc w:val="center"/>
        </w:trPr>
        <w:tc>
          <w:tcPr>
            <w:tcW w:w="475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4297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2366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6663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73.2</w:t>
            </w:r>
          </w:p>
        </w:tc>
      </w:tr>
      <w:tr w:rsidR="00F1428B">
        <w:trPr>
          <w:jc w:val="center"/>
        </w:trPr>
        <w:tc>
          <w:tcPr>
            <w:tcW w:w="475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1564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152.8</w:t>
            </w:r>
          </w:p>
        </w:tc>
      </w:tr>
      <w:tr w:rsidR="00F1428B">
        <w:trPr>
          <w:jc w:val="center"/>
        </w:trPr>
        <w:tc>
          <w:tcPr>
            <w:tcW w:w="475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1754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90.5</w:t>
            </w:r>
          </w:p>
        </w:tc>
      </w:tr>
      <w:tr w:rsidR="00F1428B">
        <w:trPr>
          <w:jc w:val="center"/>
        </w:trPr>
        <w:tc>
          <w:tcPr>
            <w:tcW w:w="475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2649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133.3</w:t>
            </w:r>
          </w:p>
        </w:tc>
      </w:tr>
      <w:tr w:rsidR="00F1428B">
        <w:trPr>
          <w:jc w:val="center"/>
        </w:trPr>
        <w:tc>
          <w:tcPr>
            <w:tcW w:w="475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1294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1724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95.2</w:t>
            </w:r>
          </w:p>
        </w:tc>
      </w:tr>
      <w:tr w:rsidR="00F1428B">
        <w:trPr>
          <w:jc w:val="center"/>
        </w:trPr>
        <w:tc>
          <w:tcPr>
            <w:tcW w:w="475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F1428B" w:rsidRDefault="000A316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477</w:t>
            </w: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28349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12475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40823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85.5</w:t>
            </w:r>
          </w:p>
        </w:tc>
      </w:tr>
      <w:tr w:rsidR="00F1428B">
        <w:trPr>
          <w:jc w:val="center"/>
        </w:trPr>
        <w:tc>
          <w:tcPr>
            <w:tcW w:w="475" w:type="dxa"/>
            <w:vMerge w:val="restart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4455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5531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138.7</w:t>
            </w:r>
          </w:p>
        </w:tc>
      </w:tr>
      <w:tr w:rsidR="00F1428B">
        <w:trPr>
          <w:jc w:val="center"/>
        </w:trPr>
        <w:tc>
          <w:tcPr>
            <w:tcW w:w="475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10385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13396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120.5</w:t>
            </w:r>
          </w:p>
        </w:tc>
      </w:tr>
      <w:tr w:rsidR="00F1428B">
        <w:trPr>
          <w:jc w:val="center"/>
        </w:trPr>
        <w:tc>
          <w:tcPr>
            <w:tcW w:w="475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5466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6756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136.2</w:t>
            </w:r>
          </w:p>
        </w:tc>
      </w:tr>
      <w:tr w:rsidR="00F1428B">
        <w:trPr>
          <w:jc w:val="center"/>
        </w:trPr>
        <w:tc>
          <w:tcPr>
            <w:tcW w:w="475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6161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2151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8312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101.7</w:t>
            </w:r>
          </w:p>
        </w:tc>
      </w:tr>
      <w:tr w:rsidR="00F1428B">
        <w:trPr>
          <w:jc w:val="center"/>
        </w:trPr>
        <w:tc>
          <w:tcPr>
            <w:tcW w:w="475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1489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1704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145.9</w:t>
            </w:r>
          </w:p>
        </w:tc>
      </w:tr>
      <w:tr w:rsidR="00F1428B">
        <w:trPr>
          <w:jc w:val="center"/>
        </w:trPr>
        <w:tc>
          <w:tcPr>
            <w:tcW w:w="475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1891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</w:tr>
      <w:tr w:rsidR="00F1428B">
        <w:trPr>
          <w:jc w:val="center"/>
        </w:trPr>
        <w:tc>
          <w:tcPr>
            <w:tcW w:w="475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7216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2366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9582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105.2</w:t>
            </w:r>
          </w:p>
        </w:tc>
      </w:tr>
      <w:tr w:rsidR="00F1428B">
        <w:trPr>
          <w:jc w:val="center"/>
        </w:trPr>
        <w:tc>
          <w:tcPr>
            <w:tcW w:w="475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6152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6582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331.3</w:t>
            </w:r>
          </w:p>
        </w:tc>
      </w:tr>
      <w:tr w:rsidR="00F1428B">
        <w:trPr>
          <w:jc w:val="center"/>
        </w:trPr>
        <w:tc>
          <w:tcPr>
            <w:tcW w:w="475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F1428B" w:rsidRDefault="000A316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</w:t>
            </w: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42785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10969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53754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128.8</w:t>
            </w:r>
          </w:p>
        </w:tc>
      </w:tr>
      <w:tr w:rsidR="00F1428B">
        <w:trPr>
          <w:jc w:val="center"/>
        </w:trPr>
        <w:tc>
          <w:tcPr>
            <w:tcW w:w="3021" w:type="dxa"/>
            <w:gridSpan w:val="2"/>
            <w:vAlign w:val="center"/>
          </w:tcPr>
          <w:p w:rsidR="00F1428B" w:rsidRDefault="000A316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895</w:t>
            </w: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71134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23444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94578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105.7</w:t>
            </w:r>
          </w:p>
        </w:tc>
      </w:tr>
    </w:tbl>
    <w:p w:rsidR="00F1428B" w:rsidRDefault="000A316D">
      <w:r>
        <w:t>说明：上表中合计和总计面积为采暖面积。</w:t>
      </w:r>
    </w:p>
    <w:p w:rsidR="00F1428B" w:rsidRDefault="000A316D">
      <w:pPr>
        <w:pStyle w:val="1"/>
      </w:pPr>
      <w:bookmarkStart w:id="38" w:name="_Toc89545840"/>
      <w:r>
        <w:t>新风负荷表</w:t>
      </w:r>
      <w:bookmarkEnd w:id="38"/>
    </w:p>
    <w:tbl>
      <w:tblPr>
        <w:tblW w:w="97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2966"/>
        <w:gridCol w:w="1551"/>
        <w:gridCol w:w="1834"/>
        <w:gridCol w:w="1517"/>
        <w:gridCol w:w="973"/>
      </w:tblGrid>
      <w:tr w:rsidR="00F1428B">
        <w:trPr>
          <w:tblHeader/>
        </w:trPr>
        <w:tc>
          <w:tcPr>
            <w:tcW w:w="871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965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房间面积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33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1516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新风热负荷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F1428B">
        <w:tc>
          <w:tcPr>
            <w:tcW w:w="871" w:type="dxa"/>
            <w:vMerge w:val="restart"/>
            <w:vAlign w:val="center"/>
          </w:tcPr>
          <w:p w:rsidR="00F1428B" w:rsidRDefault="000A316D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965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39.87</w:t>
            </w:r>
          </w:p>
        </w:tc>
        <w:tc>
          <w:tcPr>
            <w:tcW w:w="183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150.00</w:t>
            </w:r>
          </w:p>
        </w:tc>
        <w:tc>
          <w:tcPr>
            <w:tcW w:w="1516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1075</w:t>
            </w:r>
          </w:p>
        </w:tc>
        <w:tc>
          <w:tcPr>
            <w:tcW w:w="97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26.97</w:t>
            </w:r>
          </w:p>
        </w:tc>
      </w:tr>
      <w:tr w:rsidR="00F1428B">
        <w:tc>
          <w:tcPr>
            <w:tcW w:w="871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111.19</w:t>
            </w:r>
          </w:p>
        </w:tc>
        <w:tc>
          <w:tcPr>
            <w:tcW w:w="183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420.00</w:t>
            </w:r>
          </w:p>
        </w:tc>
        <w:tc>
          <w:tcPr>
            <w:tcW w:w="1516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3011</w:t>
            </w:r>
          </w:p>
        </w:tc>
        <w:tc>
          <w:tcPr>
            <w:tcW w:w="97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27.08</w:t>
            </w:r>
          </w:p>
        </w:tc>
      </w:tr>
      <w:tr w:rsidR="00F1428B">
        <w:tc>
          <w:tcPr>
            <w:tcW w:w="871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49.61</w:t>
            </w:r>
          </w:p>
        </w:tc>
        <w:tc>
          <w:tcPr>
            <w:tcW w:w="183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tcW w:w="1516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1290</w:t>
            </w:r>
          </w:p>
        </w:tc>
        <w:tc>
          <w:tcPr>
            <w:tcW w:w="97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26.01</w:t>
            </w:r>
          </w:p>
        </w:tc>
      </w:tr>
      <w:tr w:rsidR="00F1428B">
        <w:tc>
          <w:tcPr>
            <w:tcW w:w="871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9.56</w:t>
            </w:r>
          </w:p>
        </w:tc>
        <w:tc>
          <w:tcPr>
            <w:tcW w:w="183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1516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7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22.50</w:t>
            </w:r>
          </w:p>
        </w:tc>
      </w:tr>
      <w:tr w:rsidR="00F1428B">
        <w:tc>
          <w:tcPr>
            <w:tcW w:w="871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81.75</w:t>
            </w:r>
          </w:p>
        </w:tc>
        <w:tc>
          <w:tcPr>
            <w:tcW w:w="183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300.00</w:t>
            </w:r>
          </w:p>
        </w:tc>
        <w:tc>
          <w:tcPr>
            <w:tcW w:w="1516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2151</w:t>
            </w:r>
          </w:p>
        </w:tc>
        <w:tc>
          <w:tcPr>
            <w:tcW w:w="97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26.31</w:t>
            </w:r>
          </w:p>
        </w:tc>
      </w:tr>
      <w:tr w:rsidR="00F1428B">
        <w:tc>
          <w:tcPr>
            <w:tcW w:w="871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11.68</w:t>
            </w:r>
          </w:p>
        </w:tc>
        <w:tc>
          <w:tcPr>
            <w:tcW w:w="183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1516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7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18.41</w:t>
            </w:r>
          </w:p>
        </w:tc>
      </w:tr>
      <w:tr w:rsidR="00F1428B">
        <w:tc>
          <w:tcPr>
            <w:tcW w:w="871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12.31</w:t>
            </w:r>
          </w:p>
        </w:tc>
        <w:tc>
          <w:tcPr>
            <w:tcW w:w="183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1516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97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34.95</w:t>
            </w:r>
          </w:p>
        </w:tc>
      </w:tr>
      <w:tr w:rsidR="00F1428B">
        <w:tc>
          <w:tcPr>
            <w:tcW w:w="871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91.06</w:t>
            </w:r>
          </w:p>
        </w:tc>
        <w:tc>
          <w:tcPr>
            <w:tcW w:w="183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330.00</w:t>
            </w:r>
          </w:p>
        </w:tc>
        <w:tc>
          <w:tcPr>
            <w:tcW w:w="1516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2366</w:t>
            </w:r>
          </w:p>
        </w:tc>
        <w:tc>
          <w:tcPr>
            <w:tcW w:w="97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25.98</w:t>
            </w:r>
          </w:p>
        </w:tc>
      </w:tr>
      <w:tr w:rsidR="00F1428B">
        <w:tc>
          <w:tcPr>
            <w:tcW w:w="871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13.05</w:t>
            </w:r>
          </w:p>
        </w:tc>
        <w:tc>
          <w:tcPr>
            <w:tcW w:w="183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1516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97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32.96</w:t>
            </w:r>
          </w:p>
        </w:tc>
      </w:tr>
      <w:tr w:rsidR="00F1428B">
        <w:tc>
          <w:tcPr>
            <w:tcW w:w="871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19.38</w:t>
            </w:r>
          </w:p>
        </w:tc>
        <w:tc>
          <w:tcPr>
            <w:tcW w:w="183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1516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97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22.19</w:t>
            </w:r>
          </w:p>
        </w:tc>
      </w:tr>
      <w:tr w:rsidR="00F1428B">
        <w:tc>
          <w:tcPr>
            <w:tcW w:w="871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19.87</w:t>
            </w:r>
          </w:p>
        </w:tc>
        <w:tc>
          <w:tcPr>
            <w:tcW w:w="183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1516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97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21.65</w:t>
            </w:r>
          </w:p>
        </w:tc>
      </w:tr>
      <w:tr w:rsidR="00F1428B">
        <w:tc>
          <w:tcPr>
            <w:tcW w:w="871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18.12</w:t>
            </w:r>
          </w:p>
        </w:tc>
        <w:tc>
          <w:tcPr>
            <w:tcW w:w="183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1516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97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23.74</w:t>
            </w:r>
          </w:p>
        </w:tc>
      </w:tr>
      <w:tr w:rsidR="00F1428B">
        <w:tc>
          <w:tcPr>
            <w:tcW w:w="871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:rsidR="00F1428B" w:rsidRDefault="000A316D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0" w:type="dxa"/>
            <w:vAlign w:val="center"/>
          </w:tcPr>
          <w:p w:rsidR="00F1428B" w:rsidRDefault="000A316D">
            <w:r>
              <w:rPr>
                <w:b/>
                <w:sz w:val="18"/>
                <w:szCs w:val="18"/>
              </w:rPr>
              <w:t>477.45</w:t>
            </w:r>
          </w:p>
        </w:tc>
        <w:tc>
          <w:tcPr>
            <w:tcW w:w="1833" w:type="dxa"/>
            <w:vAlign w:val="center"/>
          </w:tcPr>
          <w:p w:rsidR="00F1428B" w:rsidRDefault="000A316D">
            <w:pPr>
              <w:jc w:val="right"/>
            </w:pPr>
            <w:r>
              <w:rPr>
                <w:b/>
                <w:sz w:val="18"/>
                <w:szCs w:val="18"/>
              </w:rPr>
              <w:t>1740.00</w:t>
            </w:r>
          </w:p>
        </w:tc>
        <w:tc>
          <w:tcPr>
            <w:tcW w:w="1516" w:type="dxa"/>
            <w:vAlign w:val="center"/>
          </w:tcPr>
          <w:p w:rsidR="00F1428B" w:rsidRDefault="000A316D">
            <w:pPr>
              <w:jc w:val="right"/>
            </w:pPr>
            <w:r>
              <w:rPr>
                <w:b/>
                <w:sz w:val="18"/>
                <w:szCs w:val="18"/>
              </w:rPr>
              <w:t>12475</w:t>
            </w:r>
          </w:p>
        </w:tc>
        <w:tc>
          <w:tcPr>
            <w:tcW w:w="973" w:type="dxa"/>
            <w:vAlign w:val="center"/>
          </w:tcPr>
          <w:p w:rsidR="00F1428B" w:rsidRDefault="000A316D">
            <w:pPr>
              <w:jc w:val="right"/>
            </w:pPr>
            <w:r>
              <w:rPr>
                <w:b/>
                <w:sz w:val="18"/>
                <w:szCs w:val="18"/>
              </w:rPr>
              <w:t>26.13</w:t>
            </w:r>
          </w:p>
        </w:tc>
      </w:tr>
      <w:tr w:rsidR="00F1428B">
        <w:tc>
          <w:tcPr>
            <w:tcW w:w="871" w:type="dxa"/>
            <w:vMerge w:val="restart"/>
            <w:vAlign w:val="center"/>
          </w:tcPr>
          <w:p w:rsidR="00F1428B" w:rsidRDefault="000A316D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965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39.87</w:t>
            </w:r>
          </w:p>
        </w:tc>
        <w:tc>
          <w:tcPr>
            <w:tcW w:w="183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150.00</w:t>
            </w:r>
          </w:p>
        </w:tc>
        <w:tc>
          <w:tcPr>
            <w:tcW w:w="1516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1075</w:t>
            </w:r>
          </w:p>
        </w:tc>
        <w:tc>
          <w:tcPr>
            <w:tcW w:w="97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26.97</w:t>
            </w:r>
          </w:p>
        </w:tc>
      </w:tr>
      <w:tr w:rsidR="00F1428B">
        <w:tc>
          <w:tcPr>
            <w:tcW w:w="871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111.17</w:t>
            </w:r>
          </w:p>
        </w:tc>
        <w:tc>
          <w:tcPr>
            <w:tcW w:w="183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420.00</w:t>
            </w:r>
          </w:p>
        </w:tc>
        <w:tc>
          <w:tcPr>
            <w:tcW w:w="1516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3011</w:t>
            </w:r>
          </w:p>
        </w:tc>
        <w:tc>
          <w:tcPr>
            <w:tcW w:w="97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27.09</w:t>
            </w:r>
          </w:p>
        </w:tc>
      </w:tr>
      <w:tr w:rsidR="00F1428B">
        <w:tc>
          <w:tcPr>
            <w:tcW w:w="871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49.61</w:t>
            </w:r>
          </w:p>
        </w:tc>
        <w:tc>
          <w:tcPr>
            <w:tcW w:w="183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tcW w:w="1516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1290</w:t>
            </w:r>
          </w:p>
        </w:tc>
        <w:tc>
          <w:tcPr>
            <w:tcW w:w="97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26.01</w:t>
            </w:r>
          </w:p>
        </w:tc>
      </w:tr>
      <w:tr w:rsidR="00F1428B">
        <w:tc>
          <w:tcPr>
            <w:tcW w:w="871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81.75</w:t>
            </w:r>
          </w:p>
        </w:tc>
        <w:tc>
          <w:tcPr>
            <w:tcW w:w="183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300.00</w:t>
            </w:r>
          </w:p>
        </w:tc>
        <w:tc>
          <w:tcPr>
            <w:tcW w:w="1516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2151</w:t>
            </w:r>
          </w:p>
        </w:tc>
        <w:tc>
          <w:tcPr>
            <w:tcW w:w="97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26.31</w:t>
            </w:r>
          </w:p>
        </w:tc>
      </w:tr>
      <w:tr w:rsidR="00F1428B">
        <w:tc>
          <w:tcPr>
            <w:tcW w:w="871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11.68</w:t>
            </w:r>
          </w:p>
        </w:tc>
        <w:tc>
          <w:tcPr>
            <w:tcW w:w="183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1516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97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18.41</w:t>
            </w:r>
          </w:p>
        </w:tc>
      </w:tr>
      <w:tr w:rsidR="00F1428B">
        <w:tc>
          <w:tcPr>
            <w:tcW w:w="871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12.31</w:t>
            </w:r>
          </w:p>
        </w:tc>
        <w:tc>
          <w:tcPr>
            <w:tcW w:w="183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1516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97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34.95</w:t>
            </w:r>
          </w:p>
        </w:tc>
      </w:tr>
      <w:tr w:rsidR="00F1428B">
        <w:tc>
          <w:tcPr>
            <w:tcW w:w="871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91.06</w:t>
            </w:r>
          </w:p>
        </w:tc>
        <w:tc>
          <w:tcPr>
            <w:tcW w:w="183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330.00</w:t>
            </w:r>
          </w:p>
        </w:tc>
        <w:tc>
          <w:tcPr>
            <w:tcW w:w="1516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2366</w:t>
            </w:r>
          </w:p>
        </w:tc>
        <w:tc>
          <w:tcPr>
            <w:tcW w:w="97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25.98</w:t>
            </w:r>
          </w:p>
        </w:tc>
      </w:tr>
      <w:tr w:rsidR="00F1428B">
        <w:tc>
          <w:tcPr>
            <w:tcW w:w="871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:rsidR="00F1428B" w:rsidRDefault="000A316D">
            <w:r>
              <w:rPr>
                <w:sz w:val="18"/>
                <w:szCs w:val="18"/>
              </w:rPr>
              <w:t>19.87</w:t>
            </w:r>
          </w:p>
        </w:tc>
        <w:tc>
          <w:tcPr>
            <w:tcW w:w="183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1516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973" w:type="dxa"/>
            <w:vAlign w:val="center"/>
          </w:tcPr>
          <w:p w:rsidR="00F1428B" w:rsidRDefault="000A316D">
            <w:pPr>
              <w:jc w:val="right"/>
            </w:pPr>
            <w:r>
              <w:rPr>
                <w:sz w:val="18"/>
                <w:szCs w:val="18"/>
              </w:rPr>
              <w:t>21.65</w:t>
            </w:r>
          </w:p>
        </w:tc>
      </w:tr>
      <w:tr w:rsidR="00F1428B">
        <w:tc>
          <w:tcPr>
            <w:tcW w:w="871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:rsidR="00F1428B" w:rsidRDefault="000A316D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0" w:type="dxa"/>
            <w:vAlign w:val="center"/>
          </w:tcPr>
          <w:p w:rsidR="00F1428B" w:rsidRDefault="000A316D">
            <w:r>
              <w:rPr>
                <w:b/>
                <w:sz w:val="18"/>
                <w:szCs w:val="18"/>
              </w:rPr>
              <w:t>417.32</w:t>
            </w:r>
          </w:p>
        </w:tc>
        <w:tc>
          <w:tcPr>
            <w:tcW w:w="1833" w:type="dxa"/>
            <w:vAlign w:val="center"/>
          </w:tcPr>
          <w:p w:rsidR="00F1428B" w:rsidRDefault="000A316D">
            <w:pPr>
              <w:jc w:val="right"/>
            </w:pPr>
            <w:r>
              <w:rPr>
                <w:b/>
                <w:sz w:val="18"/>
                <w:szCs w:val="18"/>
              </w:rPr>
              <w:t>1530.00</w:t>
            </w:r>
          </w:p>
        </w:tc>
        <w:tc>
          <w:tcPr>
            <w:tcW w:w="1516" w:type="dxa"/>
            <w:vAlign w:val="center"/>
          </w:tcPr>
          <w:p w:rsidR="00F1428B" w:rsidRDefault="000A316D">
            <w:pPr>
              <w:jc w:val="right"/>
            </w:pPr>
            <w:r>
              <w:rPr>
                <w:b/>
                <w:sz w:val="18"/>
                <w:szCs w:val="18"/>
              </w:rPr>
              <w:t>10969</w:t>
            </w:r>
          </w:p>
        </w:tc>
        <w:tc>
          <w:tcPr>
            <w:tcW w:w="973" w:type="dxa"/>
            <w:vAlign w:val="center"/>
          </w:tcPr>
          <w:p w:rsidR="00F1428B" w:rsidRDefault="000A316D">
            <w:pPr>
              <w:jc w:val="right"/>
            </w:pPr>
            <w:r>
              <w:rPr>
                <w:b/>
                <w:sz w:val="18"/>
                <w:szCs w:val="18"/>
              </w:rPr>
              <w:t>26.28</w:t>
            </w:r>
          </w:p>
        </w:tc>
      </w:tr>
      <w:tr w:rsidR="00F1428B">
        <w:tc>
          <w:tcPr>
            <w:tcW w:w="3836" w:type="dxa"/>
            <w:gridSpan w:val="2"/>
            <w:vAlign w:val="center"/>
          </w:tcPr>
          <w:p w:rsidR="00F1428B" w:rsidRDefault="000A316D"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1550" w:type="dxa"/>
            <w:vAlign w:val="center"/>
          </w:tcPr>
          <w:p w:rsidR="00F1428B" w:rsidRDefault="000A316D">
            <w:r>
              <w:rPr>
                <w:b/>
                <w:sz w:val="18"/>
                <w:szCs w:val="18"/>
              </w:rPr>
              <w:t>894.76</w:t>
            </w:r>
          </w:p>
        </w:tc>
        <w:tc>
          <w:tcPr>
            <w:tcW w:w="1833" w:type="dxa"/>
            <w:vAlign w:val="center"/>
          </w:tcPr>
          <w:p w:rsidR="00F1428B" w:rsidRDefault="000A316D">
            <w:pPr>
              <w:jc w:val="right"/>
            </w:pPr>
            <w:r>
              <w:rPr>
                <w:b/>
                <w:sz w:val="18"/>
                <w:szCs w:val="18"/>
              </w:rPr>
              <w:t>3270.00</w:t>
            </w:r>
          </w:p>
        </w:tc>
        <w:tc>
          <w:tcPr>
            <w:tcW w:w="1516" w:type="dxa"/>
            <w:vAlign w:val="center"/>
          </w:tcPr>
          <w:p w:rsidR="00F1428B" w:rsidRDefault="000A316D">
            <w:pPr>
              <w:jc w:val="right"/>
            </w:pPr>
            <w:r>
              <w:rPr>
                <w:b/>
                <w:sz w:val="18"/>
                <w:szCs w:val="18"/>
              </w:rPr>
              <w:t>23444</w:t>
            </w:r>
          </w:p>
        </w:tc>
        <w:tc>
          <w:tcPr>
            <w:tcW w:w="973" w:type="dxa"/>
            <w:vAlign w:val="center"/>
          </w:tcPr>
          <w:p w:rsidR="00F1428B" w:rsidRDefault="000A316D">
            <w:pPr>
              <w:jc w:val="right"/>
            </w:pPr>
            <w:r>
              <w:rPr>
                <w:b/>
                <w:sz w:val="18"/>
                <w:szCs w:val="18"/>
              </w:rPr>
              <w:t>26.20</w:t>
            </w:r>
          </w:p>
        </w:tc>
      </w:tr>
    </w:tbl>
    <w:p w:rsidR="00F1428B" w:rsidRDefault="000A316D">
      <w:pPr>
        <w:pStyle w:val="1"/>
      </w:pPr>
      <w:bookmarkStart w:id="39" w:name="_Toc89545841"/>
      <w:r>
        <w:t>房间热负荷详细表</w:t>
      </w:r>
      <w:bookmarkEnd w:id="39"/>
    </w:p>
    <w:tbl>
      <w:tblPr>
        <w:tblW w:w="113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121"/>
        <w:gridCol w:w="849"/>
        <w:gridCol w:w="991"/>
        <w:gridCol w:w="424"/>
        <w:gridCol w:w="707"/>
        <w:gridCol w:w="707"/>
        <w:gridCol w:w="849"/>
        <w:gridCol w:w="707"/>
        <w:gridCol w:w="679"/>
        <w:gridCol w:w="713"/>
        <w:gridCol w:w="855"/>
        <w:gridCol w:w="713"/>
        <w:gridCol w:w="855"/>
      </w:tblGrid>
      <w:tr w:rsidR="00F1428B">
        <w:trPr>
          <w:tblHeader/>
          <w:jc w:val="center"/>
        </w:trPr>
        <w:tc>
          <w:tcPr>
            <w:tcW w:w="1143" w:type="dxa"/>
            <w:vMerge w:val="restart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424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F1428B">
        <w:trPr>
          <w:tblHeader/>
          <w:jc w:val="center"/>
        </w:trPr>
        <w:tc>
          <w:tcPr>
            <w:tcW w:w="1143" w:type="dxa"/>
            <w:vMerge/>
            <w:shd w:val="clear" w:color="auto" w:fill="E6E6E6"/>
            <w:vAlign w:val="center"/>
          </w:tcPr>
          <w:p w:rsidR="00F1428B" w:rsidRDefault="00F14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6E6E6"/>
            <w:vAlign w:val="center"/>
          </w:tcPr>
          <w:p w:rsidR="00F1428B" w:rsidRDefault="00F142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 K</w:t>
            </w:r>
          </w:p>
        </w:tc>
        <w:tc>
          <w:tcPr>
            <w:tcW w:w="424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F1428B" w:rsidRDefault="000A316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F1428B">
        <w:trPr>
          <w:jc w:val="center"/>
        </w:trPr>
        <w:tc>
          <w:tcPr>
            <w:tcW w:w="1143" w:type="dxa"/>
            <w:vMerge w:val="restart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12.84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231.3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208.2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208.2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10.18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183.4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174.2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174.2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13.32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216.0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8.08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145.6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138.3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138.3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114.9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114.9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141.1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127.0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387.1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348.4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348.4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136.3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129.5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129.5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26.93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829.6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829.6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829.6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34.74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289.0</w:t>
            </w: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289.0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1075.4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3675</w:t>
            </w:r>
          </w:p>
        </w:tc>
      </w:tr>
      <w:tr w:rsidR="00F1428B">
        <w:trPr>
          <w:jc w:val="center"/>
        </w:trPr>
        <w:tc>
          <w:tcPr>
            <w:tcW w:w="1143" w:type="dxa"/>
            <w:vMerge w:val="restart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29.38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529.2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476.3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476.3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26.57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478.7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502.6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502.6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17.92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322.9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290.6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17.28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774.1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696.7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696.7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387.1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406.4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406.4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136.3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136.3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122.7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122.7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42.98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1323.9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1323.9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1323.9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11.79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528.2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528.2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528.2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31.47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151.0</w:t>
            </w: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151.0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79.72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663.3</w:t>
            </w: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663.3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663.3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3011.1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8407</w:t>
            </w:r>
          </w:p>
        </w:tc>
      </w:tr>
      <w:tr w:rsidR="00F1428B">
        <w:trPr>
          <w:jc w:val="center"/>
        </w:trPr>
        <w:tc>
          <w:tcPr>
            <w:tcW w:w="1143" w:type="dxa"/>
            <w:vMerge w:val="restart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488.5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512.9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512.9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488.4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439.6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439.6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28.77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518.2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544.2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544.2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3.37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60.6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59.6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西北外门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59.6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782.4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782.4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782.4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6.51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43.11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358.6</w:t>
            </w: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358.6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358.6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1290.5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4130</w:t>
            </w:r>
          </w:p>
        </w:tc>
      </w:tr>
      <w:tr w:rsidR="00F1428B">
        <w:trPr>
          <w:jc w:val="center"/>
        </w:trPr>
        <w:tc>
          <w:tcPr>
            <w:tcW w:w="1143" w:type="dxa"/>
            <w:vMerge w:val="restart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9.56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306.9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322.3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322.3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24.31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748.7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748.7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748.7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7.39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16.95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141.0</w:t>
            </w: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141.0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215.1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1527</w:t>
            </w:r>
          </w:p>
        </w:tc>
      </w:tr>
      <w:tr w:rsidR="00F1428B">
        <w:trPr>
          <w:jc w:val="center"/>
        </w:trPr>
        <w:tc>
          <w:tcPr>
            <w:tcW w:w="1143" w:type="dxa"/>
            <w:vMerge w:val="restart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26.42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428.4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428.4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18.96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341.5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358.6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358.6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7.14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128.6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115.8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115.8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11.91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214.7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182.5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182.5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450.6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405.5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405.5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224.2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190.6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190.6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136.3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136.3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122.7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122.7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25.26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778.1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778.1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778.1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144.3</w:t>
            </w: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144.3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144.3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51.69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430.0</w:t>
            </w: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430.0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2150.8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5450</w:t>
            </w:r>
          </w:p>
        </w:tc>
      </w:tr>
      <w:tr w:rsidR="00F1428B">
        <w:trPr>
          <w:jc w:val="center"/>
        </w:trPr>
        <w:tc>
          <w:tcPr>
            <w:tcW w:w="1143" w:type="dxa"/>
            <w:vMerge w:val="restart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15.54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252.0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16.88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520.0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7.37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35.4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4.31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</w:t>
            </w: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215.1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1149</w:t>
            </w:r>
          </w:p>
        </w:tc>
      </w:tr>
      <w:tr w:rsidR="00F1428B">
        <w:trPr>
          <w:jc w:val="center"/>
        </w:trPr>
        <w:tc>
          <w:tcPr>
            <w:tcW w:w="1143" w:type="dxa"/>
            <w:vMerge w:val="restart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32.85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1011.7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1011.7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1011.7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5.07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17.38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144.6</w:t>
            </w: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144.6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144.6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430.2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1702</w:t>
            </w:r>
          </w:p>
        </w:tc>
      </w:tr>
      <w:tr w:rsidR="00F1428B">
        <w:trPr>
          <w:jc w:val="center"/>
        </w:trPr>
        <w:tc>
          <w:tcPr>
            <w:tcW w:w="1143" w:type="dxa"/>
            <w:vMerge w:val="restart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27.80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500.8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450.7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450.7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106.4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90.4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90.4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13.54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219.6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219.6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24.61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443.3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465.5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465.5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16.53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297.8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312.7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312.7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387.1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348.4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348.4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17.28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774.1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812.9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812.9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387.1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406.4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406.4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6.93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310.6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279.6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279.6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136.3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115.9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115.9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西北外门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136.3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144.5</w:t>
            </w: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144.5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144.5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60.95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507.1</w:t>
            </w: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507.1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507.1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2365.9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6663</w:t>
            </w:r>
          </w:p>
        </w:tc>
      </w:tr>
      <w:tr w:rsidR="00F1428B">
        <w:trPr>
          <w:jc w:val="center"/>
        </w:trPr>
        <w:tc>
          <w:tcPr>
            <w:tcW w:w="1143" w:type="dxa"/>
            <w:vMerge w:val="restart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87.6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87.6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87.6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9.35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168.4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176.8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176.8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252.9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227.7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227.7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127.0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745.3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745.3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745.3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</w:t>
            </w: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430.2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1994</w:t>
            </w:r>
          </w:p>
        </w:tc>
      </w:tr>
      <w:tr w:rsidR="00F1428B">
        <w:trPr>
          <w:jc w:val="center"/>
        </w:trPr>
        <w:tc>
          <w:tcPr>
            <w:tcW w:w="1143" w:type="dxa"/>
            <w:vMerge w:val="restart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134.6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12.18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219.4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197.4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197.4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12.94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233.2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209.9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209.9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10.19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183.5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192.7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192.7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4.92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220.4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198.3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198.3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3.88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173.7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182.3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59.6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1.83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146.0</w:t>
            </w: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146.0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430.2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1754</w:t>
            </w:r>
          </w:p>
        </w:tc>
      </w:tr>
      <w:tr w:rsidR="00F1428B">
        <w:trPr>
          <w:jc w:val="center"/>
        </w:trPr>
        <w:tc>
          <w:tcPr>
            <w:tcW w:w="1143" w:type="dxa"/>
            <w:vMerge w:val="restart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7.24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130.4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136.9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374.8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393.5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393.5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127.0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240.4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240.4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31.53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971.1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971.1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971.1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6.45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</w:t>
            </w: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13.42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111.7</w:t>
            </w: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111.7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111.7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430.2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2649</w:t>
            </w:r>
          </w:p>
        </w:tc>
      </w:tr>
      <w:tr w:rsidR="00F1428B">
        <w:trPr>
          <w:jc w:val="center"/>
        </w:trPr>
        <w:tc>
          <w:tcPr>
            <w:tcW w:w="1143" w:type="dxa"/>
            <w:vMerge w:val="restart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123.7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123.7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123.7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13.15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236.9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213.2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213.2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9.72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175.1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183.9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183.9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11.13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200.5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210.5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210.5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3.43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153.6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161.3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161.3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2.41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107.9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113.3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113.3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西北外门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136.3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1.59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16.53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137.5</w:t>
            </w: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137.5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137.5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430.2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1724</w:t>
            </w:r>
          </w:p>
        </w:tc>
      </w:tr>
      <w:tr w:rsidR="00F1428B">
        <w:trPr>
          <w:jc w:val="center"/>
        </w:trPr>
        <w:tc>
          <w:tcPr>
            <w:tcW w:w="2263" w:type="dxa"/>
            <w:gridSpan w:val="2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40823</w:t>
            </w:r>
          </w:p>
        </w:tc>
      </w:tr>
      <w:tr w:rsidR="00F1428B">
        <w:trPr>
          <w:jc w:val="center"/>
        </w:trPr>
        <w:tc>
          <w:tcPr>
            <w:tcW w:w="1143" w:type="dxa"/>
            <w:vMerge w:val="restart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41.27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277.3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277.3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277.3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27.69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498.8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448.9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448.9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22.96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413.6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393.0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32.79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590.7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531.6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531.6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25.78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464.4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441.2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441.2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114.9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114.9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141.1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127.0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9.76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437.3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393.6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393.6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东外门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136.3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129.5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129.5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1598.5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1598.5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1598.5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1075.4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5531</w:t>
            </w:r>
          </w:p>
        </w:tc>
      </w:tr>
      <w:tr w:rsidR="00F1428B">
        <w:trPr>
          <w:jc w:val="center"/>
        </w:trPr>
        <w:tc>
          <w:tcPr>
            <w:tcW w:w="1143" w:type="dxa"/>
            <w:vMerge w:val="restart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114.49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769.4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769.4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769.4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77.25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1391.7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1252.5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1252.5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83.05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1496.3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1571.1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1571.1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16.69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300.8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315.8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315.8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46.88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844.6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760.1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760.1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856.8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771.1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771.1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387.1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406.4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406.4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136.3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6.21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195.9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176.3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176.3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110.17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3393.4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3393.4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3393.4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16.41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735.1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735.1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735.1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90.7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3011.1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13396</w:t>
            </w:r>
          </w:p>
        </w:tc>
      </w:tr>
      <w:tr w:rsidR="00F1428B">
        <w:trPr>
          <w:jc w:val="center"/>
        </w:trPr>
        <w:tc>
          <w:tcPr>
            <w:tcW w:w="1143" w:type="dxa"/>
            <w:vMerge w:val="restart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52.78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354.7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354.7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354.7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64.95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1170.1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1228.6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1228.6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940.5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940.5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1068.4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1121.8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1121.8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10.63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191.5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172.4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172.4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59.6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西北外门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59.6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49.73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1531.7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1531.7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1531.7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1290.5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6756</w:t>
            </w:r>
          </w:p>
        </w:tc>
      </w:tr>
      <w:tr w:rsidR="00F1428B">
        <w:trPr>
          <w:jc w:val="center"/>
        </w:trPr>
        <w:tc>
          <w:tcPr>
            <w:tcW w:w="1143" w:type="dxa"/>
            <w:vMerge w:val="restart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84.63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568.7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568.7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568.7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66.62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1200.2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1080.1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1080.1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57.78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1040.9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1093.0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1093.0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983.6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1032.8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1032.8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23.59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382.5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382.5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33.25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509.2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509.2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528.8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475.9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475.9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10.36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463.9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487.1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487.1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3.15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141.1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127.0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198.9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198.9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136.3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西北外门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59.6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2150.8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8312</w:t>
            </w:r>
          </w:p>
        </w:tc>
      </w:tr>
      <w:tr w:rsidR="00F1428B">
        <w:trPr>
          <w:jc w:val="center"/>
        </w:trPr>
        <w:tc>
          <w:tcPr>
            <w:tcW w:w="1143" w:type="dxa"/>
            <w:vMerge w:val="restart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lastRenderedPageBreak/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81.3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81.3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81.3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39.84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717.7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645.9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645.9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23.67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426.5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447.8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447.8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13.27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239.1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251.1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251.1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59.6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62.6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215.1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1704</w:t>
            </w:r>
          </w:p>
        </w:tc>
      </w:tr>
      <w:tr w:rsidR="00F1428B">
        <w:trPr>
          <w:jc w:val="center"/>
        </w:trPr>
        <w:tc>
          <w:tcPr>
            <w:tcW w:w="1143" w:type="dxa"/>
            <w:vMerge w:val="restart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12.74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85.6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85.6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85.6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33.95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611.7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642.2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642.2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24.52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441.8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463.9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463.9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13.27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215.1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215.1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西南外门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59.6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53.7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430.2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1891</w:t>
            </w:r>
          </w:p>
        </w:tc>
      </w:tr>
      <w:tr w:rsidR="00F1428B">
        <w:trPr>
          <w:jc w:val="center"/>
        </w:trPr>
        <w:tc>
          <w:tcPr>
            <w:tcW w:w="1143" w:type="dxa"/>
            <w:vMerge w:val="restart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93.29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626.9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626.9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626.9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81.99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1477.1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1329.4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1329.4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23.55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424.3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360.6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360.6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37.96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683.9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615.5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615.5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81.65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1470.9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1544.5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1544.5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48.25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869.3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912.8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912.8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9.68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433.7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390.3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390.3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387.1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406.4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406.4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519.8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519.8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6.23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279.1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251.2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251.2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136.3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115.9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115.9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东北外门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136.3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143.1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2365.9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9582</w:t>
            </w:r>
          </w:p>
        </w:tc>
      </w:tr>
      <w:tr w:rsidR="00F1428B">
        <w:trPr>
          <w:jc w:val="center"/>
        </w:trPr>
        <w:tc>
          <w:tcPr>
            <w:tcW w:w="1143" w:type="dxa"/>
            <w:vMerge w:val="restart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0.42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141.8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141.8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141.8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28.63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515.8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541.5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541.5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69.70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1255.8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1318.5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1318.5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127.0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8.09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362.5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380.7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380.7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111.53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3435.2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3435.2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3435.2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tcW w:w="990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  <w:tc>
          <w:tcPr>
            <w:tcW w:w="707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  <w:tc>
          <w:tcPr>
            <w:tcW w:w="713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207.4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430.2</w:t>
            </w:r>
          </w:p>
        </w:tc>
      </w:tr>
      <w:tr w:rsidR="00F1428B">
        <w:trPr>
          <w:jc w:val="center"/>
        </w:trPr>
        <w:tc>
          <w:tcPr>
            <w:tcW w:w="1143" w:type="dxa"/>
            <w:vMerge/>
            <w:vAlign w:val="center"/>
          </w:tcPr>
          <w:p w:rsidR="00F1428B" w:rsidRDefault="00F1428B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6582</w:t>
            </w:r>
          </w:p>
        </w:tc>
      </w:tr>
      <w:tr w:rsidR="00F1428B">
        <w:trPr>
          <w:jc w:val="center"/>
        </w:trPr>
        <w:tc>
          <w:tcPr>
            <w:tcW w:w="2263" w:type="dxa"/>
            <w:gridSpan w:val="2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53754</w:t>
            </w:r>
          </w:p>
        </w:tc>
      </w:tr>
      <w:tr w:rsidR="00F1428B">
        <w:trPr>
          <w:jc w:val="center"/>
        </w:trPr>
        <w:tc>
          <w:tcPr>
            <w:tcW w:w="2263" w:type="dxa"/>
            <w:gridSpan w:val="2"/>
            <w:vAlign w:val="center"/>
          </w:tcPr>
          <w:p w:rsidR="00F1428B" w:rsidRDefault="000A3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新建项目</w:t>
            </w:r>
          </w:p>
        </w:tc>
        <w:tc>
          <w:tcPr>
            <w:tcW w:w="8190" w:type="dxa"/>
            <w:gridSpan w:val="11"/>
            <w:vAlign w:val="center"/>
          </w:tcPr>
          <w:p w:rsidR="00F1428B" w:rsidRDefault="00F142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F1428B" w:rsidRDefault="000A316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94578</w:t>
            </w:r>
          </w:p>
        </w:tc>
      </w:tr>
    </w:tbl>
    <w:p w:rsidR="00F1428B" w:rsidRDefault="00F1428B"/>
    <w:sectPr w:rsidR="00F1428B" w:rsidSect="003A3AB0">
      <w:footerReference w:type="default" r:id="rId22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16D" w:rsidRDefault="000A316D">
      <w:r>
        <w:separator/>
      </w:r>
    </w:p>
  </w:endnote>
  <w:endnote w:type="continuationSeparator" w:id="0">
    <w:p w:rsidR="000A316D" w:rsidRDefault="000A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9F" w:rsidRDefault="000A316D" w:rsidP="005F139E">
    <w:pPr>
      <w:pStyle w:val="a5"/>
    </w:pPr>
  </w:p>
  <w:p w:rsidR="009D3C9F" w:rsidRDefault="000A31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9956946"/>
      <w:docPartObj>
        <w:docPartGallery w:val="Page Numbers (Bottom of Page)"/>
        <w:docPartUnique/>
      </w:docPartObj>
    </w:sdtPr>
    <w:sdtEndPr/>
    <w:sdtContent>
      <w:p w:rsidR="008555C9" w:rsidRDefault="000A31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683" w:rsidRPr="009C4683">
          <w:rPr>
            <w:noProof/>
            <w:lang w:val="zh-CN"/>
          </w:rPr>
          <w:t>2</w:t>
        </w:r>
        <w:r>
          <w:fldChar w:fldCharType="end"/>
        </w:r>
      </w:p>
    </w:sdtContent>
  </w:sdt>
  <w:p w:rsidR="005F139E" w:rsidRDefault="000A31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16D" w:rsidRDefault="000A316D">
      <w:r>
        <w:separator/>
      </w:r>
    </w:p>
  </w:footnote>
  <w:footnote w:type="continuationSeparator" w:id="0">
    <w:p w:rsidR="000A316D" w:rsidRDefault="000A3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B5D" w:rsidRDefault="000A316D" w:rsidP="00B36B5D">
    <w:pPr>
      <w:pStyle w:val="a4"/>
      <w:jc w:val="left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83"/>
    <w:rsid w:val="000A316D"/>
    <w:rsid w:val="001915A3"/>
    <w:rsid w:val="00217F62"/>
    <w:rsid w:val="009C4683"/>
    <w:rsid w:val="00A906D8"/>
    <w:rsid w:val="00AB5A74"/>
    <w:rsid w:val="00F071AE"/>
    <w:rsid w:val="00F1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F427E180-D913-4019-909D-CC670B2C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9D3C9F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0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F5C86-0EAB-49D1-82F1-5F8E30F56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tmp10</Template>
  <TotalTime>0</TotalTime>
  <Pages>1</Pages>
  <Words>2883</Words>
  <Characters>16438</Characters>
  <Application>Microsoft Office Word</Application>
  <DocSecurity>0</DocSecurity>
  <Lines>136</Lines>
  <Paragraphs>38</Paragraphs>
  <ScaleCrop>false</ScaleCrop>
  <Company>ths</Company>
  <LinksUpToDate>false</LinksUpToDate>
  <CharactersWithSpaces>19283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subject/>
  <dc:creator>lenovo</dc:creator>
  <cp:keywords/>
  <dc:description/>
  <cp:lastModifiedBy>lenovo</cp:lastModifiedBy>
  <cp:revision>2</cp:revision>
  <cp:lastPrinted>1899-12-31T16:00:00Z</cp:lastPrinted>
  <dcterms:created xsi:type="dcterms:W3CDTF">2021-12-04T13:30:00Z</dcterms:created>
  <dcterms:modified xsi:type="dcterms:W3CDTF">2021-12-04T13:30:00Z</dcterms:modified>
</cp:coreProperties>
</file>