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845B53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张家口</w:t>
            </w:r>
            <w:r w:rsidR="00D40158">
              <w:t>-</w:t>
            </w:r>
            <w:r>
              <w:t>张家口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2021年12月29日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845B53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张家口</w:t>
            </w:r>
            <w:r w:rsidR="006E3B8E">
              <w:rPr>
                <w:rFonts w:ascii="宋体" w:cs="宋体" w:hint="eastAsia"/>
                <w:szCs w:val="18"/>
                <w:lang w:val="zh-CN"/>
              </w:rPr>
              <w:t>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 w:rsidR="006E3B8E"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T15532356612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7497A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697172" w:history="1">
        <w:r w:rsidR="00D7497A" w:rsidRPr="004E77B7">
          <w:rPr>
            <w:rStyle w:val="a6"/>
          </w:rPr>
          <w:t>1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建筑概况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_Toc91697172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3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73" w:history="1">
        <w:r w:rsidR="00D7497A" w:rsidRPr="004E77B7">
          <w:rPr>
            <w:rStyle w:val="a6"/>
          </w:rPr>
          <w:t>2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计算依据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_Toc91697173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3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74" w:history="1">
        <w:r w:rsidR="00D7497A" w:rsidRPr="004E77B7">
          <w:rPr>
            <w:rStyle w:val="a6"/>
          </w:rPr>
          <w:t>3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软件介绍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_Toc91697174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3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75" w:history="1">
        <w:r w:rsidR="00D7497A" w:rsidRPr="004E77B7">
          <w:rPr>
            <w:rStyle w:val="a6"/>
          </w:rPr>
          <w:t>4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气象数据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_Toc91697175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4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76" w:history="1">
        <w:r w:rsidR="00D7497A" w:rsidRPr="004E77B7">
          <w:rPr>
            <w:rStyle w:val="a6"/>
            <w:lang w:val="en-GB"/>
          </w:rPr>
          <w:t>4.1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气象地点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_Toc91697176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4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77" w:history="1">
        <w:r w:rsidR="00D7497A" w:rsidRPr="004E77B7">
          <w:rPr>
            <w:rStyle w:val="a6"/>
            <w:lang w:val="en-GB"/>
          </w:rPr>
          <w:t>4.2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逐日干球温度表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_Toc91697177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4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78" w:history="1">
        <w:r w:rsidR="00D7497A" w:rsidRPr="004E77B7">
          <w:rPr>
            <w:rStyle w:val="a6"/>
            <w:lang w:val="en-GB"/>
          </w:rPr>
          <w:t>4.3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逐月辐照量表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_Toc91697178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4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79" w:history="1">
        <w:r w:rsidR="00D7497A" w:rsidRPr="004E77B7">
          <w:rPr>
            <w:rStyle w:val="a6"/>
            <w:lang w:val="en-GB"/>
          </w:rPr>
          <w:t>4.4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峰值工况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_Toc91697179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4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80" w:history="1">
        <w:r w:rsidR="00D7497A" w:rsidRPr="004E77B7">
          <w:rPr>
            <w:rStyle w:val="a6"/>
          </w:rPr>
          <w:t>5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围护结构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_Toc91697180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5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81" w:history="1">
        <w:r w:rsidR="00D7497A" w:rsidRPr="004E77B7">
          <w:rPr>
            <w:rStyle w:val="a6"/>
          </w:rPr>
          <w:t>6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围护结构概况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_Toc91697181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5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82" w:history="1">
        <w:r w:rsidR="00D7497A" w:rsidRPr="004E77B7">
          <w:rPr>
            <w:rStyle w:val="a6"/>
          </w:rPr>
          <w:t>7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房间类型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_Toc91697182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5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83" w:history="1">
        <w:r w:rsidR="00D7497A" w:rsidRPr="004E77B7">
          <w:rPr>
            <w:rStyle w:val="a6"/>
            <w:lang w:val="en-GB"/>
          </w:rPr>
          <w:t>7.1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房间表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_Toc91697183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5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84" w:history="1">
        <w:r w:rsidR="00D7497A" w:rsidRPr="004E77B7">
          <w:rPr>
            <w:rStyle w:val="a6"/>
            <w:lang w:val="en-GB"/>
          </w:rPr>
          <w:t>7.2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作息时间表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_Toc91697184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85" w:history="1">
        <w:r w:rsidR="00D7497A" w:rsidRPr="004E77B7">
          <w:rPr>
            <w:rStyle w:val="a6"/>
          </w:rPr>
          <w:t>8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暖通空调系统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_Toc91697185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86" w:history="1">
        <w:r w:rsidR="00D7497A" w:rsidRPr="004E77B7">
          <w:rPr>
            <w:rStyle w:val="a6"/>
            <w:lang w:val="en-GB"/>
          </w:rPr>
          <w:t>8.1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系统类型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_Toc91697186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87" w:history="1">
        <w:r w:rsidR="00D7497A" w:rsidRPr="004E77B7">
          <w:rPr>
            <w:rStyle w:val="a6"/>
            <w:lang w:val="en-GB"/>
          </w:rPr>
          <w:t>8.2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制冷系统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_Toc91697187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697188" w:history="1">
        <w:r w:rsidR="00D7497A" w:rsidRPr="004E77B7">
          <w:rPr>
            <w:rStyle w:val="a6"/>
            <w:lang w:val="en-GB"/>
          </w:rPr>
          <w:t>8.2.1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冷水机组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_Toc91697188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697189" w:history="1">
        <w:r w:rsidR="00D7497A" w:rsidRPr="004E77B7">
          <w:rPr>
            <w:rStyle w:val="a6"/>
            <w:lang w:val="en-GB"/>
          </w:rPr>
          <w:t>8.2.2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水泵系统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_Toc91697189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697190" w:history="1">
        <w:r w:rsidR="00D7497A" w:rsidRPr="004E77B7">
          <w:rPr>
            <w:rStyle w:val="a6"/>
            <w:lang w:val="en-GB"/>
          </w:rPr>
          <w:t>8.2.3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运行工况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_Toc91697190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697191" w:history="1">
        <w:r w:rsidR="00D7497A" w:rsidRPr="004E77B7">
          <w:rPr>
            <w:rStyle w:val="a6"/>
            <w:lang w:val="en-GB"/>
          </w:rPr>
          <w:t>8.2.4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制冷能耗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_Toc91697191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6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92" w:history="1">
        <w:r w:rsidR="00D7497A" w:rsidRPr="004E77B7">
          <w:rPr>
            <w:rStyle w:val="a6"/>
            <w:lang w:val="en-GB"/>
          </w:rPr>
          <w:t>8.3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供暖系统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_Toc91697192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7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697193" w:history="1">
        <w:r w:rsidR="00D7497A" w:rsidRPr="004E77B7">
          <w:rPr>
            <w:rStyle w:val="a6"/>
            <w:lang w:val="en-GB"/>
          </w:rPr>
          <w:t>8.3.1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热水锅炉系统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_Toc91697193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7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194" w:history="1">
        <w:r w:rsidR="00D7497A" w:rsidRPr="004E77B7">
          <w:rPr>
            <w:rStyle w:val="a6"/>
            <w:lang w:val="en-GB"/>
          </w:rPr>
          <w:t>8.4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空调风机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_Toc91697194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7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95" w:history="1">
        <w:r w:rsidR="00D7497A" w:rsidRPr="004E77B7">
          <w:rPr>
            <w:rStyle w:val="a6"/>
          </w:rPr>
          <w:t>9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照明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_Toc91697195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8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96" w:history="1">
        <w:r w:rsidR="00D7497A" w:rsidRPr="004E77B7">
          <w:rPr>
            <w:rStyle w:val="a6"/>
          </w:rPr>
          <w:t>10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插座设备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_Toc91697196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8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97" w:history="1">
        <w:r w:rsidR="00D7497A" w:rsidRPr="004E77B7">
          <w:rPr>
            <w:rStyle w:val="a6"/>
          </w:rPr>
          <w:t>11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排风机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_Toc91697197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8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98" w:history="1">
        <w:r w:rsidR="00D7497A" w:rsidRPr="004E77B7">
          <w:rPr>
            <w:rStyle w:val="a6"/>
          </w:rPr>
          <w:t>12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生活热水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_Toc91697198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8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199" w:history="1">
        <w:r w:rsidR="00D7497A" w:rsidRPr="004E77B7">
          <w:rPr>
            <w:rStyle w:val="a6"/>
          </w:rPr>
          <w:t>13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电梯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_Toc91697199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9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200" w:history="1">
        <w:r w:rsidR="00D7497A" w:rsidRPr="004E77B7">
          <w:rPr>
            <w:rStyle w:val="a6"/>
          </w:rPr>
          <w:t>14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光伏发电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_Toc91697200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9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201" w:history="1">
        <w:r w:rsidR="00D7497A" w:rsidRPr="004E77B7">
          <w:rPr>
            <w:rStyle w:val="a6"/>
          </w:rPr>
          <w:t>15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风力发电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_Toc91697201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9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202" w:history="1">
        <w:r w:rsidR="00D7497A" w:rsidRPr="004E77B7">
          <w:rPr>
            <w:rStyle w:val="a6"/>
          </w:rPr>
          <w:t>16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计算结果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_Toc91697202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9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03" w:history="1">
        <w:r w:rsidR="00D7497A" w:rsidRPr="004E77B7">
          <w:rPr>
            <w:rStyle w:val="a6"/>
            <w:lang w:val="en-GB"/>
          </w:rPr>
          <w:t>16.1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建材生产运输碳排放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_Toc91697203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9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04" w:history="1">
        <w:r w:rsidR="00D7497A" w:rsidRPr="004E77B7">
          <w:rPr>
            <w:rStyle w:val="a6"/>
            <w:lang w:val="en-GB"/>
          </w:rPr>
          <w:t>16.2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碳汇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_Toc91697204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9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05" w:history="1">
        <w:r w:rsidR="00D7497A" w:rsidRPr="004E77B7">
          <w:rPr>
            <w:rStyle w:val="a6"/>
            <w:lang w:val="en-GB"/>
          </w:rPr>
          <w:t>16.3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建筑运行碳排放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_Toc91697205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9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06" w:history="1">
        <w:r w:rsidR="00D7497A" w:rsidRPr="004E77B7">
          <w:rPr>
            <w:rStyle w:val="a6"/>
            <w:lang w:val="en-GB"/>
          </w:rPr>
          <w:t>16.4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全生命周期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_Toc91697206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10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7207" w:history="1">
        <w:r w:rsidR="00D7497A" w:rsidRPr="004E77B7">
          <w:rPr>
            <w:rStyle w:val="a6"/>
          </w:rPr>
          <w:t>17</w:t>
        </w:r>
        <w:r w:rsidR="00D7497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497A" w:rsidRPr="004E77B7">
          <w:rPr>
            <w:rStyle w:val="a6"/>
          </w:rPr>
          <w:t>附录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_Toc91697207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13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08" w:history="1">
        <w:r w:rsidR="00D7497A" w:rsidRPr="004E77B7">
          <w:rPr>
            <w:rStyle w:val="a6"/>
            <w:lang w:val="en-GB"/>
          </w:rPr>
          <w:t>17.1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工作日</w:t>
        </w:r>
        <w:r w:rsidR="00D7497A" w:rsidRPr="004E77B7">
          <w:rPr>
            <w:rStyle w:val="a6"/>
          </w:rPr>
          <w:t>/</w:t>
        </w:r>
        <w:r w:rsidR="00D7497A" w:rsidRPr="004E77B7">
          <w:rPr>
            <w:rStyle w:val="a6"/>
          </w:rPr>
          <w:t>节假日人员逐时在室率</w:t>
        </w:r>
        <w:r w:rsidR="00D7497A" w:rsidRPr="004E77B7">
          <w:rPr>
            <w:rStyle w:val="a6"/>
          </w:rPr>
          <w:t>(%)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_Toc91697208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13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09" w:history="1">
        <w:r w:rsidR="00D7497A" w:rsidRPr="004E77B7">
          <w:rPr>
            <w:rStyle w:val="a6"/>
            <w:lang w:val="en-GB"/>
          </w:rPr>
          <w:t>17.2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工作日</w:t>
        </w:r>
        <w:r w:rsidR="00D7497A" w:rsidRPr="004E77B7">
          <w:rPr>
            <w:rStyle w:val="a6"/>
          </w:rPr>
          <w:t>/</w:t>
        </w:r>
        <w:r w:rsidR="00D7497A" w:rsidRPr="004E77B7">
          <w:rPr>
            <w:rStyle w:val="a6"/>
          </w:rPr>
          <w:t>节假日照明开关时间表</w:t>
        </w:r>
        <w:r w:rsidR="00D7497A" w:rsidRPr="004E77B7">
          <w:rPr>
            <w:rStyle w:val="a6"/>
          </w:rPr>
          <w:t>(%)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_Toc91697209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13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10" w:history="1">
        <w:r w:rsidR="00D7497A" w:rsidRPr="004E77B7">
          <w:rPr>
            <w:rStyle w:val="a6"/>
            <w:lang w:val="en-GB"/>
          </w:rPr>
          <w:t>17.3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工作日</w:t>
        </w:r>
        <w:r w:rsidR="00D7497A" w:rsidRPr="004E77B7">
          <w:rPr>
            <w:rStyle w:val="a6"/>
          </w:rPr>
          <w:t>/</w:t>
        </w:r>
        <w:r w:rsidR="00D7497A" w:rsidRPr="004E77B7">
          <w:rPr>
            <w:rStyle w:val="a6"/>
          </w:rPr>
          <w:t>节假日设备逐时使用率</w:t>
        </w:r>
        <w:r w:rsidR="00D7497A" w:rsidRPr="004E77B7">
          <w:rPr>
            <w:rStyle w:val="a6"/>
          </w:rPr>
          <w:t>(%)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_Toc91697210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13</w:t>
        </w:r>
        <w:r w:rsidR="00D7497A">
          <w:rPr>
            <w:webHidden/>
          </w:rPr>
          <w:fldChar w:fldCharType="end"/>
        </w:r>
      </w:hyperlink>
    </w:p>
    <w:p w:rsidR="00D7497A" w:rsidRDefault="008A03E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697211" w:history="1">
        <w:r w:rsidR="00D7497A" w:rsidRPr="004E77B7">
          <w:rPr>
            <w:rStyle w:val="a6"/>
            <w:lang w:val="en-GB"/>
          </w:rPr>
          <w:t>17.4</w:t>
        </w:r>
        <w:r w:rsidR="00D7497A">
          <w:rPr>
            <w:rFonts w:asciiTheme="minorHAnsi" w:eastAsiaTheme="minorEastAsia" w:hAnsiTheme="minorHAnsi" w:cstheme="minorBidi"/>
            <w:szCs w:val="22"/>
          </w:rPr>
          <w:tab/>
        </w:r>
        <w:r w:rsidR="00D7497A" w:rsidRPr="004E77B7">
          <w:rPr>
            <w:rStyle w:val="a6"/>
          </w:rPr>
          <w:t>工作日</w:t>
        </w:r>
        <w:r w:rsidR="00D7497A" w:rsidRPr="004E77B7">
          <w:rPr>
            <w:rStyle w:val="a6"/>
          </w:rPr>
          <w:t>/</w:t>
        </w:r>
        <w:r w:rsidR="00D7497A" w:rsidRPr="004E77B7">
          <w:rPr>
            <w:rStyle w:val="a6"/>
          </w:rPr>
          <w:t>节假日空调系统运行时间表</w:t>
        </w:r>
        <w:r w:rsidR="00D7497A" w:rsidRPr="004E77B7">
          <w:rPr>
            <w:rStyle w:val="a6"/>
          </w:rPr>
          <w:t>(1:</w:t>
        </w:r>
        <w:r w:rsidR="00D7497A" w:rsidRPr="004E77B7">
          <w:rPr>
            <w:rStyle w:val="a6"/>
          </w:rPr>
          <w:t>开</w:t>
        </w:r>
        <w:r w:rsidR="00D7497A" w:rsidRPr="004E77B7">
          <w:rPr>
            <w:rStyle w:val="a6"/>
          </w:rPr>
          <w:t>,0:</w:t>
        </w:r>
        <w:r w:rsidR="00D7497A" w:rsidRPr="004E77B7">
          <w:rPr>
            <w:rStyle w:val="a6"/>
          </w:rPr>
          <w:t>关</w:t>
        </w:r>
        <w:r w:rsidR="00D7497A" w:rsidRPr="004E77B7">
          <w:rPr>
            <w:rStyle w:val="a6"/>
          </w:rPr>
          <w:t>)</w:t>
        </w:r>
        <w:r w:rsidR="00D7497A">
          <w:rPr>
            <w:webHidden/>
          </w:rPr>
          <w:tab/>
        </w:r>
        <w:r w:rsidR="00D7497A">
          <w:rPr>
            <w:webHidden/>
          </w:rPr>
          <w:fldChar w:fldCharType="begin"/>
        </w:r>
        <w:r w:rsidR="00D7497A">
          <w:rPr>
            <w:webHidden/>
          </w:rPr>
          <w:instrText xml:space="preserve"> PAGEREF _Toc91697211 \h </w:instrText>
        </w:r>
        <w:r w:rsidR="00D7497A">
          <w:rPr>
            <w:webHidden/>
          </w:rPr>
        </w:r>
        <w:r w:rsidR="00D7497A">
          <w:rPr>
            <w:webHidden/>
          </w:rPr>
          <w:fldChar w:fldCharType="separate"/>
        </w:r>
        <w:r w:rsidR="00845B53">
          <w:rPr>
            <w:webHidden/>
          </w:rPr>
          <w:t>13</w:t>
        </w:r>
        <w:r w:rsidR="00D7497A"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1" w:name="_Toc9169717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845B5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张家口</w:t>
            </w:r>
            <w:r w:rsidR="00D40158">
              <w:t>-</w:t>
            </w:r>
            <w:r>
              <w:t>张家口</w:t>
            </w:r>
            <w:bookmarkEnd w:id="13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28194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126873.54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32268.33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033A7A" w:rsidRDefault="00732438" w:rsidP="00824A6F">
      <w:pPr>
        <w:pStyle w:val="1"/>
      </w:pPr>
      <w:bookmarkStart w:id="31" w:name="_Toc9169717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2025F3" w:rsidRDefault="00A03D8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:rsidR="002025F3" w:rsidRDefault="00A03D8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2025F3" w:rsidRDefault="00A03D8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《夏热冬冷地区居住建筑节能设计标准》（</w:t>
      </w:r>
      <w:r>
        <w:rPr>
          <w:lang w:val="en-US"/>
        </w:rPr>
        <w:t>JGJ 134-2010</w:t>
      </w:r>
      <w:r>
        <w:rPr>
          <w:lang w:val="en-US"/>
        </w:rPr>
        <w:t>）</w:t>
      </w:r>
    </w:p>
    <w:p w:rsidR="002025F3" w:rsidRDefault="00A03D8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2025F3" w:rsidRDefault="002025F3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169717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B31357" w:rsidP="00B31357">
      <w:pPr>
        <w:pStyle w:val="1"/>
      </w:pPr>
      <w:bookmarkStart w:id="39" w:name="_Toc91697175"/>
      <w:r>
        <w:rPr>
          <w:rFonts w:hint="eastAsia"/>
        </w:rPr>
        <w:lastRenderedPageBreak/>
        <w:t>气象数据</w:t>
      </w:r>
      <w:bookmarkEnd w:id="39"/>
    </w:p>
    <w:p w:rsidR="00B31357" w:rsidRDefault="008244A0" w:rsidP="008244A0">
      <w:pPr>
        <w:pStyle w:val="2"/>
      </w:pPr>
      <w:bookmarkStart w:id="40" w:name="_Toc91697176"/>
      <w:r>
        <w:rPr>
          <w:rFonts w:hint="eastAsia"/>
        </w:rPr>
        <w:t>气象地点</w:t>
      </w:r>
      <w:bookmarkEnd w:id="40"/>
    </w:p>
    <w:p w:rsidR="005E385A" w:rsidRPr="005E385A" w:rsidRDefault="00845B53" w:rsidP="005E385A">
      <w:pPr>
        <w:pStyle w:val="a0"/>
        <w:ind w:firstLine="420"/>
        <w:rPr>
          <w:lang w:val="en-US"/>
        </w:rPr>
      </w:pPr>
      <w:bookmarkStart w:id="41" w:name="气象数据来源"/>
      <w:r>
        <w:t>张家口</w:t>
      </w:r>
      <w:r w:rsidR="005E385A">
        <w:t>-</w:t>
      </w:r>
      <w:r>
        <w:t>张家口</w:t>
      </w:r>
      <w:r w:rsidR="005E385A">
        <w:t xml:space="preserve">, </w:t>
      </w:r>
      <w:r w:rsidR="005E385A">
        <w:t>《建筑节能气象参数标准》</w:t>
      </w:r>
      <w:bookmarkEnd w:id="41"/>
    </w:p>
    <w:p w:rsidR="008244A0" w:rsidRDefault="00483CEF" w:rsidP="00483CEF">
      <w:pPr>
        <w:pStyle w:val="2"/>
      </w:pPr>
      <w:bookmarkStart w:id="42" w:name="_Toc91697177"/>
      <w:r>
        <w:rPr>
          <w:rFonts w:hint="eastAsia"/>
        </w:rPr>
        <w:t>逐日干球温度表</w:t>
      </w:r>
      <w:bookmarkEnd w:id="42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4" w:name="_Toc91697178"/>
      <w:r>
        <w:rPr>
          <w:rFonts w:hint="eastAsia"/>
        </w:rPr>
        <w:t>逐月辐照量表</w:t>
      </w:r>
      <w:bookmarkEnd w:id="44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6" w:name="_Toc91697179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2025F3"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2025F3"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r>
              <w:t>最热</w:t>
            </w:r>
          </w:p>
        </w:tc>
        <w:tc>
          <w:tcPr>
            <w:tcW w:w="1975" w:type="dxa"/>
            <w:vAlign w:val="center"/>
          </w:tcPr>
          <w:p w:rsidR="002025F3" w:rsidRDefault="00A03D88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36.1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23.3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13.1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69.9</w:t>
            </w:r>
          </w:p>
        </w:tc>
      </w:tr>
      <w:tr w:rsidR="002025F3"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r>
              <w:t>最冷</w:t>
            </w:r>
          </w:p>
        </w:tc>
        <w:tc>
          <w:tcPr>
            <w:tcW w:w="1975" w:type="dxa"/>
            <w:vAlign w:val="center"/>
          </w:tcPr>
          <w:p w:rsidR="002025F3" w:rsidRDefault="00A03D88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-18.9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-20.0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0.3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-18.2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1697180"/>
      <w:bookmarkEnd w:id="47"/>
      <w:r>
        <w:lastRenderedPageBreak/>
        <w:t>围护结构</w:t>
      </w:r>
      <w:bookmarkEnd w:id="48"/>
    </w:p>
    <w:p w:rsidR="002025F3" w:rsidRDefault="00A03D88">
      <w:pPr>
        <w:pStyle w:val="1"/>
        <w:widowControl w:val="0"/>
        <w:jc w:val="both"/>
      </w:pPr>
      <w:bookmarkStart w:id="49" w:name="_Toc91697181"/>
      <w:r>
        <w:t>围护结构概况</w:t>
      </w:r>
      <w:bookmarkEnd w:id="49"/>
    </w:p>
    <w:p w:rsidR="002025F3" w:rsidRDefault="002025F3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8A03E9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A03D88" w:rsidP="00990D8A">
            <w:pPr>
              <w:jc w:val="center"/>
              <w:rPr>
                <w:szCs w:val="21"/>
              </w:rPr>
            </w:pPr>
            <w:bookmarkStart w:id="51" w:name="体形系数"/>
            <w:r>
              <w:rPr>
                <w:rFonts w:hint="eastAsia"/>
                <w:szCs w:val="21"/>
              </w:rPr>
              <w:t>0.25</w:t>
            </w:r>
            <w:bookmarkEnd w:id="51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A03D88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0.83</w:t>
            </w:r>
            <w:bookmarkEnd w:id="52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A03D88" w:rsidP="00990D8A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1.13</w:t>
            </w:r>
            <w:bookmarkEnd w:id="53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7E4B2B" w:rsidRDefault="00A03D8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A03D88" w:rsidP="00990D8A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A03D88" w:rsidP="00990D8A">
            <w:pPr>
              <w:jc w:val="center"/>
              <w:rPr>
                <w:bCs/>
                <w:szCs w:val="21"/>
              </w:rPr>
            </w:pPr>
            <w:bookmarkStart w:id="55" w:name="天窗S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A03D88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6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Pr="00C807BB" w:rsidRDefault="00A03D88" w:rsidP="00990D8A">
            <w:pPr>
              <w:jc w:val="center"/>
              <w:rPr>
                <w:bCs/>
                <w:szCs w:val="21"/>
              </w:rPr>
            </w:pPr>
            <w:bookmarkStart w:id="57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7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A03D88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Pr="00C807BB" w:rsidRDefault="00A03D88" w:rsidP="00990D8A">
            <w:pPr>
              <w:jc w:val="center"/>
              <w:rPr>
                <w:bCs/>
                <w:szCs w:val="21"/>
              </w:rPr>
            </w:pPr>
            <w:bookmarkStart w:id="58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7E4B2B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:rsidR="007E4B2B" w:rsidRPr="00E234F0" w:rsidRDefault="00A03D88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:rsidR="007E4B2B" w:rsidRDefault="008A03E9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:rsidR="007E4B2B" w:rsidRDefault="008A03E9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:rsidR="007E4B2B" w:rsidRDefault="008A03E9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:rsidR="007E4B2B" w:rsidRDefault="008A03E9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:rsidR="007E4B2B" w:rsidRPr="00814FC3" w:rsidRDefault="00A03D88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:rsidR="007E4B2B" w:rsidRPr="00814FC3" w:rsidRDefault="00A03D88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:rsidR="007E4B2B" w:rsidRDefault="008A03E9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A03D88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:rsidR="007E4B2B" w:rsidRDefault="00A03D88" w:rsidP="00FB3A5C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hint="eastAsia"/>
                <w:bCs/>
                <w:szCs w:val="21"/>
              </w:rPr>
              <w:t>0.27</w:t>
            </w:r>
            <w:bookmarkEnd w:id="59"/>
          </w:p>
        </w:tc>
        <w:tc>
          <w:tcPr>
            <w:tcW w:w="815" w:type="pct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0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60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1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602" w:type="pct"/>
            <w:vAlign w:val="center"/>
          </w:tcPr>
          <w:p w:rsidR="007E4B2B" w:rsidRDefault="00A03D88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2" w:name="外窗SC－夏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2"/>
            <w:r>
              <w:rPr>
                <w:rFonts w:hint="eastAsia"/>
                <w:bCs/>
                <w:szCs w:val="21"/>
              </w:rPr>
              <w:t>、</w:t>
            </w:r>
          </w:p>
          <w:p w:rsidR="00CF5310" w:rsidRDefault="00A03D88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3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  <w:tc>
          <w:tcPr>
            <w:tcW w:w="547" w:type="pct"/>
            <w:vAlign w:val="center"/>
          </w:tcPr>
          <w:p w:rsidR="007E4B2B" w:rsidRDefault="00A03D88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4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4"/>
            <w:r>
              <w:rPr>
                <w:rFonts w:hint="eastAsia"/>
                <w:bCs/>
                <w:szCs w:val="21"/>
              </w:rPr>
              <w:t>、</w:t>
            </w:r>
          </w:p>
          <w:p w:rsidR="00CF5310" w:rsidRDefault="00A03D88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5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7E4B2B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:rsidR="007E4B2B" w:rsidRDefault="008A03E9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bookmarkStart w:id="66" w:name="窗墙比－北向"/>
            <w:r>
              <w:rPr>
                <w:rFonts w:hint="eastAsia"/>
                <w:bCs/>
                <w:szCs w:val="21"/>
              </w:rPr>
              <w:t>0.25</w:t>
            </w:r>
            <w:bookmarkEnd w:id="66"/>
          </w:p>
        </w:tc>
        <w:tc>
          <w:tcPr>
            <w:tcW w:w="815" w:type="pct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7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67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8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602" w:type="pct"/>
            <w:vAlign w:val="center"/>
          </w:tcPr>
          <w:p w:rsidR="00031A96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9" w:name="外窗SC－夏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9"/>
            <w:r>
              <w:rPr>
                <w:bCs/>
                <w:szCs w:val="21"/>
              </w:rPr>
              <w:t>、</w:t>
            </w:r>
          </w:p>
          <w:p w:rsidR="007E4B2B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0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547" w:type="pct"/>
            <w:vAlign w:val="center"/>
          </w:tcPr>
          <w:p w:rsidR="00031A96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1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1"/>
            <w:r>
              <w:rPr>
                <w:bCs/>
                <w:szCs w:val="21"/>
              </w:rPr>
              <w:t>、</w:t>
            </w:r>
          </w:p>
          <w:p w:rsidR="007E4B2B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</w:tr>
      <w:tr w:rsidR="007E4B2B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:rsidR="007E4B2B" w:rsidRDefault="008A03E9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A03D88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bookmarkStart w:id="73" w:name="窗墙比－东向"/>
            <w:r>
              <w:rPr>
                <w:rFonts w:hint="eastAsia"/>
                <w:bCs/>
                <w:szCs w:val="21"/>
              </w:rPr>
              <w:t>0.15</w:t>
            </w:r>
            <w:bookmarkEnd w:id="73"/>
          </w:p>
        </w:tc>
        <w:tc>
          <w:tcPr>
            <w:tcW w:w="815" w:type="pct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4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74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5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602" w:type="pct"/>
            <w:vAlign w:val="center"/>
          </w:tcPr>
          <w:p w:rsidR="00031A96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6" w:name="外窗SC－夏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6"/>
            <w:r>
              <w:rPr>
                <w:bCs/>
                <w:szCs w:val="21"/>
              </w:rPr>
              <w:t>、</w:t>
            </w:r>
          </w:p>
          <w:p w:rsidR="007E4B2B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547" w:type="pct"/>
            <w:vAlign w:val="center"/>
          </w:tcPr>
          <w:p w:rsidR="00031A96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8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8"/>
            <w:r>
              <w:rPr>
                <w:bCs/>
                <w:szCs w:val="21"/>
              </w:rPr>
              <w:t>、</w:t>
            </w:r>
          </w:p>
          <w:p w:rsidR="007E4B2B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9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</w:tr>
      <w:tr w:rsidR="007E4B2B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:rsidR="007E4B2B" w:rsidRDefault="008A03E9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bookmarkStart w:id="80" w:name="窗墙比－西向"/>
            <w:r>
              <w:rPr>
                <w:rFonts w:hint="eastAsia"/>
                <w:bCs/>
                <w:szCs w:val="21"/>
              </w:rPr>
              <w:t>0.17</w:t>
            </w:r>
            <w:bookmarkEnd w:id="80"/>
          </w:p>
        </w:tc>
        <w:tc>
          <w:tcPr>
            <w:tcW w:w="815" w:type="pct"/>
            <w:vAlign w:val="center"/>
          </w:tcPr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1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81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A03D88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2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602" w:type="pct"/>
            <w:vAlign w:val="center"/>
          </w:tcPr>
          <w:p w:rsidR="00031A96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3" w:name="外窗SC－夏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3"/>
            <w:r>
              <w:rPr>
                <w:bCs/>
                <w:szCs w:val="21"/>
              </w:rPr>
              <w:t>、</w:t>
            </w:r>
          </w:p>
          <w:p w:rsidR="007E4B2B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4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547" w:type="pct"/>
            <w:vAlign w:val="center"/>
          </w:tcPr>
          <w:p w:rsidR="00031A96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5" w:name="外窗SC－冬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5"/>
            <w:r>
              <w:rPr>
                <w:bCs/>
                <w:szCs w:val="21"/>
              </w:rPr>
              <w:t>、</w:t>
            </w:r>
          </w:p>
          <w:p w:rsidR="007E4B2B" w:rsidRDefault="00A03D88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6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</w:tr>
    </w:tbl>
    <w:p w:rsidR="002025F3" w:rsidRDefault="002025F3">
      <w:pPr>
        <w:widowControl w:val="0"/>
        <w:jc w:val="both"/>
      </w:pPr>
    </w:p>
    <w:p w:rsidR="002025F3" w:rsidRDefault="00A03D88">
      <w:pPr>
        <w:pStyle w:val="1"/>
        <w:widowControl w:val="0"/>
        <w:jc w:val="both"/>
      </w:pPr>
      <w:bookmarkStart w:id="87" w:name="_Toc91697182"/>
      <w:r>
        <w:t>房间类型</w:t>
      </w:r>
      <w:bookmarkEnd w:id="87"/>
    </w:p>
    <w:p w:rsidR="002025F3" w:rsidRDefault="00A03D88">
      <w:pPr>
        <w:pStyle w:val="2"/>
        <w:widowControl w:val="0"/>
      </w:pPr>
      <w:bookmarkStart w:id="88" w:name="_Toc91697183"/>
      <w:r>
        <w:t>房间表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2025F3">
        <w:tc>
          <w:tcPr>
            <w:tcW w:w="156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025F3">
        <w:tc>
          <w:tcPr>
            <w:tcW w:w="1567" w:type="dxa"/>
            <w:shd w:val="clear" w:color="auto" w:fill="E6E6E6"/>
            <w:vAlign w:val="center"/>
          </w:tcPr>
          <w:p w:rsidR="002025F3" w:rsidRDefault="00A03D88">
            <w:r>
              <w:lastRenderedPageBreak/>
              <w:t>起居室</w:t>
            </w:r>
          </w:p>
        </w:tc>
        <w:tc>
          <w:tcPr>
            <w:tcW w:w="973" w:type="dxa"/>
            <w:vAlign w:val="center"/>
          </w:tcPr>
          <w:p w:rsidR="002025F3" w:rsidRDefault="00A03D8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2025F3" w:rsidRDefault="00A03D8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2025F3" w:rsidRDefault="00A03D8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2025F3" w:rsidRDefault="00A03D8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2025F3" w:rsidRDefault="00A03D88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2025F3" w:rsidRDefault="00A03D88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2025F3" w:rsidRDefault="00A03D88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:rsidR="002025F3" w:rsidRDefault="00A03D88">
      <w:pPr>
        <w:pStyle w:val="2"/>
        <w:widowControl w:val="0"/>
      </w:pPr>
      <w:bookmarkStart w:id="89" w:name="_Toc91697184"/>
      <w:r>
        <w:t>作息时间表</w:t>
      </w:r>
      <w:bookmarkEnd w:id="89"/>
    </w:p>
    <w:p w:rsidR="002025F3" w:rsidRDefault="00A03D88">
      <w:pPr>
        <w:widowControl w:val="0"/>
        <w:jc w:val="both"/>
      </w:pPr>
      <w:r>
        <w:t>详见附录</w:t>
      </w:r>
    </w:p>
    <w:p w:rsidR="002025F3" w:rsidRDefault="00A03D88">
      <w:pPr>
        <w:pStyle w:val="1"/>
        <w:widowControl w:val="0"/>
        <w:jc w:val="both"/>
      </w:pPr>
      <w:bookmarkStart w:id="90" w:name="_Toc91697185"/>
      <w:r>
        <w:t>暖通空调系统</w:t>
      </w:r>
      <w:bookmarkEnd w:id="90"/>
    </w:p>
    <w:p w:rsidR="002025F3" w:rsidRDefault="00A03D88">
      <w:pPr>
        <w:pStyle w:val="2"/>
        <w:widowControl w:val="0"/>
      </w:pPr>
      <w:bookmarkStart w:id="91" w:name="_Toc91697186"/>
      <w:r>
        <w:t>系统类型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025F3"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包含的房间</w:t>
            </w:r>
          </w:p>
        </w:tc>
      </w:tr>
      <w:tr w:rsidR="002025F3">
        <w:tc>
          <w:tcPr>
            <w:tcW w:w="1131" w:type="dxa"/>
            <w:vAlign w:val="center"/>
          </w:tcPr>
          <w:p w:rsidR="002025F3" w:rsidRDefault="00A03D88">
            <w:r>
              <w:t>默认</w:t>
            </w:r>
          </w:p>
        </w:tc>
        <w:tc>
          <w:tcPr>
            <w:tcW w:w="1924" w:type="dxa"/>
            <w:vAlign w:val="center"/>
          </w:tcPr>
          <w:p w:rsidR="002025F3" w:rsidRDefault="00A03D88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2025F3" w:rsidRDefault="00A03D88">
            <w:r>
              <w:t>－</w:t>
            </w:r>
          </w:p>
        </w:tc>
        <w:tc>
          <w:tcPr>
            <w:tcW w:w="848" w:type="dxa"/>
            <w:vAlign w:val="center"/>
          </w:tcPr>
          <w:p w:rsidR="002025F3" w:rsidRDefault="00A03D88">
            <w:r>
              <w:t>－</w:t>
            </w:r>
          </w:p>
        </w:tc>
        <w:tc>
          <w:tcPr>
            <w:tcW w:w="905" w:type="dxa"/>
            <w:vAlign w:val="center"/>
          </w:tcPr>
          <w:p w:rsidR="002025F3" w:rsidRDefault="00A03D88">
            <w:r>
              <w:t>24904.31</w:t>
            </w:r>
          </w:p>
        </w:tc>
        <w:tc>
          <w:tcPr>
            <w:tcW w:w="3673" w:type="dxa"/>
            <w:vAlign w:val="center"/>
          </w:tcPr>
          <w:p w:rsidR="002025F3" w:rsidRDefault="00A03D88">
            <w:r>
              <w:t>所有房间</w:t>
            </w:r>
          </w:p>
        </w:tc>
      </w:tr>
    </w:tbl>
    <w:p w:rsidR="002025F3" w:rsidRDefault="00A03D88">
      <w:pPr>
        <w:pStyle w:val="2"/>
        <w:widowControl w:val="0"/>
      </w:pPr>
      <w:bookmarkStart w:id="92" w:name="_Toc91697187"/>
      <w:r>
        <w:t>制冷系统</w:t>
      </w:r>
      <w:bookmarkEnd w:id="92"/>
    </w:p>
    <w:p w:rsidR="002025F3" w:rsidRDefault="00A03D88">
      <w:pPr>
        <w:pStyle w:val="3"/>
        <w:widowControl w:val="0"/>
        <w:jc w:val="both"/>
      </w:pPr>
      <w:bookmarkStart w:id="93" w:name="_Toc91697188"/>
      <w:r>
        <w:t>冷水机组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2025F3">
        <w:tc>
          <w:tcPr>
            <w:tcW w:w="169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台数</w:t>
            </w:r>
          </w:p>
        </w:tc>
      </w:tr>
      <w:tr w:rsidR="002025F3">
        <w:tc>
          <w:tcPr>
            <w:tcW w:w="1697" w:type="dxa"/>
            <w:vAlign w:val="center"/>
          </w:tcPr>
          <w:p w:rsidR="002025F3" w:rsidRDefault="00A03D88">
            <w:r>
              <w:t>冷水机组</w:t>
            </w:r>
          </w:p>
        </w:tc>
        <w:tc>
          <w:tcPr>
            <w:tcW w:w="2445" w:type="dxa"/>
            <w:vAlign w:val="center"/>
          </w:tcPr>
          <w:p w:rsidR="002025F3" w:rsidRDefault="00A03D88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2025F3" w:rsidRDefault="00A03D88">
            <w:r>
              <w:t>100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500</w:t>
            </w:r>
          </w:p>
        </w:tc>
        <w:tc>
          <w:tcPr>
            <w:tcW w:w="1630" w:type="dxa"/>
            <w:vAlign w:val="center"/>
          </w:tcPr>
          <w:p w:rsidR="002025F3" w:rsidRDefault="00A03D88">
            <w:r>
              <w:t>5.00</w:t>
            </w:r>
          </w:p>
        </w:tc>
        <w:tc>
          <w:tcPr>
            <w:tcW w:w="628" w:type="dxa"/>
            <w:vAlign w:val="center"/>
          </w:tcPr>
          <w:p w:rsidR="002025F3" w:rsidRDefault="00A03D88">
            <w:r>
              <w:t>1</w:t>
            </w:r>
          </w:p>
        </w:tc>
      </w:tr>
    </w:tbl>
    <w:p w:rsidR="002025F3" w:rsidRDefault="00A03D88">
      <w:pPr>
        <w:pStyle w:val="3"/>
        <w:widowControl w:val="0"/>
        <w:jc w:val="both"/>
      </w:pPr>
      <w:bookmarkStart w:id="94" w:name="_Toc91697189"/>
      <w:r>
        <w:t>水泵系统</w:t>
      </w:r>
      <w:bookmarkEnd w:id="9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2025F3">
        <w:tc>
          <w:tcPr>
            <w:tcW w:w="267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台数</w:t>
            </w:r>
          </w:p>
        </w:tc>
      </w:tr>
      <w:tr w:rsidR="002025F3">
        <w:tc>
          <w:tcPr>
            <w:tcW w:w="2677" w:type="dxa"/>
            <w:vAlign w:val="center"/>
          </w:tcPr>
          <w:p w:rsidR="002025F3" w:rsidRDefault="00A03D88">
            <w:r>
              <w:t>冷却水泵</w:t>
            </w:r>
          </w:p>
        </w:tc>
        <w:tc>
          <w:tcPr>
            <w:tcW w:w="1267" w:type="dxa"/>
            <w:vAlign w:val="center"/>
          </w:tcPr>
          <w:p w:rsidR="002025F3" w:rsidRDefault="00A03D88">
            <w:r>
              <w:t>320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25</w:t>
            </w:r>
          </w:p>
        </w:tc>
        <w:tc>
          <w:tcPr>
            <w:tcW w:w="2122" w:type="dxa"/>
            <w:vAlign w:val="center"/>
          </w:tcPr>
          <w:p w:rsidR="002025F3" w:rsidRDefault="00A03D88">
            <w:r>
              <w:t>80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31.3</w:t>
            </w:r>
          </w:p>
        </w:tc>
        <w:tc>
          <w:tcPr>
            <w:tcW w:w="701" w:type="dxa"/>
            <w:vAlign w:val="center"/>
          </w:tcPr>
          <w:p w:rsidR="002025F3" w:rsidRDefault="00A03D88">
            <w:r>
              <w:t>1</w:t>
            </w:r>
          </w:p>
        </w:tc>
      </w:tr>
      <w:tr w:rsidR="002025F3">
        <w:tc>
          <w:tcPr>
            <w:tcW w:w="2677" w:type="dxa"/>
            <w:vAlign w:val="center"/>
          </w:tcPr>
          <w:p w:rsidR="002025F3" w:rsidRDefault="00A03D88">
            <w:r>
              <w:t>冷冻水泵</w:t>
            </w:r>
          </w:p>
        </w:tc>
        <w:tc>
          <w:tcPr>
            <w:tcW w:w="1267" w:type="dxa"/>
            <w:vAlign w:val="center"/>
          </w:tcPr>
          <w:p w:rsidR="002025F3" w:rsidRDefault="00A03D88">
            <w:r>
              <w:t>320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30</w:t>
            </w:r>
          </w:p>
        </w:tc>
        <w:tc>
          <w:tcPr>
            <w:tcW w:w="2122" w:type="dxa"/>
            <w:vAlign w:val="center"/>
          </w:tcPr>
          <w:p w:rsidR="002025F3" w:rsidRDefault="00A03D88">
            <w:r>
              <w:t>80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701" w:type="dxa"/>
            <w:vAlign w:val="center"/>
          </w:tcPr>
          <w:p w:rsidR="002025F3" w:rsidRDefault="00A03D88">
            <w:r>
              <w:t>1</w:t>
            </w:r>
          </w:p>
        </w:tc>
      </w:tr>
    </w:tbl>
    <w:p w:rsidR="002025F3" w:rsidRDefault="00A03D88">
      <w:pPr>
        <w:pStyle w:val="3"/>
        <w:widowControl w:val="0"/>
        <w:jc w:val="both"/>
      </w:pPr>
      <w:bookmarkStart w:id="95" w:name="_Toc91697190"/>
      <w:r>
        <w:t>运行工况</w:t>
      </w:r>
      <w:bookmarkEnd w:id="9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25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125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30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4.17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31.3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10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50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250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55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4.55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31.3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10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75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375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75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5.00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31.3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10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100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500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100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5.00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31.3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10</w:t>
            </w:r>
          </w:p>
        </w:tc>
      </w:tr>
    </w:tbl>
    <w:p w:rsidR="002025F3" w:rsidRDefault="00A03D88">
      <w:pPr>
        <w:pStyle w:val="3"/>
        <w:widowControl w:val="0"/>
        <w:jc w:val="both"/>
      </w:pPr>
      <w:bookmarkStart w:id="96" w:name="_Toc91697191"/>
      <w:r>
        <w:t>制冷能耗</w:t>
      </w:r>
      <w:bookmarkEnd w:id="9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0~25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25156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642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4.17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6038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20095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24139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6420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25~50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45637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250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4.55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10040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7825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9400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2500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50~75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59627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193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5.00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11925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6041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7257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1930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75~100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89001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202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5.00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17800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6323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7595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2020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lastRenderedPageBreak/>
              <w:t>&gt;100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1789890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1800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－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180000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56340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67680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18000</w:t>
            </w:r>
          </w:p>
        </w:tc>
      </w:tr>
      <w:tr w:rsidR="002025F3">
        <w:tc>
          <w:tcPr>
            <w:tcW w:w="1115" w:type="dxa"/>
            <w:shd w:val="clear" w:color="auto" w:fill="E6E6E6"/>
            <w:vAlign w:val="center"/>
          </w:tcPr>
          <w:p w:rsidR="002025F3" w:rsidRDefault="00A03D88">
            <w:r>
              <w:t>合计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2009311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3087</w:t>
            </w:r>
          </w:p>
        </w:tc>
        <w:tc>
          <w:tcPr>
            <w:tcW w:w="1273" w:type="dxa"/>
            <w:vAlign w:val="center"/>
          </w:tcPr>
          <w:p w:rsidR="002025F3" w:rsidRDefault="002025F3"/>
        </w:tc>
        <w:tc>
          <w:tcPr>
            <w:tcW w:w="1131" w:type="dxa"/>
            <w:vAlign w:val="center"/>
          </w:tcPr>
          <w:p w:rsidR="002025F3" w:rsidRDefault="00A03D88">
            <w:r>
              <w:t>225803</w:t>
            </w:r>
          </w:p>
        </w:tc>
        <w:tc>
          <w:tcPr>
            <w:tcW w:w="1273" w:type="dxa"/>
            <w:vAlign w:val="center"/>
          </w:tcPr>
          <w:p w:rsidR="002025F3" w:rsidRDefault="00A03D88">
            <w:r>
              <w:t>96623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116071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30870</w:t>
            </w:r>
          </w:p>
        </w:tc>
      </w:tr>
    </w:tbl>
    <w:p w:rsidR="002025F3" w:rsidRDefault="002025F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制冷机组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225803</w:t>
            </w:r>
          </w:p>
        </w:tc>
        <w:tc>
          <w:tcPr>
            <w:tcW w:w="2326" w:type="dxa"/>
            <w:vMerge w:val="restart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2337" w:type="dxa"/>
            <w:vAlign w:val="center"/>
          </w:tcPr>
          <w:p w:rsidR="002025F3" w:rsidRDefault="00A03D88">
            <w:r>
              <w:t>9984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冷却水泵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96623</w:t>
            </w:r>
          </w:p>
        </w:tc>
        <w:tc>
          <w:tcPr>
            <w:tcW w:w="2326" w:type="dxa"/>
            <w:vMerge/>
            <w:vAlign w:val="center"/>
          </w:tcPr>
          <w:p w:rsidR="002025F3" w:rsidRDefault="002025F3"/>
        </w:tc>
        <w:tc>
          <w:tcPr>
            <w:tcW w:w="2337" w:type="dxa"/>
            <w:vAlign w:val="center"/>
          </w:tcPr>
          <w:p w:rsidR="002025F3" w:rsidRDefault="00A03D88">
            <w:r>
              <w:t>4272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冷冻水泵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116071</w:t>
            </w:r>
          </w:p>
        </w:tc>
        <w:tc>
          <w:tcPr>
            <w:tcW w:w="2326" w:type="dxa"/>
            <w:vMerge/>
            <w:vAlign w:val="center"/>
          </w:tcPr>
          <w:p w:rsidR="002025F3" w:rsidRDefault="002025F3"/>
        </w:tc>
        <w:tc>
          <w:tcPr>
            <w:tcW w:w="2337" w:type="dxa"/>
            <w:vAlign w:val="center"/>
          </w:tcPr>
          <w:p w:rsidR="002025F3" w:rsidRDefault="00A03D88">
            <w:r>
              <w:t>5132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冷冻塔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30870</w:t>
            </w:r>
          </w:p>
        </w:tc>
        <w:tc>
          <w:tcPr>
            <w:tcW w:w="2326" w:type="dxa"/>
            <w:vMerge/>
            <w:vAlign w:val="center"/>
          </w:tcPr>
          <w:p w:rsidR="002025F3" w:rsidRDefault="002025F3"/>
        </w:tc>
        <w:tc>
          <w:tcPr>
            <w:tcW w:w="2337" w:type="dxa"/>
            <w:vAlign w:val="center"/>
          </w:tcPr>
          <w:p w:rsidR="002025F3" w:rsidRDefault="00A03D88">
            <w:r>
              <w:t>1365</w:t>
            </w:r>
          </w:p>
        </w:tc>
      </w:tr>
      <w:tr w:rsidR="002025F3">
        <w:tc>
          <w:tcPr>
            <w:tcW w:w="6978" w:type="dxa"/>
            <w:gridSpan w:val="3"/>
            <w:shd w:val="clear" w:color="auto" w:fill="E6E6E6"/>
            <w:vAlign w:val="center"/>
          </w:tcPr>
          <w:p w:rsidR="002025F3" w:rsidRDefault="00A03D88">
            <w:r>
              <w:t>合计</w:t>
            </w:r>
          </w:p>
        </w:tc>
        <w:tc>
          <w:tcPr>
            <w:tcW w:w="2337" w:type="dxa"/>
            <w:vAlign w:val="center"/>
          </w:tcPr>
          <w:p w:rsidR="002025F3" w:rsidRDefault="00A03D88">
            <w:r>
              <w:t>20753</w:t>
            </w:r>
          </w:p>
        </w:tc>
      </w:tr>
    </w:tbl>
    <w:p w:rsidR="002025F3" w:rsidRDefault="00A03D88">
      <w:pPr>
        <w:pStyle w:val="2"/>
      </w:pPr>
      <w:bookmarkStart w:id="97" w:name="_Toc91697192"/>
      <w:r>
        <w:t>供暖系统</w:t>
      </w:r>
      <w:bookmarkEnd w:id="97"/>
    </w:p>
    <w:p w:rsidR="002025F3" w:rsidRDefault="00A03D88">
      <w:pPr>
        <w:pStyle w:val="3"/>
        <w:widowControl w:val="0"/>
        <w:jc w:val="both"/>
      </w:pPr>
      <w:bookmarkStart w:id="98" w:name="_Toc91697193"/>
      <w:r>
        <w:t>热水锅炉系统</w:t>
      </w:r>
      <w:bookmarkEnd w:id="98"/>
    </w:p>
    <w:p w:rsidR="002025F3" w:rsidRDefault="00A03D88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2025F3"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锅炉负荷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1165" w:type="dxa"/>
            <w:vAlign w:val="center"/>
          </w:tcPr>
          <w:p w:rsidR="002025F3" w:rsidRDefault="00A03D88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:rsidR="002025F3" w:rsidRDefault="00A03D88">
            <w:r>
              <w:t>1.00</w:t>
            </w:r>
          </w:p>
        </w:tc>
        <w:tc>
          <w:tcPr>
            <w:tcW w:w="707" w:type="dxa"/>
            <w:vAlign w:val="center"/>
          </w:tcPr>
          <w:p w:rsidR="002025F3" w:rsidRDefault="00A03D88">
            <w:r>
              <w:t>1</w:t>
            </w:r>
          </w:p>
        </w:tc>
        <w:tc>
          <w:tcPr>
            <w:tcW w:w="848" w:type="dxa"/>
            <w:vAlign w:val="center"/>
          </w:tcPr>
          <w:p w:rsidR="002025F3" w:rsidRDefault="00A03D88">
            <w:r>
              <w:t>0.78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0.92</w:t>
            </w:r>
          </w:p>
        </w:tc>
        <w:tc>
          <w:tcPr>
            <w:tcW w:w="1415" w:type="dxa"/>
            <w:vAlign w:val="center"/>
          </w:tcPr>
          <w:p w:rsidR="002025F3" w:rsidRDefault="00A03D88">
            <w:r>
              <w:t>10002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89</w:t>
            </w:r>
          </w:p>
        </w:tc>
        <w:tc>
          <w:tcPr>
            <w:tcW w:w="1550" w:type="dxa"/>
            <w:vAlign w:val="center"/>
          </w:tcPr>
          <w:p w:rsidR="002025F3" w:rsidRDefault="00A03D88">
            <w:r>
              <w:t>90357</w:t>
            </w:r>
          </w:p>
        </w:tc>
      </w:tr>
    </w:tbl>
    <w:p w:rsidR="002025F3" w:rsidRDefault="00A03D88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2025F3">
        <w:tc>
          <w:tcPr>
            <w:tcW w:w="267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台数</w:t>
            </w:r>
          </w:p>
        </w:tc>
      </w:tr>
      <w:tr w:rsidR="002025F3">
        <w:tc>
          <w:tcPr>
            <w:tcW w:w="2677" w:type="dxa"/>
            <w:vAlign w:val="center"/>
          </w:tcPr>
          <w:p w:rsidR="002025F3" w:rsidRDefault="00A03D88">
            <w:r>
              <w:t>单速</w:t>
            </w:r>
          </w:p>
        </w:tc>
        <w:tc>
          <w:tcPr>
            <w:tcW w:w="1267" w:type="dxa"/>
            <w:vAlign w:val="center"/>
          </w:tcPr>
          <w:p w:rsidR="002025F3" w:rsidRDefault="00A03D88">
            <w:r>
              <w:t>320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30</w:t>
            </w:r>
          </w:p>
        </w:tc>
        <w:tc>
          <w:tcPr>
            <w:tcW w:w="2122" w:type="dxa"/>
            <w:vAlign w:val="center"/>
          </w:tcPr>
          <w:p w:rsidR="002025F3" w:rsidRDefault="00A03D88">
            <w:r>
              <w:t>80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701" w:type="dxa"/>
            <w:vAlign w:val="center"/>
          </w:tcPr>
          <w:p w:rsidR="002025F3" w:rsidRDefault="00A03D88">
            <w:r>
              <w:t>1</w:t>
            </w:r>
          </w:p>
        </w:tc>
      </w:tr>
    </w:tbl>
    <w:p w:rsidR="002025F3" w:rsidRDefault="00A03D88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2025F3">
        <w:tc>
          <w:tcPr>
            <w:tcW w:w="118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2025F3">
        <w:tc>
          <w:tcPr>
            <w:tcW w:w="1182" w:type="dxa"/>
            <w:shd w:val="clear" w:color="auto" w:fill="E6E6E6"/>
            <w:vAlign w:val="center"/>
          </w:tcPr>
          <w:p w:rsidR="002025F3" w:rsidRDefault="00A03D88">
            <w:r>
              <w:t>25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250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0.1504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118789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1759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66138</w:t>
            </w:r>
          </w:p>
        </w:tc>
      </w:tr>
      <w:tr w:rsidR="002025F3">
        <w:tc>
          <w:tcPr>
            <w:tcW w:w="1182" w:type="dxa"/>
            <w:shd w:val="clear" w:color="auto" w:fill="E6E6E6"/>
            <w:vAlign w:val="center"/>
          </w:tcPr>
          <w:p w:rsidR="002025F3" w:rsidRDefault="00A03D88">
            <w:r>
              <w:t>50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500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0.0752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191210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513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19289</w:t>
            </w:r>
          </w:p>
        </w:tc>
      </w:tr>
      <w:tr w:rsidR="002025F3">
        <w:tc>
          <w:tcPr>
            <w:tcW w:w="1182" w:type="dxa"/>
            <w:shd w:val="clear" w:color="auto" w:fill="E6E6E6"/>
            <w:vAlign w:val="center"/>
          </w:tcPr>
          <w:p w:rsidR="002025F3" w:rsidRDefault="00A03D88">
            <w:r>
              <w:t>75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750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0.0501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329211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521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19590</w:t>
            </w:r>
          </w:p>
        </w:tc>
      </w:tr>
      <w:tr w:rsidR="002025F3">
        <w:tc>
          <w:tcPr>
            <w:tcW w:w="1182" w:type="dxa"/>
            <w:shd w:val="clear" w:color="auto" w:fill="E6E6E6"/>
            <w:vAlign w:val="center"/>
          </w:tcPr>
          <w:p w:rsidR="002025F3" w:rsidRDefault="00A03D88">
            <w:r>
              <w:t>100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1000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37.6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0.0376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3408220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2725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102460</w:t>
            </w:r>
          </w:p>
        </w:tc>
      </w:tr>
      <w:tr w:rsidR="002025F3">
        <w:tc>
          <w:tcPr>
            <w:tcW w:w="5256" w:type="dxa"/>
            <w:gridSpan w:val="4"/>
            <w:shd w:val="clear" w:color="auto" w:fill="E6E6E6"/>
            <w:vAlign w:val="center"/>
          </w:tcPr>
          <w:p w:rsidR="002025F3" w:rsidRDefault="00A03D88">
            <w:r>
              <w:t>综合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4047430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5518</w:t>
            </w:r>
          </w:p>
        </w:tc>
        <w:tc>
          <w:tcPr>
            <w:tcW w:w="1358" w:type="dxa"/>
            <w:vAlign w:val="center"/>
          </w:tcPr>
          <w:p w:rsidR="002025F3" w:rsidRDefault="00A03D88">
            <w:r>
              <w:t>207477</w:t>
            </w:r>
          </w:p>
        </w:tc>
      </w:tr>
    </w:tbl>
    <w:p w:rsidR="002025F3" w:rsidRDefault="002025F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2025F3">
        <w:tc>
          <w:tcPr>
            <w:tcW w:w="30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3056" w:type="dxa"/>
            <w:vAlign w:val="center"/>
          </w:tcPr>
          <w:p w:rsidR="002025F3" w:rsidRDefault="00A03D88">
            <w:r>
              <w:t>207477</w:t>
            </w:r>
          </w:p>
        </w:tc>
        <w:tc>
          <w:tcPr>
            <w:tcW w:w="3203" w:type="dxa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3056" w:type="dxa"/>
            <w:vAlign w:val="center"/>
          </w:tcPr>
          <w:p w:rsidR="002025F3" w:rsidRDefault="00A03D88">
            <w:r>
              <w:t>9174</w:t>
            </w:r>
          </w:p>
        </w:tc>
      </w:tr>
    </w:tbl>
    <w:p w:rsidR="002025F3" w:rsidRDefault="00A03D88">
      <w:pPr>
        <w:pStyle w:val="2"/>
      </w:pPr>
      <w:bookmarkStart w:id="99" w:name="_Toc91697194"/>
      <w:r>
        <w:t>空调风机</w:t>
      </w:r>
      <w:bookmarkEnd w:id="9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独立新排风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2337" w:type="dxa"/>
            <w:vAlign w:val="center"/>
          </w:tcPr>
          <w:p w:rsidR="002025F3" w:rsidRDefault="00A03D88">
            <w:r>
              <w:t>0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风机盘管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2366</w:t>
            </w:r>
          </w:p>
        </w:tc>
        <w:tc>
          <w:tcPr>
            <w:tcW w:w="2326" w:type="dxa"/>
            <w:vMerge/>
            <w:vAlign w:val="center"/>
          </w:tcPr>
          <w:p w:rsidR="002025F3" w:rsidRDefault="002025F3"/>
        </w:tc>
        <w:tc>
          <w:tcPr>
            <w:tcW w:w="2337" w:type="dxa"/>
            <w:vAlign w:val="center"/>
          </w:tcPr>
          <w:p w:rsidR="002025F3" w:rsidRDefault="00A03D88">
            <w:r>
              <w:t>105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2025F3" w:rsidRDefault="002025F3"/>
        </w:tc>
        <w:tc>
          <w:tcPr>
            <w:tcW w:w="2337" w:type="dxa"/>
            <w:vAlign w:val="center"/>
          </w:tcPr>
          <w:p w:rsidR="002025F3" w:rsidRDefault="00A03D88">
            <w:r>
              <w:t>0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lastRenderedPageBreak/>
              <w:t>全空气机组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2025F3" w:rsidRDefault="002025F3"/>
        </w:tc>
        <w:tc>
          <w:tcPr>
            <w:tcW w:w="2337" w:type="dxa"/>
            <w:vAlign w:val="center"/>
          </w:tcPr>
          <w:p w:rsidR="002025F3" w:rsidRDefault="00A03D88">
            <w:r>
              <w:t>0</w:t>
            </w:r>
          </w:p>
        </w:tc>
      </w:tr>
      <w:tr w:rsidR="002025F3">
        <w:tc>
          <w:tcPr>
            <w:tcW w:w="6978" w:type="dxa"/>
            <w:gridSpan w:val="3"/>
            <w:shd w:val="clear" w:color="auto" w:fill="E6E6E6"/>
            <w:vAlign w:val="center"/>
          </w:tcPr>
          <w:p w:rsidR="002025F3" w:rsidRDefault="00A03D88">
            <w:r>
              <w:t>合计</w:t>
            </w:r>
          </w:p>
        </w:tc>
        <w:tc>
          <w:tcPr>
            <w:tcW w:w="2337" w:type="dxa"/>
            <w:vAlign w:val="center"/>
          </w:tcPr>
          <w:p w:rsidR="002025F3" w:rsidRDefault="00A03D88">
            <w:r>
              <w:t>105</w:t>
            </w:r>
          </w:p>
        </w:tc>
      </w:tr>
    </w:tbl>
    <w:p w:rsidR="002025F3" w:rsidRDefault="00A03D88">
      <w:pPr>
        <w:pStyle w:val="1"/>
        <w:widowControl w:val="0"/>
        <w:jc w:val="both"/>
      </w:pPr>
      <w:bookmarkStart w:id="100" w:name="_Toc91697195"/>
      <w:r>
        <w:t>照明</w:t>
      </w:r>
      <w:bookmarkEnd w:id="10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2025F3">
        <w:tc>
          <w:tcPr>
            <w:tcW w:w="182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1822" w:type="dxa"/>
            <w:vAlign w:val="center"/>
          </w:tcPr>
          <w:p w:rsidR="002025F3" w:rsidRDefault="00A03D88">
            <w:r>
              <w:t>起居室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5.11</w:t>
            </w:r>
          </w:p>
        </w:tc>
        <w:tc>
          <w:tcPr>
            <w:tcW w:w="854" w:type="dxa"/>
            <w:vAlign w:val="center"/>
          </w:tcPr>
          <w:p w:rsidR="002025F3" w:rsidRDefault="00A03D88">
            <w:r>
              <w:t>709</w:t>
            </w:r>
          </w:p>
        </w:tc>
        <w:tc>
          <w:tcPr>
            <w:tcW w:w="1098" w:type="dxa"/>
            <w:vAlign w:val="center"/>
          </w:tcPr>
          <w:p w:rsidR="002025F3" w:rsidRDefault="00A03D88">
            <w:r>
              <w:t>26693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136402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6031</w:t>
            </w:r>
          </w:p>
        </w:tc>
      </w:tr>
      <w:tr w:rsidR="002025F3">
        <w:tc>
          <w:tcPr>
            <w:tcW w:w="7990" w:type="dxa"/>
            <w:gridSpan w:val="6"/>
            <w:vAlign w:val="center"/>
          </w:tcPr>
          <w:p w:rsidR="002025F3" w:rsidRDefault="00A03D88">
            <w:r>
              <w:t>总计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6031</w:t>
            </w:r>
          </w:p>
        </w:tc>
      </w:tr>
    </w:tbl>
    <w:p w:rsidR="002025F3" w:rsidRDefault="00A03D88">
      <w:pPr>
        <w:pStyle w:val="1"/>
        <w:widowControl w:val="0"/>
        <w:jc w:val="both"/>
      </w:pPr>
      <w:bookmarkStart w:id="101" w:name="_Toc91697196"/>
      <w:r>
        <w:t>插座设备</w:t>
      </w:r>
      <w:bookmarkEnd w:id="10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2025F3">
        <w:tc>
          <w:tcPr>
            <w:tcW w:w="182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1822" w:type="dxa"/>
            <w:vAlign w:val="center"/>
          </w:tcPr>
          <w:p w:rsidR="002025F3" w:rsidRDefault="00A03D88">
            <w:r>
              <w:t>起居室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37.67</w:t>
            </w:r>
          </w:p>
        </w:tc>
        <w:tc>
          <w:tcPr>
            <w:tcW w:w="854" w:type="dxa"/>
            <w:vAlign w:val="center"/>
          </w:tcPr>
          <w:p w:rsidR="002025F3" w:rsidRDefault="00A03D88">
            <w:r>
              <w:t>709</w:t>
            </w:r>
          </w:p>
        </w:tc>
        <w:tc>
          <w:tcPr>
            <w:tcW w:w="1098" w:type="dxa"/>
            <w:vAlign w:val="center"/>
          </w:tcPr>
          <w:p w:rsidR="002025F3" w:rsidRDefault="00A03D88">
            <w:r>
              <w:t>26693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1005476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44457</w:t>
            </w:r>
          </w:p>
        </w:tc>
      </w:tr>
      <w:tr w:rsidR="002025F3">
        <w:tc>
          <w:tcPr>
            <w:tcW w:w="7990" w:type="dxa"/>
            <w:gridSpan w:val="6"/>
            <w:vAlign w:val="center"/>
          </w:tcPr>
          <w:p w:rsidR="002025F3" w:rsidRDefault="00A03D88">
            <w:r>
              <w:t>总计</w:t>
            </w:r>
          </w:p>
        </w:tc>
        <w:tc>
          <w:tcPr>
            <w:tcW w:w="1330" w:type="dxa"/>
            <w:vAlign w:val="center"/>
          </w:tcPr>
          <w:p w:rsidR="002025F3" w:rsidRDefault="00A03D88">
            <w:r>
              <w:t>44457</w:t>
            </w:r>
          </w:p>
        </w:tc>
      </w:tr>
    </w:tbl>
    <w:p w:rsidR="002025F3" w:rsidRDefault="00A03D88">
      <w:pPr>
        <w:pStyle w:val="1"/>
        <w:widowControl w:val="0"/>
        <w:jc w:val="both"/>
      </w:pPr>
      <w:bookmarkStart w:id="102" w:name="_Toc91697197"/>
      <w:r>
        <w:t>排风机</w:t>
      </w:r>
      <w:bookmarkEnd w:id="10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2025F3"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1165" w:type="dxa"/>
            <w:vAlign w:val="center"/>
          </w:tcPr>
          <w:p w:rsidR="002025F3" w:rsidRDefault="00A03D88">
            <w:r>
              <w:t>5</w:t>
            </w:r>
          </w:p>
        </w:tc>
        <w:tc>
          <w:tcPr>
            <w:tcW w:w="1160" w:type="dxa"/>
            <w:vAlign w:val="center"/>
          </w:tcPr>
          <w:p w:rsidR="002025F3" w:rsidRDefault="00A03D88">
            <w:r>
              <w:t>10</w:t>
            </w:r>
          </w:p>
        </w:tc>
        <w:tc>
          <w:tcPr>
            <w:tcW w:w="1165" w:type="dxa"/>
            <w:vAlign w:val="center"/>
          </w:tcPr>
          <w:p w:rsidR="002025F3" w:rsidRDefault="00A03D88">
            <w:r>
              <w:t>0.8</w:t>
            </w:r>
          </w:p>
        </w:tc>
        <w:tc>
          <w:tcPr>
            <w:tcW w:w="1165" w:type="dxa"/>
            <w:vAlign w:val="center"/>
          </w:tcPr>
          <w:p w:rsidR="002025F3" w:rsidRDefault="00A03D88">
            <w:r>
              <w:t>5</w:t>
            </w:r>
          </w:p>
        </w:tc>
        <w:tc>
          <w:tcPr>
            <w:tcW w:w="1165" w:type="dxa"/>
            <w:vAlign w:val="center"/>
          </w:tcPr>
          <w:p w:rsidR="002025F3" w:rsidRDefault="00A03D88">
            <w:r>
              <w:t>365</w:t>
            </w:r>
          </w:p>
        </w:tc>
        <w:tc>
          <w:tcPr>
            <w:tcW w:w="1165" w:type="dxa"/>
            <w:vAlign w:val="center"/>
          </w:tcPr>
          <w:p w:rsidR="002025F3" w:rsidRDefault="00A03D88">
            <w:r>
              <w:t>73000</w:t>
            </w:r>
          </w:p>
        </w:tc>
        <w:tc>
          <w:tcPr>
            <w:tcW w:w="1165" w:type="dxa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1165" w:type="dxa"/>
            <w:vAlign w:val="center"/>
          </w:tcPr>
          <w:p w:rsidR="002025F3" w:rsidRDefault="00A03D88">
            <w:r>
              <w:t>3228</w:t>
            </w:r>
          </w:p>
        </w:tc>
      </w:tr>
      <w:tr w:rsidR="002025F3">
        <w:tc>
          <w:tcPr>
            <w:tcW w:w="8150" w:type="dxa"/>
            <w:gridSpan w:val="7"/>
            <w:vAlign w:val="center"/>
          </w:tcPr>
          <w:p w:rsidR="002025F3" w:rsidRDefault="00A03D88">
            <w:r>
              <w:t>总计</w:t>
            </w:r>
          </w:p>
        </w:tc>
        <w:tc>
          <w:tcPr>
            <w:tcW w:w="1165" w:type="dxa"/>
            <w:vAlign w:val="center"/>
          </w:tcPr>
          <w:p w:rsidR="002025F3" w:rsidRDefault="00A03D88">
            <w:r>
              <w:t>3228</w:t>
            </w:r>
          </w:p>
        </w:tc>
      </w:tr>
    </w:tbl>
    <w:p w:rsidR="002025F3" w:rsidRDefault="00A03D88">
      <w:pPr>
        <w:widowControl w:val="0"/>
        <w:jc w:val="both"/>
      </w:pPr>
      <w:r>
        <w:t>注：此类风机指非空调区域排风机</w:t>
      </w:r>
    </w:p>
    <w:p w:rsidR="002025F3" w:rsidRDefault="00A03D88">
      <w:pPr>
        <w:pStyle w:val="1"/>
        <w:widowControl w:val="0"/>
        <w:jc w:val="both"/>
      </w:pPr>
      <w:bookmarkStart w:id="103" w:name="_Toc91697198"/>
      <w:r>
        <w:t>生活热水</w:t>
      </w:r>
      <w:bookmarkEnd w:id="103"/>
    </w:p>
    <w:p w:rsidR="002025F3" w:rsidRDefault="00A03D88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2025F3"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2025F3">
        <w:tc>
          <w:tcPr>
            <w:tcW w:w="933" w:type="dxa"/>
            <w:vAlign w:val="center"/>
          </w:tcPr>
          <w:p w:rsidR="002025F3" w:rsidRDefault="00A03D88">
            <w:r>
              <w:t>办公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0.9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10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100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365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7120.16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－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－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－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－</w:t>
            </w:r>
          </w:p>
        </w:tc>
      </w:tr>
      <w:tr w:rsidR="002025F3">
        <w:tc>
          <w:tcPr>
            <w:tcW w:w="4665" w:type="dxa"/>
            <w:gridSpan w:val="5"/>
            <w:vAlign w:val="center"/>
          </w:tcPr>
          <w:p w:rsidR="002025F3" w:rsidRDefault="00A03D88">
            <w:r>
              <w:t>总计</w:t>
            </w:r>
          </w:p>
        </w:tc>
        <w:tc>
          <w:tcPr>
            <w:tcW w:w="933" w:type="dxa"/>
            <w:vAlign w:val="center"/>
          </w:tcPr>
          <w:p w:rsidR="002025F3" w:rsidRDefault="00A03D88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:rsidR="002025F3" w:rsidRDefault="002025F3"/>
        </w:tc>
        <w:tc>
          <w:tcPr>
            <w:tcW w:w="933" w:type="dxa"/>
            <w:vAlign w:val="center"/>
          </w:tcPr>
          <w:p w:rsidR="002025F3" w:rsidRDefault="00A03D88">
            <w:r>
              <w:t>0</w:t>
            </w:r>
          </w:p>
        </w:tc>
      </w:tr>
    </w:tbl>
    <w:p w:rsidR="002025F3" w:rsidRDefault="002025F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生活热水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2337" w:type="dxa"/>
            <w:vAlign w:val="center"/>
          </w:tcPr>
          <w:p w:rsidR="002025F3" w:rsidRDefault="00A03D88">
            <w:r>
              <w:t>315</w:t>
            </w:r>
          </w:p>
        </w:tc>
      </w:tr>
      <w:tr w:rsidR="002025F3">
        <w:tc>
          <w:tcPr>
            <w:tcW w:w="2326" w:type="dxa"/>
            <w:shd w:val="clear" w:color="auto" w:fill="E6E6E6"/>
            <w:vAlign w:val="center"/>
          </w:tcPr>
          <w:p w:rsidR="002025F3" w:rsidRDefault="00A03D88">
            <w:r>
              <w:t>太阳能</w:t>
            </w:r>
          </w:p>
        </w:tc>
        <w:tc>
          <w:tcPr>
            <w:tcW w:w="2326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2025F3" w:rsidRDefault="002025F3"/>
        </w:tc>
        <w:tc>
          <w:tcPr>
            <w:tcW w:w="2337" w:type="dxa"/>
            <w:vAlign w:val="center"/>
          </w:tcPr>
          <w:p w:rsidR="002025F3" w:rsidRDefault="00A03D88">
            <w:r>
              <w:t>0</w:t>
            </w:r>
          </w:p>
        </w:tc>
      </w:tr>
      <w:tr w:rsidR="002025F3">
        <w:tc>
          <w:tcPr>
            <w:tcW w:w="6978" w:type="dxa"/>
            <w:gridSpan w:val="3"/>
            <w:shd w:val="clear" w:color="auto" w:fill="E6E6E6"/>
            <w:vAlign w:val="center"/>
          </w:tcPr>
          <w:p w:rsidR="002025F3" w:rsidRDefault="00A03D88">
            <w:r>
              <w:t>合计</w:t>
            </w:r>
          </w:p>
        </w:tc>
        <w:tc>
          <w:tcPr>
            <w:tcW w:w="2337" w:type="dxa"/>
            <w:vAlign w:val="center"/>
          </w:tcPr>
          <w:p w:rsidR="002025F3" w:rsidRDefault="00A03D88">
            <w:r>
              <w:t>315</w:t>
            </w:r>
          </w:p>
        </w:tc>
      </w:tr>
    </w:tbl>
    <w:p w:rsidR="002025F3" w:rsidRDefault="002025F3"/>
    <w:p w:rsidR="002025F3" w:rsidRDefault="00A03D88">
      <w:pPr>
        <w:pStyle w:val="1"/>
        <w:widowControl w:val="0"/>
        <w:jc w:val="both"/>
      </w:pPr>
      <w:bookmarkStart w:id="104" w:name="_Toc91697199"/>
      <w:r>
        <w:lastRenderedPageBreak/>
        <w:t>电梯</w:t>
      </w:r>
      <w:bookmarkEnd w:id="104"/>
    </w:p>
    <w:p w:rsidR="002025F3" w:rsidRDefault="00A03D88">
      <w:pPr>
        <w:widowControl w:val="0"/>
        <w:jc w:val="both"/>
      </w:pPr>
      <w:r>
        <w:t>无</w:t>
      </w:r>
    </w:p>
    <w:p w:rsidR="002025F3" w:rsidRDefault="00A03D88">
      <w:pPr>
        <w:pStyle w:val="1"/>
        <w:widowControl w:val="0"/>
        <w:jc w:val="both"/>
      </w:pPr>
      <w:bookmarkStart w:id="105" w:name="_Toc91697200"/>
      <w:r>
        <w:t>光伏发电</w:t>
      </w:r>
      <w:bookmarkEnd w:id="105"/>
    </w:p>
    <w:p w:rsidR="002025F3" w:rsidRDefault="00A03D88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2025F3">
        <w:tc>
          <w:tcPr>
            <w:tcW w:w="139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2025F3">
        <w:tc>
          <w:tcPr>
            <w:tcW w:w="1398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0.4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0.8</w:t>
            </w:r>
          </w:p>
        </w:tc>
        <w:tc>
          <w:tcPr>
            <w:tcW w:w="1697" w:type="dxa"/>
            <w:vAlign w:val="center"/>
          </w:tcPr>
          <w:p w:rsidR="002025F3" w:rsidRDefault="00A03D88">
            <w:r>
              <w:t>0.9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1431" w:type="dxa"/>
            <w:vAlign w:val="center"/>
          </w:tcPr>
          <w:p w:rsidR="002025F3" w:rsidRDefault="00A03D88">
            <w:r>
              <w:t>0.8843</w:t>
            </w:r>
          </w:p>
        </w:tc>
        <w:tc>
          <w:tcPr>
            <w:tcW w:w="1398" w:type="dxa"/>
            <w:vAlign w:val="center"/>
          </w:tcPr>
          <w:p w:rsidR="002025F3" w:rsidRDefault="00A03D88">
            <w:r>
              <w:t>0</w:t>
            </w:r>
          </w:p>
        </w:tc>
      </w:tr>
      <w:tr w:rsidR="002025F3">
        <w:tc>
          <w:tcPr>
            <w:tcW w:w="7919" w:type="dxa"/>
            <w:gridSpan w:val="6"/>
            <w:vAlign w:val="center"/>
          </w:tcPr>
          <w:p w:rsidR="002025F3" w:rsidRDefault="00A03D88">
            <w:r>
              <w:t>总计</w:t>
            </w:r>
          </w:p>
        </w:tc>
        <w:tc>
          <w:tcPr>
            <w:tcW w:w="1398" w:type="dxa"/>
            <w:vAlign w:val="center"/>
          </w:tcPr>
          <w:p w:rsidR="002025F3" w:rsidRDefault="00A03D88">
            <w:r>
              <w:t>0</w:t>
            </w:r>
          </w:p>
        </w:tc>
      </w:tr>
    </w:tbl>
    <w:p w:rsidR="002025F3" w:rsidRDefault="00A03D88">
      <w:pPr>
        <w:pStyle w:val="1"/>
        <w:widowControl w:val="0"/>
        <w:jc w:val="both"/>
      </w:pPr>
      <w:bookmarkStart w:id="106" w:name="_Toc91697201"/>
      <w:r>
        <w:t>风力发电</w:t>
      </w:r>
      <w:bookmarkEnd w:id="10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2025F3">
        <w:tc>
          <w:tcPr>
            <w:tcW w:w="309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2025F3">
        <w:tc>
          <w:tcPr>
            <w:tcW w:w="3096" w:type="dxa"/>
            <w:vAlign w:val="center"/>
          </w:tcPr>
          <w:p w:rsidR="002025F3" w:rsidRDefault="00A03D88">
            <w:r>
              <w:t>郊区、厂区</w:t>
            </w:r>
          </w:p>
        </w:tc>
        <w:tc>
          <w:tcPr>
            <w:tcW w:w="707" w:type="dxa"/>
            <w:vAlign w:val="center"/>
          </w:tcPr>
          <w:p w:rsidR="002025F3" w:rsidRDefault="00A03D88">
            <w:r>
              <w:t>54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65</w:t>
            </w:r>
          </w:p>
        </w:tc>
        <w:tc>
          <w:tcPr>
            <w:tcW w:w="1131" w:type="dxa"/>
            <w:vAlign w:val="center"/>
          </w:tcPr>
          <w:p w:rsidR="002025F3" w:rsidRDefault="00A03D88">
            <w:r>
              <w:t>5</w:t>
            </w:r>
          </w:p>
        </w:tc>
        <w:tc>
          <w:tcPr>
            <w:tcW w:w="707" w:type="dxa"/>
            <w:vAlign w:val="center"/>
          </w:tcPr>
          <w:p w:rsidR="002025F3" w:rsidRDefault="00A03D88">
            <w:r>
              <w:t>0.35</w:t>
            </w:r>
          </w:p>
        </w:tc>
        <w:tc>
          <w:tcPr>
            <w:tcW w:w="565" w:type="dxa"/>
            <w:vAlign w:val="center"/>
          </w:tcPr>
          <w:p w:rsidR="002025F3" w:rsidRDefault="00A03D88">
            <w:r>
              <w:t>1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142</w:t>
            </w:r>
          </w:p>
        </w:tc>
        <w:tc>
          <w:tcPr>
            <w:tcW w:w="1137" w:type="dxa"/>
            <w:vAlign w:val="center"/>
          </w:tcPr>
          <w:p w:rsidR="002025F3" w:rsidRDefault="00A03D88">
            <w:r>
              <w:t>6</w:t>
            </w:r>
          </w:p>
        </w:tc>
      </w:tr>
      <w:tr w:rsidR="002025F3">
        <w:tc>
          <w:tcPr>
            <w:tcW w:w="8186" w:type="dxa"/>
            <w:gridSpan w:val="7"/>
            <w:vAlign w:val="center"/>
          </w:tcPr>
          <w:p w:rsidR="002025F3" w:rsidRDefault="00A03D88">
            <w:r>
              <w:t>总计</w:t>
            </w:r>
          </w:p>
        </w:tc>
        <w:tc>
          <w:tcPr>
            <w:tcW w:w="1137" w:type="dxa"/>
            <w:vAlign w:val="center"/>
          </w:tcPr>
          <w:p w:rsidR="002025F3" w:rsidRDefault="00A03D88">
            <w:r>
              <w:t>6</w:t>
            </w:r>
          </w:p>
        </w:tc>
      </w:tr>
    </w:tbl>
    <w:p w:rsidR="002025F3" w:rsidRDefault="00A03D88">
      <w:pPr>
        <w:pStyle w:val="1"/>
        <w:widowControl w:val="0"/>
        <w:jc w:val="both"/>
      </w:pPr>
      <w:bookmarkStart w:id="107" w:name="_Toc91697202"/>
      <w:r>
        <w:t>计算结果</w:t>
      </w:r>
      <w:bookmarkEnd w:id="107"/>
    </w:p>
    <w:p w:rsidR="002025F3" w:rsidRDefault="00A03D88">
      <w:pPr>
        <w:pStyle w:val="2"/>
        <w:widowControl w:val="0"/>
      </w:pPr>
      <w:bookmarkStart w:id="108" w:name="_Toc91697203"/>
      <w:r>
        <w:t>建材生产运输碳排放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2025F3">
        <w:tc>
          <w:tcPr>
            <w:tcW w:w="899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2025F3">
        <w:tc>
          <w:tcPr>
            <w:tcW w:w="7626" w:type="dxa"/>
            <w:gridSpan w:val="5"/>
            <w:shd w:val="clear" w:color="auto" w:fill="E6E6E6"/>
            <w:vAlign w:val="center"/>
          </w:tcPr>
          <w:p w:rsidR="002025F3" w:rsidRDefault="00A03D88">
            <w:r>
              <w:t>合计</w:t>
            </w:r>
          </w:p>
        </w:tc>
        <w:tc>
          <w:tcPr>
            <w:tcW w:w="1692" w:type="dxa"/>
            <w:vAlign w:val="center"/>
          </w:tcPr>
          <w:p w:rsidR="002025F3" w:rsidRDefault="00A03D88">
            <w:r>
              <w:t>0</w:t>
            </w:r>
          </w:p>
        </w:tc>
      </w:tr>
    </w:tbl>
    <w:p w:rsidR="002025F3" w:rsidRDefault="00A03D88">
      <w:pPr>
        <w:pStyle w:val="2"/>
        <w:widowControl w:val="0"/>
      </w:pPr>
      <w:bookmarkStart w:id="109" w:name="_Toc91697204"/>
      <w:r>
        <w:t>碳汇</w:t>
      </w:r>
      <w:bookmarkEnd w:id="109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2025F3">
        <w:tc>
          <w:tcPr>
            <w:tcW w:w="352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2025F3">
        <w:tc>
          <w:tcPr>
            <w:tcW w:w="3520" w:type="dxa"/>
            <w:shd w:val="clear" w:color="auto" w:fill="E6E6E6"/>
            <w:vAlign w:val="center"/>
          </w:tcPr>
          <w:p w:rsidR="002025F3" w:rsidRDefault="00A03D88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:rsidR="002025F3" w:rsidRDefault="00A03D88">
            <w:r>
              <w:t>30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450</w:t>
            </w:r>
          </w:p>
        </w:tc>
        <w:tc>
          <w:tcPr>
            <w:tcW w:w="707" w:type="dxa"/>
            <w:vMerge w:val="restart"/>
            <w:vAlign w:val="center"/>
          </w:tcPr>
          <w:p w:rsidR="002025F3" w:rsidRDefault="00A03D88">
            <w:r>
              <w:t>50</w:t>
            </w:r>
          </w:p>
        </w:tc>
        <w:tc>
          <w:tcPr>
            <w:tcW w:w="2507" w:type="dxa"/>
            <w:vAlign w:val="center"/>
          </w:tcPr>
          <w:p w:rsidR="002025F3" w:rsidRDefault="00A03D88">
            <w:r>
              <w:t>17</w:t>
            </w:r>
          </w:p>
        </w:tc>
      </w:tr>
      <w:tr w:rsidR="002025F3">
        <w:tc>
          <w:tcPr>
            <w:tcW w:w="3520" w:type="dxa"/>
            <w:shd w:val="clear" w:color="auto" w:fill="E6E6E6"/>
            <w:vAlign w:val="center"/>
          </w:tcPr>
          <w:p w:rsidR="002025F3" w:rsidRDefault="00A03D88">
            <w:r>
              <w:t>阔叶大乔木</w:t>
            </w:r>
          </w:p>
        </w:tc>
        <w:tc>
          <w:tcPr>
            <w:tcW w:w="1562" w:type="dxa"/>
            <w:vAlign w:val="center"/>
          </w:tcPr>
          <w:p w:rsidR="002025F3" w:rsidRDefault="00A03D88">
            <w:r>
              <w:t>22.5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600</w:t>
            </w:r>
          </w:p>
        </w:tc>
        <w:tc>
          <w:tcPr>
            <w:tcW w:w="707" w:type="dxa"/>
            <w:vMerge/>
            <w:vAlign w:val="center"/>
          </w:tcPr>
          <w:p w:rsidR="002025F3" w:rsidRDefault="002025F3"/>
        </w:tc>
        <w:tc>
          <w:tcPr>
            <w:tcW w:w="2507" w:type="dxa"/>
            <w:vAlign w:val="center"/>
          </w:tcPr>
          <w:p w:rsidR="002025F3" w:rsidRDefault="00A03D88">
            <w:r>
              <w:t>17</w:t>
            </w:r>
          </w:p>
        </w:tc>
      </w:tr>
      <w:tr w:rsidR="002025F3">
        <w:tc>
          <w:tcPr>
            <w:tcW w:w="3520" w:type="dxa"/>
            <w:shd w:val="clear" w:color="auto" w:fill="E6E6E6"/>
            <w:vAlign w:val="center"/>
          </w:tcPr>
          <w:p w:rsidR="002025F3" w:rsidRDefault="00A03D88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:rsidR="002025F3" w:rsidRDefault="00A03D88">
            <w:r>
              <w:t>15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500</w:t>
            </w:r>
          </w:p>
        </w:tc>
        <w:tc>
          <w:tcPr>
            <w:tcW w:w="707" w:type="dxa"/>
            <w:vMerge/>
            <w:vAlign w:val="center"/>
          </w:tcPr>
          <w:p w:rsidR="002025F3" w:rsidRDefault="002025F3"/>
        </w:tc>
        <w:tc>
          <w:tcPr>
            <w:tcW w:w="2507" w:type="dxa"/>
            <w:vAlign w:val="center"/>
          </w:tcPr>
          <w:p w:rsidR="002025F3" w:rsidRDefault="00A03D88">
            <w:r>
              <w:t>9</w:t>
            </w:r>
          </w:p>
        </w:tc>
      </w:tr>
      <w:tr w:rsidR="002025F3">
        <w:tc>
          <w:tcPr>
            <w:tcW w:w="3520" w:type="dxa"/>
            <w:shd w:val="clear" w:color="auto" w:fill="E6E6E6"/>
            <w:vAlign w:val="center"/>
          </w:tcPr>
          <w:p w:rsidR="002025F3" w:rsidRDefault="00A03D88">
            <w:r>
              <w:t>密植灌木</w:t>
            </w:r>
          </w:p>
        </w:tc>
        <w:tc>
          <w:tcPr>
            <w:tcW w:w="1562" w:type="dxa"/>
            <w:vAlign w:val="center"/>
          </w:tcPr>
          <w:p w:rsidR="002025F3" w:rsidRDefault="00A03D88">
            <w:r>
              <w:t>7.5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60</w:t>
            </w:r>
          </w:p>
        </w:tc>
        <w:tc>
          <w:tcPr>
            <w:tcW w:w="707" w:type="dxa"/>
            <w:vMerge/>
            <w:vAlign w:val="center"/>
          </w:tcPr>
          <w:p w:rsidR="002025F3" w:rsidRDefault="002025F3"/>
        </w:tc>
        <w:tc>
          <w:tcPr>
            <w:tcW w:w="2507" w:type="dxa"/>
            <w:vAlign w:val="center"/>
          </w:tcPr>
          <w:p w:rsidR="002025F3" w:rsidRDefault="00A03D88">
            <w:r>
              <w:t>1</w:t>
            </w:r>
          </w:p>
        </w:tc>
      </w:tr>
      <w:tr w:rsidR="002025F3">
        <w:tc>
          <w:tcPr>
            <w:tcW w:w="3520" w:type="dxa"/>
            <w:shd w:val="clear" w:color="auto" w:fill="E6E6E6"/>
            <w:vAlign w:val="center"/>
          </w:tcPr>
          <w:p w:rsidR="002025F3" w:rsidRDefault="00A03D88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:rsidR="002025F3" w:rsidRDefault="00A03D88">
            <w:r>
              <w:t>0.5</w:t>
            </w:r>
          </w:p>
        </w:tc>
        <w:tc>
          <w:tcPr>
            <w:tcW w:w="990" w:type="dxa"/>
            <w:vAlign w:val="center"/>
          </w:tcPr>
          <w:p w:rsidR="002025F3" w:rsidRDefault="00A03D88">
            <w:r>
              <w:t>13000</w:t>
            </w:r>
          </w:p>
        </w:tc>
        <w:tc>
          <w:tcPr>
            <w:tcW w:w="707" w:type="dxa"/>
            <w:vMerge/>
            <w:vAlign w:val="center"/>
          </w:tcPr>
          <w:p w:rsidR="002025F3" w:rsidRDefault="002025F3"/>
        </w:tc>
        <w:tc>
          <w:tcPr>
            <w:tcW w:w="2507" w:type="dxa"/>
            <w:vAlign w:val="center"/>
          </w:tcPr>
          <w:p w:rsidR="002025F3" w:rsidRDefault="00A03D88">
            <w:r>
              <w:t>8</w:t>
            </w:r>
          </w:p>
        </w:tc>
      </w:tr>
      <w:tr w:rsidR="002025F3">
        <w:tc>
          <w:tcPr>
            <w:tcW w:w="6779" w:type="dxa"/>
            <w:gridSpan w:val="4"/>
            <w:shd w:val="clear" w:color="auto" w:fill="E6E6E6"/>
            <w:vAlign w:val="center"/>
          </w:tcPr>
          <w:p w:rsidR="002025F3" w:rsidRDefault="00A03D88">
            <w:r>
              <w:t>合计</w:t>
            </w:r>
          </w:p>
        </w:tc>
        <w:tc>
          <w:tcPr>
            <w:tcW w:w="2507" w:type="dxa"/>
            <w:vAlign w:val="center"/>
          </w:tcPr>
          <w:p w:rsidR="002025F3" w:rsidRDefault="00A03D88">
            <w:r>
              <w:t>52</w:t>
            </w:r>
          </w:p>
        </w:tc>
      </w:tr>
    </w:tbl>
    <w:p w:rsidR="002025F3" w:rsidRDefault="00A03D88">
      <w:pPr>
        <w:pStyle w:val="2"/>
        <w:widowControl w:val="0"/>
      </w:pPr>
      <w:bookmarkStart w:id="110" w:name="_Toc91697205"/>
      <w:r>
        <w:t>建筑运行碳排放</w:t>
      </w:r>
      <w:bookmarkEnd w:id="11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A03D88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E85C9F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供冷</w:t>
            </w:r>
          </w:p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1" w:name="冷源能耗"/>
            <w:r w:rsidRPr="00771B84">
              <w:rPr>
                <w:lang w:val="en-US"/>
              </w:rPr>
              <w:t>400</w:t>
            </w:r>
            <w:bookmarkEnd w:id="111"/>
          </w:p>
        </w:tc>
        <w:tc>
          <w:tcPr>
            <w:tcW w:w="1559" w:type="dxa"/>
            <w:vMerge w:val="restart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2" w:name="电力CO2排放因子"/>
            <w:r>
              <w:t>0.8843</w:t>
            </w:r>
            <w:bookmarkEnd w:id="112"/>
          </w:p>
        </w:tc>
        <w:tc>
          <w:tcPr>
            <w:tcW w:w="1417" w:type="dxa"/>
            <w:vMerge w:val="restart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3" w:name="空调能耗_电耗CO2排放"/>
            <w:r>
              <w:t>20753</w:t>
            </w:r>
            <w:bookmarkEnd w:id="113"/>
          </w:p>
        </w:tc>
        <w:tc>
          <w:tcPr>
            <w:tcW w:w="2421" w:type="dxa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4" w:name="冷源能耗_电耗CO2排放平米"/>
            <w:r>
              <w:t>354</w:t>
            </w:r>
            <w:bookmarkEnd w:id="114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5" w:name="冷却水泵能耗"/>
            <w:r w:rsidRPr="00771B84">
              <w:rPr>
                <w:lang w:val="en-US"/>
              </w:rPr>
              <w:t>171</w:t>
            </w:r>
            <w:bookmarkEnd w:id="115"/>
          </w:p>
        </w:tc>
        <w:tc>
          <w:tcPr>
            <w:tcW w:w="1559" w:type="dxa"/>
            <w:vMerge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6" w:name="冷却水泵能耗_电耗CO2排放平米"/>
            <w:r>
              <w:t>152</w:t>
            </w:r>
            <w:bookmarkEnd w:id="116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7" w:name="冷冻水泵能耗"/>
            <w:r w:rsidRPr="00771B84">
              <w:rPr>
                <w:lang w:val="en-US"/>
              </w:rPr>
              <w:t>206</w:t>
            </w:r>
            <w:bookmarkEnd w:id="117"/>
          </w:p>
        </w:tc>
        <w:tc>
          <w:tcPr>
            <w:tcW w:w="1559" w:type="dxa"/>
            <w:vMerge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8" w:name="冷冻水泵能耗_电耗CO2排放平米"/>
            <w:r>
              <w:t>182</w:t>
            </w:r>
            <w:bookmarkEnd w:id="118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19" w:name="冷却塔能耗"/>
            <w:r w:rsidRPr="00771B84">
              <w:rPr>
                <w:rFonts w:hint="eastAsia"/>
                <w:lang w:val="en-US"/>
              </w:rPr>
              <w:t>55</w:t>
            </w:r>
            <w:bookmarkEnd w:id="119"/>
          </w:p>
        </w:tc>
        <w:tc>
          <w:tcPr>
            <w:tcW w:w="1559" w:type="dxa"/>
            <w:vMerge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20" w:name="冷却塔能耗_电耗CO2排放平米"/>
            <w:r>
              <w:t>48</w:t>
            </w:r>
            <w:bookmarkEnd w:id="120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21" w:name="单元式空调能耗"/>
            <w:r w:rsidRPr="00771B84">
              <w:rPr>
                <w:lang w:val="en-US"/>
              </w:rPr>
              <w:t>0</w:t>
            </w:r>
            <w:bookmarkEnd w:id="121"/>
          </w:p>
        </w:tc>
        <w:tc>
          <w:tcPr>
            <w:tcW w:w="1559" w:type="dxa"/>
            <w:vMerge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22" w:name="单元式空调能耗_电耗CO2排放平米"/>
            <w:r>
              <w:t>0</w:t>
            </w:r>
            <w:bookmarkEnd w:id="122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23" w:name="空调能耗"/>
            <w:r w:rsidRPr="00771B84">
              <w:rPr>
                <w:lang w:val="en-US"/>
              </w:rPr>
              <w:t>832</w:t>
            </w:r>
            <w:bookmarkEnd w:id="123"/>
          </w:p>
        </w:tc>
        <w:tc>
          <w:tcPr>
            <w:tcW w:w="1559" w:type="dxa"/>
            <w:vMerge/>
            <w:vAlign w:val="center"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A03D88" w:rsidP="00F21AC0">
            <w:pPr>
              <w:jc w:val="center"/>
              <w:rPr>
                <w:lang w:val="en-US"/>
              </w:rPr>
            </w:pPr>
            <w:bookmarkStart w:id="124" w:name="空调能耗_电耗CO2排放平米"/>
            <w:r>
              <w:t>736</w:t>
            </w:r>
            <w:bookmarkEnd w:id="124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25" w:name="热源能耗"/>
            <w:r w:rsidRPr="00771B84">
              <w:rPr>
                <w:lang w:val="en-US"/>
              </w:rPr>
              <w:t>0</w:t>
            </w:r>
            <w:bookmarkEnd w:id="125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26" w:name="电力CO2排放因子2"/>
            <w:r>
              <w:t>0.8843</w:t>
            </w:r>
            <w:bookmarkEnd w:id="126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27" w:name="供暖能耗_电耗CO2排放"/>
            <w:r>
              <w:t>9174</w:t>
            </w:r>
            <w:bookmarkEnd w:id="127"/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28" w:name="热源能耗_电耗CO2排放平米"/>
            <w:r>
              <w:t>0</w:t>
            </w:r>
            <w:bookmarkEnd w:id="128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29" w:name="热水泵能耗"/>
            <w:r w:rsidRPr="00771B84">
              <w:rPr>
                <w:lang w:val="en-US"/>
              </w:rPr>
              <w:t>368</w:t>
            </w:r>
            <w:bookmarkEnd w:id="129"/>
          </w:p>
        </w:tc>
        <w:tc>
          <w:tcPr>
            <w:tcW w:w="1559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0" w:name="热水泵能耗_电耗CO2排放平米"/>
            <w:r>
              <w:t>325</w:t>
            </w:r>
            <w:bookmarkEnd w:id="13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1" w:name="单元式热泵能耗"/>
            <w:r w:rsidRPr="00771B84">
              <w:rPr>
                <w:lang w:val="en-US"/>
              </w:rPr>
              <w:t>0</w:t>
            </w:r>
            <w:bookmarkEnd w:id="131"/>
          </w:p>
        </w:tc>
        <w:tc>
          <w:tcPr>
            <w:tcW w:w="1559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2" w:name="单元式热泵能耗_电耗CO2排放平米"/>
            <w:r>
              <w:t>0</w:t>
            </w:r>
            <w:bookmarkEnd w:id="13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3" w:name="供暖能耗"/>
            <w:r w:rsidRPr="00771B84">
              <w:rPr>
                <w:lang w:val="en-US"/>
              </w:rPr>
              <w:t>368</w:t>
            </w:r>
            <w:bookmarkEnd w:id="133"/>
          </w:p>
        </w:tc>
        <w:tc>
          <w:tcPr>
            <w:tcW w:w="1559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4" w:name="供暖能耗_电耗CO2排放平米"/>
            <w:r>
              <w:t>325</w:t>
            </w:r>
            <w:bookmarkEnd w:id="134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A03D88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D92D6F" w:rsidRPr="00771B84" w:rsidRDefault="00A03D88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5" w:name="新排风系统能耗"/>
            <w:r w:rsidRPr="00771B84">
              <w:rPr>
                <w:rFonts w:hint="eastAsia"/>
                <w:lang w:val="en-US"/>
              </w:rPr>
              <w:t>0</w:t>
            </w:r>
            <w:bookmarkEnd w:id="135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6" w:name="电力CO2排放因子3"/>
            <w:r>
              <w:t>0.8843</w:t>
            </w:r>
            <w:bookmarkEnd w:id="136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7" w:name="空调动力能耗_电耗CO2排放"/>
            <w:r>
              <w:t>105</w:t>
            </w:r>
            <w:bookmarkEnd w:id="137"/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8" w:name="新排风系统能耗_电耗CO2排放平米"/>
            <w:r>
              <w:t>0</w:t>
            </w:r>
            <w:bookmarkEnd w:id="138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39" w:name="风机盘管能耗"/>
            <w:r w:rsidRPr="00771B84">
              <w:rPr>
                <w:rFonts w:hint="eastAsia"/>
                <w:lang w:val="en-US"/>
              </w:rPr>
              <w:t>4</w:t>
            </w:r>
            <w:bookmarkEnd w:id="139"/>
          </w:p>
        </w:tc>
        <w:tc>
          <w:tcPr>
            <w:tcW w:w="1559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40" w:name="风机盘管能耗_电耗CO2排放平米"/>
            <w:r>
              <w:t>4</w:t>
            </w:r>
            <w:bookmarkEnd w:id="14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41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41"/>
          </w:p>
        </w:tc>
        <w:tc>
          <w:tcPr>
            <w:tcW w:w="1559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42" w:name="多联机室内机能耗_电耗CO2排放平米"/>
            <w:r>
              <w:t>0</w:t>
            </w:r>
            <w:bookmarkEnd w:id="14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43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43"/>
          </w:p>
        </w:tc>
        <w:tc>
          <w:tcPr>
            <w:tcW w:w="1559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44" w:name="全空气系统能耗_电耗CO2排放平米"/>
            <w:r>
              <w:t>0</w:t>
            </w:r>
            <w:bookmarkEnd w:id="144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45" w:name="空调动力能耗"/>
            <w:r w:rsidRPr="00771B84">
              <w:rPr>
                <w:rFonts w:hint="eastAsia"/>
                <w:lang w:val="en-US"/>
              </w:rPr>
              <w:t>4</w:t>
            </w:r>
            <w:bookmarkEnd w:id="145"/>
          </w:p>
        </w:tc>
        <w:tc>
          <w:tcPr>
            <w:tcW w:w="1559" w:type="dxa"/>
            <w:vMerge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46" w:name="空调动力能耗_电耗CO2排放平米"/>
            <w:r>
              <w:t>4</w:t>
            </w:r>
            <w:bookmarkEnd w:id="146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A03D88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47" w:name="照明能耗"/>
            <w:r w:rsidRPr="00771B84">
              <w:rPr>
                <w:rFonts w:hint="eastAsia"/>
                <w:lang w:val="en-US"/>
              </w:rPr>
              <w:t>242</w:t>
            </w:r>
            <w:bookmarkEnd w:id="147"/>
          </w:p>
        </w:tc>
        <w:tc>
          <w:tcPr>
            <w:tcW w:w="1559" w:type="dxa"/>
            <w:vAlign w:val="center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48" w:name="电力CO2排放因子4"/>
            <w:r>
              <w:t>0.8843</w:t>
            </w:r>
            <w:bookmarkEnd w:id="148"/>
          </w:p>
        </w:tc>
        <w:tc>
          <w:tcPr>
            <w:tcW w:w="1417" w:type="dxa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49" w:name="照明能耗_电耗CO2排放"/>
            <w:r>
              <w:t>6031</w:t>
            </w:r>
            <w:bookmarkEnd w:id="149"/>
          </w:p>
        </w:tc>
        <w:tc>
          <w:tcPr>
            <w:tcW w:w="2421" w:type="dxa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50" w:name="照明能耗_电耗CO2排放平米"/>
            <w:r>
              <w:t>214</w:t>
            </w:r>
            <w:bookmarkEnd w:id="150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A03D88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51" w:name="设备用电"/>
            <w:r w:rsidRPr="00771B84">
              <w:rPr>
                <w:rFonts w:hint="eastAsia"/>
                <w:lang w:val="en-US"/>
              </w:rPr>
              <w:t>1783</w:t>
            </w:r>
            <w:bookmarkEnd w:id="151"/>
          </w:p>
        </w:tc>
        <w:tc>
          <w:tcPr>
            <w:tcW w:w="1559" w:type="dxa"/>
            <w:vAlign w:val="center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52" w:name="电力CO2排放因子5"/>
            <w:r>
              <w:t>0.8843</w:t>
            </w:r>
            <w:bookmarkEnd w:id="152"/>
          </w:p>
        </w:tc>
        <w:tc>
          <w:tcPr>
            <w:tcW w:w="1417" w:type="dxa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53" w:name="设备用电_电耗CO2排放"/>
            <w:r>
              <w:t>44457</w:t>
            </w:r>
            <w:bookmarkEnd w:id="153"/>
          </w:p>
        </w:tc>
        <w:tc>
          <w:tcPr>
            <w:tcW w:w="2421" w:type="dxa"/>
          </w:tcPr>
          <w:p w:rsidR="00A4274E" w:rsidRPr="00771B84" w:rsidRDefault="00A03D88" w:rsidP="00DC5898">
            <w:pPr>
              <w:jc w:val="center"/>
              <w:rPr>
                <w:lang w:val="en-US"/>
              </w:rPr>
            </w:pPr>
            <w:bookmarkStart w:id="154" w:name="设备用电_电耗CO2排放平米"/>
            <w:r>
              <w:t>1577</w:t>
            </w:r>
            <w:bookmarkEnd w:id="154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55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55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56" w:name="电力CO2排放因子6"/>
            <w:r>
              <w:t>0.8843</w:t>
            </w:r>
            <w:bookmarkEnd w:id="156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57" w:name="其他能耗_电耗CO2排放"/>
            <w:r>
              <w:t>3543</w:t>
            </w:r>
            <w:bookmarkEnd w:id="157"/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58" w:name="动力系统能耗_电耗CO2排放平米"/>
            <w:r>
              <w:t>0</w:t>
            </w:r>
            <w:bookmarkEnd w:id="158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59" w:name="排风机能耗"/>
            <w:r w:rsidRPr="00771B84">
              <w:rPr>
                <w:rFonts w:hint="eastAsia"/>
                <w:lang w:val="en-US"/>
              </w:rPr>
              <w:t>129</w:t>
            </w:r>
            <w:bookmarkEnd w:id="159"/>
          </w:p>
        </w:tc>
        <w:tc>
          <w:tcPr>
            <w:tcW w:w="1559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60" w:name="排风机能耗_电耗CO2排放平米"/>
            <w:r>
              <w:t>114</w:t>
            </w:r>
            <w:bookmarkEnd w:id="16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61" w:name="热水系统能耗"/>
            <w:r w:rsidRPr="00771B84">
              <w:rPr>
                <w:rFonts w:hint="eastAsia"/>
                <w:lang w:val="en-US"/>
              </w:rPr>
              <w:t>13</w:t>
            </w:r>
            <w:bookmarkEnd w:id="161"/>
          </w:p>
        </w:tc>
        <w:tc>
          <w:tcPr>
            <w:tcW w:w="1559" w:type="dxa"/>
            <w:vMerge/>
          </w:tcPr>
          <w:p w:rsidR="00D92D6F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Default="00A03D88" w:rsidP="00F21AC0">
            <w:pPr>
              <w:jc w:val="center"/>
              <w:rPr>
                <w:lang w:val="en-US"/>
              </w:rPr>
            </w:pPr>
            <w:bookmarkStart w:id="162" w:name="热水系统能耗_电耗CO2排放平米"/>
            <w:r>
              <w:t>11</w:t>
            </w:r>
            <w:bookmarkEnd w:id="162"/>
          </w:p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63" w:name="其他能耗"/>
            <w:r w:rsidRPr="00771B84">
              <w:rPr>
                <w:rFonts w:hint="eastAsia"/>
                <w:lang w:val="en-US"/>
              </w:rPr>
              <w:t>142</w:t>
            </w:r>
            <w:bookmarkEnd w:id="163"/>
          </w:p>
        </w:tc>
        <w:tc>
          <w:tcPr>
            <w:tcW w:w="1559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F21AC0">
            <w:pPr>
              <w:jc w:val="center"/>
              <w:rPr>
                <w:lang w:val="en-US"/>
              </w:rPr>
            </w:pPr>
            <w:bookmarkStart w:id="164" w:name="其他能耗_电耗CO2排放平米"/>
            <w:r>
              <w:t>126</w:t>
            </w:r>
            <w:bookmarkEnd w:id="164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A03D88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1123FF" w:rsidRDefault="00A03D88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bookmarkStart w:id="165" w:name="热源能耗_燃料类型"/>
            <w:r>
              <w:t>烟煤</w:t>
            </w:r>
            <w:r>
              <w:t>II</w:t>
            </w:r>
            <w:bookmarkEnd w:id="165"/>
          </w:p>
        </w:tc>
        <w:tc>
          <w:tcPr>
            <w:tcW w:w="1276" w:type="dxa"/>
            <w:shd w:val="clear" w:color="auto" w:fill="FFFFFF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bookmarkStart w:id="166" w:name="热源锅炉能耗"/>
            <w:r>
              <w:rPr>
                <w:rFonts w:hint="eastAsia"/>
                <w:lang w:val="en-US"/>
              </w:rPr>
              <w:t>10003</w:t>
            </w:r>
            <w:bookmarkEnd w:id="166"/>
          </w:p>
        </w:tc>
        <w:tc>
          <w:tcPr>
            <w:tcW w:w="1559" w:type="dxa"/>
            <w:shd w:val="clear" w:color="auto" w:fill="FFFFFF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bookmarkStart w:id="167" w:name="热源能耗_燃料CO2排放因子"/>
            <w:r>
              <w:t>89</w:t>
            </w:r>
            <w:bookmarkEnd w:id="167"/>
          </w:p>
        </w:tc>
        <w:tc>
          <w:tcPr>
            <w:tcW w:w="1417" w:type="dxa"/>
            <w:shd w:val="clear" w:color="auto" w:fill="FFFFFF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bookmarkStart w:id="168" w:name="热源能耗锅炉碳排放"/>
            <w:r>
              <w:t>90357</w:t>
            </w:r>
            <w:bookmarkEnd w:id="168"/>
          </w:p>
        </w:tc>
        <w:tc>
          <w:tcPr>
            <w:tcW w:w="2421" w:type="dxa"/>
            <w:shd w:val="clear" w:color="auto" w:fill="FFFFFF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bookmarkStart w:id="169" w:name="热源能耗锅炉碳排放平米"/>
            <w:r>
              <w:t>3205</w:t>
            </w:r>
            <w:bookmarkEnd w:id="169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A03D88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D3E40" w:rsidRDefault="00A03D88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Default="00A03D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A03D88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A03D8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0" w:name="太阳能能耗"/>
            <w:r w:rsidRPr="00771B84">
              <w:rPr>
                <w:rFonts w:hint="eastAsia"/>
                <w:lang w:val="en-US"/>
              </w:rPr>
              <w:t>0</w:t>
            </w:r>
            <w:bookmarkEnd w:id="170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1" w:name="电力CO2排放因子7"/>
            <w:r>
              <w:t>0.8843</w:t>
            </w:r>
            <w:bookmarkEnd w:id="171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2" w:name="可再生能源能耗_电耗CO2排放"/>
            <w:r>
              <w:t>6</w:t>
            </w:r>
            <w:bookmarkEnd w:id="172"/>
          </w:p>
        </w:tc>
        <w:tc>
          <w:tcPr>
            <w:tcW w:w="2421" w:type="dxa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3" w:name="太阳能能耗_电耗CO2排放平米"/>
            <w:r>
              <w:t>0</w:t>
            </w:r>
            <w:bookmarkEnd w:id="173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A03D8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4" w:name="光伏能耗"/>
            <w:r w:rsidRPr="00771B84">
              <w:rPr>
                <w:rFonts w:hint="eastAsia"/>
                <w:lang w:val="en-US"/>
              </w:rPr>
              <w:t>0</w:t>
            </w:r>
            <w:bookmarkEnd w:id="174"/>
          </w:p>
        </w:tc>
        <w:tc>
          <w:tcPr>
            <w:tcW w:w="1559" w:type="dxa"/>
            <w:vMerge/>
          </w:tcPr>
          <w:p w:rsidR="00D92D6F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5" w:name="光伏能耗_电耗CO2排放平米"/>
            <w:r>
              <w:t>0</w:t>
            </w:r>
            <w:bookmarkEnd w:id="175"/>
          </w:p>
        </w:tc>
      </w:tr>
      <w:tr w:rsidR="00C74B50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C74B50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50" w:rsidRDefault="00A03D8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C74B50" w:rsidRPr="00771B84" w:rsidRDefault="00A03D88" w:rsidP="00273712">
            <w:pPr>
              <w:jc w:val="center"/>
              <w:rPr>
                <w:lang w:val="en-US"/>
              </w:rPr>
            </w:pPr>
            <w:bookmarkStart w:id="176" w:name="风力能耗"/>
            <w:r>
              <w:rPr>
                <w:rFonts w:hint="eastAsia"/>
                <w:lang w:val="en-US"/>
              </w:rPr>
              <w:t>0</w:t>
            </w:r>
            <w:bookmarkEnd w:id="176"/>
          </w:p>
        </w:tc>
        <w:tc>
          <w:tcPr>
            <w:tcW w:w="1559" w:type="dxa"/>
            <w:vMerge/>
          </w:tcPr>
          <w:p w:rsidR="00C74B50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C74B50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C74B50" w:rsidRPr="00771B84" w:rsidRDefault="00A03D88" w:rsidP="00273712">
            <w:pPr>
              <w:jc w:val="center"/>
              <w:rPr>
                <w:lang w:val="en-US"/>
              </w:rPr>
            </w:pPr>
            <w:bookmarkStart w:id="177" w:name="风力能耗_电耗CO2排放平米"/>
            <w:r>
              <w:t>0</w:t>
            </w:r>
            <w:bookmarkEnd w:id="177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A03D8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8" w:name="可再生能源能耗"/>
            <w:r w:rsidRPr="00771B84">
              <w:rPr>
                <w:rFonts w:hint="eastAsia"/>
                <w:lang w:val="en-US"/>
              </w:rPr>
              <w:t>0</w:t>
            </w:r>
            <w:bookmarkEnd w:id="178"/>
          </w:p>
        </w:tc>
        <w:tc>
          <w:tcPr>
            <w:tcW w:w="1559" w:type="dxa"/>
            <w:vMerge/>
          </w:tcPr>
          <w:p w:rsidR="00D92D6F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8A03E9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A03D88" w:rsidP="00273712">
            <w:pPr>
              <w:jc w:val="center"/>
              <w:rPr>
                <w:lang w:val="en-US"/>
              </w:rPr>
            </w:pPr>
            <w:bookmarkStart w:id="179" w:name="可再生能源能耗_电耗CO2排放平米"/>
            <w:r>
              <w:t>0</w:t>
            </w:r>
            <w:bookmarkEnd w:id="179"/>
          </w:p>
        </w:tc>
      </w:tr>
      <w:tr w:rsidR="00A4274E" w:rsidRPr="00771B84" w:rsidTr="00E95C54">
        <w:tc>
          <w:tcPr>
            <w:tcW w:w="5495" w:type="dxa"/>
            <w:gridSpan w:val="4"/>
            <w:shd w:val="clear" w:color="auto" w:fill="D0CECE"/>
            <w:vAlign w:val="center"/>
          </w:tcPr>
          <w:p w:rsidR="00A4274E" w:rsidRPr="00547314" w:rsidRDefault="00A03D88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bookmarkStart w:id="180" w:name="建筑总碳排放"/>
            <w:r>
              <w:t>174412</w:t>
            </w:r>
            <w:bookmarkEnd w:id="180"/>
          </w:p>
        </w:tc>
        <w:tc>
          <w:tcPr>
            <w:tcW w:w="2421" w:type="dxa"/>
          </w:tcPr>
          <w:p w:rsidR="00A4274E" w:rsidRPr="00771B84" w:rsidRDefault="00A03D88" w:rsidP="00F21AC0">
            <w:pPr>
              <w:jc w:val="center"/>
              <w:rPr>
                <w:lang w:val="en-US"/>
              </w:rPr>
            </w:pPr>
            <w:bookmarkStart w:id="181" w:name="建筑总碳排放平米"/>
            <w:r>
              <w:t>6186</w:t>
            </w:r>
            <w:bookmarkEnd w:id="181"/>
          </w:p>
        </w:tc>
      </w:tr>
    </w:tbl>
    <w:p w:rsidR="00CC2ABC" w:rsidRDefault="008A03E9"/>
    <w:p w:rsidR="002025F3" w:rsidRDefault="002025F3">
      <w:pPr>
        <w:widowControl w:val="0"/>
        <w:jc w:val="both"/>
      </w:pPr>
    </w:p>
    <w:p w:rsidR="002025F3" w:rsidRDefault="00A03D88">
      <w:pPr>
        <w:pStyle w:val="2"/>
        <w:widowControl w:val="0"/>
      </w:pPr>
      <w:bookmarkStart w:id="182" w:name="_Toc91697206"/>
      <w:r>
        <w:t>全生命周期</w:t>
      </w:r>
      <w:bookmarkEnd w:id="1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2025F3">
        <w:tc>
          <w:tcPr>
            <w:tcW w:w="2247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2025F3" w:rsidRDefault="00A03D88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2025F3">
        <w:tc>
          <w:tcPr>
            <w:tcW w:w="2247" w:type="dxa"/>
            <w:shd w:val="clear" w:color="auto" w:fill="E6E6E6"/>
            <w:vAlign w:val="center"/>
          </w:tcPr>
          <w:p w:rsidR="002025F3" w:rsidRDefault="00A03D88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2971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2546" w:type="dxa"/>
            <w:vAlign w:val="center"/>
          </w:tcPr>
          <w:p w:rsidR="002025F3" w:rsidRDefault="00A03D88">
            <w:r>
              <w:t>0</w:t>
            </w:r>
          </w:p>
        </w:tc>
      </w:tr>
      <w:tr w:rsidR="002025F3">
        <w:tc>
          <w:tcPr>
            <w:tcW w:w="2247" w:type="dxa"/>
            <w:shd w:val="clear" w:color="auto" w:fill="E6E6E6"/>
            <w:vAlign w:val="center"/>
          </w:tcPr>
          <w:p w:rsidR="002025F3" w:rsidRDefault="00A03D88">
            <w:r>
              <w:t>建筑建造和拆除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--</w:t>
            </w:r>
          </w:p>
        </w:tc>
        <w:tc>
          <w:tcPr>
            <w:tcW w:w="2971" w:type="dxa"/>
            <w:vAlign w:val="center"/>
          </w:tcPr>
          <w:p w:rsidR="002025F3" w:rsidRDefault="00A03D88">
            <w:r>
              <w:t>--</w:t>
            </w:r>
          </w:p>
        </w:tc>
        <w:tc>
          <w:tcPr>
            <w:tcW w:w="2546" w:type="dxa"/>
            <w:vAlign w:val="center"/>
          </w:tcPr>
          <w:p w:rsidR="002025F3" w:rsidRDefault="00A03D88">
            <w:r>
              <w:t>--</w:t>
            </w:r>
          </w:p>
        </w:tc>
      </w:tr>
      <w:tr w:rsidR="002025F3">
        <w:tc>
          <w:tcPr>
            <w:tcW w:w="2247" w:type="dxa"/>
            <w:shd w:val="clear" w:color="auto" w:fill="E6E6E6"/>
            <w:vAlign w:val="center"/>
          </w:tcPr>
          <w:p w:rsidR="002025F3" w:rsidRDefault="00A03D88">
            <w:r>
              <w:lastRenderedPageBreak/>
              <w:t>建筑运行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174412</w:t>
            </w:r>
          </w:p>
        </w:tc>
        <w:tc>
          <w:tcPr>
            <w:tcW w:w="2971" w:type="dxa"/>
            <w:vAlign w:val="center"/>
          </w:tcPr>
          <w:p w:rsidR="002025F3" w:rsidRDefault="00A03D88">
            <w:r>
              <w:t>124</w:t>
            </w:r>
          </w:p>
        </w:tc>
        <w:tc>
          <w:tcPr>
            <w:tcW w:w="2546" w:type="dxa"/>
            <w:vAlign w:val="center"/>
          </w:tcPr>
          <w:p w:rsidR="002025F3" w:rsidRDefault="00A03D88">
            <w:r>
              <w:t>6186</w:t>
            </w:r>
          </w:p>
        </w:tc>
      </w:tr>
      <w:tr w:rsidR="002025F3">
        <w:tc>
          <w:tcPr>
            <w:tcW w:w="2247" w:type="dxa"/>
            <w:shd w:val="clear" w:color="auto" w:fill="E6E6E6"/>
            <w:vAlign w:val="center"/>
          </w:tcPr>
          <w:p w:rsidR="002025F3" w:rsidRDefault="00A03D88">
            <w:r>
              <w:t>碳汇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-1453</w:t>
            </w:r>
          </w:p>
        </w:tc>
        <w:tc>
          <w:tcPr>
            <w:tcW w:w="2971" w:type="dxa"/>
            <w:vAlign w:val="center"/>
          </w:tcPr>
          <w:p w:rsidR="002025F3" w:rsidRDefault="00A03D88">
            <w:r>
              <w:t>0</w:t>
            </w:r>
          </w:p>
        </w:tc>
        <w:tc>
          <w:tcPr>
            <w:tcW w:w="2546" w:type="dxa"/>
            <w:vAlign w:val="center"/>
          </w:tcPr>
          <w:p w:rsidR="002025F3" w:rsidRDefault="00A03D88">
            <w:r>
              <w:t>-52</w:t>
            </w:r>
          </w:p>
        </w:tc>
      </w:tr>
      <w:tr w:rsidR="002025F3">
        <w:tc>
          <w:tcPr>
            <w:tcW w:w="2247" w:type="dxa"/>
            <w:shd w:val="clear" w:color="auto" w:fill="E6E6E6"/>
            <w:vAlign w:val="center"/>
          </w:tcPr>
          <w:p w:rsidR="002025F3" w:rsidRDefault="00A03D88">
            <w:r>
              <w:t>合计</w:t>
            </w:r>
          </w:p>
        </w:tc>
        <w:tc>
          <w:tcPr>
            <w:tcW w:w="1556" w:type="dxa"/>
            <w:vAlign w:val="center"/>
          </w:tcPr>
          <w:p w:rsidR="002025F3" w:rsidRDefault="00A03D88">
            <w:r>
              <w:t>172959</w:t>
            </w:r>
          </w:p>
        </w:tc>
        <w:tc>
          <w:tcPr>
            <w:tcW w:w="2971" w:type="dxa"/>
            <w:vAlign w:val="center"/>
          </w:tcPr>
          <w:p w:rsidR="002025F3" w:rsidRDefault="00A03D88">
            <w:r>
              <w:t>124</w:t>
            </w:r>
          </w:p>
        </w:tc>
        <w:tc>
          <w:tcPr>
            <w:tcW w:w="2546" w:type="dxa"/>
            <w:vAlign w:val="center"/>
          </w:tcPr>
          <w:p w:rsidR="002025F3" w:rsidRDefault="00A03D88">
            <w:r>
              <w:t>6134</w:t>
            </w:r>
          </w:p>
        </w:tc>
      </w:tr>
    </w:tbl>
    <w:p w:rsidR="002025F3" w:rsidRDefault="00A03D88">
      <w:pPr>
        <w:widowControl w:val="0"/>
        <w:jc w:val="center"/>
      </w:pPr>
      <w:bookmarkStart w:id="183" w:name="_GoBack"/>
      <w:r>
        <w:rPr>
          <w:noProof/>
          <w:lang w:val="en-US"/>
        </w:rPr>
        <w:drawing>
          <wp:inline distT="0" distB="0" distL="0" distR="0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3"/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F3" w:rsidRDefault="002025F3">
      <w:pPr>
        <w:jc w:val="both"/>
      </w:pPr>
    </w:p>
    <w:p w:rsidR="002025F3" w:rsidRDefault="002025F3">
      <w:pPr>
        <w:sectPr w:rsidR="002025F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2025F3" w:rsidRDefault="00A03D88">
      <w:pPr>
        <w:pStyle w:val="1"/>
        <w:jc w:val="both"/>
      </w:pPr>
      <w:bookmarkStart w:id="184" w:name="_Toc91697207"/>
      <w:r>
        <w:lastRenderedPageBreak/>
        <w:t>附录</w:t>
      </w:r>
      <w:bookmarkEnd w:id="184"/>
    </w:p>
    <w:p w:rsidR="002025F3" w:rsidRDefault="00A03D88">
      <w:pPr>
        <w:pStyle w:val="2"/>
      </w:pPr>
      <w:bookmarkStart w:id="185" w:name="_Toc91697208"/>
      <w:r>
        <w:t>工作日/节假日人员逐时在室率(%)</w:t>
      </w:r>
      <w:bookmarkEnd w:id="185"/>
    </w:p>
    <w:p w:rsidR="002025F3" w:rsidRDefault="002025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25F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A03E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2025F3" w:rsidRDefault="002025F3">
      <w:pPr>
        <w:jc w:val="both"/>
      </w:pPr>
    </w:p>
    <w:p w:rsidR="002025F3" w:rsidRDefault="00A03D88">
      <w:r>
        <w:t>注：上行：工作日；下行：节假日</w:t>
      </w:r>
    </w:p>
    <w:p w:rsidR="002025F3" w:rsidRDefault="00A03D88">
      <w:pPr>
        <w:pStyle w:val="2"/>
      </w:pPr>
      <w:bookmarkStart w:id="186" w:name="_Toc91697209"/>
      <w:r>
        <w:t>工作日/节假日照明开关时间表(%)</w:t>
      </w:r>
      <w:bookmarkEnd w:id="186"/>
    </w:p>
    <w:p w:rsidR="002025F3" w:rsidRDefault="002025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25F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A03E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2025F3" w:rsidRDefault="002025F3"/>
    <w:p w:rsidR="002025F3" w:rsidRDefault="00A03D88">
      <w:r>
        <w:t>注：上行：工作日；下行：节假日</w:t>
      </w:r>
    </w:p>
    <w:p w:rsidR="002025F3" w:rsidRDefault="00A03D88">
      <w:pPr>
        <w:pStyle w:val="2"/>
      </w:pPr>
      <w:bookmarkStart w:id="187" w:name="_Toc91697210"/>
      <w:r>
        <w:t>工作日/节假日设备逐时使用率(%)</w:t>
      </w:r>
      <w:bookmarkEnd w:id="187"/>
    </w:p>
    <w:p w:rsidR="002025F3" w:rsidRDefault="002025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25F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A03E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:rsidR="002025F3" w:rsidRDefault="002025F3"/>
    <w:p w:rsidR="002025F3" w:rsidRDefault="00A03D88">
      <w:r>
        <w:t>注：上行：工作日；下行：节假日</w:t>
      </w:r>
    </w:p>
    <w:p w:rsidR="002025F3" w:rsidRDefault="00A03D88">
      <w:pPr>
        <w:pStyle w:val="2"/>
      </w:pPr>
      <w:bookmarkStart w:id="188" w:name="_Toc91697211"/>
      <w:r>
        <w:t>工作日/节假日空调系统运行时间表(1:开,0:关)</w:t>
      </w:r>
      <w:bookmarkEnd w:id="188"/>
    </w:p>
    <w:p w:rsidR="002025F3" w:rsidRDefault="002025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25F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A03E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03D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2025F3" w:rsidRDefault="002025F3"/>
    <w:p w:rsidR="002025F3" w:rsidRDefault="00A03D88">
      <w:r>
        <w:t>注：上行：工作日；下行：节假日</w:t>
      </w:r>
    </w:p>
    <w:p w:rsidR="002025F3" w:rsidRDefault="002025F3"/>
    <w:sectPr w:rsidR="002025F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E9" w:rsidRDefault="008A03E9" w:rsidP="00203A7D">
      <w:r>
        <w:separator/>
      </w:r>
    </w:p>
  </w:endnote>
  <w:endnote w:type="continuationSeparator" w:id="0">
    <w:p w:rsidR="008A03E9" w:rsidRDefault="008A03E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B53">
      <w:rPr>
        <w:rStyle w:val="a9"/>
        <w:noProof/>
      </w:rPr>
      <w:t>13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E9" w:rsidRDefault="008A03E9" w:rsidP="00203A7D">
      <w:r>
        <w:separator/>
      </w:r>
    </w:p>
  </w:footnote>
  <w:footnote w:type="continuationSeparator" w:id="0">
    <w:p w:rsidR="008A03E9" w:rsidRDefault="008A03E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7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25F3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594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45B53"/>
    <w:rsid w:val="00853D5D"/>
    <w:rsid w:val="00883D6C"/>
    <w:rsid w:val="008A03E9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3D88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7497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2395C-0DB0-4A50-94D0-98D82B4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ZW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D41D-B21C-4FD8-B680-87441DB9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85</TotalTime>
  <Pages>1</Pages>
  <Words>1346</Words>
  <Characters>7676</Characters>
  <Application>Microsoft Office Word</Application>
  <DocSecurity>0</DocSecurity>
  <Lines>63</Lines>
  <Paragraphs>18</Paragraphs>
  <ScaleCrop>false</ScaleCrop>
  <Company>ths</Company>
  <LinksUpToDate>false</LinksUpToDate>
  <CharactersWithSpaces>9004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HDZW</dc:creator>
  <cp:keywords/>
  <cp:lastModifiedBy>HDZW</cp:lastModifiedBy>
  <cp:revision>3</cp:revision>
  <cp:lastPrinted>2021-12-30T08:49:00Z</cp:lastPrinted>
  <dcterms:created xsi:type="dcterms:W3CDTF">2021-12-29T11:05:00Z</dcterms:created>
  <dcterms:modified xsi:type="dcterms:W3CDTF">2021-12-30T08:55:00Z</dcterms:modified>
</cp:coreProperties>
</file>