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2022年1月1日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4126a0a3449e4"/>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T18787175307</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1164</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318</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3</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1</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16.5</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180</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办公室(办公建筑)外墙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办公室(办公建筑)与普通房间之间隔墙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r>
        <w:rPr>
          <w:rFonts w:ascii="宋体" w:eastAsia="宋体" w:hAnsi="宋体"/>
          <w:kern w:val="0"/>
          <w:sz w:val="21"/>
          <w:szCs w:val="21"/>
        </w:rPr>
        <w:t>本工程无此项评价</w:t>
      </w:r>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8BFE386" w14:textId="77777777" w:rsidR="00572996" w:rsidRPr="001276BB" w:rsidRDefault="00572996" w:rsidP="001276BB">
      <w:pPr>
        <w:rPr>
          <w:lang w:val="en-US"/>
        </w:rPr>
      </w:pPr>
      <w:bookmarkStart w:id="38" w:name="撞击声隔声"/>
      <w:bookmarkEnd w:id="38"/>
      <w:r>
        <w:rPr>
          <w:lang w:val="en-US"/>
        </w:rPr>
        <w:t>本工程无此项评价</w:t>
      </w:r>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办公室(办公建筑)外墙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办公室(办公建筑)与普通房间之间隔墙</w:t>
            </w:r>
          </w:p>
        </w:tc>
        <w:tc>
          <w:tcPr>
            <w:vAlign w:val="center"/>
          </w:tcPr>
          <w:p>
            <w:pPr/>
            <w:r>
              <w:rPr>
                <w:b/>
              </w:rPr>
              <w:t>50</w:t>
            </w:r>
          </w:p>
        </w:tc>
        <w:tc>
          <w:tcPr>
            <w:vAlign w:val="center"/>
          </w:tcPr>
          <w:p>
            <w:pPr/>
            <w:r>
              <w:t>低限:&gt;45,高要求:&gt;50</w:t>
            </w:r>
          </w:p>
        </w:tc>
        <w:tc>
          <w:tcPr>
            <w:vAlign w:val="center"/>
          </w:tcPr>
          <w:p>
            <w:pPr/>
            <w:r>
              <w:rPr>
                <w:b/>
              </w:rPr>
              <w:t>满足平均要求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p w14:paraId="7BC35E14" w14:textId="77777777" w:rsidR="003E3389" w:rsidRDefault="003E3389" w:rsidP="00894253">
      <w:bookmarkStart w:id="40" w:name="撞击声隔声性能统计"/>
      <w:bookmarkEnd w:id="40"/>
      <w:r>
        <w:t>本工程无此项评价</w:t>
      </w:r>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rPr>
              <w:t>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rPr>
              <w:t>满足平均要求</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3</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rPr>
              <w:t>本工程无此项评价</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rPr>
              <w:t>本工程无此项评价</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6f92bfef-5011-461a-bbe4-d584f8721376.png" Id="R8c24126a0a3449e4"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