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</w:t>
          </w:r>
          <w:r>
            <w:rPr>
              <w:rFonts w:hint="eastAsia" w:ascii="宋体" w:hAnsi="宋体"/>
              <w:kern w:val="0"/>
              <w:szCs w:val="21"/>
              <w:u w:val="single"/>
              <w:lang w:eastAsia="zh-CN"/>
            </w:rPr>
            <w:t>包头市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eastAsia="zh-CN"/>
        </w:rPr>
        <w:t>现代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5FA9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1</Lines>
  <Paragraphs>1</Paragraphs>
  <TotalTime>1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2022-03-14T03:02:55Z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8F30D803CD394B0CB687D9F6580208D4</vt:lpwstr>
  </property>
</Properties>
</file>