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6183" w:rsidRDefault="00BD61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6183" w:rsidRDefault="00BD61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6183" w:rsidRDefault="00BD6183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p w:rsidR="00BD6183" w:rsidRDefault="00BD6183">
      <w:pPr>
        <w:spacing w:line="200" w:lineRule="atLeast"/>
        <w:ind w:left="1114"/>
        <w:rPr>
          <w:rFonts w:ascii="Times New Roman" w:eastAsia="Times New Roman" w:hAnsi="Times New Roman" w:cs="Times New Roman"/>
          <w:sz w:val="20"/>
          <w:szCs w:val="20"/>
        </w:rPr>
      </w:pPr>
    </w:p>
    <w:p w:rsidR="00BD6183" w:rsidRDefault="00BD61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6183" w:rsidRDefault="00BD61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6183" w:rsidRDefault="00BD6183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:rsidR="00BD6183" w:rsidRPr="004B6737" w:rsidRDefault="00142AA0">
      <w:pPr>
        <w:spacing w:before="107"/>
        <w:ind w:left="1858"/>
        <w:rPr>
          <w:rFonts w:ascii="微软雅黑" w:eastAsia="微软雅黑" w:hAnsi="微软雅黑" w:cs="微软雅黑"/>
          <w:sz w:val="48"/>
          <w:szCs w:val="48"/>
          <w:lang w:eastAsia="zh-CN"/>
        </w:rPr>
      </w:pPr>
      <w:r w:rsidRPr="004B6737">
        <w:rPr>
          <w:rFonts w:ascii="微软雅黑" w:eastAsia="微软雅黑" w:hAnsi="微软雅黑" w:cs="微软雅黑"/>
          <w:b/>
          <w:bCs/>
          <w:sz w:val="48"/>
          <w:szCs w:val="48"/>
          <w:lang w:eastAsia="zh-CN"/>
        </w:rPr>
        <w:t>公共交通设施布局说明</w:t>
      </w:r>
    </w:p>
    <w:p w:rsidR="00BD6183" w:rsidRDefault="00BD6183">
      <w:pPr>
        <w:rPr>
          <w:rFonts w:ascii="微软雅黑" w:eastAsia="微软雅黑" w:hAnsi="微软雅黑" w:cs="微软雅黑"/>
          <w:b/>
          <w:bCs/>
          <w:sz w:val="48"/>
          <w:szCs w:val="48"/>
          <w:lang w:eastAsia="zh-CN"/>
        </w:rPr>
      </w:pPr>
    </w:p>
    <w:p w:rsidR="00BD6183" w:rsidRDefault="00BD6183">
      <w:pPr>
        <w:rPr>
          <w:rFonts w:ascii="微软雅黑" w:eastAsia="微软雅黑" w:hAnsi="微软雅黑" w:cs="微软雅黑"/>
          <w:b/>
          <w:bCs/>
          <w:sz w:val="48"/>
          <w:szCs w:val="48"/>
          <w:lang w:eastAsia="zh-CN"/>
        </w:rPr>
      </w:pPr>
    </w:p>
    <w:p w:rsidR="00BD6183" w:rsidRDefault="00E57C91">
      <w:pPr>
        <w:rPr>
          <w:rFonts w:ascii="微软雅黑" w:eastAsia="微软雅黑" w:hAnsi="微软雅黑" w:cs="微软雅黑"/>
          <w:b/>
          <w:bCs/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sz w:val="48"/>
          <w:szCs w:val="48"/>
          <w:lang w:eastAsia="zh-CN"/>
        </w:rPr>
        <w:br w:type="page"/>
      </w:r>
    </w:p>
    <w:p w:rsidR="00E57C91" w:rsidRDefault="00E57C91" w:rsidP="00E57C91">
      <w:pPr>
        <w:rPr>
          <w:rFonts w:ascii="宋体" w:eastAsia="宋体" w:hAnsi="宋体" w:cs="宋体"/>
          <w:b/>
          <w:bCs/>
          <w:sz w:val="36"/>
          <w:szCs w:val="36"/>
          <w:lang w:eastAsia="zh-CN"/>
        </w:rPr>
      </w:pPr>
    </w:p>
    <w:p w:rsidR="00E57C91" w:rsidRPr="00E57C91" w:rsidRDefault="00E57C91" w:rsidP="00E57C91">
      <w:pPr>
        <w:pStyle w:val="3"/>
        <w:ind w:left="338"/>
        <w:rPr>
          <w:u w:val="single"/>
          <w:lang w:eastAsia="zh-CN"/>
        </w:rPr>
      </w:pPr>
      <w:r w:rsidRPr="00E57C91">
        <w:rPr>
          <w:rFonts w:hint="eastAsia"/>
          <w:lang w:eastAsia="zh-CN"/>
        </w:rPr>
        <w:t>项目名称：</w:t>
      </w:r>
      <w:r w:rsidRPr="00E57C91">
        <w:rPr>
          <w:u w:val="single"/>
          <w:lang w:eastAsia="zh-CN"/>
        </w:rPr>
        <w:t xml:space="preserve">        </w:t>
      </w:r>
      <w:r w:rsidR="00933EEA" w:rsidRPr="00933EEA">
        <w:rPr>
          <w:rFonts w:hint="eastAsia"/>
          <w:u w:val="single"/>
          <w:lang w:eastAsia="zh-CN"/>
        </w:rPr>
        <w:t>医养商结合的复合型养老社区</w:t>
      </w:r>
      <w:r w:rsidRPr="00E57C91">
        <w:rPr>
          <w:u w:val="single"/>
          <w:lang w:eastAsia="zh-CN"/>
        </w:rPr>
        <w:t xml:space="preserve">               </w:t>
      </w:r>
    </w:p>
    <w:p w:rsidR="00E57C91" w:rsidRPr="00E57C91" w:rsidRDefault="00E57C91" w:rsidP="00E57C91">
      <w:pPr>
        <w:pStyle w:val="3"/>
        <w:ind w:left="338"/>
        <w:rPr>
          <w:lang w:eastAsia="zh-CN"/>
        </w:rPr>
      </w:pPr>
      <w:r w:rsidRPr="00E57C91">
        <w:rPr>
          <w:rFonts w:hint="eastAsia"/>
          <w:lang w:eastAsia="zh-CN"/>
        </w:rPr>
        <w:t>对标</w:t>
      </w:r>
      <w:r w:rsidRPr="00E57C91">
        <w:rPr>
          <w:lang w:eastAsia="zh-CN"/>
        </w:rPr>
        <w:t>条文：</w:t>
      </w:r>
    </w:p>
    <w:p w:rsidR="00E57C91" w:rsidRPr="00E57C91" w:rsidRDefault="00E57C91" w:rsidP="00E57C91">
      <w:pPr>
        <w:ind w:left="144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00133F"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  <w:t>6.1.2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场地人行出入口500m内应设有公共交通站点或配备联系公共交通站点的专用接驳车。</w:t>
      </w:r>
    </w:p>
    <w:p w:rsidR="00E57C91" w:rsidRPr="00E57C91" w:rsidRDefault="00E57C91" w:rsidP="00E57C91">
      <w:pPr>
        <w:ind w:left="144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00133F"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  <w:t>6.2.1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场地与公共交通站点联系便捷，评价总分值为8分，并按下列规则分别评分并累计：</w:t>
      </w:r>
    </w:p>
    <w:p w:rsidR="00E57C91" w:rsidRPr="00E57C91" w:rsidRDefault="00E57C91" w:rsidP="00E57C91">
      <w:pPr>
        <w:ind w:left="1440" w:firstLine="105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1   场地出入口到达公共交通站点的步行距离不超过500m，或到达轨道交通站的步行距离不大于800m，得2分；场地出入口到达公共交通站点的步行距离不超过300m，或到达轨道交通站的步行距离不大于500m，得4分；</w:t>
      </w:r>
    </w:p>
    <w:p w:rsidR="00E57C91" w:rsidRPr="00E57C91" w:rsidRDefault="00E57C91" w:rsidP="00E57C91">
      <w:pPr>
        <w:ind w:left="144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2   场地出入口步行距离800m范围内设有不少于2条线路的公共交通站点，得4分。</w:t>
      </w:r>
    </w:p>
    <w:p w:rsidR="00142AA0" w:rsidRPr="00E57C91" w:rsidRDefault="00142AA0" w:rsidP="00E57C91">
      <w:pPr>
        <w:ind w:left="720" w:firstLine="72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00133F"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  <w:t>6.2.3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提供便利的公共服务，评价总分值为10分，并按下列规则评分：</w:t>
      </w:r>
    </w:p>
    <w:p w:rsidR="00142AA0" w:rsidRPr="00E57C91" w:rsidRDefault="00142AA0" w:rsidP="00142AA0">
      <w:pPr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</w:t>
      </w:r>
      <w:r w:rsidR="00E57C91"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 w:rsidR="00E57C91"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1   住宅建筑，满足下列要求中4项，得5分；满足6项及以上，得10分。</w:t>
      </w:r>
    </w:p>
    <w:p w:rsidR="00142AA0" w:rsidRPr="00E57C91" w:rsidRDefault="00142AA0" w:rsidP="00E57C91">
      <w:pPr>
        <w:ind w:leftChars="800" w:left="17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1)   场地出入口到达幼儿园的步行距离不大于300m；</w:t>
      </w:r>
    </w:p>
    <w:p w:rsidR="00142AA0" w:rsidRPr="00E57C91" w:rsidRDefault="00142AA0" w:rsidP="00E57C91">
      <w:pPr>
        <w:ind w:leftChars="800" w:left="17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2)   场地出入口到达小学的步行距离不大于500m；</w:t>
      </w:r>
    </w:p>
    <w:p w:rsidR="00142AA0" w:rsidRPr="00E57C91" w:rsidRDefault="00142AA0" w:rsidP="00E57C91">
      <w:pPr>
        <w:ind w:leftChars="800" w:left="17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3)   场地出入口到达中学的步行距离不大于1000m；</w:t>
      </w:r>
    </w:p>
    <w:p w:rsidR="00142AA0" w:rsidRPr="00E57C91" w:rsidRDefault="00142AA0" w:rsidP="00E57C91">
      <w:pPr>
        <w:ind w:leftChars="800" w:left="17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4)   场地出入口到达医院的步行距离不大于1000m；</w:t>
      </w:r>
    </w:p>
    <w:p w:rsidR="00142AA0" w:rsidRPr="00E57C91" w:rsidRDefault="00142AA0" w:rsidP="00E57C91">
      <w:pPr>
        <w:ind w:leftChars="800" w:left="17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5)   场地出入口到达群众文化活动设施的步行距离不大于800m；</w:t>
      </w:r>
    </w:p>
    <w:p w:rsidR="00142AA0" w:rsidRPr="00E57C91" w:rsidRDefault="00142AA0" w:rsidP="00E57C91">
      <w:pPr>
        <w:ind w:leftChars="800" w:left="17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6)   场地出入口到达老年人日间照料设施的步行距离不大于500m；</w:t>
      </w:r>
    </w:p>
    <w:p w:rsidR="00142AA0" w:rsidRPr="00E57C91" w:rsidRDefault="00142AA0" w:rsidP="00E57C91">
      <w:pPr>
        <w:ind w:leftChars="800" w:left="17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7)   场地周边500m范围内具有不少于3种商业服务设施。</w:t>
      </w:r>
    </w:p>
    <w:p w:rsidR="00E57C91" w:rsidRPr="00E57C91" w:rsidRDefault="00E57C91" w:rsidP="00E57C91">
      <w:pPr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</w:t>
      </w:r>
      <w:r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>
        <w:rPr>
          <w:rFonts w:ascii="宋体" w:eastAsia="宋体" w:hAnsi="宋体" w:cs="宋体"/>
          <w:bCs/>
          <w:sz w:val="20"/>
          <w:szCs w:val="20"/>
          <w:lang w:eastAsia="zh-CN"/>
        </w:rPr>
        <w:tab/>
        <w:t xml:space="preserve"> 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2   </w:t>
      </w:r>
      <w:r>
        <w:rPr>
          <w:rFonts w:ascii="宋体" w:eastAsia="宋体" w:hAnsi="宋体" w:cs="宋体" w:hint="eastAsia"/>
          <w:bCs/>
          <w:sz w:val="20"/>
          <w:szCs w:val="20"/>
          <w:lang w:eastAsia="zh-CN"/>
        </w:rPr>
        <w:t>公共建筑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满足下列要求中的3项，得5分；满足5项，得10分。</w:t>
      </w:r>
    </w:p>
    <w:p w:rsidR="00E57C91" w:rsidRPr="00E57C91" w:rsidRDefault="00E57C91" w:rsidP="00E57C91">
      <w:pPr>
        <w:ind w:leftChars="300" w:left="6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1)   建筑内至少兼容2种面向社会的公共服务功能；</w:t>
      </w:r>
    </w:p>
    <w:p w:rsidR="00E57C91" w:rsidRPr="00E57C91" w:rsidRDefault="00E57C91" w:rsidP="00E57C91">
      <w:pPr>
        <w:ind w:leftChars="300" w:left="6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2)   建筑向社会公众提供开放的公共活动空间；</w:t>
      </w:r>
    </w:p>
    <w:p w:rsidR="00E57C91" w:rsidRPr="00E57C91" w:rsidRDefault="00E57C91" w:rsidP="00E57C91">
      <w:pPr>
        <w:ind w:leftChars="300" w:left="6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3)   电动汽车充电桩的车位数占总车位数的比例不低于10%;</w:t>
      </w:r>
    </w:p>
    <w:p w:rsidR="00E57C91" w:rsidRPr="00E57C91" w:rsidRDefault="00E57C91" w:rsidP="00E57C91">
      <w:pPr>
        <w:ind w:leftChars="300" w:left="6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4)   周边500m 范围内设有社会公共停车场（库）；</w:t>
      </w:r>
    </w:p>
    <w:p w:rsidR="00E57C91" w:rsidRPr="00E57C91" w:rsidRDefault="00E57C91" w:rsidP="00E57C91">
      <w:pPr>
        <w:ind w:leftChars="300" w:left="66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5)   场地不封闭或场地内步行公共通道向社会开放。</w:t>
      </w:r>
    </w:p>
    <w:p w:rsidR="00142AA0" w:rsidRPr="00E57C91" w:rsidRDefault="00142AA0" w:rsidP="00E57C91">
      <w:pPr>
        <w:ind w:left="138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00133F"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  <w:t xml:space="preserve">6.2.4 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城市绿地、广场及公共运动场地等开敞空间，步行可达，评价总分值为5分，并按下列规则分别评分并累计：</w:t>
      </w:r>
    </w:p>
    <w:p w:rsidR="00142AA0" w:rsidRPr="00E57C91" w:rsidRDefault="00142AA0" w:rsidP="00E57C91">
      <w:pPr>
        <w:ind w:left="1440"/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1   场地出入口到达居住区公园或城市公园绿地、广场的步行距离不大于300m，得3分；</w:t>
      </w:r>
    </w:p>
    <w:p w:rsidR="00142AA0" w:rsidRPr="00E57C91" w:rsidRDefault="00142AA0">
      <w:pPr>
        <w:rPr>
          <w:rFonts w:ascii="宋体" w:eastAsia="宋体" w:hAnsi="宋体" w:cs="宋体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</w:t>
      </w:r>
      <w:r w:rsidR="00E57C91"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 w:rsidR="00E57C91"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2   到达中型多功能运动场地的步行距离不大于500m，得2分。</w:t>
      </w:r>
    </w:p>
    <w:p w:rsidR="00142AA0" w:rsidRDefault="00142AA0">
      <w:pPr>
        <w:rPr>
          <w:rFonts w:ascii="宋体" w:eastAsia="宋体" w:hAnsi="宋体" w:cs="宋体"/>
          <w:b/>
          <w:bCs/>
          <w:sz w:val="20"/>
          <w:szCs w:val="20"/>
          <w:lang w:eastAsia="zh-CN"/>
        </w:rPr>
      </w:pPr>
    </w:p>
    <w:p w:rsidR="00142AA0" w:rsidRDefault="00142AA0" w:rsidP="00142AA0">
      <w:pPr>
        <w:pStyle w:val="3"/>
        <w:ind w:left="338"/>
        <w:rPr>
          <w:b w:val="0"/>
          <w:bCs w:val="0"/>
          <w:lang w:eastAsia="zh-CN"/>
        </w:rPr>
      </w:pPr>
      <w:r>
        <w:rPr>
          <w:lang w:eastAsia="zh-CN"/>
        </w:rPr>
        <w:t>工程概况：</w:t>
      </w:r>
    </w:p>
    <w:p w:rsidR="00142AA0" w:rsidRDefault="00142AA0" w:rsidP="00142AA0">
      <w:pPr>
        <w:spacing w:before="8"/>
        <w:rPr>
          <w:rFonts w:ascii="宋体" w:eastAsia="宋体" w:hAnsi="宋体" w:cs="宋体"/>
          <w:b/>
          <w:bCs/>
          <w:sz w:val="17"/>
          <w:szCs w:val="17"/>
          <w:lang w:eastAsia="zh-CN"/>
        </w:rPr>
      </w:pPr>
    </w:p>
    <w:p w:rsidR="0000133F" w:rsidRDefault="00142AA0" w:rsidP="0000133F">
      <w:pPr>
        <w:pStyle w:val="a3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  <w:r>
        <w:rPr>
          <w:spacing w:val="4"/>
          <w:lang w:eastAsia="zh-CN"/>
        </w:rPr>
        <w:t>项目位于</w:t>
      </w:r>
      <w:r w:rsidR="0000133F">
        <w:rPr>
          <w:rFonts w:hint="eastAsia"/>
          <w:spacing w:val="4"/>
          <w:u w:val="single"/>
          <w:lang w:eastAsia="zh-CN"/>
        </w:rPr>
        <w:t xml:space="preserve"> </w:t>
      </w:r>
      <w:r w:rsidR="00933EEA">
        <w:rPr>
          <w:rFonts w:hint="eastAsia"/>
          <w:spacing w:val="4"/>
          <w:u w:val="single"/>
          <w:lang w:eastAsia="zh-CN"/>
        </w:rPr>
        <w:t>北京市东城区宣南地区</w:t>
      </w:r>
      <w:r>
        <w:rPr>
          <w:spacing w:val="4"/>
          <w:lang w:eastAsia="zh-CN"/>
        </w:rPr>
        <w:t>。该项目总用地面</w:t>
      </w:r>
      <w:r>
        <w:rPr>
          <w:spacing w:val="6"/>
          <w:lang w:eastAsia="zh-CN"/>
        </w:rPr>
        <w:t>积</w:t>
      </w:r>
      <w:r>
        <w:rPr>
          <w:lang w:eastAsia="zh-CN"/>
        </w:rPr>
        <w:t>为</w:t>
      </w:r>
      <w:r>
        <w:rPr>
          <w:spacing w:val="3"/>
          <w:lang w:eastAsia="zh-CN"/>
        </w:rPr>
        <w:t xml:space="preserve"> </w:t>
      </w:r>
      <w:r w:rsidR="00281291">
        <w:rPr>
          <w:rFonts w:ascii="Calibri" w:eastAsia="Calibri" w:hAnsi="Calibri" w:cs="Calibri"/>
          <w:u w:val="single" w:color="000000"/>
          <w:lang w:eastAsia="zh-CN"/>
        </w:rPr>
        <w:t xml:space="preserve">    </w:t>
      </w:r>
      <w:r w:rsidR="00933EEA">
        <w:rPr>
          <w:rFonts w:ascii="Calibri" w:eastAsia="Calibri" w:hAnsi="Calibri" w:cs="Calibri"/>
          <w:u w:val="single" w:color="000000"/>
          <w:lang w:eastAsia="zh-CN"/>
        </w:rPr>
        <w:t>18183</w:t>
      </w:r>
      <w:r w:rsidR="00281291">
        <w:rPr>
          <w:rFonts w:ascii="Calibri" w:eastAsia="Calibri" w:hAnsi="Calibri" w:cs="Calibri"/>
          <w:u w:val="single" w:color="000000"/>
          <w:lang w:eastAsia="zh-CN"/>
        </w:rPr>
        <w:t xml:space="preserve">     </w:t>
      </w:r>
      <w:r>
        <w:rPr>
          <w:rFonts w:ascii="Calibri" w:eastAsia="Calibri" w:hAnsi="Calibri" w:cs="Calibri"/>
          <w:u w:val="single" w:color="000000"/>
          <w:lang w:eastAsia="zh-CN"/>
        </w:rPr>
        <w:t xml:space="preserve"> </w:t>
      </w:r>
      <w:r>
        <w:rPr>
          <w:rFonts w:ascii="Calibri" w:eastAsia="Calibri" w:hAnsi="Calibri" w:cs="Calibri"/>
          <w:spacing w:val="14"/>
          <w:u w:val="single" w:color="000000"/>
          <w:lang w:eastAsia="zh-CN"/>
        </w:rPr>
        <w:t xml:space="preserve"> </w:t>
      </w:r>
      <w:r>
        <w:rPr>
          <w:spacing w:val="4"/>
          <w:lang w:eastAsia="zh-CN"/>
        </w:rPr>
        <w:t>平方米，建筑面积为</w:t>
      </w:r>
      <w:r w:rsidR="00933EEA">
        <w:rPr>
          <w:rFonts w:ascii="Calibri" w:eastAsia="Calibri" w:hAnsi="Calibri" w:cs="Calibri"/>
          <w:w w:val="95"/>
          <w:u w:val="single" w:color="000000"/>
          <w:lang w:eastAsia="zh-CN"/>
        </w:rPr>
        <w:t>26076</w:t>
      </w:r>
      <w:r w:rsidR="00933EEA">
        <w:rPr>
          <w:spacing w:val="-1"/>
          <w:lang w:eastAsia="zh-CN"/>
        </w:rPr>
        <w:t>平方米</w:t>
      </w:r>
      <w:r>
        <w:rPr>
          <w:lang w:eastAsia="zh-CN"/>
        </w:rPr>
        <w:t>。地上</w:t>
      </w:r>
      <w:r w:rsidR="0000133F">
        <w:rPr>
          <w:rFonts w:ascii="Calibri" w:eastAsia="Calibri" w:hAnsi="Calibri" w:cs="Calibri"/>
          <w:spacing w:val="-1"/>
          <w:u w:val="single"/>
          <w:lang w:eastAsia="zh-CN"/>
        </w:rPr>
        <w:t xml:space="preserve">     </w:t>
      </w:r>
      <w:r w:rsidR="00933EEA">
        <w:rPr>
          <w:rFonts w:ascii="Calibri" w:eastAsia="Calibri" w:hAnsi="Calibri" w:cs="Calibri"/>
          <w:spacing w:val="-1"/>
          <w:u w:val="single"/>
          <w:lang w:eastAsia="zh-CN"/>
        </w:rPr>
        <w:t>6</w:t>
      </w:r>
      <w:r w:rsidR="0000133F">
        <w:rPr>
          <w:rFonts w:ascii="Calibri" w:eastAsia="Calibri" w:hAnsi="Calibri" w:cs="Calibri"/>
          <w:spacing w:val="-1"/>
          <w:u w:val="single"/>
          <w:lang w:eastAsia="zh-CN"/>
        </w:rPr>
        <w:t xml:space="preserve">          </w:t>
      </w:r>
      <w:r>
        <w:rPr>
          <w:spacing w:val="-1"/>
          <w:lang w:eastAsia="zh-CN"/>
        </w:rPr>
        <w:t>层，地上面积</w:t>
      </w:r>
      <w:r w:rsidR="0000133F">
        <w:rPr>
          <w:rFonts w:ascii="Calibri" w:eastAsia="Calibri" w:hAnsi="Calibri" w:cs="Calibri"/>
          <w:lang w:eastAsia="zh-CN"/>
        </w:rPr>
        <w:t xml:space="preserve"> </w:t>
      </w:r>
      <w:r w:rsidR="0000133F">
        <w:rPr>
          <w:rFonts w:ascii="Calibri" w:eastAsia="Calibri" w:hAnsi="Calibri" w:cs="Calibri"/>
          <w:u w:val="single"/>
          <w:lang w:eastAsia="zh-CN"/>
        </w:rPr>
        <w:t xml:space="preserve">     </w:t>
      </w:r>
      <w:r w:rsidR="00933EEA">
        <w:rPr>
          <w:rFonts w:ascii="Calibri" w:eastAsia="Calibri" w:hAnsi="Calibri" w:cs="Calibri"/>
          <w:u w:val="single"/>
          <w:lang w:eastAsia="zh-CN"/>
        </w:rPr>
        <w:t>26076</w:t>
      </w:r>
      <w:r w:rsidR="0000133F">
        <w:rPr>
          <w:rFonts w:ascii="Calibri" w:eastAsia="Calibri" w:hAnsi="Calibri" w:cs="Calibri"/>
          <w:u w:val="single"/>
          <w:lang w:eastAsia="zh-CN"/>
        </w:rPr>
        <w:t xml:space="preserve">  </w:t>
      </w:r>
      <w:r>
        <w:rPr>
          <w:rFonts w:cs="宋体"/>
          <w:lang w:eastAsia="zh-CN"/>
        </w:rPr>
        <w:t>平米，</w:t>
      </w:r>
      <w:r>
        <w:rPr>
          <w:rFonts w:cs="宋体"/>
          <w:spacing w:val="-1"/>
          <w:lang w:eastAsia="zh-CN"/>
        </w:rPr>
        <w:t>地下面积</w:t>
      </w:r>
      <w:r>
        <w:rPr>
          <w:rFonts w:cs="宋体"/>
          <w:spacing w:val="-62"/>
          <w:lang w:eastAsia="zh-CN"/>
        </w:rPr>
        <w:t xml:space="preserve"> </w:t>
      </w:r>
      <w:r w:rsidR="0000133F">
        <w:rPr>
          <w:rFonts w:ascii="Calibri" w:eastAsia="Calibri" w:hAnsi="Calibri" w:cs="Calibri"/>
          <w:u w:val="single"/>
          <w:lang w:eastAsia="zh-CN"/>
        </w:rPr>
        <w:t xml:space="preserve">       </w:t>
      </w:r>
      <w:r w:rsidR="00933EEA">
        <w:rPr>
          <w:rFonts w:ascii="Calibri" w:eastAsia="Calibri" w:hAnsi="Calibri" w:cs="Calibri"/>
          <w:u w:val="single"/>
          <w:lang w:eastAsia="zh-CN"/>
        </w:rPr>
        <w:t>0</w:t>
      </w:r>
      <w:r w:rsidR="0000133F">
        <w:rPr>
          <w:rFonts w:ascii="Calibri" w:eastAsia="Calibri" w:hAnsi="Calibri" w:cs="Calibri"/>
          <w:u w:val="single"/>
          <w:lang w:eastAsia="zh-CN"/>
        </w:rPr>
        <w:t xml:space="preserve">           </w:t>
      </w:r>
      <w:r>
        <w:rPr>
          <w:rFonts w:cs="宋体"/>
          <w:lang w:eastAsia="zh-CN"/>
        </w:rPr>
        <w:t>平米。</w:t>
      </w:r>
      <w:r>
        <w:rPr>
          <w:rFonts w:cs="宋体"/>
          <w:spacing w:val="22"/>
          <w:lang w:eastAsia="zh-CN"/>
        </w:rPr>
        <w:t xml:space="preserve"> </w:t>
      </w:r>
    </w:p>
    <w:p w:rsid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 w:rsidR="0000133F" w:rsidRPr="00933EEA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 w:rsidR="0000133F" w:rsidRPr="0000133F" w:rsidRDefault="0000133F" w:rsidP="0000133F">
      <w:pPr>
        <w:rPr>
          <w:rFonts w:ascii="宋体" w:eastAsia="宋体" w:hAnsi="宋体" w:cs="宋体"/>
          <w:spacing w:val="22"/>
          <w:sz w:val="24"/>
          <w:szCs w:val="24"/>
          <w:lang w:eastAsia="zh-CN"/>
        </w:rPr>
      </w:pPr>
      <w:r>
        <w:rPr>
          <w:rFonts w:cs="宋体"/>
          <w:spacing w:val="22"/>
          <w:lang w:eastAsia="zh-CN"/>
        </w:rPr>
        <w:br w:type="page"/>
      </w:r>
    </w:p>
    <w:p w:rsid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</w:p>
    <w:p w:rsidR="0000133F" w:rsidRDefault="00142AA0" w:rsidP="0000133F">
      <w:pPr>
        <w:pStyle w:val="a3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公共交通站点距离：</w:t>
      </w:r>
    </w:p>
    <w:p w:rsidR="00142AA0" w:rsidRP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right="327"/>
        <w:rPr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cs="宋体" w:hint="eastAsia"/>
          <w:b/>
          <w:bCs/>
          <w:lang w:eastAsia="zh-CN"/>
        </w:rPr>
        <w:t>站点1：</w:t>
      </w:r>
      <w:r>
        <w:rPr>
          <w:rFonts w:cs="宋体"/>
          <w:b/>
          <w:bCs/>
          <w:u w:val="single"/>
          <w:lang w:eastAsia="zh-CN"/>
        </w:rPr>
        <w:t xml:space="preserve"> </w:t>
      </w:r>
      <w:r w:rsidRPr="0000133F">
        <w:rPr>
          <w:rFonts w:cs="宋体"/>
          <w:bCs/>
          <w:u w:val="single"/>
          <w:lang w:eastAsia="zh-CN"/>
        </w:rPr>
        <w:t xml:space="preserve">   </w:t>
      </w:r>
      <w:r w:rsidR="00F0460E">
        <w:rPr>
          <w:rFonts w:cs="宋体"/>
          <w:bCs/>
          <w:u w:val="single"/>
          <w:lang w:eastAsia="zh-CN"/>
        </w:rPr>
        <w:t>76</w:t>
      </w:r>
      <w:r w:rsidRPr="0000133F">
        <w:rPr>
          <w:rFonts w:cs="宋体"/>
          <w:bCs/>
          <w:u w:val="single"/>
          <w:lang w:eastAsia="zh-CN"/>
        </w:rPr>
        <w:t xml:space="preserve">          </w:t>
      </w:r>
      <w:r w:rsidRPr="0000133F">
        <w:rPr>
          <w:rFonts w:cs="宋体" w:hint="eastAsia"/>
          <w:bCs/>
          <w:u w:val="single"/>
          <w:lang w:eastAsia="zh-CN"/>
        </w:rPr>
        <w:t>米</w:t>
      </w:r>
    </w:p>
    <w:p w:rsidR="00142AA0" w:rsidRPr="0000133F" w:rsidRDefault="0000133F" w:rsidP="0000133F">
      <w:pPr>
        <w:pStyle w:val="a3"/>
        <w:tabs>
          <w:tab w:val="left" w:pos="1305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cs="宋体" w:hint="eastAsia"/>
          <w:b/>
          <w:bCs/>
          <w:lang w:eastAsia="zh-CN"/>
        </w:rPr>
        <w:t>站点</w:t>
      </w:r>
      <w:r>
        <w:rPr>
          <w:rFonts w:cs="宋体"/>
          <w:b/>
          <w:bCs/>
          <w:lang w:eastAsia="zh-CN"/>
        </w:rPr>
        <w:t>2</w:t>
      </w:r>
      <w:r>
        <w:rPr>
          <w:rFonts w:cs="宋体" w:hint="eastAsia"/>
          <w:b/>
          <w:bCs/>
          <w:lang w:eastAsia="zh-CN"/>
        </w:rPr>
        <w:t>：</w:t>
      </w:r>
      <w:r w:rsidRPr="0000133F">
        <w:rPr>
          <w:rFonts w:cs="宋体"/>
          <w:bCs/>
          <w:u w:val="single"/>
          <w:lang w:eastAsia="zh-CN"/>
        </w:rPr>
        <w:t xml:space="preserve">    </w:t>
      </w:r>
      <w:r w:rsidR="00F0460E">
        <w:rPr>
          <w:rFonts w:cs="宋体"/>
          <w:bCs/>
          <w:u w:val="single"/>
          <w:lang w:eastAsia="zh-CN"/>
        </w:rPr>
        <w:t xml:space="preserve">304        </w:t>
      </w:r>
      <w:r w:rsidRPr="0000133F">
        <w:rPr>
          <w:rFonts w:cs="宋体"/>
          <w:bCs/>
          <w:u w:val="single"/>
          <w:lang w:eastAsia="zh-CN"/>
        </w:rPr>
        <w:t xml:space="preserve"> </w:t>
      </w:r>
      <w:r w:rsidRPr="0000133F">
        <w:rPr>
          <w:rFonts w:cs="宋体" w:hint="eastAsia"/>
          <w:bCs/>
          <w:u w:val="single"/>
          <w:lang w:eastAsia="zh-CN"/>
        </w:rPr>
        <w:t>米</w:t>
      </w:r>
    </w:p>
    <w:p w:rsidR="00BD6183" w:rsidRPr="0000133F" w:rsidRDefault="00BD6183">
      <w:pPr>
        <w:spacing w:before="9"/>
        <w:rPr>
          <w:rFonts w:ascii="Calibri" w:hAnsi="Calibri" w:cs="Calibri"/>
          <w:sz w:val="25"/>
          <w:szCs w:val="25"/>
          <w:lang w:eastAsia="zh-CN"/>
        </w:rPr>
      </w:pPr>
    </w:p>
    <w:p w:rsidR="00BD6183" w:rsidRPr="0000133F" w:rsidRDefault="00142AA0">
      <w:pPr>
        <w:pStyle w:val="3"/>
        <w:spacing w:before="0"/>
        <w:rPr>
          <w:rFonts w:cs="宋体"/>
          <w:lang w:eastAsia="zh-CN"/>
        </w:rPr>
      </w:pPr>
      <w:r w:rsidRPr="0000133F">
        <w:rPr>
          <w:rFonts w:cs="宋体"/>
          <w:lang w:eastAsia="zh-CN"/>
        </w:rPr>
        <w:t>公交站点说明：</w:t>
      </w:r>
    </w:p>
    <w:p w:rsidR="0000133F" w:rsidRDefault="0000133F">
      <w:pPr>
        <w:pStyle w:val="3"/>
        <w:spacing w:before="0"/>
        <w:rPr>
          <w:b w:val="0"/>
          <w:w w:val="95"/>
          <w:u w:val="single"/>
          <w:lang w:eastAsia="zh-CN"/>
        </w:rPr>
      </w:pPr>
      <w:r>
        <w:rPr>
          <w:w w:val="95"/>
          <w:lang w:eastAsia="zh-CN"/>
        </w:rPr>
        <w:tab/>
      </w:r>
      <w:r>
        <w:rPr>
          <w:rFonts w:hint="eastAsia"/>
          <w:w w:val="95"/>
          <w:lang w:eastAsia="zh-CN"/>
        </w:rPr>
        <w:t>站点1包含</w:t>
      </w:r>
      <w:r>
        <w:rPr>
          <w:w w:val="95"/>
          <w:lang w:eastAsia="zh-CN"/>
        </w:rPr>
        <w:t>公</w:t>
      </w:r>
      <w:r w:rsidR="00562857">
        <w:rPr>
          <w:rFonts w:hint="eastAsia"/>
          <w:w w:val="95"/>
          <w:lang w:eastAsia="zh-CN"/>
        </w:rPr>
        <w:t>交</w:t>
      </w:r>
      <w:r>
        <w:rPr>
          <w:w w:val="95"/>
          <w:lang w:eastAsia="zh-CN"/>
        </w:rPr>
        <w:t>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   </w:t>
      </w:r>
      <w:r w:rsidR="00562857" w:rsidRPr="00562857">
        <w:rPr>
          <w:rFonts w:hint="eastAsia"/>
          <w:b w:val="0"/>
          <w:w w:val="95"/>
          <w:u w:val="single"/>
          <w:lang w:eastAsia="zh-CN"/>
        </w:rPr>
        <w:t>676路 ; 676路通勤快车</w:t>
      </w:r>
      <w:r>
        <w:rPr>
          <w:b w:val="0"/>
          <w:w w:val="95"/>
          <w:u w:val="single"/>
          <w:lang w:eastAsia="zh-CN"/>
        </w:rPr>
        <w:t xml:space="preserve">        </w:t>
      </w:r>
    </w:p>
    <w:p w:rsidR="0000133F" w:rsidRDefault="0000133F" w:rsidP="0000133F">
      <w:pPr>
        <w:pStyle w:val="3"/>
        <w:spacing w:before="0"/>
        <w:ind w:firstLine="602"/>
        <w:rPr>
          <w:b w:val="0"/>
          <w:w w:val="95"/>
          <w:u w:val="single"/>
          <w:lang w:eastAsia="zh-CN"/>
        </w:rPr>
      </w:pPr>
      <w:r>
        <w:rPr>
          <w:rFonts w:hint="eastAsia"/>
          <w:w w:val="95"/>
          <w:lang w:eastAsia="zh-CN"/>
        </w:rPr>
        <w:t>站点</w:t>
      </w:r>
      <w:r>
        <w:rPr>
          <w:w w:val="95"/>
          <w:lang w:eastAsia="zh-CN"/>
        </w:rPr>
        <w:t>2</w:t>
      </w:r>
      <w:r>
        <w:rPr>
          <w:rFonts w:hint="eastAsia"/>
          <w:w w:val="95"/>
          <w:lang w:eastAsia="zh-CN"/>
        </w:rPr>
        <w:t>包含</w:t>
      </w:r>
      <w:r>
        <w:rPr>
          <w:w w:val="95"/>
          <w:lang w:eastAsia="zh-CN"/>
        </w:rPr>
        <w:t>公</w:t>
      </w:r>
      <w:r w:rsidR="00562857">
        <w:rPr>
          <w:rFonts w:hint="eastAsia"/>
          <w:w w:val="95"/>
          <w:lang w:eastAsia="zh-CN"/>
        </w:rPr>
        <w:t>交</w:t>
      </w:r>
      <w:r>
        <w:rPr>
          <w:w w:val="95"/>
          <w:lang w:eastAsia="zh-CN"/>
        </w:rPr>
        <w:t>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 w:rsidR="00562857">
        <w:rPr>
          <w:b w:val="0"/>
          <w:w w:val="95"/>
          <w:u w:val="single"/>
          <w:lang w:eastAsia="zh-CN"/>
        </w:rPr>
        <w:t xml:space="preserve">    </w:t>
      </w:r>
      <w:r w:rsidR="00562857" w:rsidRPr="00562857">
        <w:rPr>
          <w:rFonts w:hint="eastAsia"/>
          <w:b w:val="0"/>
          <w:w w:val="95"/>
          <w:u w:val="single"/>
          <w:lang w:eastAsia="zh-CN"/>
        </w:rPr>
        <w:t>10路 ; 38路 ; 88路 ; 夜23路</w:t>
      </w:r>
    </w:p>
    <w:p w:rsidR="0000133F" w:rsidRPr="00562857" w:rsidRDefault="0000133F" w:rsidP="0000133F">
      <w:pPr>
        <w:pStyle w:val="3"/>
        <w:spacing w:before="0"/>
        <w:ind w:firstLine="602"/>
        <w:rPr>
          <w:b w:val="0"/>
          <w:w w:val="95"/>
          <w:u w:val="single"/>
          <w:lang w:eastAsia="zh-CN"/>
        </w:rPr>
      </w:pPr>
    </w:p>
    <w:p w:rsidR="0000133F" w:rsidRPr="0000133F" w:rsidRDefault="0000133F" w:rsidP="0000133F">
      <w:pPr>
        <w:pStyle w:val="3"/>
        <w:spacing w:before="0"/>
        <w:rPr>
          <w:rFonts w:cs="宋体"/>
          <w:lang w:eastAsia="zh-CN"/>
        </w:rPr>
      </w:pPr>
      <w:r w:rsidRPr="0000133F">
        <w:rPr>
          <w:rFonts w:cs="宋体"/>
          <w:lang w:eastAsia="zh-CN"/>
        </w:rPr>
        <w:t>公交站点</w:t>
      </w:r>
      <w:r>
        <w:rPr>
          <w:rFonts w:cs="宋体" w:hint="eastAsia"/>
          <w:lang w:eastAsia="zh-CN"/>
        </w:rPr>
        <w:t>图例</w:t>
      </w:r>
      <w:r w:rsidRPr="0000133F">
        <w:rPr>
          <w:rFonts w:cs="宋体"/>
          <w:lang w:eastAsia="zh-CN"/>
        </w:rPr>
        <w:t>：</w:t>
      </w:r>
    </w:p>
    <w:p w:rsidR="0000133F" w:rsidRDefault="00F0460E" w:rsidP="0000133F">
      <w:pPr>
        <w:pStyle w:val="3"/>
        <w:spacing w:before="0"/>
        <w:ind w:firstLine="602"/>
        <w:rPr>
          <w:b w:val="0"/>
          <w:bCs w:val="0"/>
          <w:u w:val="single"/>
          <w:lang w:eastAsia="zh-CN"/>
        </w:rPr>
      </w:pPr>
      <w:r>
        <w:rPr>
          <w:b w:val="0"/>
          <w:bCs w:val="0"/>
          <w:noProof/>
          <w:u w:val="single"/>
          <w:lang w:eastAsia="zh-CN"/>
        </w:rPr>
        <w:drawing>
          <wp:inline distT="0" distB="0" distL="0" distR="0">
            <wp:extent cx="5429250" cy="44221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交通站点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60E" w:rsidRPr="0000133F" w:rsidRDefault="00F0460E" w:rsidP="0000133F">
      <w:pPr>
        <w:pStyle w:val="3"/>
        <w:spacing w:before="0"/>
        <w:ind w:firstLine="602"/>
        <w:rPr>
          <w:rFonts w:hint="eastAsia"/>
          <w:b w:val="0"/>
          <w:bCs w:val="0"/>
          <w:u w:val="single"/>
          <w:lang w:eastAsia="zh-CN"/>
        </w:rPr>
      </w:pPr>
      <w:r>
        <w:rPr>
          <w:rFonts w:hint="eastAsia"/>
          <w:b w:val="0"/>
          <w:bCs w:val="0"/>
          <w:noProof/>
          <w:u w:val="single"/>
          <w:lang w:eastAsia="zh-CN"/>
        </w:rPr>
        <w:lastRenderedPageBreak/>
        <w:drawing>
          <wp:inline distT="0" distB="0" distL="0" distR="0">
            <wp:extent cx="5429250" cy="45980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交通站点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59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33F" w:rsidRPr="0000133F" w:rsidRDefault="00142AA0" w:rsidP="0000133F">
      <w:pPr>
        <w:spacing w:line="311" w:lineRule="exact"/>
        <w:ind w:left="118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lang w:eastAsia="zh-CN"/>
        </w:rPr>
        <w:br w:type="column"/>
      </w:r>
      <w:r w:rsidR="0000133F">
        <w:rPr>
          <w:rFonts w:ascii="微软雅黑" w:eastAsia="微软雅黑" w:hAnsi="微软雅黑" w:cs="微软雅黑"/>
          <w:sz w:val="21"/>
          <w:szCs w:val="21"/>
          <w:lang w:eastAsia="zh-CN"/>
        </w:rPr>
        <w:lastRenderedPageBreak/>
        <w:t xml:space="preserve"> </w:t>
      </w:r>
    </w:p>
    <w:p w:rsid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</w:t>
      </w:r>
      <w:r>
        <w:rPr>
          <w:rFonts w:cs="宋体" w:hint="eastAsia"/>
          <w:b/>
          <w:bCs/>
          <w:lang w:eastAsia="zh-CN"/>
        </w:rPr>
        <w:t>服务</w:t>
      </w:r>
      <w:r>
        <w:rPr>
          <w:rFonts w:cs="宋体"/>
          <w:b/>
          <w:bCs/>
          <w:lang w:eastAsia="zh-CN"/>
        </w:rPr>
        <w:t>点距离：</w:t>
      </w:r>
    </w:p>
    <w:p w:rsidR="0000133F" w:rsidRP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right="327"/>
        <w:rPr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cs="宋体" w:hint="eastAsia"/>
          <w:b/>
          <w:bCs/>
          <w:lang w:eastAsia="zh-CN"/>
        </w:rPr>
        <w:t>幼儿园：</w:t>
      </w:r>
      <w:r>
        <w:rPr>
          <w:rFonts w:cs="宋体"/>
          <w:b/>
          <w:bCs/>
          <w:u w:val="single"/>
          <w:lang w:eastAsia="zh-CN"/>
        </w:rPr>
        <w:t xml:space="preserve"> </w:t>
      </w:r>
      <w:r w:rsidRPr="0000133F">
        <w:rPr>
          <w:rFonts w:cs="宋体"/>
          <w:bCs/>
          <w:u w:val="single"/>
          <w:lang w:eastAsia="zh-CN"/>
        </w:rPr>
        <w:t xml:space="preserve">     </w:t>
      </w:r>
      <w:r w:rsidR="00FF373F">
        <w:rPr>
          <w:rFonts w:cs="宋体"/>
          <w:bCs/>
          <w:u w:val="single"/>
          <w:lang w:eastAsia="zh-CN"/>
        </w:rPr>
        <w:t>172</w:t>
      </w:r>
      <w:r w:rsidRPr="0000133F">
        <w:rPr>
          <w:rFonts w:cs="宋体"/>
          <w:bCs/>
          <w:u w:val="single"/>
          <w:lang w:eastAsia="zh-CN"/>
        </w:rPr>
        <w:t xml:space="preserve">        </w:t>
      </w:r>
      <w:r w:rsidRPr="0000133F">
        <w:rPr>
          <w:rFonts w:cs="宋体" w:hint="eastAsia"/>
          <w:bCs/>
          <w:u w:val="single"/>
          <w:lang w:eastAsia="zh-CN"/>
        </w:rPr>
        <w:t>米</w:t>
      </w:r>
    </w:p>
    <w:p w:rsidR="0000133F" w:rsidRDefault="0000133F" w:rsidP="0000133F">
      <w:pPr>
        <w:pStyle w:val="a3"/>
        <w:tabs>
          <w:tab w:val="left" w:pos="1305"/>
          <w:tab w:val="left" w:pos="3703"/>
        </w:tabs>
        <w:spacing w:line="277" w:lineRule="auto"/>
        <w:ind w:right="327"/>
        <w:rPr>
          <w:rFonts w:cs="宋体"/>
          <w:bCs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cs="宋体" w:hint="eastAsia"/>
          <w:b/>
          <w:bCs/>
          <w:lang w:eastAsia="zh-CN"/>
        </w:rPr>
        <w:t>小  学：</w:t>
      </w:r>
      <w:r w:rsidRPr="0000133F">
        <w:rPr>
          <w:rFonts w:cs="宋体"/>
          <w:bCs/>
          <w:u w:val="single"/>
          <w:lang w:eastAsia="zh-CN"/>
        </w:rPr>
        <w:t xml:space="preserve">      </w:t>
      </w:r>
      <w:r w:rsidR="00FF373F">
        <w:rPr>
          <w:rFonts w:cs="宋体"/>
          <w:bCs/>
          <w:u w:val="single"/>
          <w:lang w:eastAsia="zh-CN"/>
        </w:rPr>
        <w:t>250</w:t>
      </w:r>
      <w:r w:rsidRPr="0000133F">
        <w:rPr>
          <w:rFonts w:cs="宋体"/>
          <w:bCs/>
          <w:u w:val="single"/>
          <w:lang w:eastAsia="zh-CN"/>
        </w:rPr>
        <w:t xml:space="preserve">        </w:t>
      </w:r>
      <w:r w:rsidRPr="0000133F">
        <w:rPr>
          <w:rFonts w:cs="宋体" w:hint="eastAsia"/>
          <w:bCs/>
          <w:u w:val="single"/>
          <w:lang w:eastAsia="zh-CN"/>
        </w:rPr>
        <w:t>米</w:t>
      </w:r>
    </w:p>
    <w:p w:rsidR="00C95375" w:rsidRDefault="00C95375" w:rsidP="0000133F">
      <w:pPr>
        <w:pStyle w:val="a3"/>
        <w:tabs>
          <w:tab w:val="left" w:pos="1305"/>
          <w:tab w:val="left" w:pos="3703"/>
        </w:tabs>
        <w:spacing w:line="277" w:lineRule="auto"/>
        <w:ind w:right="327"/>
        <w:rPr>
          <w:rFonts w:cs="宋体"/>
          <w:bCs/>
          <w:u w:val="single"/>
          <w:lang w:eastAsia="zh-CN"/>
        </w:rPr>
      </w:pPr>
      <w:r>
        <w:rPr>
          <w:rFonts w:cs="宋体" w:hint="eastAsia"/>
          <w:b/>
          <w:bCs/>
          <w:lang w:eastAsia="zh-CN"/>
        </w:rPr>
        <w:t xml:space="preserve"> </w:t>
      </w:r>
      <w:r>
        <w:rPr>
          <w:rFonts w:cs="宋体"/>
          <w:b/>
          <w:bCs/>
          <w:lang w:eastAsia="zh-CN"/>
        </w:rPr>
        <w:t xml:space="preserve">         </w:t>
      </w:r>
      <w:r>
        <w:rPr>
          <w:rFonts w:cs="宋体" w:hint="eastAsia"/>
          <w:b/>
          <w:bCs/>
          <w:lang w:eastAsia="zh-CN"/>
        </w:rPr>
        <w:t xml:space="preserve">中 </w:t>
      </w:r>
      <w:r>
        <w:rPr>
          <w:rFonts w:cs="宋体"/>
          <w:b/>
          <w:bCs/>
          <w:lang w:eastAsia="zh-CN"/>
        </w:rPr>
        <w:t xml:space="preserve"> </w:t>
      </w:r>
      <w:r>
        <w:rPr>
          <w:rFonts w:cs="宋体" w:hint="eastAsia"/>
          <w:b/>
          <w:bCs/>
          <w:lang w:eastAsia="zh-CN"/>
        </w:rPr>
        <w:t>学：</w:t>
      </w:r>
      <w:r>
        <w:rPr>
          <w:rFonts w:cs="宋体" w:hint="eastAsia"/>
          <w:bCs/>
          <w:u w:val="single"/>
          <w:lang w:eastAsia="zh-CN"/>
        </w:rPr>
        <w:t xml:space="preserve"> </w:t>
      </w:r>
      <w:r>
        <w:rPr>
          <w:rFonts w:cs="宋体"/>
          <w:bCs/>
          <w:u w:val="single"/>
          <w:lang w:eastAsia="zh-CN"/>
        </w:rPr>
        <w:t xml:space="preserve">     834        </w:t>
      </w:r>
      <w:r>
        <w:rPr>
          <w:rFonts w:cs="宋体" w:hint="eastAsia"/>
          <w:bCs/>
          <w:u w:val="single"/>
          <w:lang w:eastAsia="zh-CN"/>
        </w:rPr>
        <w:t>米</w:t>
      </w:r>
    </w:p>
    <w:p w:rsidR="00C95375" w:rsidRPr="00C95375" w:rsidRDefault="00C95375" w:rsidP="0000133F">
      <w:pPr>
        <w:pStyle w:val="a3"/>
        <w:tabs>
          <w:tab w:val="left" w:pos="1305"/>
          <w:tab w:val="left" w:pos="3703"/>
        </w:tabs>
        <w:spacing w:line="277" w:lineRule="auto"/>
        <w:ind w:right="327"/>
        <w:rPr>
          <w:rFonts w:cs="宋体" w:hint="eastAsia"/>
          <w:bCs/>
          <w:u w:val="single"/>
          <w:lang w:eastAsia="zh-CN"/>
        </w:rPr>
      </w:pPr>
      <w:r>
        <w:rPr>
          <w:rFonts w:cs="宋体" w:hint="eastAsia"/>
          <w:b/>
          <w:bCs/>
          <w:lang w:eastAsia="zh-CN"/>
        </w:rPr>
        <w:t xml:space="preserve"> </w:t>
      </w:r>
      <w:r>
        <w:rPr>
          <w:rFonts w:cs="宋体"/>
          <w:b/>
          <w:bCs/>
          <w:lang w:eastAsia="zh-CN"/>
        </w:rPr>
        <w:t xml:space="preserve">         </w:t>
      </w:r>
      <w:r>
        <w:rPr>
          <w:rFonts w:cs="宋体" w:hint="eastAsia"/>
          <w:b/>
          <w:bCs/>
          <w:lang w:eastAsia="zh-CN"/>
        </w:rPr>
        <w:t xml:space="preserve">医 </w:t>
      </w:r>
      <w:r>
        <w:rPr>
          <w:rFonts w:cs="宋体"/>
          <w:b/>
          <w:bCs/>
          <w:lang w:eastAsia="zh-CN"/>
        </w:rPr>
        <w:t xml:space="preserve"> </w:t>
      </w:r>
      <w:r>
        <w:rPr>
          <w:rFonts w:cs="宋体" w:hint="eastAsia"/>
          <w:b/>
          <w:bCs/>
          <w:lang w:eastAsia="zh-CN"/>
        </w:rPr>
        <w:t>院：</w:t>
      </w:r>
      <w:r>
        <w:rPr>
          <w:rFonts w:cs="宋体" w:hint="eastAsia"/>
          <w:bCs/>
          <w:u w:val="single"/>
          <w:lang w:eastAsia="zh-CN"/>
        </w:rPr>
        <w:t xml:space="preserve"> </w:t>
      </w:r>
      <w:r>
        <w:rPr>
          <w:rFonts w:cs="宋体"/>
          <w:bCs/>
          <w:u w:val="single"/>
          <w:lang w:eastAsia="zh-CN"/>
        </w:rPr>
        <w:t xml:space="preserve">     </w:t>
      </w:r>
      <w:r w:rsidR="009F6683">
        <w:rPr>
          <w:rFonts w:cs="宋体"/>
          <w:bCs/>
          <w:u w:val="single"/>
          <w:lang w:eastAsia="zh-CN"/>
        </w:rPr>
        <w:t>118</w:t>
      </w:r>
      <w:r>
        <w:rPr>
          <w:rFonts w:cs="宋体"/>
          <w:bCs/>
          <w:u w:val="single"/>
          <w:lang w:eastAsia="zh-CN"/>
        </w:rPr>
        <w:t xml:space="preserve">        </w:t>
      </w:r>
      <w:r>
        <w:rPr>
          <w:rFonts w:cs="宋体" w:hint="eastAsia"/>
          <w:bCs/>
          <w:u w:val="single"/>
          <w:lang w:eastAsia="zh-CN"/>
        </w:rPr>
        <w:t>米</w:t>
      </w:r>
    </w:p>
    <w:p w:rsidR="0000133F" w:rsidRDefault="0000133F" w:rsidP="0000133F">
      <w:pPr>
        <w:pStyle w:val="3"/>
        <w:spacing w:before="0"/>
        <w:ind w:left="0"/>
        <w:rPr>
          <w:b w:val="0"/>
          <w:w w:val="95"/>
          <w:u w:val="single"/>
          <w:lang w:eastAsia="zh-CN"/>
        </w:rPr>
      </w:pPr>
    </w:p>
    <w:p w:rsidR="0000133F" w:rsidRDefault="0000133F" w:rsidP="0000133F">
      <w:pPr>
        <w:pStyle w:val="3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公共</w:t>
      </w:r>
      <w:r w:rsidRPr="0000133F">
        <w:rPr>
          <w:rFonts w:cs="宋体" w:hint="eastAsia"/>
          <w:bCs w:val="0"/>
          <w:lang w:eastAsia="zh-CN"/>
        </w:rPr>
        <w:t>服务</w:t>
      </w:r>
      <w:r w:rsidRPr="0000133F">
        <w:rPr>
          <w:rFonts w:cs="宋体"/>
          <w:lang w:eastAsia="zh-CN"/>
        </w:rPr>
        <w:t>点</w:t>
      </w:r>
      <w:r>
        <w:rPr>
          <w:rFonts w:cs="宋体" w:hint="eastAsia"/>
          <w:lang w:eastAsia="zh-CN"/>
        </w:rPr>
        <w:t>图例</w:t>
      </w:r>
      <w:r w:rsidRPr="0000133F">
        <w:rPr>
          <w:rFonts w:cs="宋体"/>
          <w:lang w:eastAsia="zh-CN"/>
        </w:rPr>
        <w:t>：</w:t>
      </w:r>
    </w:p>
    <w:p w:rsidR="0000133F" w:rsidRPr="0000133F" w:rsidRDefault="00FF373F" w:rsidP="0000133F">
      <w:pPr>
        <w:pStyle w:val="3"/>
        <w:spacing w:before="0"/>
        <w:rPr>
          <w:rFonts w:cs="宋体"/>
          <w:lang w:eastAsia="zh-CN"/>
        </w:rPr>
      </w:pPr>
      <w:r>
        <w:rPr>
          <w:rFonts w:cs="宋体"/>
          <w:noProof/>
          <w:lang w:eastAsia="zh-CN"/>
        </w:rPr>
        <w:drawing>
          <wp:inline distT="0" distB="0" distL="0" distR="0">
            <wp:extent cx="4463878" cy="29362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幼儿园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647" cy="293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183" w:rsidRDefault="00BD6183">
      <w:pPr>
        <w:rPr>
          <w:rFonts w:ascii="宋体" w:eastAsia="宋体" w:hAnsi="宋体" w:cs="宋体"/>
          <w:b/>
          <w:bCs/>
          <w:sz w:val="20"/>
          <w:szCs w:val="20"/>
          <w:lang w:eastAsia="zh-CN"/>
        </w:rPr>
      </w:pPr>
    </w:p>
    <w:p w:rsidR="00BD6183" w:rsidRDefault="00FF373F">
      <w:pPr>
        <w:rPr>
          <w:rFonts w:ascii="宋体" w:eastAsia="宋体" w:hAnsi="宋体" w:cs="宋体"/>
          <w:b/>
          <w:bCs/>
          <w:sz w:val="20"/>
          <w:szCs w:val="20"/>
          <w:lang w:eastAsia="zh-CN"/>
        </w:rPr>
      </w:pPr>
      <w:r>
        <w:rPr>
          <w:rFonts w:ascii="宋体" w:eastAsia="宋体" w:hAnsi="宋体" w:cs="宋体"/>
          <w:b/>
          <w:bCs/>
          <w:noProof/>
          <w:sz w:val="20"/>
          <w:szCs w:val="20"/>
          <w:lang w:eastAsia="zh-CN"/>
        </w:rPr>
        <w:lastRenderedPageBreak/>
        <w:drawing>
          <wp:inline distT="0" distB="0" distL="0" distR="0">
            <wp:extent cx="4696789" cy="50165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小学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3190" cy="503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375" w:rsidRDefault="00C95375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:rsidR="00BD6183" w:rsidRDefault="00C95375">
      <w:pPr>
        <w:rPr>
          <w:rFonts w:ascii="宋体" w:eastAsia="宋体" w:hAnsi="宋体" w:cs="宋体"/>
          <w:b/>
          <w:bCs/>
          <w:sz w:val="20"/>
          <w:szCs w:val="20"/>
          <w:lang w:eastAsia="zh-CN"/>
        </w:rPr>
      </w:pPr>
      <w:r>
        <w:rPr>
          <w:rFonts w:ascii="宋体" w:eastAsia="宋体" w:hAnsi="宋体" w:cs="宋体" w:hint="eastAsia"/>
          <w:b/>
          <w:bCs/>
          <w:noProof/>
          <w:sz w:val="20"/>
          <w:szCs w:val="20"/>
          <w:lang w:eastAsia="zh-CN"/>
        </w:rPr>
        <w:drawing>
          <wp:inline distT="0" distB="0" distL="0" distR="0">
            <wp:extent cx="5429250" cy="36322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中学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683" w:rsidRDefault="009F6683">
      <w:pPr>
        <w:rPr>
          <w:rFonts w:ascii="宋体" w:eastAsia="宋体" w:hAnsi="宋体" w:cs="宋体"/>
          <w:b/>
          <w:bCs/>
          <w:sz w:val="20"/>
          <w:szCs w:val="20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086F1ACC" wp14:editId="61B778D0">
            <wp:extent cx="5429250" cy="33648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D23" w:rsidRDefault="002A7D23">
      <w:pPr>
        <w:rPr>
          <w:rFonts w:ascii="宋体" w:eastAsia="宋体" w:hAnsi="宋体" w:cs="宋体"/>
          <w:b/>
          <w:bCs/>
          <w:sz w:val="20"/>
          <w:szCs w:val="20"/>
          <w:lang w:eastAsia="zh-CN"/>
        </w:rPr>
      </w:pPr>
    </w:p>
    <w:p w:rsidR="002A7D23" w:rsidRDefault="002A7D2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  <w: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  <w:t>商业设施：</w:t>
      </w:r>
    </w:p>
    <w:p w:rsidR="00281291" w:rsidRDefault="002A7D23">
      <w:pPr>
        <w:rPr>
          <w:rFonts w:ascii="宋体" w:eastAsia="宋体" w:hAnsi="宋体" w:cs="宋体"/>
          <w:b/>
          <w:bCs/>
          <w:sz w:val="20"/>
          <w:szCs w:val="20"/>
          <w:lang w:eastAsia="zh-CN"/>
        </w:rPr>
      </w:pPr>
      <w:r>
        <w:rPr>
          <w:noProof/>
          <w:lang w:eastAsia="zh-CN"/>
        </w:rPr>
        <w:drawing>
          <wp:inline distT="0" distB="0" distL="0" distR="0" wp14:anchorId="13C4F7A3" wp14:editId="6FDA3C72">
            <wp:extent cx="5429250" cy="274447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1291">
        <w:rPr>
          <w:rFonts w:ascii="宋体" w:eastAsia="宋体" w:hAnsi="宋体" w:cs="宋体"/>
          <w:b/>
          <w:bCs/>
          <w:sz w:val="20"/>
          <w:szCs w:val="20"/>
          <w:lang w:eastAsia="zh-CN"/>
        </w:rPr>
        <w:br w:type="page"/>
      </w:r>
    </w:p>
    <w:p w:rsidR="00281291" w:rsidRDefault="00281291" w:rsidP="00281291">
      <w:pPr>
        <w:pStyle w:val="3"/>
        <w:ind w:left="0"/>
        <w:rPr>
          <w:lang w:eastAsia="zh-CN"/>
        </w:rPr>
      </w:pPr>
    </w:p>
    <w:p w:rsidR="00281291" w:rsidRDefault="00281291" w:rsidP="00281291">
      <w:pPr>
        <w:pStyle w:val="3"/>
        <w:ind w:left="338"/>
        <w:rPr>
          <w:lang w:eastAsia="zh-CN"/>
        </w:rPr>
      </w:pPr>
      <w:r>
        <w:rPr>
          <w:rFonts w:hint="eastAsia"/>
          <w:lang w:eastAsia="zh-CN"/>
        </w:rPr>
        <w:t>结论</w:t>
      </w:r>
      <w:r w:rsidRPr="00E57C91">
        <w:rPr>
          <w:lang w:eastAsia="zh-CN"/>
        </w:rPr>
        <w:t>：</w:t>
      </w:r>
    </w:p>
    <w:p w:rsidR="00281291" w:rsidRDefault="00281291" w:rsidP="00281291">
      <w:pPr>
        <w:pStyle w:val="3"/>
        <w:ind w:left="338"/>
        <w:rPr>
          <w:rFonts w:hint="eastAsia"/>
          <w:lang w:eastAsia="zh-CN"/>
        </w:rPr>
      </w:pPr>
      <w:r>
        <w:rPr>
          <w:lang w:eastAsia="zh-CN"/>
        </w:rPr>
        <w:tab/>
      </w:r>
      <w:r>
        <w:rPr>
          <w:rFonts w:hint="eastAsia"/>
          <w:lang w:eastAsia="zh-CN"/>
        </w:rPr>
        <w:t>本项目</w:t>
      </w:r>
      <w:r>
        <w:rPr>
          <w:lang w:eastAsia="zh-CN"/>
        </w:rPr>
        <w:t>为</w:t>
      </w:r>
      <w:r>
        <w:rPr>
          <w:rFonts w:hint="eastAsia"/>
          <w:lang w:eastAsia="zh-CN"/>
        </w:rPr>
        <w:t>住宅</w:t>
      </w:r>
      <w:r>
        <w:rPr>
          <w:lang w:eastAsia="zh-CN"/>
        </w:rPr>
        <w:t>（</w:t>
      </w:r>
      <w:r w:rsidR="00C95375">
        <w:rPr>
          <w:rFonts w:hint="eastAsia"/>
          <w:lang w:eastAsia="zh-CN"/>
        </w:rPr>
        <w:t>养老</w:t>
      </w:r>
      <w:r>
        <w:rPr>
          <w:lang w:eastAsia="zh-CN"/>
        </w:rPr>
        <w:t>）</w:t>
      </w:r>
      <w:r>
        <w:rPr>
          <w:rFonts w:hint="eastAsia"/>
          <w:lang w:eastAsia="zh-CN"/>
        </w:rPr>
        <w:t>建筑</w:t>
      </w:r>
      <w:r>
        <w:rPr>
          <w:lang w:eastAsia="zh-CN"/>
        </w:rPr>
        <w:t>，</w:t>
      </w:r>
      <w:r>
        <w:rPr>
          <w:rFonts w:hint="eastAsia"/>
          <w:lang w:eastAsia="zh-CN"/>
        </w:rPr>
        <w:t>满足</w:t>
      </w:r>
      <w:r>
        <w:rPr>
          <w:lang w:eastAsia="zh-CN"/>
        </w:rPr>
        <w:t>/</w:t>
      </w:r>
      <w:r>
        <w:rPr>
          <w:rFonts w:hint="eastAsia"/>
          <w:lang w:eastAsia="zh-CN"/>
        </w:rPr>
        <w:t>不满足</w:t>
      </w:r>
      <w:r>
        <w:rPr>
          <w:lang w:eastAsia="zh-CN"/>
        </w:rPr>
        <w:t>第</w:t>
      </w:r>
      <w:r w:rsidR="00782C3E">
        <w:rPr>
          <w:lang w:eastAsia="zh-CN"/>
        </w:rPr>
        <w:t>6.2.1</w:t>
      </w:r>
      <w:r>
        <w:rPr>
          <w:lang w:eastAsia="zh-CN"/>
        </w:rPr>
        <w:t>条要求，可得</w:t>
      </w:r>
      <w:r w:rsidR="00782C3E">
        <w:rPr>
          <w:lang w:eastAsia="zh-CN"/>
        </w:rPr>
        <w:t>8分</w:t>
      </w:r>
      <w:r w:rsidR="00782C3E">
        <w:rPr>
          <w:rFonts w:hint="eastAsia"/>
          <w:lang w:eastAsia="zh-CN"/>
        </w:rPr>
        <w:t>;</w:t>
      </w:r>
      <w:r w:rsidR="00782C3E" w:rsidRPr="00782C3E">
        <w:rPr>
          <w:rFonts w:hint="eastAsia"/>
          <w:lang w:eastAsia="zh-CN"/>
        </w:rPr>
        <w:t xml:space="preserve"> </w:t>
      </w:r>
      <w:r w:rsidR="00782C3E">
        <w:rPr>
          <w:rFonts w:hint="eastAsia"/>
          <w:lang w:eastAsia="zh-CN"/>
        </w:rPr>
        <w:t>满足</w:t>
      </w:r>
      <w:r w:rsidR="00782C3E">
        <w:rPr>
          <w:lang w:eastAsia="zh-CN"/>
        </w:rPr>
        <w:t>/</w:t>
      </w:r>
      <w:r w:rsidR="00782C3E">
        <w:rPr>
          <w:rFonts w:hint="eastAsia"/>
          <w:lang w:eastAsia="zh-CN"/>
        </w:rPr>
        <w:t>不满足</w:t>
      </w:r>
      <w:r w:rsidR="00782C3E">
        <w:rPr>
          <w:lang w:eastAsia="zh-CN"/>
        </w:rPr>
        <w:t>第6.2.</w:t>
      </w:r>
      <w:r w:rsidR="00782C3E">
        <w:rPr>
          <w:lang w:eastAsia="zh-CN"/>
        </w:rPr>
        <w:t>3</w:t>
      </w:r>
      <w:r w:rsidR="00782C3E">
        <w:rPr>
          <w:lang w:eastAsia="zh-CN"/>
        </w:rPr>
        <w:t>条要求，可得</w:t>
      </w:r>
      <w:r w:rsidR="00782C3E">
        <w:rPr>
          <w:lang w:eastAsia="zh-CN"/>
        </w:rPr>
        <w:t>10</w:t>
      </w:r>
      <w:r w:rsidR="00782C3E">
        <w:rPr>
          <w:lang w:eastAsia="zh-CN"/>
        </w:rPr>
        <w:t>分</w:t>
      </w:r>
      <w:r w:rsidR="00782C3E">
        <w:rPr>
          <w:rFonts w:hint="eastAsia"/>
          <w:lang w:eastAsia="zh-CN"/>
        </w:rPr>
        <w:t>;</w:t>
      </w:r>
      <w:r w:rsidR="00782C3E" w:rsidRPr="00782C3E">
        <w:rPr>
          <w:rFonts w:hint="eastAsia"/>
          <w:lang w:eastAsia="zh-CN"/>
        </w:rPr>
        <w:t xml:space="preserve"> </w:t>
      </w:r>
      <w:r w:rsidR="00782C3E">
        <w:rPr>
          <w:rFonts w:hint="eastAsia"/>
          <w:lang w:eastAsia="zh-CN"/>
        </w:rPr>
        <w:t>满足</w:t>
      </w:r>
      <w:r w:rsidR="00782C3E">
        <w:rPr>
          <w:lang w:eastAsia="zh-CN"/>
        </w:rPr>
        <w:t>/</w:t>
      </w:r>
      <w:r w:rsidR="00782C3E">
        <w:rPr>
          <w:rFonts w:hint="eastAsia"/>
          <w:lang w:eastAsia="zh-CN"/>
        </w:rPr>
        <w:t>不满足</w:t>
      </w:r>
      <w:r w:rsidR="00782C3E">
        <w:rPr>
          <w:lang w:eastAsia="zh-CN"/>
        </w:rPr>
        <w:t>第</w:t>
      </w:r>
      <w:r w:rsidR="00782C3E">
        <w:rPr>
          <w:lang w:eastAsia="zh-CN"/>
        </w:rPr>
        <w:t>6.2.4</w:t>
      </w:r>
      <w:r w:rsidR="00782C3E">
        <w:rPr>
          <w:lang w:eastAsia="zh-CN"/>
        </w:rPr>
        <w:t>条要求，可得</w:t>
      </w:r>
      <w:r w:rsidR="00782C3E">
        <w:rPr>
          <w:lang w:eastAsia="zh-CN"/>
        </w:rPr>
        <w:t>5</w:t>
      </w:r>
      <w:r w:rsidR="00782C3E">
        <w:rPr>
          <w:lang w:eastAsia="zh-CN"/>
        </w:rPr>
        <w:t>分</w:t>
      </w:r>
      <w:r w:rsidR="00782C3E">
        <w:rPr>
          <w:rFonts w:hint="eastAsia"/>
          <w:lang w:eastAsia="zh-CN"/>
        </w:rPr>
        <w:t>;</w:t>
      </w:r>
    </w:p>
    <w:p w:rsidR="00782C3E" w:rsidRPr="00E57C91" w:rsidRDefault="00782C3E" w:rsidP="00281291">
      <w:pPr>
        <w:pStyle w:val="3"/>
        <w:ind w:left="338"/>
        <w:rPr>
          <w:rFonts w:hint="eastAsia"/>
          <w:lang w:eastAsia="zh-CN"/>
        </w:rPr>
      </w:pPr>
      <w:bookmarkStart w:id="0" w:name="_GoBack"/>
      <w:bookmarkEnd w:id="0"/>
    </w:p>
    <w:sectPr w:rsidR="00782C3E" w:rsidRPr="00E57C91">
      <w:type w:val="continuous"/>
      <w:pgSz w:w="11910" w:h="16840"/>
      <w:pgMar w:top="158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106B" w:rsidRDefault="00E1106B" w:rsidP="00281291">
      <w:r>
        <w:separator/>
      </w:r>
    </w:p>
  </w:endnote>
  <w:endnote w:type="continuationSeparator" w:id="0">
    <w:p w:rsidR="00E1106B" w:rsidRDefault="00E1106B" w:rsidP="002812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106B" w:rsidRDefault="00E1106B" w:rsidP="00281291">
      <w:r>
        <w:separator/>
      </w:r>
    </w:p>
  </w:footnote>
  <w:footnote w:type="continuationSeparator" w:id="0">
    <w:p w:rsidR="00E1106B" w:rsidRDefault="00E1106B" w:rsidP="002812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oNotDisplayPageBoundaries/>
  <w:bordersDoNotSurroundHeader/>
  <w:bordersDoNotSurroundFooter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BD6183"/>
    <w:rsid w:val="0000133F"/>
    <w:rsid w:val="00142AA0"/>
    <w:rsid w:val="001A3623"/>
    <w:rsid w:val="00281291"/>
    <w:rsid w:val="002A7D23"/>
    <w:rsid w:val="004B6737"/>
    <w:rsid w:val="00562857"/>
    <w:rsid w:val="006D6EF4"/>
    <w:rsid w:val="00782C3E"/>
    <w:rsid w:val="00933EEA"/>
    <w:rsid w:val="009F6683"/>
    <w:rsid w:val="00BD6183"/>
    <w:rsid w:val="00C95375"/>
    <w:rsid w:val="00CC7FC2"/>
    <w:rsid w:val="00E1106B"/>
    <w:rsid w:val="00E57C91"/>
    <w:rsid w:val="00F0460E"/>
    <w:rsid w:val="00FF3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0109C4"/>
  <w15:docId w15:val="{C2D2F340-72ED-4878-A4BF-04A1F0734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1858" w:hanging="144"/>
      <w:outlineLvl w:val="0"/>
    </w:pPr>
    <w:rPr>
      <w:rFonts w:ascii="微软雅黑" w:eastAsia="微软雅黑" w:hAnsi="微软雅黑"/>
      <w:b/>
      <w:bCs/>
      <w:sz w:val="48"/>
      <w:szCs w:val="48"/>
    </w:rPr>
  </w:style>
  <w:style w:type="paragraph" w:styleId="2">
    <w:name w:val="heading 2"/>
    <w:basedOn w:val="a"/>
    <w:uiPriority w:val="1"/>
    <w:qFormat/>
    <w:pPr>
      <w:ind w:left="1593"/>
      <w:outlineLvl w:val="1"/>
    </w:pPr>
    <w:rPr>
      <w:rFonts w:ascii="微软雅黑" w:eastAsia="微软雅黑" w:hAnsi="微软雅黑"/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26"/>
      <w:ind w:left="118"/>
      <w:outlineLvl w:val="2"/>
    </w:pPr>
    <w:rPr>
      <w:rFonts w:ascii="宋体" w:eastAsia="宋体" w:hAnsi="宋体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8"/>
    </w:pPr>
    <w:rPr>
      <w:rFonts w:ascii="宋体" w:eastAsia="宋体" w:hAnsi="宋体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2812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81291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8129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8129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8</Pages>
  <Words>228</Words>
  <Characters>1304</Characters>
  <Application>Microsoft Office Word</Application>
  <DocSecurity>0</DocSecurity>
  <Lines>10</Lines>
  <Paragraphs>3</Paragraphs>
  <ScaleCrop>false</ScaleCrop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</dc:creator>
  <cp:lastModifiedBy>zk</cp:lastModifiedBy>
  <cp:revision>9</cp:revision>
  <dcterms:created xsi:type="dcterms:W3CDTF">2020-01-09T10:59:00Z</dcterms:created>
  <dcterms:modified xsi:type="dcterms:W3CDTF">2022-03-07T07:13:00Z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2016-07-06T00:00:00Z</vt:filetime>
  </property>
  <property fmtid="{D5CDD505-2E9C-101B-9397-08002B2CF9AE}" pid="3" name="LastSaved">
    <vt:filetime>2020-01-09T00:00:00Z</vt:filetime>
  </property>
</Properties>
</file>