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8F3E6" w14:textId="0530F278" w:rsidR="00C46151" w:rsidRDefault="0006150F">
      <w:r w:rsidRPr="0006150F">
        <w:rPr>
          <w:noProof/>
        </w:rPr>
        <w:drawing>
          <wp:inline distT="0" distB="0" distL="0" distR="0" wp14:anchorId="02550AFE" wp14:editId="6F62974F">
            <wp:extent cx="5274310" cy="40284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2939A" w14:textId="4525D8BA" w:rsidR="0006150F" w:rsidRDefault="0006150F">
      <w:r>
        <w:rPr>
          <w:rFonts w:hint="eastAsia"/>
        </w:rPr>
        <w:t>O</w:t>
      </w:r>
      <w:r>
        <w:t>TIS</w:t>
      </w:r>
      <w:r>
        <w:rPr>
          <w:rFonts w:hint="eastAsia"/>
        </w:rPr>
        <w:t>奥的斯G</w:t>
      </w:r>
      <w:r>
        <w:t>en3</w:t>
      </w:r>
      <w:r>
        <w:rPr>
          <w:rFonts w:hint="eastAsia"/>
        </w:rPr>
        <w:t>老旧小区旧楼加装电梯</w:t>
      </w:r>
    </w:p>
    <w:p w14:paraId="57F8251F" w14:textId="588D4CC7" w:rsidR="0006150F" w:rsidRDefault="0006150F">
      <w:r>
        <w:rPr>
          <w:rFonts w:hint="eastAsia"/>
        </w:rPr>
        <w:t>钢结构搭建老楼多层楼房电梯</w:t>
      </w:r>
    </w:p>
    <w:p w14:paraId="42A6B2E1" w14:textId="1AF33684" w:rsidR="0006150F" w:rsidRDefault="0006150F">
      <w:r>
        <w:rPr>
          <w:rFonts w:hint="eastAsia"/>
        </w:rPr>
        <w:t>技术一：C</w:t>
      </w:r>
      <w:r>
        <w:t>ompass360</w:t>
      </w:r>
      <w:r>
        <w:rPr>
          <w:rFonts w:hint="eastAsia"/>
        </w:rPr>
        <w:t>智能派梯系统。</w:t>
      </w:r>
    </w:p>
    <w:p w14:paraId="7F7F1DD9" w14:textId="0FA746E3" w:rsidR="0006150F" w:rsidRDefault="004460FB">
      <w:r w:rsidRPr="004460FB">
        <w:rPr>
          <w:noProof/>
        </w:rPr>
        <w:drawing>
          <wp:anchor distT="0" distB="0" distL="114300" distR="114300" simplePos="0" relativeHeight="251658240" behindDoc="0" locked="0" layoutInCell="1" allowOverlap="1" wp14:anchorId="02293F21" wp14:editId="3C6E464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038225" cy="621233"/>
            <wp:effectExtent l="0" t="0" r="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2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150F">
        <w:rPr>
          <w:rFonts w:hint="eastAsia"/>
        </w:rPr>
        <w:t>C</w:t>
      </w:r>
      <w:r w:rsidR="0006150F">
        <w:t>ompass360</w:t>
      </w:r>
      <w:r w:rsidR="0006150F">
        <w:rPr>
          <w:rFonts w:hint="eastAsia"/>
        </w:rPr>
        <w:t>将电梯调度提升到一个新的水平，更智能的设计和个性化解决方案，高雅时尚的用户界面，支持客户定制。更加智能的派梯算法</w:t>
      </w:r>
      <w:r>
        <w:rPr>
          <w:rFonts w:hint="eastAsia"/>
        </w:rPr>
        <w:t>，简单轻松到达正确位置。操作界面便捷，与建筑完美契合。</w:t>
      </w:r>
    </w:p>
    <w:p w14:paraId="63157CE7" w14:textId="77777777" w:rsidR="0076218C" w:rsidRDefault="0076218C">
      <w:pPr>
        <w:rPr>
          <w:rFonts w:hint="eastAsia"/>
        </w:rPr>
      </w:pPr>
    </w:p>
    <w:p w14:paraId="353585A9" w14:textId="56758645" w:rsidR="004460FB" w:rsidRDefault="004460FB">
      <w:r>
        <w:rPr>
          <w:rFonts w:hint="eastAsia"/>
        </w:rPr>
        <w:t>技术二：</w:t>
      </w:r>
      <w:proofErr w:type="spellStart"/>
      <w:r>
        <w:rPr>
          <w:rFonts w:hint="eastAsia"/>
        </w:rPr>
        <w:t>e</w:t>
      </w:r>
      <w:r>
        <w:t>Call</w:t>
      </w:r>
      <w:proofErr w:type="spellEnd"/>
      <w:r>
        <w:rPr>
          <w:rFonts w:hint="eastAsia"/>
        </w:rPr>
        <w:t>蓝牙呼梯系统</w:t>
      </w:r>
    </w:p>
    <w:p w14:paraId="75ACE439" w14:textId="022AB0B4" w:rsidR="004460FB" w:rsidRDefault="0076218C">
      <w:r w:rsidRPr="0076218C">
        <w:rPr>
          <w:noProof/>
        </w:rPr>
        <w:drawing>
          <wp:anchor distT="0" distB="0" distL="114300" distR="114300" simplePos="0" relativeHeight="251659264" behindDoc="0" locked="0" layoutInCell="1" allowOverlap="1" wp14:anchorId="7B0CBFB1" wp14:editId="79E63B77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26160" cy="600710"/>
            <wp:effectExtent l="0" t="0" r="2540" b="889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OTIS </w:t>
      </w:r>
      <w:proofErr w:type="spellStart"/>
      <w:r>
        <w:t>eCall</w:t>
      </w:r>
      <w:proofErr w:type="spellEnd"/>
      <w:r>
        <w:rPr>
          <w:rFonts w:hint="eastAsia"/>
        </w:rPr>
        <w:t>智能呼梯系统打破传统的电梯呼叫方式，实现“零接触呼梯”，无触碰按钮模式让乘客更方便更安心。</w:t>
      </w:r>
    </w:p>
    <w:p w14:paraId="717330E3" w14:textId="2DB82AB4" w:rsidR="0076218C" w:rsidRDefault="0076218C"/>
    <w:p w14:paraId="0D4AF41D" w14:textId="77777777" w:rsidR="009B532F" w:rsidRPr="0076218C" w:rsidRDefault="009B532F">
      <w:pPr>
        <w:rPr>
          <w:rFonts w:hint="eastAsia"/>
        </w:rPr>
      </w:pPr>
    </w:p>
    <w:p w14:paraId="2ED22EB3" w14:textId="219CF603" w:rsidR="0076218C" w:rsidRDefault="0076218C">
      <w:r>
        <w:rPr>
          <w:rFonts w:hint="eastAsia"/>
        </w:rPr>
        <w:t>技术三：</w:t>
      </w:r>
      <w:proofErr w:type="spellStart"/>
      <w:r>
        <w:t>eView</w:t>
      </w:r>
      <w:proofErr w:type="spellEnd"/>
      <w:r>
        <w:rPr>
          <w:rFonts w:hint="eastAsia"/>
        </w:rPr>
        <w:t>多媒体界面</w:t>
      </w:r>
    </w:p>
    <w:p w14:paraId="1D96A0BE" w14:textId="6AD52401" w:rsidR="0076218C" w:rsidRDefault="009B532F">
      <w:r w:rsidRPr="009B532F">
        <w:rPr>
          <w:noProof/>
        </w:rPr>
        <w:drawing>
          <wp:anchor distT="0" distB="0" distL="114300" distR="114300" simplePos="0" relativeHeight="251660288" behindDoc="0" locked="0" layoutInCell="1" allowOverlap="1" wp14:anchorId="1E49FCEC" wp14:editId="3E71C5A5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1024890" cy="650240"/>
            <wp:effectExtent l="0" t="0" r="381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18C">
        <w:rPr>
          <w:rFonts w:hint="eastAsia"/>
        </w:rPr>
        <w:t>多样化的显示界面供客户选择，无线传输，内容实时更新，电梯故障安全预警</w:t>
      </w:r>
      <w:r>
        <w:rPr>
          <w:rFonts w:hint="eastAsia"/>
        </w:rPr>
        <w:t>，一旦发生故障可提供乘客安抚功能，调节客服情绪。</w:t>
      </w:r>
    </w:p>
    <w:p w14:paraId="24AC4C8E" w14:textId="0B5787C6" w:rsidR="009B532F" w:rsidRDefault="009B532F"/>
    <w:p w14:paraId="38006BFB" w14:textId="033B46BE" w:rsidR="009B532F" w:rsidRDefault="009B532F"/>
    <w:p w14:paraId="1415903D" w14:textId="66DFD47E" w:rsidR="009B532F" w:rsidRDefault="009B532F">
      <w:r w:rsidRPr="009B532F">
        <w:rPr>
          <w:noProof/>
        </w:rPr>
        <w:drawing>
          <wp:anchor distT="0" distB="0" distL="114300" distR="114300" simplePos="0" relativeHeight="251661312" behindDoc="1" locked="0" layoutInCell="1" allowOverlap="1" wp14:anchorId="6EE858F8" wp14:editId="6ADD80D6">
            <wp:simplePos x="0" y="0"/>
            <wp:positionH relativeFrom="margin">
              <wp:align>right</wp:align>
            </wp:positionH>
            <wp:positionV relativeFrom="paragraph">
              <wp:posOffset>196215</wp:posOffset>
            </wp:positionV>
            <wp:extent cx="981075" cy="609600"/>
            <wp:effectExtent l="0" t="0" r="9525" b="0"/>
            <wp:wrapTight wrapText="bothSides">
              <wp:wrapPolygon edited="0">
                <wp:start x="0" y="0"/>
                <wp:lineTo x="0" y="20925"/>
                <wp:lineTo x="21390" y="20925"/>
                <wp:lineTo x="21390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技术四：无线通话</w:t>
      </w:r>
    </w:p>
    <w:p w14:paraId="52DF5505" w14:textId="6C4D270B" w:rsidR="009B532F" w:rsidRDefault="009B532F">
      <w:pPr>
        <w:rPr>
          <w:rFonts w:hint="eastAsia"/>
        </w:rPr>
      </w:pPr>
      <w:r>
        <w:rPr>
          <w:rFonts w:hint="eastAsia"/>
        </w:rPr>
        <w:t>监控室与其余通话之间无需布线，不仅减少成本，建筑验收更简洁快捷，交付一幢即可验收一幢。</w:t>
      </w:r>
    </w:p>
    <w:p w14:paraId="6CA5C8E5" w14:textId="4EA48EA6" w:rsidR="0006150F" w:rsidRDefault="0006150F">
      <w:r>
        <w:rPr>
          <w:rFonts w:hint="eastAsia"/>
        </w:rPr>
        <w:t xml:space="preserve"> </w:t>
      </w:r>
      <w:r>
        <w:t xml:space="preserve">      </w:t>
      </w:r>
    </w:p>
    <w:p w14:paraId="1A01485B" w14:textId="406E2188" w:rsidR="009B532F" w:rsidRDefault="009B532F"/>
    <w:p w14:paraId="5C0924FD" w14:textId="6F773D9D" w:rsidR="009B532F" w:rsidRDefault="009B532F"/>
    <w:p w14:paraId="4C839351" w14:textId="4CF110E4" w:rsidR="005834E9" w:rsidRDefault="005834E9">
      <w:pPr>
        <w:rPr>
          <w:rFonts w:hint="eastAsia"/>
        </w:rPr>
      </w:pPr>
      <w:r>
        <w:rPr>
          <w:rFonts w:hint="eastAsia"/>
        </w:rPr>
        <w:lastRenderedPageBreak/>
        <w:t>电梯风格：</w:t>
      </w:r>
    </w:p>
    <w:p w14:paraId="64E8EB70" w14:textId="5721D484" w:rsidR="009B532F" w:rsidRDefault="005834E9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34E9">
        <w:rPr>
          <w:noProof/>
        </w:rPr>
        <w:drawing>
          <wp:inline distT="0" distB="0" distL="0" distR="0" wp14:anchorId="5200A16F" wp14:editId="093A89C0">
            <wp:extent cx="2651947" cy="23336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48" cy="234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34E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834E9">
        <w:rPr>
          <w:noProof/>
        </w:rPr>
        <w:drawing>
          <wp:inline distT="0" distB="0" distL="0" distR="0" wp14:anchorId="6C9A94CF" wp14:editId="4C7995DE">
            <wp:extent cx="2448171" cy="2352675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349" cy="23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2B60D" w14:textId="5F6EF25A" w:rsidR="005834E9" w:rsidRDefault="005834E9"/>
    <w:p w14:paraId="3E545A89" w14:textId="55655F8A" w:rsidR="005834E9" w:rsidRDefault="005834E9">
      <w:r>
        <w:rPr>
          <w:rFonts w:hint="eastAsia"/>
        </w:rPr>
        <w:t>既有建筑加装方案：</w:t>
      </w:r>
    </w:p>
    <w:p w14:paraId="2D0F1F0E" w14:textId="2BD253C3" w:rsidR="005834E9" w:rsidRDefault="005834E9">
      <w:pPr>
        <w:rPr>
          <w:rFonts w:hint="eastAsia"/>
        </w:rPr>
      </w:pPr>
      <w:r w:rsidRPr="005834E9">
        <w:rPr>
          <w:noProof/>
        </w:rPr>
        <w:drawing>
          <wp:inline distT="0" distB="0" distL="0" distR="0" wp14:anchorId="1B07E9E0" wp14:editId="5DA61129">
            <wp:extent cx="5274310" cy="49034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79785" w14:textId="77777777" w:rsidR="005834E9" w:rsidRDefault="005834E9">
      <w:pPr>
        <w:rPr>
          <w:rFonts w:hint="eastAsia"/>
        </w:rPr>
      </w:pPr>
    </w:p>
    <w:sectPr w:rsidR="005834E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C4F23" w14:textId="77777777" w:rsidR="00453F36" w:rsidRDefault="00453F36" w:rsidP="0006150F">
      <w:r>
        <w:separator/>
      </w:r>
    </w:p>
  </w:endnote>
  <w:endnote w:type="continuationSeparator" w:id="0">
    <w:p w14:paraId="6D1FC788" w14:textId="77777777" w:rsidR="00453F36" w:rsidRDefault="00453F36" w:rsidP="000615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2BF91" w14:textId="77777777" w:rsidR="00453F36" w:rsidRDefault="00453F36" w:rsidP="0006150F">
      <w:r>
        <w:separator/>
      </w:r>
    </w:p>
  </w:footnote>
  <w:footnote w:type="continuationSeparator" w:id="0">
    <w:p w14:paraId="0FE38023" w14:textId="77777777" w:rsidR="00453F36" w:rsidRDefault="00453F36" w:rsidP="000615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857"/>
    <w:rsid w:val="0006150F"/>
    <w:rsid w:val="004460FB"/>
    <w:rsid w:val="00453F36"/>
    <w:rsid w:val="005834E9"/>
    <w:rsid w:val="0076218C"/>
    <w:rsid w:val="00845136"/>
    <w:rsid w:val="009B532F"/>
    <w:rsid w:val="00B06857"/>
    <w:rsid w:val="00C4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5392BB"/>
  <w15:chartTrackingRefBased/>
  <w15:docId w15:val="{824FB23D-7330-459E-9A76-88DA3F8D9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50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615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615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615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59</Words>
  <Characters>337</Characters>
  <Application>Microsoft Office Word</Application>
  <DocSecurity>0</DocSecurity>
  <Lines>2</Lines>
  <Paragraphs>1</Paragraphs>
  <ScaleCrop>false</ScaleCrop>
  <Company/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姜 硕</dc:creator>
  <cp:keywords/>
  <dc:description/>
  <cp:lastModifiedBy>姜 硕</cp:lastModifiedBy>
  <cp:revision>2</cp:revision>
  <dcterms:created xsi:type="dcterms:W3CDTF">2022-03-06T09:06:00Z</dcterms:created>
  <dcterms:modified xsi:type="dcterms:W3CDTF">2022-03-06T09:40:00Z</dcterms:modified>
</cp:coreProperties>
</file>