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5186" w14:textId="3AAF081F" w:rsidR="00A14DFA" w:rsidRDefault="00A14DFA" w:rsidP="00A14DFA">
      <w:pPr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建筑物给水排水管道及设备均设置设备标识，参考现行国家标准《工业管道的基本识别色、识别符号和安全标识》G</w:t>
      </w:r>
      <w:r>
        <w:rPr>
          <w:rFonts w:ascii="宋体" w:eastAsia="宋体" w:hAnsi="宋体"/>
          <w:sz w:val="28"/>
          <w:szCs w:val="28"/>
        </w:rPr>
        <w:t>B7231</w:t>
      </w:r>
      <w:r>
        <w:rPr>
          <w:rFonts w:ascii="宋体" w:eastAsia="宋体" w:hAnsi="宋体" w:hint="eastAsia"/>
          <w:sz w:val="28"/>
          <w:szCs w:val="28"/>
        </w:rPr>
        <w:t>、《建筑给水排水及采暖工程施工质量验收规范》G</w:t>
      </w:r>
      <w:r>
        <w:rPr>
          <w:rFonts w:ascii="宋体" w:eastAsia="宋体" w:hAnsi="宋体"/>
          <w:sz w:val="28"/>
          <w:szCs w:val="28"/>
        </w:rPr>
        <w:t>B50242</w:t>
      </w:r>
      <w:r>
        <w:rPr>
          <w:rFonts w:ascii="宋体" w:eastAsia="宋体" w:hAnsi="宋体" w:hint="eastAsia"/>
          <w:sz w:val="28"/>
          <w:szCs w:val="28"/>
        </w:rPr>
        <w:t>中的相关要求。本项目在管道上设色环标识，所有管道的起点、终点、交叉点、转弯处、阀门和穿墙孔两侧等的管道上和其他需要标识的部位均设置标识，标识由系统名称、流向等组成，设置的标识字体、大小、颜色方便辨识，且标识的材料符合耐久性要求。</w:t>
      </w:r>
      <w:r>
        <w:rPr>
          <w:rFonts w:ascii="宋体" w:eastAsia="宋体" w:hAnsi="宋体" w:hint="eastAsia"/>
          <w:sz w:val="28"/>
          <w:szCs w:val="28"/>
        </w:rPr>
        <w:t>所有的给水排水管道、设备、设施设置明确、清晰的永久性标识。</w:t>
      </w:r>
    </w:p>
    <w:p w14:paraId="4F6BC342" w14:textId="77777777" w:rsidR="00C46151" w:rsidRPr="00A14DFA" w:rsidRDefault="00C46151"/>
    <w:sectPr w:rsidR="00C46151" w:rsidRPr="00A14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4B87" w14:textId="77777777" w:rsidR="00BC465B" w:rsidRDefault="00BC465B" w:rsidP="00A14DFA">
      <w:r>
        <w:separator/>
      </w:r>
    </w:p>
  </w:endnote>
  <w:endnote w:type="continuationSeparator" w:id="0">
    <w:p w14:paraId="48DBDA15" w14:textId="77777777" w:rsidR="00BC465B" w:rsidRDefault="00BC465B" w:rsidP="00A1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CFC64" w14:textId="77777777" w:rsidR="00BC465B" w:rsidRDefault="00BC465B" w:rsidP="00A14DFA">
      <w:r>
        <w:separator/>
      </w:r>
    </w:p>
  </w:footnote>
  <w:footnote w:type="continuationSeparator" w:id="0">
    <w:p w14:paraId="7CF00094" w14:textId="77777777" w:rsidR="00BC465B" w:rsidRDefault="00BC465B" w:rsidP="00A1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09"/>
    <w:rsid w:val="002D3D09"/>
    <w:rsid w:val="00A14DFA"/>
    <w:rsid w:val="00BC465B"/>
    <w:rsid w:val="00C4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01AA5"/>
  <w15:chartTrackingRefBased/>
  <w15:docId w15:val="{9F6E9F7E-9820-4973-BDAD-4DBB1EED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D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D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D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硕</dc:creator>
  <cp:keywords/>
  <dc:description/>
  <cp:lastModifiedBy>姜 硕</cp:lastModifiedBy>
  <cp:revision>2</cp:revision>
  <dcterms:created xsi:type="dcterms:W3CDTF">2022-03-06T07:22:00Z</dcterms:created>
  <dcterms:modified xsi:type="dcterms:W3CDTF">2022-03-06T07:24:00Z</dcterms:modified>
</cp:coreProperties>
</file>