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0A60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6391C623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6A6B0E92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281AD96C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2913CAAB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7752D211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3F51CF1C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5CD7A39B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083459B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07121C63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r>
              <w:t>水之灵-科创中心绿色建筑设计</w:t>
            </w:r>
            <w:bookmarkEnd w:id="0"/>
          </w:p>
        </w:tc>
      </w:tr>
      <w:tr w:rsidR="0036330B" w:rsidRPr="00AC2DC3" w14:paraId="73547E8C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AC6080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0AFEFD9F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14:paraId="62BCCB64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87AD22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6F09B6F5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r>
              <w:t>中国农业大学水利与土木工程学院</w:t>
            </w:r>
            <w:bookmarkEnd w:id="2"/>
          </w:p>
        </w:tc>
      </w:tr>
      <w:tr w:rsidR="0036330B" w:rsidRPr="00AC2DC3" w14:paraId="5110C339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D394D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7302E4CF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r>
              <w:t>中国农业大学水利与土木工程学院</w:t>
            </w:r>
            <w:bookmarkEnd w:id="3"/>
          </w:p>
        </w:tc>
      </w:tr>
      <w:tr w:rsidR="0036330B" w:rsidRPr="00AC2DC3" w14:paraId="3748A07C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1E3C73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2201B9FB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46070891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4187C4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502586D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3D9F6D4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6E07AA5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3CCDC8DC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2022年3月9日</w:t>
            </w:r>
            <w:bookmarkEnd w:id="6"/>
          </w:p>
        </w:tc>
      </w:tr>
    </w:tbl>
    <w:p w14:paraId="282EF51C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2C7E0A3D" w14:textId="77777777" w:rsidR="00F11B75" w:rsidRPr="00AC2DC3" w:rsidRDefault="00F11B75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AF7EDAF" wp14:editId="24663EB3">
            <wp:extent cx="2324344" cy="232434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34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BA28B" w14:textId="77777777" w:rsidR="005D5BB2" w:rsidRDefault="005D5BB2">
      <w:pPr>
        <w:pStyle w:val="af0"/>
        <w:jc w:val="center"/>
        <w:rPr>
          <w:sz w:val="30"/>
          <w:szCs w:val="32"/>
        </w:rPr>
      </w:pPr>
    </w:p>
    <w:p w14:paraId="2877AD47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43DE893E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23F3D29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1F1A027F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采光分析DALI2020采光分析</w:t>
            </w:r>
            <w:r w:rsidR="00C15DF5" w:rsidRPr="00AC2DC3">
              <w:rPr>
                <w:rFonts w:hint="eastAsia"/>
              </w:rPr>
              <w:t>DALI</w:t>
            </w:r>
            <w:bookmarkEnd w:id="8"/>
          </w:p>
        </w:tc>
      </w:tr>
      <w:tr w:rsidR="00E22381" w:rsidRPr="00AC2DC3" w14:paraId="21E944CB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43F7D3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09872D80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20200808(SP1)</w:t>
            </w:r>
            <w:bookmarkEnd w:id="9"/>
          </w:p>
        </w:tc>
      </w:tr>
      <w:tr w:rsidR="00E22381" w:rsidRPr="00AC2DC3" w14:paraId="39E9BD0C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00E98E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研发单位</w:t>
            </w:r>
          </w:p>
        </w:tc>
        <w:tc>
          <w:tcPr>
            <w:tcW w:w="3780" w:type="dxa"/>
          </w:tcPr>
          <w:p w14:paraId="770C9CD6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414BA8C9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064036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5DA4311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T15209064876</w:t>
            </w:r>
            <w:bookmarkEnd w:id="10"/>
          </w:p>
        </w:tc>
      </w:tr>
      <w:tr w:rsidR="00E22381" w:rsidRPr="00AC2DC3" w14:paraId="482275EE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E96F70C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50903A89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6D131555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02650F9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28FD13EF" w14:textId="77777777" w:rsidR="00FF10B2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97739845" w:history="1">
        <w:r w:rsidR="00FF10B2" w:rsidRPr="00F86197">
          <w:rPr>
            <w:rStyle w:val="a8"/>
          </w:rPr>
          <w:t>1.</w:t>
        </w:r>
        <w:r w:rsidR="00FF10B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F10B2" w:rsidRPr="00F86197">
          <w:rPr>
            <w:rStyle w:val="a8"/>
          </w:rPr>
          <w:t>建筑概况</w:t>
        </w:r>
        <w:r w:rsidR="00FF10B2">
          <w:rPr>
            <w:webHidden/>
          </w:rPr>
          <w:tab/>
        </w:r>
        <w:r w:rsidR="00FF10B2">
          <w:rPr>
            <w:webHidden/>
          </w:rPr>
          <w:fldChar w:fldCharType="begin"/>
        </w:r>
        <w:r w:rsidR="00FF10B2">
          <w:rPr>
            <w:webHidden/>
          </w:rPr>
          <w:instrText xml:space="preserve"> PAGEREF _Toc97739845 \h </w:instrText>
        </w:r>
        <w:r w:rsidR="00FF10B2">
          <w:rPr>
            <w:webHidden/>
          </w:rPr>
        </w:r>
        <w:r w:rsidR="00FF10B2">
          <w:rPr>
            <w:webHidden/>
          </w:rPr>
          <w:fldChar w:fldCharType="separate"/>
        </w:r>
        <w:r w:rsidR="00FF10B2">
          <w:rPr>
            <w:webHidden/>
          </w:rPr>
          <w:t>4</w:t>
        </w:r>
        <w:r w:rsidR="00FF10B2">
          <w:rPr>
            <w:webHidden/>
          </w:rPr>
          <w:fldChar w:fldCharType="end"/>
        </w:r>
      </w:hyperlink>
    </w:p>
    <w:p w14:paraId="0FF28980" w14:textId="77777777" w:rsidR="00FF10B2" w:rsidRDefault="00FF10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739846" w:history="1">
        <w:r w:rsidRPr="00F86197">
          <w:rPr>
            <w:rStyle w:val="a8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86197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691A686" w14:textId="77777777" w:rsidR="00FF10B2" w:rsidRDefault="00FF10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739847" w:history="1">
        <w:r w:rsidRPr="00F86197">
          <w:rPr>
            <w:rStyle w:val="a8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86197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CAE5744" w14:textId="77777777" w:rsidR="00FF10B2" w:rsidRDefault="00FF10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739848" w:history="1">
        <w:r w:rsidRPr="00F86197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56BDD2" w14:textId="77777777" w:rsidR="00FF10B2" w:rsidRDefault="00FF10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739849" w:history="1">
        <w:r w:rsidRPr="00F86197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BCED57" w14:textId="77777777" w:rsidR="00FF10B2" w:rsidRDefault="00FF10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739850" w:history="1">
        <w:r w:rsidRPr="00F86197">
          <w:rPr>
            <w:rStyle w:val="a8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86197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EA0A75" w14:textId="77777777" w:rsidR="00FF10B2" w:rsidRDefault="00FF10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739851" w:history="1">
        <w:r w:rsidRPr="00F86197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9FFAE6" w14:textId="77777777" w:rsidR="00FF10B2" w:rsidRDefault="00FF10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739852" w:history="1">
        <w:r w:rsidRPr="00F86197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06945F0" w14:textId="77777777" w:rsidR="00FF10B2" w:rsidRDefault="00FF10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739853" w:history="1">
        <w:r w:rsidRPr="00F86197">
          <w:rPr>
            <w:rStyle w:val="a8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86197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ACCFC0" w14:textId="77777777" w:rsidR="00FF10B2" w:rsidRDefault="00FF10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739854" w:history="1">
        <w:r w:rsidRPr="00F86197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DAA97C5" w14:textId="77777777" w:rsidR="00FF10B2" w:rsidRDefault="00FF10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739855" w:history="1">
        <w:r w:rsidRPr="00F86197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48D420C" w14:textId="77777777" w:rsidR="00FF10B2" w:rsidRDefault="00FF10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739856" w:history="1">
        <w:r w:rsidRPr="00F86197">
          <w:rPr>
            <w:rStyle w:val="a8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2BC343" w14:textId="77777777" w:rsidR="00FF10B2" w:rsidRDefault="00FF10B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739857" w:history="1">
        <w:r w:rsidRPr="00F86197">
          <w:rPr>
            <w:rStyle w:val="a8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BEED9C0" w14:textId="77777777" w:rsidR="00FF10B2" w:rsidRDefault="00FF10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739858" w:history="1">
        <w:r w:rsidRPr="00F86197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86197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24709F" w14:textId="77777777" w:rsidR="00FF10B2" w:rsidRDefault="00FF10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739859" w:history="1">
        <w:r w:rsidRPr="00F86197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013D61" w14:textId="77777777" w:rsidR="00FF10B2" w:rsidRDefault="00FF10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739860" w:history="1">
        <w:r w:rsidRPr="00F86197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86197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9CA63A" w14:textId="77777777" w:rsidR="00FF10B2" w:rsidRDefault="00FF10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739861" w:history="1">
        <w:r w:rsidRPr="00F86197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86197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8A1DFCD" w14:textId="77777777" w:rsidR="00FF10B2" w:rsidRDefault="00FF10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739862" w:history="1">
        <w:r w:rsidRPr="00F86197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86197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_Toc97739862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513A86C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7E30EEC1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97739845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1"/>
        <w:gridCol w:w="2623"/>
        <w:gridCol w:w="1754"/>
        <w:gridCol w:w="2074"/>
      </w:tblGrid>
      <w:tr w:rsidR="001B14CC" w:rsidRPr="00AC2DC3" w14:paraId="204EC430" w14:textId="77777777" w:rsidTr="001B14CC">
        <w:tc>
          <w:tcPr>
            <w:tcW w:w="2448" w:type="dxa"/>
            <w:shd w:val="clear" w:color="auto" w:fill="E6E6E6"/>
          </w:tcPr>
          <w:p w14:paraId="364452C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762989D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329AEC1B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7C60955B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1.00</w:t>
            </w:r>
            <w:bookmarkEnd w:id="14"/>
          </w:p>
        </w:tc>
      </w:tr>
      <w:tr w:rsidR="001B14CC" w:rsidRPr="00AC2DC3" w14:paraId="4184EC7D" w14:textId="77777777" w:rsidTr="001B14CC">
        <w:tc>
          <w:tcPr>
            <w:tcW w:w="2448" w:type="dxa"/>
            <w:shd w:val="clear" w:color="auto" w:fill="E6E6E6"/>
          </w:tcPr>
          <w:p w14:paraId="08C9304B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294E725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6336.42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43816872" w14:textId="77777777" w:rsidTr="001B14CC">
        <w:tc>
          <w:tcPr>
            <w:tcW w:w="2448" w:type="dxa"/>
            <w:shd w:val="clear" w:color="auto" w:fill="E6E6E6"/>
          </w:tcPr>
          <w:p w14:paraId="23714770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4BCE46D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5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521AF083" w14:textId="77777777" w:rsidTr="001B14CC">
        <w:tc>
          <w:tcPr>
            <w:tcW w:w="2448" w:type="dxa"/>
            <w:shd w:val="clear" w:color="auto" w:fill="E6E6E6"/>
          </w:tcPr>
          <w:p w14:paraId="5690C749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0B3A2E9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22.50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5C93463B" w14:textId="77777777" w:rsidTr="001B14CC">
        <w:tc>
          <w:tcPr>
            <w:tcW w:w="2448" w:type="dxa"/>
            <w:shd w:val="clear" w:color="auto" w:fill="E6E6E6"/>
          </w:tcPr>
          <w:p w14:paraId="6E89A34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31491ABB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18FA3E85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533D3C2C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6F3A453D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97739846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297F2C86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0EDBD1CC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220C2CAB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97739847"/>
      <w:r w:rsidRPr="00AC2DC3">
        <w:rPr>
          <w:rFonts w:ascii="微软雅黑" w:hAnsi="微软雅黑" w:hint="eastAsia"/>
        </w:rPr>
        <w:t>分析依据</w:t>
      </w:r>
      <w:bookmarkEnd w:id="22"/>
    </w:p>
    <w:p w14:paraId="481A6061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97739848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36F05549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3D04A883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76C17F01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78324C43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3CA48CC4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0FB920BC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4C29847E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97739849"/>
      <w:r w:rsidRPr="00AC2DC3">
        <w:rPr>
          <w:rFonts w:ascii="微软雅黑" w:hAnsi="微软雅黑" w:hint="eastAsia"/>
        </w:rPr>
        <w:t>标准要求</w:t>
      </w:r>
      <w:bookmarkEnd w:id="24"/>
    </w:p>
    <w:p w14:paraId="6FCCB874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1BCD1C73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26C9273E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0DF34999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79A150CD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495B1E6A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47AAAC50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0B2A4C2E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CA5BD3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3D589A75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5CEF7B37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70B933BC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0C02A7E4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315EF401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A56DF5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21C22DAC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790FB3D2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22C3A00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45DE37CE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320A8663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A72854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466F2C7D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58D248AC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163ADDFB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6B62A472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424BA772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6B6387F8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646420D7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704CB9BC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4A7E5523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6B94F2A8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4C2E1A28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1FAE4594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7BAFF875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28DB9B77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0BE7DA8F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97739850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58B84783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97739851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309C42D5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75BCC1D6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6565347D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97739852"/>
      <w:r w:rsidRPr="00AC2DC3">
        <w:rPr>
          <w:rFonts w:ascii="微软雅黑" w:hAnsi="微软雅黑" w:hint="eastAsia"/>
        </w:rPr>
        <w:t>计算原理</w:t>
      </w:r>
      <w:bookmarkEnd w:id="29"/>
    </w:p>
    <w:p w14:paraId="769B8216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46DA8EA9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01801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20pt" o:ole="">
            <v:imagedata r:id="rId14" o:title=""/>
          </v:shape>
          <o:OLEObject Type="Embed" ProgID="Equation.3" ShapeID="_x0000_i1026" DrawAspect="Content" ObjectID="_1708352616" r:id="rId15"/>
        </w:object>
      </w:r>
    </w:p>
    <w:p w14:paraId="499FCF39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290A9B6D">
          <v:shape id="_x0000_i1027" type="#_x0000_t75" style="width:136pt;height:37pt" o:ole="">
            <v:imagedata r:id="rId16" o:title=""/>
          </v:shape>
          <o:OLEObject Type="Embed" ProgID="Equation.3" ShapeID="_x0000_i1027" DrawAspect="Content" ObjectID="_1708352617" r:id="rId17"/>
        </w:object>
      </w:r>
    </w:p>
    <w:p w14:paraId="12DD91C8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16F95B26">
          <v:shape id="_x0000_i1028" type="#_x0000_t75" style="width:49.5pt;height:33pt" o:ole="">
            <v:imagedata r:id="rId18" o:title=""/>
          </v:shape>
          <o:OLEObject Type="Embed" ProgID="Equation.3" ShapeID="_x0000_i1028" DrawAspect="Content" ObjectID="_1708352618" r:id="rId19"/>
        </w:object>
      </w:r>
    </w:p>
    <w:p w14:paraId="592E517D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772A88C5">
          <v:shape id="_x0000_i1029" type="#_x0000_t75" style="width:420pt;height:19pt" o:ole="">
            <v:imagedata r:id="rId20" o:title=""/>
          </v:shape>
          <o:OLEObject Type="Embed" ProgID="Equation.3" ShapeID="_x0000_i1029" DrawAspect="Content" ObjectID="_1708352619" r:id="rId21"/>
        </w:object>
      </w:r>
    </w:p>
    <w:p w14:paraId="60F90C37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4D5671B9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08559496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5631F1D1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5516C906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662ACCCF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1300150B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0533F36F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350E91C9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0AFBA929" w14:textId="5A65615B" w:rsidR="00BC17B9" w:rsidRPr="00AC2DC3" w:rsidRDefault="00FF10B2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 wp14:anchorId="35CDEC75" wp14:editId="4D65EDEC">
            <wp:extent cx="2794000" cy="24955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534E7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3E1B65CC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97739853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3C1D21E5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97739854"/>
      <w:r w:rsidRPr="00AC2DC3">
        <w:rPr>
          <w:rFonts w:ascii="微软雅黑" w:hAnsi="微软雅黑" w:hint="eastAsia"/>
        </w:rPr>
        <w:t>模拟条件</w:t>
      </w:r>
      <w:bookmarkEnd w:id="31"/>
    </w:p>
    <w:p w14:paraId="44AA1F6A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晴天－CIE12（大气清晰）：3月2日 15:48 考虑太阳直射</w:t>
      </w:r>
      <w:bookmarkEnd w:id="32"/>
    </w:p>
    <w:p w14:paraId="4D83FB73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5B5251BA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00163C71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97739855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399"/>
        <w:gridCol w:w="3459"/>
      </w:tblGrid>
      <w:tr w:rsidR="00804362" w:rsidRPr="00AC2DC3" w14:paraId="1BC8D62D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1975CB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03213206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2CD2CFB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443483E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43728B2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70549A6A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8BF50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01D35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0.17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D4D20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2DA100CC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4D3E2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17D36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0.80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D610D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1E239F17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85A1E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5F9BB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0.84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A43B1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20FE41B8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AFB43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6253C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0.75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F5E37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552BEC3C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1112A313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97739856"/>
      <w:r w:rsidRPr="00AC2DC3">
        <w:rPr>
          <w:rFonts w:ascii="微软雅黑" w:hAnsi="微软雅黑" w:hint="eastAsia"/>
        </w:rPr>
        <w:t>门窗类型参数</w:t>
      </w:r>
      <w:bookmarkEnd w:id="38"/>
    </w:p>
    <w:p w14:paraId="1306CB40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06B00456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29A2FF8E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97739857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5D5BB2" w14:paraId="02861946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6D32B9C8" w14:textId="77777777" w:rsidR="005D5BB2" w:rsidRDefault="000210F5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E0E2DA2" w14:textId="77777777" w:rsidR="005D5BB2" w:rsidRDefault="000210F5"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0F982FC" w14:textId="77777777" w:rsidR="005D5BB2" w:rsidRDefault="000210F5"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F22BCF0" w14:textId="77777777" w:rsidR="005D5BB2" w:rsidRDefault="000210F5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2B7104B" w14:textId="77777777" w:rsidR="005D5BB2" w:rsidRDefault="000210F5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43F8BD33" w14:textId="77777777" w:rsidR="005D5BB2" w:rsidRDefault="000210F5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87F30F6" w14:textId="77777777" w:rsidR="005D5BB2" w:rsidRDefault="000210F5">
            <w:r>
              <w:t>玻璃反射比</w:t>
            </w:r>
          </w:p>
        </w:tc>
      </w:tr>
      <w:tr w:rsidR="005D5BB2" w14:paraId="61142A61" w14:textId="77777777">
        <w:tc>
          <w:tcPr>
            <w:tcW w:w="1358" w:type="dxa"/>
            <w:vAlign w:val="center"/>
          </w:tcPr>
          <w:p w14:paraId="6D8445FA" w14:textId="77777777" w:rsidR="005D5BB2" w:rsidRDefault="000210F5">
            <w:r>
              <w:t>C1815</w:t>
            </w:r>
          </w:p>
        </w:tc>
        <w:tc>
          <w:tcPr>
            <w:tcW w:w="1245" w:type="dxa"/>
            <w:vAlign w:val="center"/>
          </w:tcPr>
          <w:p w14:paraId="067D86D4" w14:textId="77777777" w:rsidR="005D5BB2" w:rsidRDefault="000210F5">
            <w:r>
              <w:t>1800</w:t>
            </w:r>
          </w:p>
        </w:tc>
        <w:tc>
          <w:tcPr>
            <w:tcW w:w="1245" w:type="dxa"/>
            <w:vAlign w:val="center"/>
          </w:tcPr>
          <w:p w14:paraId="18AA38ED" w14:textId="77777777" w:rsidR="005D5BB2" w:rsidRDefault="000210F5">
            <w:r>
              <w:t>1500</w:t>
            </w:r>
          </w:p>
        </w:tc>
        <w:tc>
          <w:tcPr>
            <w:tcW w:w="1301" w:type="dxa"/>
            <w:vAlign w:val="center"/>
          </w:tcPr>
          <w:p w14:paraId="5556A1A1" w14:textId="77777777" w:rsidR="005D5BB2" w:rsidRDefault="000210F5">
            <w:r>
              <w:t>单层铝窗</w:t>
            </w:r>
          </w:p>
        </w:tc>
        <w:tc>
          <w:tcPr>
            <w:tcW w:w="1301" w:type="dxa"/>
            <w:vAlign w:val="center"/>
          </w:tcPr>
          <w:p w14:paraId="77838CE7" w14:textId="77777777" w:rsidR="005D5BB2" w:rsidRDefault="000210F5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0CC17DF2" w14:textId="77777777" w:rsidR="005D5BB2" w:rsidRDefault="000210F5">
            <w:r>
              <w:t>0.76</w:t>
            </w:r>
          </w:p>
        </w:tc>
        <w:tc>
          <w:tcPr>
            <w:tcW w:w="1358" w:type="dxa"/>
            <w:vAlign w:val="center"/>
          </w:tcPr>
          <w:p w14:paraId="7609627C" w14:textId="77777777" w:rsidR="005D5BB2" w:rsidRDefault="000210F5">
            <w:r>
              <w:t>0.08</w:t>
            </w:r>
          </w:p>
        </w:tc>
      </w:tr>
      <w:tr w:rsidR="005D5BB2" w14:paraId="2150A43C" w14:textId="77777777">
        <w:tc>
          <w:tcPr>
            <w:tcW w:w="1358" w:type="dxa"/>
            <w:vAlign w:val="center"/>
          </w:tcPr>
          <w:p w14:paraId="5DAAA47A" w14:textId="77777777" w:rsidR="005D5BB2" w:rsidRDefault="000210F5">
            <w:r>
              <w:t>C2121</w:t>
            </w:r>
          </w:p>
        </w:tc>
        <w:tc>
          <w:tcPr>
            <w:tcW w:w="1245" w:type="dxa"/>
            <w:vAlign w:val="center"/>
          </w:tcPr>
          <w:p w14:paraId="7674C2F8" w14:textId="77777777" w:rsidR="005D5BB2" w:rsidRDefault="000210F5">
            <w:r>
              <w:t>2100</w:t>
            </w:r>
          </w:p>
        </w:tc>
        <w:tc>
          <w:tcPr>
            <w:tcW w:w="1245" w:type="dxa"/>
            <w:vAlign w:val="center"/>
          </w:tcPr>
          <w:p w14:paraId="78689E73" w14:textId="77777777" w:rsidR="005D5BB2" w:rsidRDefault="000210F5">
            <w:r>
              <w:t>2100</w:t>
            </w:r>
          </w:p>
        </w:tc>
        <w:tc>
          <w:tcPr>
            <w:tcW w:w="1301" w:type="dxa"/>
            <w:vAlign w:val="center"/>
          </w:tcPr>
          <w:p w14:paraId="60939371" w14:textId="77777777" w:rsidR="005D5BB2" w:rsidRDefault="000210F5">
            <w:r>
              <w:t>单层铝窗</w:t>
            </w:r>
          </w:p>
        </w:tc>
        <w:tc>
          <w:tcPr>
            <w:tcW w:w="1301" w:type="dxa"/>
            <w:vAlign w:val="center"/>
          </w:tcPr>
          <w:p w14:paraId="188C4506" w14:textId="77777777" w:rsidR="005D5BB2" w:rsidRDefault="000210F5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5840AB07" w14:textId="77777777" w:rsidR="005D5BB2" w:rsidRDefault="000210F5">
            <w:r>
              <w:t>0.76</w:t>
            </w:r>
          </w:p>
        </w:tc>
        <w:tc>
          <w:tcPr>
            <w:tcW w:w="1358" w:type="dxa"/>
            <w:vAlign w:val="center"/>
          </w:tcPr>
          <w:p w14:paraId="43EE200E" w14:textId="77777777" w:rsidR="005D5BB2" w:rsidRDefault="000210F5">
            <w:r>
              <w:t>0.08</w:t>
            </w:r>
          </w:p>
        </w:tc>
      </w:tr>
      <w:tr w:rsidR="005D5BB2" w14:paraId="20E77EC7" w14:textId="77777777">
        <w:tc>
          <w:tcPr>
            <w:tcW w:w="1358" w:type="dxa"/>
            <w:vAlign w:val="center"/>
          </w:tcPr>
          <w:p w14:paraId="2DB961E6" w14:textId="77777777" w:rsidR="005D5BB2" w:rsidRDefault="000210F5">
            <w:r>
              <w:t>C2421</w:t>
            </w:r>
          </w:p>
        </w:tc>
        <w:tc>
          <w:tcPr>
            <w:tcW w:w="1245" w:type="dxa"/>
            <w:vAlign w:val="center"/>
          </w:tcPr>
          <w:p w14:paraId="3BED6EB3" w14:textId="77777777" w:rsidR="005D5BB2" w:rsidRDefault="000210F5">
            <w:r>
              <w:t>2400</w:t>
            </w:r>
          </w:p>
        </w:tc>
        <w:tc>
          <w:tcPr>
            <w:tcW w:w="1245" w:type="dxa"/>
            <w:vAlign w:val="center"/>
          </w:tcPr>
          <w:p w14:paraId="1EBCA112" w14:textId="77777777" w:rsidR="005D5BB2" w:rsidRDefault="000210F5">
            <w:r>
              <w:t>2100</w:t>
            </w:r>
          </w:p>
        </w:tc>
        <w:tc>
          <w:tcPr>
            <w:tcW w:w="1301" w:type="dxa"/>
            <w:vAlign w:val="center"/>
          </w:tcPr>
          <w:p w14:paraId="457BF36D" w14:textId="77777777" w:rsidR="005D5BB2" w:rsidRDefault="000210F5">
            <w:r>
              <w:t>单层铝窗</w:t>
            </w:r>
          </w:p>
        </w:tc>
        <w:tc>
          <w:tcPr>
            <w:tcW w:w="1301" w:type="dxa"/>
            <w:vAlign w:val="center"/>
          </w:tcPr>
          <w:p w14:paraId="3F3665CE" w14:textId="77777777" w:rsidR="005D5BB2" w:rsidRDefault="000210F5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24EC5512" w14:textId="77777777" w:rsidR="005D5BB2" w:rsidRDefault="000210F5">
            <w:r>
              <w:t>0.76</w:t>
            </w:r>
          </w:p>
        </w:tc>
        <w:tc>
          <w:tcPr>
            <w:tcW w:w="1358" w:type="dxa"/>
            <w:vAlign w:val="center"/>
          </w:tcPr>
          <w:p w14:paraId="19886716" w14:textId="77777777" w:rsidR="005D5BB2" w:rsidRDefault="000210F5">
            <w:r>
              <w:t>0.08</w:t>
            </w:r>
          </w:p>
        </w:tc>
      </w:tr>
      <w:tr w:rsidR="005D5BB2" w14:paraId="37793D1B" w14:textId="77777777">
        <w:tc>
          <w:tcPr>
            <w:tcW w:w="1358" w:type="dxa"/>
            <w:vAlign w:val="center"/>
          </w:tcPr>
          <w:p w14:paraId="6BF74C37" w14:textId="77777777" w:rsidR="005D5BB2" w:rsidRDefault="000210F5">
            <w:r>
              <w:t>C2724</w:t>
            </w:r>
          </w:p>
        </w:tc>
        <w:tc>
          <w:tcPr>
            <w:tcW w:w="1245" w:type="dxa"/>
            <w:vAlign w:val="center"/>
          </w:tcPr>
          <w:p w14:paraId="0933D577" w14:textId="77777777" w:rsidR="005D5BB2" w:rsidRDefault="000210F5">
            <w:r>
              <w:t>2700</w:t>
            </w:r>
          </w:p>
        </w:tc>
        <w:tc>
          <w:tcPr>
            <w:tcW w:w="1245" w:type="dxa"/>
            <w:vAlign w:val="center"/>
          </w:tcPr>
          <w:p w14:paraId="2490F6E5" w14:textId="77777777" w:rsidR="005D5BB2" w:rsidRDefault="000210F5">
            <w:r>
              <w:t>2400</w:t>
            </w:r>
          </w:p>
        </w:tc>
        <w:tc>
          <w:tcPr>
            <w:tcW w:w="1301" w:type="dxa"/>
            <w:vAlign w:val="center"/>
          </w:tcPr>
          <w:p w14:paraId="685C7FAA" w14:textId="77777777" w:rsidR="005D5BB2" w:rsidRDefault="000210F5">
            <w:r>
              <w:t>单层铝窗</w:t>
            </w:r>
          </w:p>
        </w:tc>
        <w:tc>
          <w:tcPr>
            <w:tcW w:w="1301" w:type="dxa"/>
            <w:vAlign w:val="center"/>
          </w:tcPr>
          <w:p w14:paraId="3F9A79BF" w14:textId="77777777" w:rsidR="005D5BB2" w:rsidRDefault="000210F5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243D57D3" w14:textId="77777777" w:rsidR="005D5BB2" w:rsidRDefault="000210F5">
            <w:r>
              <w:t>0.76</w:t>
            </w:r>
          </w:p>
        </w:tc>
        <w:tc>
          <w:tcPr>
            <w:tcW w:w="1358" w:type="dxa"/>
            <w:vAlign w:val="center"/>
          </w:tcPr>
          <w:p w14:paraId="605EFF69" w14:textId="77777777" w:rsidR="005D5BB2" w:rsidRDefault="000210F5">
            <w:r>
              <w:t>0.08</w:t>
            </w:r>
          </w:p>
        </w:tc>
      </w:tr>
    </w:tbl>
    <w:p w14:paraId="412A061B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043916B9" w14:textId="77777777" w:rsidR="005D5BB2" w:rsidRDefault="005D5BB2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1D2973AD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5A477DBA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3AF2629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1" w:name="_Toc97739858"/>
      <w:r w:rsidRPr="00AC2DC3">
        <w:rPr>
          <w:rFonts w:ascii="微软雅黑" w:hAnsi="微软雅黑" w:hint="eastAsia"/>
        </w:rPr>
        <w:lastRenderedPageBreak/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1"/>
    </w:p>
    <w:p w14:paraId="7157A159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2" w:name="_Toc97739859"/>
      <w:r w:rsidRPr="00AC2DC3">
        <w:rPr>
          <w:rFonts w:ascii="微软雅黑" w:hAnsi="微软雅黑" w:hint="eastAsia"/>
        </w:rPr>
        <w:t>眩光指数</w:t>
      </w:r>
      <w:bookmarkEnd w:id="42"/>
    </w:p>
    <w:p w14:paraId="49D5C4D9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5D5BB2" w14:paraId="38E80695" w14:textId="77777777">
        <w:tc>
          <w:tcPr>
            <w:tcW w:w="1075" w:type="dxa"/>
            <w:shd w:val="clear" w:color="auto" w:fill="E6E6E6"/>
            <w:vAlign w:val="center"/>
          </w:tcPr>
          <w:p w14:paraId="28ED99DE" w14:textId="77777777" w:rsidR="005D5BB2" w:rsidRDefault="000210F5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3495BE" w14:textId="77777777" w:rsidR="005D5BB2" w:rsidRDefault="000210F5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61676E" w14:textId="77777777" w:rsidR="005D5BB2" w:rsidRDefault="000210F5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C98C6C" w14:textId="77777777" w:rsidR="005D5BB2" w:rsidRDefault="000210F5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81D048B" w14:textId="77777777" w:rsidR="005D5BB2" w:rsidRDefault="000210F5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C443C43" w14:textId="77777777" w:rsidR="005D5BB2" w:rsidRDefault="000210F5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C8A22B" w14:textId="77777777" w:rsidR="005D5BB2" w:rsidRDefault="000210F5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021E91" w14:textId="77777777" w:rsidR="005D5BB2" w:rsidRDefault="000210F5"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5B7D71" w14:textId="77777777" w:rsidR="005D5BB2" w:rsidRDefault="000210F5">
            <w:r>
              <w:t>结论</w:t>
            </w:r>
          </w:p>
        </w:tc>
      </w:tr>
      <w:tr w:rsidR="005D5BB2" w14:paraId="34AC37CE" w14:textId="77777777">
        <w:tc>
          <w:tcPr>
            <w:tcW w:w="1075" w:type="dxa"/>
            <w:vMerge w:val="restart"/>
            <w:vAlign w:val="center"/>
          </w:tcPr>
          <w:p w14:paraId="38515440" w14:textId="77777777" w:rsidR="005D5BB2" w:rsidRDefault="000210F5">
            <w:r>
              <w:t>1</w:t>
            </w:r>
          </w:p>
        </w:tc>
        <w:tc>
          <w:tcPr>
            <w:tcW w:w="1075" w:type="dxa"/>
            <w:vAlign w:val="center"/>
          </w:tcPr>
          <w:p w14:paraId="2319F817" w14:textId="77777777" w:rsidR="005D5BB2" w:rsidRDefault="000210F5">
            <w:r>
              <w:t>1004</w:t>
            </w:r>
          </w:p>
        </w:tc>
        <w:tc>
          <w:tcPr>
            <w:tcW w:w="1075" w:type="dxa"/>
            <w:vAlign w:val="center"/>
          </w:tcPr>
          <w:p w14:paraId="364F3FDB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19518290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70A8528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19A34E3D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8FD338F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14AFADAC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2A66638" w14:textId="77777777" w:rsidR="005D5BB2" w:rsidRDefault="000210F5">
            <w:r>
              <w:t>满足</w:t>
            </w:r>
          </w:p>
        </w:tc>
      </w:tr>
      <w:tr w:rsidR="005D5BB2" w14:paraId="044BFFED" w14:textId="77777777">
        <w:tc>
          <w:tcPr>
            <w:tcW w:w="1075" w:type="dxa"/>
            <w:vMerge/>
            <w:vAlign w:val="center"/>
          </w:tcPr>
          <w:p w14:paraId="4DE59BEC" w14:textId="77777777" w:rsidR="005D5BB2" w:rsidRDefault="005D5BB2"/>
        </w:tc>
        <w:tc>
          <w:tcPr>
            <w:tcW w:w="1075" w:type="dxa"/>
            <w:vAlign w:val="center"/>
          </w:tcPr>
          <w:p w14:paraId="7C9B8E83" w14:textId="77777777" w:rsidR="005D5BB2" w:rsidRDefault="000210F5">
            <w:r>
              <w:t>1005</w:t>
            </w:r>
          </w:p>
        </w:tc>
        <w:tc>
          <w:tcPr>
            <w:tcW w:w="1075" w:type="dxa"/>
            <w:vAlign w:val="center"/>
          </w:tcPr>
          <w:p w14:paraId="76B7395D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6E2095B3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731BEA09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10EE5EC6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3B67D04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2AE6C6F0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726ABFC6" w14:textId="77777777" w:rsidR="005D5BB2" w:rsidRDefault="000210F5">
            <w:r>
              <w:t>满足</w:t>
            </w:r>
          </w:p>
        </w:tc>
      </w:tr>
      <w:tr w:rsidR="005D5BB2" w14:paraId="1CCA8B75" w14:textId="77777777">
        <w:tc>
          <w:tcPr>
            <w:tcW w:w="1075" w:type="dxa"/>
            <w:vMerge/>
            <w:vAlign w:val="center"/>
          </w:tcPr>
          <w:p w14:paraId="72A5D746" w14:textId="77777777" w:rsidR="005D5BB2" w:rsidRDefault="005D5BB2"/>
        </w:tc>
        <w:tc>
          <w:tcPr>
            <w:tcW w:w="1075" w:type="dxa"/>
            <w:vAlign w:val="center"/>
          </w:tcPr>
          <w:p w14:paraId="5F4090C3" w14:textId="77777777" w:rsidR="005D5BB2" w:rsidRDefault="000210F5">
            <w:r>
              <w:t>1006</w:t>
            </w:r>
          </w:p>
        </w:tc>
        <w:tc>
          <w:tcPr>
            <w:tcW w:w="1075" w:type="dxa"/>
            <w:vAlign w:val="center"/>
          </w:tcPr>
          <w:p w14:paraId="4AFE7E41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203E4F4B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1174B542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55A639E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37AC788B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6E9945A9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09124415" w14:textId="77777777" w:rsidR="005D5BB2" w:rsidRDefault="000210F5">
            <w:r>
              <w:t>满足</w:t>
            </w:r>
          </w:p>
        </w:tc>
      </w:tr>
      <w:tr w:rsidR="005D5BB2" w14:paraId="6EAC68AE" w14:textId="77777777">
        <w:tc>
          <w:tcPr>
            <w:tcW w:w="1075" w:type="dxa"/>
            <w:vMerge/>
            <w:vAlign w:val="center"/>
          </w:tcPr>
          <w:p w14:paraId="2154D954" w14:textId="77777777" w:rsidR="005D5BB2" w:rsidRDefault="005D5BB2"/>
        </w:tc>
        <w:tc>
          <w:tcPr>
            <w:tcW w:w="1075" w:type="dxa"/>
            <w:vAlign w:val="center"/>
          </w:tcPr>
          <w:p w14:paraId="4F222C7A" w14:textId="77777777" w:rsidR="005D5BB2" w:rsidRDefault="000210F5">
            <w:r>
              <w:t>1007</w:t>
            </w:r>
          </w:p>
        </w:tc>
        <w:tc>
          <w:tcPr>
            <w:tcW w:w="1075" w:type="dxa"/>
            <w:vAlign w:val="center"/>
          </w:tcPr>
          <w:p w14:paraId="6D1130AA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4784DC9F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4F10AB22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D821C5B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1386A335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2F2FDB0F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59F387C5" w14:textId="77777777" w:rsidR="005D5BB2" w:rsidRDefault="000210F5">
            <w:r>
              <w:t>满足</w:t>
            </w:r>
          </w:p>
        </w:tc>
      </w:tr>
      <w:tr w:rsidR="005D5BB2" w14:paraId="51E5884B" w14:textId="77777777">
        <w:tc>
          <w:tcPr>
            <w:tcW w:w="1075" w:type="dxa"/>
            <w:vMerge/>
            <w:vAlign w:val="center"/>
          </w:tcPr>
          <w:p w14:paraId="6738CC6D" w14:textId="77777777" w:rsidR="005D5BB2" w:rsidRDefault="005D5BB2"/>
        </w:tc>
        <w:tc>
          <w:tcPr>
            <w:tcW w:w="1075" w:type="dxa"/>
            <w:vAlign w:val="center"/>
          </w:tcPr>
          <w:p w14:paraId="09075D20" w14:textId="77777777" w:rsidR="005D5BB2" w:rsidRDefault="000210F5">
            <w:r>
              <w:t>1008</w:t>
            </w:r>
          </w:p>
        </w:tc>
        <w:tc>
          <w:tcPr>
            <w:tcW w:w="1075" w:type="dxa"/>
            <w:vAlign w:val="center"/>
          </w:tcPr>
          <w:p w14:paraId="7A8C3AD6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0BA1601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2DEB24B8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30EC602A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7732035F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4B844BA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C317F18" w14:textId="77777777" w:rsidR="005D5BB2" w:rsidRDefault="000210F5">
            <w:r>
              <w:t>满足</w:t>
            </w:r>
          </w:p>
        </w:tc>
      </w:tr>
      <w:tr w:rsidR="005D5BB2" w14:paraId="5CF85B37" w14:textId="77777777">
        <w:tc>
          <w:tcPr>
            <w:tcW w:w="1075" w:type="dxa"/>
            <w:vMerge/>
            <w:vAlign w:val="center"/>
          </w:tcPr>
          <w:p w14:paraId="6DAA9782" w14:textId="77777777" w:rsidR="005D5BB2" w:rsidRDefault="005D5BB2"/>
        </w:tc>
        <w:tc>
          <w:tcPr>
            <w:tcW w:w="1075" w:type="dxa"/>
            <w:vAlign w:val="center"/>
          </w:tcPr>
          <w:p w14:paraId="44835681" w14:textId="77777777" w:rsidR="005D5BB2" w:rsidRDefault="000210F5">
            <w:r>
              <w:t>1009</w:t>
            </w:r>
          </w:p>
        </w:tc>
        <w:tc>
          <w:tcPr>
            <w:tcW w:w="1075" w:type="dxa"/>
            <w:vAlign w:val="center"/>
          </w:tcPr>
          <w:p w14:paraId="7D9A6B80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281B0922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303A2C1A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2BAB79D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1022D788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23B3398D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2DB39218" w14:textId="77777777" w:rsidR="005D5BB2" w:rsidRDefault="000210F5">
            <w:r>
              <w:t>满足</w:t>
            </w:r>
          </w:p>
        </w:tc>
      </w:tr>
      <w:tr w:rsidR="005D5BB2" w14:paraId="667066C1" w14:textId="77777777">
        <w:tc>
          <w:tcPr>
            <w:tcW w:w="1075" w:type="dxa"/>
            <w:vMerge/>
            <w:vAlign w:val="center"/>
          </w:tcPr>
          <w:p w14:paraId="3ED0252C" w14:textId="77777777" w:rsidR="005D5BB2" w:rsidRDefault="005D5BB2"/>
        </w:tc>
        <w:tc>
          <w:tcPr>
            <w:tcW w:w="1075" w:type="dxa"/>
            <w:vAlign w:val="center"/>
          </w:tcPr>
          <w:p w14:paraId="522EDACE" w14:textId="77777777" w:rsidR="005D5BB2" w:rsidRDefault="000210F5">
            <w:r>
              <w:t>1010</w:t>
            </w:r>
          </w:p>
        </w:tc>
        <w:tc>
          <w:tcPr>
            <w:tcW w:w="1075" w:type="dxa"/>
            <w:vAlign w:val="center"/>
          </w:tcPr>
          <w:p w14:paraId="6A8CF829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D19293E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94FFC07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5C845D7A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5D02EF5B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4A54E53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64BA9EF1" w14:textId="77777777" w:rsidR="005D5BB2" w:rsidRDefault="000210F5">
            <w:r>
              <w:t>满足</w:t>
            </w:r>
          </w:p>
        </w:tc>
      </w:tr>
      <w:tr w:rsidR="005D5BB2" w14:paraId="561E0FD1" w14:textId="77777777">
        <w:tc>
          <w:tcPr>
            <w:tcW w:w="1075" w:type="dxa"/>
            <w:vMerge/>
            <w:vAlign w:val="center"/>
          </w:tcPr>
          <w:p w14:paraId="0122E6D7" w14:textId="77777777" w:rsidR="005D5BB2" w:rsidRDefault="005D5BB2"/>
        </w:tc>
        <w:tc>
          <w:tcPr>
            <w:tcW w:w="1075" w:type="dxa"/>
            <w:vAlign w:val="center"/>
          </w:tcPr>
          <w:p w14:paraId="32FE68B9" w14:textId="77777777" w:rsidR="005D5BB2" w:rsidRDefault="000210F5">
            <w:r>
              <w:t>1011</w:t>
            </w:r>
          </w:p>
        </w:tc>
        <w:tc>
          <w:tcPr>
            <w:tcW w:w="1075" w:type="dxa"/>
            <w:vAlign w:val="center"/>
          </w:tcPr>
          <w:p w14:paraId="650457E6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2ACFDF6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7197C1FF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65FA48BF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4DC5C3FE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36FCC3BC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9EDE2AF" w14:textId="77777777" w:rsidR="005D5BB2" w:rsidRDefault="000210F5">
            <w:r>
              <w:t>满足</w:t>
            </w:r>
          </w:p>
        </w:tc>
      </w:tr>
      <w:tr w:rsidR="005D5BB2" w14:paraId="14D533E4" w14:textId="77777777">
        <w:tc>
          <w:tcPr>
            <w:tcW w:w="1075" w:type="dxa"/>
            <w:vMerge/>
            <w:vAlign w:val="center"/>
          </w:tcPr>
          <w:p w14:paraId="5A51A043" w14:textId="77777777" w:rsidR="005D5BB2" w:rsidRDefault="005D5BB2"/>
        </w:tc>
        <w:tc>
          <w:tcPr>
            <w:tcW w:w="1075" w:type="dxa"/>
            <w:vAlign w:val="center"/>
          </w:tcPr>
          <w:p w14:paraId="087E144B" w14:textId="77777777" w:rsidR="005D5BB2" w:rsidRDefault="000210F5">
            <w:r>
              <w:t>1013</w:t>
            </w:r>
          </w:p>
        </w:tc>
        <w:tc>
          <w:tcPr>
            <w:tcW w:w="1075" w:type="dxa"/>
            <w:vAlign w:val="center"/>
          </w:tcPr>
          <w:p w14:paraId="67DD2E93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2B50B97C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52E89C18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0B91A96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183DCC7A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15DA31F3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6EBAF1A5" w14:textId="77777777" w:rsidR="005D5BB2" w:rsidRDefault="000210F5">
            <w:r>
              <w:t>满足</w:t>
            </w:r>
          </w:p>
        </w:tc>
      </w:tr>
      <w:tr w:rsidR="005D5BB2" w14:paraId="67122025" w14:textId="77777777">
        <w:tc>
          <w:tcPr>
            <w:tcW w:w="1075" w:type="dxa"/>
            <w:vMerge/>
            <w:vAlign w:val="center"/>
          </w:tcPr>
          <w:p w14:paraId="52346980" w14:textId="77777777" w:rsidR="005D5BB2" w:rsidRDefault="005D5BB2"/>
        </w:tc>
        <w:tc>
          <w:tcPr>
            <w:tcW w:w="1075" w:type="dxa"/>
            <w:vAlign w:val="center"/>
          </w:tcPr>
          <w:p w14:paraId="3FC02BC4" w14:textId="77777777" w:rsidR="005D5BB2" w:rsidRDefault="000210F5">
            <w:r>
              <w:t>1014</w:t>
            </w:r>
          </w:p>
        </w:tc>
        <w:tc>
          <w:tcPr>
            <w:tcW w:w="1075" w:type="dxa"/>
            <w:vAlign w:val="center"/>
          </w:tcPr>
          <w:p w14:paraId="4A5BD6FE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4053B17B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5CC820A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71A5A8F9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7B505582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3ED6292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54EB6F1A" w14:textId="77777777" w:rsidR="005D5BB2" w:rsidRDefault="000210F5">
            <w:r>
              <w:t>满足</w:t>
            </w:r>
          </w:p>
        </w:tc>
      </w:tr>
      <w:tr w:rsidR="005D5BB2" w14:paraId="28DB67EA" w14:textId="77777777">
        <w:tc>
          <w:tcPr>
            <w:tcW w:w="1075" w:type="dxa"/>
            <w:vMerge/>
            <w:vAlign w:val="center"/>
          </w:tcPr>
          <w:p w14:paraId="3D681444" w14:textId="77777777" w:rsidR="005D5BB2" w:rsidRDefault="005D5BB2"/>
        </w:tc>
        <w:tc>
          <w:tcPr>
            <w:tcW w:w="1075" w:type="dxa"/>
            <w:vAlign w:val="center"/>
          </w:tcPr>
          <w:p w14:paraId="5CDE52F6" w14:textId="77777777" w:rsidR="005D5BB2" w:rsidRDefault="000210F5">
            <w:r>
              <w:t>1015</w:t>
            </w:r>
          </w:p>
        </w:tc>
        <w:tc>
          <w:tcPr>
            <w:tcW w:w="1075" w:type="dxa"/>
            <w:vAlign w:val="center"/>
          </w:tcPr>
          <w:p w14:paraId="58219489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1B4C3E90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5708D847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095DFDF4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75E42B2A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4D58ECEF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67865E45" w14:textId="77777777" w:rsidR="005D5BB2" w:rsidRDefault="000210F5">
            <w:r>
              <w:t>满足</w:t>
            </w:r>
          </w:p>
        </w:tc>
      </w:tr>
      <w:tr w:rsidR="005D5BB2" w14:paraId="1A7CF463" w14:textId="77777777">
        <w:tc>
          <w:tcPr>
            <w:tcW w:w="1075" w:type="dxa"/>
            <w:vMerge/>
            <w:vAlign w:val="center"/>
          </w:tcPr>
          <w:p w14:paraId="042E569A" w14:textId="77777777" w:rsidR="005D5BB2" w:rsidRDefault="005D5BB2"/>
        </w:tc>
        <w:tc>
          <w:tcPr>
            <w:tcW w:w="1075" w:type="dxa"/>
            <w:vAlign w:val="center"/>
          </w:tcPr>
          <w:p w14:paraId="00BCF637" w14:textId="77777777" w:rsidR="005D5BB2" w:rsidRDefault="000210F5">
            <w:r>
              <w:t>1016</w:t>
            </w:r>
          </w:p>
        </w:tc>
        <w:tc>
          <w:tcPr>
            <w:tcW w:w="1075" w:type="dxa"/>
            <w:vAlign w:val="center"/>
          </w:tcPr>
          <w:p w14:paraId="6C3E4C28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2CFC92DE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709B2916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0B84140D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6501EF4B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1645EF68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3FE367C" w14:textId="77777777" w:rsidR="005D5BB2" w:rsidRDefault="000210F5">
            <w:r>
              <w:t>满足</w:t>
            </w:r>
          </w:p>
        </w:tc>
      </w:tr>
      <w:tr w:rsidR="005D5BB2" w14:paraId="4CFB334D" w14:textId="77777777">
        <w:tc>
          <w:tcPr>
            <w:tcW w:w="1075" w:type="dxa"/>
            <w:vMerge/>
            <w:vAlign w:val="center"/>
          </w:tcPr>
          <w:p w14:paraId="46B83C6D" w14:textId="77777777" w:rsidR="005D5BB2" w:rsidRDefault="005D5BB2"/>
        </w:tc>
        <w:tc>
          <w:tcPr>
            <w:tcW w:w="1075" w:type="dxa"/>
            <w:vAlign w:val="center"/>
          </w:tcPr>
          <w:p w14:paraId="24F2FFDC" w14:textId="77777777" w:rsidR="005D5BB2" w:rsidRDefault="000210F5">
            <w:r>
              <w:t>1017</w:t>
            </w:r>
          </w:p>
        </w:tc>
        <w:tc>
          <w:tcPr>
            <w:tcW w:w="1075" w:type="dxa"/>
            <w:vAlign w:val="center"/>
          </w:tcPr>
          <w:p w14:paraId="194E61BB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6F080F5C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234220C1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3AEF47FB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08A9470C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6117492F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555F8842" w14:textId="77777777" w:rsidR="005D5BB2" w:rsidRDefault="000210F5">
            <w:r>
              <w:t>满足</w:t>
            </w:r>
          </w:p>
        </w:tc>
      </w:tr>
      <w:tr w:rsidR="005D5BB2" w14:paraId="3FBDC5AA" w14:textId="77777777">
        <w:tc>
          <w:tcPr>
            <w:tcW w:w="1075" w:type="dxa"/>
            <w:vMerge/>
            <w:vAlign w:val="center"/>
          </w:tcPr>
          <w:p w14:paraId="5BEBFD51" w14:textId="77777777" w:rsidR="005D5BB2" w:rsidRDefault="005D5BB2"/>
        </w:tc>
        <w:tc>
          <w:tcPr>
            <w:tcW w:w="1075" w:type="dxa"/>
            <w:vAlign w:val="center"/>
          </w:tcPr>
          <w:p w14:paraId="0761FF4B" w14:textId="77777777" w:rsidR="005D5BB2" w:rsidRDefault="000210F5">
            <w:r>
              <w:t>1018</w:t>
            </w:r>
          </w:p>
        </w:tc>
        <w:tc>
          <w:tcPr>
            <w:tcW w:w="1075" w:type="dxa"/>
            <w:vAlign w:val="center"/>
          </w:tcPr>
          <w:p w14:paraId="558BA52E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694CB3BE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3E987EA7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7B3FA574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53BB5CB5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5E07879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F7AA94E" w14:textId="77777777" w:rsidR="005D5BB2" w:rsidRDefault="000210F5">
            <w:r>
              <w:t>满足</w:t>
            </w:r>
          </w:p>
        </w:tc>
      </w:tr>
      <w:tr w:rsidR="005D5BB2" w14:paraId="75DC022E" w14:textId="77777777">
        <w:tc>
          <w:tcPr>
            <w:tcW w:w="1075" w:type="dxa"/>
            <w:vMerge/>
            <w:vAlign w:val="center"/>
          </w:tcPr>
          <w:p w14:paraId="6E54EAAA" w14:textId="77777777" w:rsidR="005D5BB2" w:rsidRDefault="005D5BB2"/>
        </w:tc>
        <w:tc>
          <w:tcPr>
            <w:tcW w:w="1075" w:type="dxa"/>
            <w:vAlign w:val="center"/>
          </w:tcPr>
          <w:p w14:paraId="4ABB68C7" w14:textId="77777777" w:rsidR="005D5BB2" w:rsidRDefault="000210F5">
            <w:r>
              <w:t>1019</w:t>
            </w:r>
          </w:p>
        </w:tc>
        <w:tc>
          <w:tcPr>
            <w:tcW w:w="1075" w:type="dxa"/>
            <w:vAlign w:val="center"/>
          </w:tcPr>
          <w:p w14:paraId="12AF7F39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1B07AE1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1A670D64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7E796E58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138B2EF1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D948886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264666A1" w14:textId="77777777" w:rsidR="005D5BB2" w:rsidRDefault="000210F5">
            <w:r>
              <w:t>满足</w:t>
            </w:r>
          </w:p>
        </w:tc>
      </w:tr>
      <w:tr w:rsidR="005D5BB2" w14:paraId="7F3ACEBA" w14:textId="77777777">
        <w:tc>
          <w:tcPr>
            <w:tcW w:w="1075" w:type="dxa"/>
            <w:vMerge/>
            <w:vAlign w:val="center"/>
          </w:tcPr>
          <w:p w14:paraId="144C9ACC" w14:textId="77777777" w:rsidR="005D5BB2" w:rsidRDefault="005D5BB2"/>
        </w:tc>
        <w:tc>
          <w:tcPr>
            <w:tcW w:w="1075" w:type="dxa"/>
            <w:vAlign w:val="center"/>
          </w:tcPr>
          <w:p w14:paraId="59DB2FCB" w14:textId="77777777" w:rsidR="005D5BB2" w:rsidRDefault="000210F5">
            <w:r>
              <w:t>1020</w:t>
            </w:r>
          </w:p>
        </w:tc>
        <w:tc>
          <w:tcPr>
            <w:tcW w:w="1075" w:type="dxa"/>
            <w:vAlign w:val="center"/>
          </w:tcPr>
          <w:p w14:paraId="48C5549D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554BEB04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5C83EC71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C128BC8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7E896499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77E545D4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1B4C6C9" w14:textId="77777777" w:rsidR="005D5BB2" w:rsidRDefault="000210F5">
            <w:r>
              <w:t>满足</w:t>
            </w:r>
          </w:p>
        </w:tc>
      </w:tr>
      <w:tr w:rsidR="005D5BB2" w14:paraId="7CF8DB17" w14:textId="77777777">
        <w:tc>
          <w:tcPr>
            <w:tcW w:w="1075" w:type="dxa"/>
            <w:vMerge/>
            <w:vAlign w:val="center"/>
          </w:tcPr>
          <w:p w14:paraId="0E19C13D" w14:textId="77777777" w:rsidR="005D5BB2" w:rsidRDefault="005D5BB2"/>
        </w:tc>
        <w:tc>
          <w:tcPr>
            <w:tcW w:w="1075" w:type="dxa"/>
            <w:vAlign w:val="center"/>
          </w:tcPr>
          <w:p w14:paraId="0D170AD1" w14:textId="77777777" w:rsidR="005D5BB2" w:rsidRDefault="000210F5">
            <w:r>
              <w:t>1028</w:t>
            </w:r>
          </w:p>
        </w:tc>
        <w:tc>
          <w:tcPr>
            <w:tcW w:w="1075" w:type="dxa"/>
            <w:vAlign w:val="center"/>
          </w:tcPr>
          <w:p w14:paraId="4806BC9B" w14:textId="77777777" w:rsidR="005D5BB2" w:rsidRDefault="000210F5">
            <w:r>
              <w:t>报告厅</w:t>
            </w:r>
          </w:p>
        </w:tc>
        <w:tc>
          <w:tcPr>
            <w:tcW w:w="707" w:type="dxa"/>
            <w:vAlign w:val="center"/>
          </w:tcPr>
          <w:p w14:paraId="457E677E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1D5516CE" w14:textId="77777777" w:rsidR="005D5BB2" w:rsidRDefault="000210F5">
            <w:r>
              <w:t>混合</w:t>
            </w:r>
          </w:p>
        </w:tc>
        <w:tc>
          <w:tcPr>
            <w:tcW w:w="1443" w:type="dxa"/>
            <w:vAlign w:val="center"/>
          </w:tcPr>
          <w:p w14:paraId="6458A1FE" w14:textId="77777777" w:rsidR="005D5BB2" w:rsidRDefault="000210F5">
            <w:r>
              <w:t>247.53</w:t>
            </w:r>
          </w:p>
        </w:tc>
        <w:tc>
          <w:tcPr>
            <w:tcW w:w="1075" w:type="dxa"/>
            <w:vAlign w:val="center"/>
          </w:tcPr>
          <w:p w14:paraId="374B8037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668289E1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8F07D04" w14:textId="77777777" w:rsidR="005D5BB2" w:rsidRDefault="000210F5">
            <w:r>
              <w:t>满足</w:t>
            </w:r>
          </w:p>
        </w:tc>
      </w:tr>
      <w:tr w:rsidR="005D5BB2" w14:paraId="50907642" w14:textId="77777777">
        <w:tc>
          <w:tcPr>
            <w:tcW w:w="1075" w:type="dxa"/>
            <w:vMerge w:val="restart"/>
            <w:vAlign w:val="center"/>
          </w:tcPr>
          <w:p w14:paraId="71F9FCFC" w14:textId="77777777" w:rsidR="005D5BB2" w:rsidRDefault="000210F5">
            <w:r>
              <w:t>2</w:t>
            </w:r>
          </w:p>
        </w:tc>
        <w:tc>
          <w:tcPr>
            <w:tcW w:w="1075" w:type="dxa"/>
            <w:vAlign w:val="center"/>
          </w:tcPr>
          <w:p w14:paraId="1E6B44AA" w14:textId="77777777" w:rsidR="005D5BB2" w:rsidRDefault="000210F5">
            <w:r>
              <w:t>2032</w:t>
            </w:r>
          </w:p>
        </w:tc>
        <w:tc>
          <w:tcPr>
            <w:tcW w:w="1075" w:type="dxa"/>
            <w:vAlign w:val="center"/>
          </w:tcPr>
          <w:p w14:paraId="1435DDA4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18492AC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5FBD63C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2956781E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754AD2D7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28767EF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2FAB0FF8" w14:textId="77777777" w:rsidR="005D5BB2" w:rsidRDefault="000210F5">
            <w:r>
              <w:t>满足</w:t>
            </w:r>
          </w:p>
        </w:tc>
      </w:tr>
      <w:tr w:rsidR="005D5BB2" w14:paraId="1EE2CEE3" w14:textId="77777777">
        <w:tc>
          <w:tcPr>
            <w:tcW w:w="1075" w:type="dxa"/>
            <w:vMerge/>
            <w:vAlign w:val="center"/>
          </w:tcPr>
          <w:p w14:paraId="5115A1A9" w14:textId="77777777" w:rsidR="005D5BB2" w:rsidRDefault="005D5BB2"/>
        </w:tc>
        <w:tc>
          <w:tcPr>
            <w:tcW w:w="1075" w:type="dxa"/>
            <w:vAlign w:val="center"/>
          </w:tcPr>
          <w:p w14:paraId="45E7A883" w14:textId="77777777" w:rsidR="005D5BB2" w:rsidRDefault="000210F5">
            <w:r>
              <w:t>2033</w:t>
            </w:r>
          </w:p>
        </w:tc>
        <w:tc>
          <w:tcPr>
            <w:tcW w:w="1075" w:type="dxa"/>
            <w:vAlign w:val="center"/>
          </w:tcPr>
          <w:p w14:paraId="63387471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07D7FE80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44B3A1D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55011432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5709BB5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6C12248D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0F111F1A" w14:textId="77777777" w:rsidR="005D5BB2" w:rsidRDefault="000210F5">
            <w:r>
              <w:t>满足</w:t>
            </w:r>
          </w:p>
        </w:tc>
      </w:tr>
      <w:tr w:rsidR="005D5BB2" w14:paraId="4CB9B07D" w14:textId="77777777">
        <w:tc>
          <w:tcPr>
            <w:tcW w:w="1075" w:type="dxa"/>
            <w:vMerge/>
            <w:vAlign w:val="center"/>
          </w:tcPr>
          <w:p w14:paraId="7E2794E8" w14:textId="77777777" w:rsidR="005D5BB2" w:rsidRDefault="005D5BB2"/>
        </w:tc>
        <w:tc>
          <w:tcPr>
            <w:tcW w:w="1075" w:type="dxa"/>
            <w:vAlign w:val="center"/>
          </w:tcPr>
          <w:p w14:paraId="4F887C32" w14:textId="77777777" w:rsidR="005D5BB2" w:rsidRDefault="000210F5">
            <w:r>
              <w:t>2034</w:t>
            </w:r>
          </w:p>
        </w:tc>
        <w:tc>
          <w:tcPr>
            <w:tcW w:w="1075" w:type="dxa"/>
            <w:vAlign w:val="center"/>
          </w:tcPr>
          <w:p w14:paraId="42116401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0364C09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2E0FCEA9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2F77F79F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8635A84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69445EF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014B9C59" w14:textId="77777777" w:rsidR="005D5BB2" w:rsidRDefault="000210F5">
            <w:r>
              <w:t>满足</w:t>
            </w:r>
          </w:p>
        </w:tc>
      </w:tr>
      <w:tr w:rsidR="005D5BB2" w14:paraId="3894E151" w14:textId="77777777">
        <w:tc>
          <w:tcPr>
            <w:tcW w:w="1075" w:type="dxa"/>
            <w:vMerge/>
            <w:vAlign w:val="center"/>
          </w:tcPr>
          <w:p w14:paraId="0AB4810F" w14:textId="77777777" w:rsidR="005D5BB2" w:rsidRDefault="005D5BB2"/>
        </w:tc>
        <w:tc>
          <w:tcPr>
            <w:tcW w:w="1075" w:type="dxa"/>
            <w:vAlign w:val="center"/>
          </w:tcPr>
          <w:p w14:paraId="49C7CCA1" w14:textId="77777777" w:rsidR="005D5BB2" w:rsidRDefault="000210F5">
            <w:r>
              <w:t>2035</w:t>
            </w:r>
          </w:p>
        </w:tc>
        <w:tc>
          <w:tcPr>
            <w:tcW w:w="1075" w:type="dxa"/>
            <w:vAlign w:val="center"/>
          </w:tcPr>
          <w:p w14:paraId="11020E77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16F193C5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4CBEAA4F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99865F3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768BFF87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73D6DF97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54CA64F" w14:textId="77777777" w:rsidR="005D5BB2" w:rsidRDefault="000210F5">
            <w:r>
              <w:t>满足</w:t>
            </w:r>
          </w:p>
        </w:tc>
      </w:tr>
      <w:tr w:rsidR="005D5BB2" w14:paraId="6BA2CAB1" w14:textId="77777777">
        <w:tc>
          <w:tcPr>
            <w:tcW w:w="1075" w:type="dxa"/>
            <w:vMerge/>
            <w:vAlign w:val="center"/>
          </w:tcPr>
          <w:p w14:paraId="4294B83E" w14:textId="77777777" w:rsidR="005D5BB2" w:rsidRDefault="005D5BB2"/>
        </w:tc>
        <w:tc>
          <w:tcPr>
            <w:tcW w:w="1075" w:type="dxa"/>
            <w:vAlign w:val="center"/>
          </w:tcPr>
          <w:p w14:paraId="5E6CF7DD" w14:textId="77777777" w:rsidR="005D5BB2" w:rsidRDefault="000210F5">
            <w:r>
              <w:t>2036</w:t>
            </w:r>
          </w:p>
        </w:tc>
        <w:tc>
          <w:tcPr>
            <w:tcW w:w="1075" w:type="dxa"/>
            <w:vAlign w:val="center"/>
          </w:tcPr>
          <w:p w14:paraId="156DD538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1998974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A3B0540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7545477B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7DD434B6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0F73436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69ACC77" w14:textId="77777777" w:rsidR="005D5BB2" w:rsidRDefault="000210F5">
            <w:r>
              <w:t>满足</w:t>
            </w:r>
          </w:p>
        </w:tc>
      </w:tr>
      <w:tr w:rsidR="005D5BB2" w14:paraId="4E36D3FC" w14:textId="77777777">
        <w:tc>
          <w:tcPr>
            <w:tcW w:w="1075" w:type="dxa"/>
            <w:vMerge/>
            <w:vAlign w:val="center"/>
          </w:tcPr>
          <w:p w14:paraId="5F46E3DB" w14:textId="77777777" w:rsidR="005D5BB2" w:rsidRDefault="005D5BB2"/>
        </w:tc>
        <w:tc>
          <w:tcPr>
            <w:tcW w:w="1075" w:type="dxa"/>
            <w:vAlign w:val="center"/>
          </w:tcPr>
          <w:p w14:paraId="3DA036A1" w14:textId="77777777" w:rsidR="005D5BB2" w:rsidRDefault="000210F5">
            <w:r>
              <w:t>2037</w:t>
            </w:r>
          </w:p>
        </w:tc>
        <w:tc>
          <w:tcPr>
            <w:tcW w:w="1075" w:type="dxa"/>
            <w:vAlign w:val="center"/>
          </w:tcPr>
          <w:p w14:paraId="465C91CF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68528B70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41BC2E57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6B4A9399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70D462D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4349EDE9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0638DB04" w14:textId="77777777" w:rsidR="005D5BB2" w:rsidRDefault="000210F5">
            <w:r>
              <w:t>满足</w:t>
            </w:r>
          </w:p>
        </w:tc>
      </w:tr>
      <w:tr w:rsidR="005D5BB2" w14:paraId="033FDF02" w14:textId="77777777">
        <w:tc>
          <w:tcPr>
            <w:tcW w:w="1075" w:type="dxa"/>
            <w:vMerge/>
            <w:vAlign w:val="center"/>
          </w:tcPr>
          <w:p w14:paraId="286F58D8" w14:textId="77777777" w:rsidR="005D5BB2" w:rsidRDefault="005D5BB2"/>
        </w:tc>
        <w:tc>
          <w:tcPr>
            <w:tcW w:w="1075" w:type="dxa"/>
            <w:vAlign w:val="center"/>
          </w:tcPr>
          <w:p w14:paraId="52B01854" w14:textId="77777777" w:rsidR="005D5BB2" w:rsidRDefault="000210F5">
            <w:r>
              <w:t>2038</w:t>
            </w:r>
          </w:p>
        </w:tc>
        <w:tc>
          <w:tcPr>
            <w:tcW w:w="1075" w:type="dxa"/>
            <w:vAlign w:val="center"/>
          </w:tcPr>
          <w:p w14:paraId="48A241C1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13C170E4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7F14A441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55EE521D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32D11028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19659E68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6A7AC762" w14:textId="77777777" w:rsidR="005D5BB2" w:rsidRDefault="000210F5">
            <w:r>
              <w:t>满足</w:t>
            </w:r>
          </w:p>
        </w:tc>
      </w:tr>
      <w:tr w:rsidR="005D5BB2" w14:paraId="236AF838" w14:textId="77777777">
        <w:tc>
          <w:tcPr>
            <w:tcW w:w="1075" w:type="dxa"/>
            <w:vMerge/>
            <w:vAlign w:val="center"/>
          </w:tcPr>
          <w:p w14:paraId="445B127D" w14:textId="77777777" w:rsidR="005D5BB2" w:rsidRDefault="005D5BB2"/>
        </w:tc>
        <w:tc>
          <w:tcPr>
            <w:tcW w:w="1075" w:type="dxa"/>
            <w:vAlign w:val="center"/>
          </w:tcPr>
          <w:p w14:paraId="74E1192E" w14:textId="77777777" w:rsidR="005D5BB2" w:rsidRDefault="000210F5">
            <w:r>
              <w:t>2039</w:t>
            </w:r>
          </w:p>
        </w:tc>
        <w:tc>
          <w:tcPr>
            <w:tcW w:w="1075" w:type="dxa"/>
            <w:vAlign w:val="center"/>
          </w:tcPr>
          <w:p w14:paraId="7A8FED66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E934D46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740873EF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03547B42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5B0947F3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E1A1F3B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B2CDEC5" w14:textId="77777777" w:rsidR="005D5BB2" w:rsidRDefault="000210F5">
            <w:r>
              <w:t>满足</w:t>
            </w:r>
          </w:p>
        </w:tc>
      </w:tr>
      <w:tr w:rsidR="005D5BB2" w14:paraId="141D096A" w14:textId="77777777">
        <w:tc>
          <w:tcPr>
            <w:tcW w:w="1075" w:type="dxa"/>
            <w:vMerge/>
            <w:vAlign w:val="center"/>
          </w:tcPr>
          <w:p w14:paraId="59C14F37" w14:textId="77777777" w:rsidR="005D5BB2" w:rsidRDefault="005D5BB2"/>
        </w:tc>
        <w:tc>
          <w:tcPr>
            <w:tcW w:w="1075" w:type="dxa"/>
            <w:vAlign w:val="center"/>
          </w:tcPr>
          <w:p w14:paraId="6808C6C5" w14:textId="77777777" w:rsidR="005D5BB2" w:rsidRDefault="000210F5">
            <w:r>
              <w:t>2041</w:t>
            </w:r>
          </w:p>
        </w:tc>
        <w:tc>
          <w:tcPr>
            <w:tcW w:w="1075" w:type="dxa"/>
            <w:vAlign w:val="center"/>
          </w:tcPr>
          <w:p w14:paraId="33BE72F2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2C4C7FAA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DCA56C1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266EF438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099BD479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3A32EE6A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4EF124C9" w14:textId="77777777" w:rsidR="005D5BB2" w:rsidRDefault="000210F5">
            <w:r>
              <w:t>满足</w:t>
            </w:r>
          </w:p>
        </w:tc>
      </w:tr>
      <w:tr w:rsidR="005D5BB2" w14:paraId="0B2866CB" w14:textId="77777777">
        <w:tc>
          <w:tcPr>
            <w:tcW w:w="1075" w:type="dxa"/>
            <w:vMerge/>
            <w:vAlign w:val="center"/>
          </w:tcPr>
          <w:p w14:paraId="38FEEB8B" w14:textId="77777777" w:rsidR="005D5BB2" w:rsidRDefault="005D5BB2"/>
        </w:tc>
        <w:tc>
          <w:tcPr>
            <w:tcW w:w="1075" w:type="dxa"/>
            <w:vAlign w:val="center"/>
          </w:tcPr>
          <w:p w14:paraId="269F0AA4" w14:textId="77777777" w:rsidR="005D5BB2" w:rsidRDefault="000210F5">
            <w:r>
              <w:t>2042</w:t>
            </w:r>
          </w:p>
        </w:tc>
        <w:tc>
          <w:tcPr>
            <w:tcW w:w="1075" w:type="dxa"/>
            <w:vAlign w:val="center"/>
          </w:tcPr>
          <w:p w14:paraId="3E67F292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4D19F56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8DA66FA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1DAD82A1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4790CFE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2F43015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7CE57E3A" w14:textId="77777777" w:rsidR="005D5BB2" w:rsidRDefault="000210F5">
            <w:r>
              <w:t>满足</w:t>
            </w:r>
          </w:p>
        </w:tc>
      </w:tr>
      <w:tr w:rsidR="005D5BB2" w14:paraId="2F5FCF0B" w14:textId="77777777">
        <w:tc>
          <w:tcPr>
            <w:tcW w:w="1075" w:type="dxa"/>
            <w:vMerge/>
            <w:vAlign w:val="center"/>
          </w:tcPr>
          <w:p w14:paraId="27FC26A1" w14:textId="77777777" w:rsidR="005D5BB2" w:rsidRDefault="005D5BB2"/>
        </w:tc>
        <w:tc>
          <w:tcPr>
            <w:tcW w:w="1075" w:type="dxa"/>
            <w:vAlign w:val="center"/>
          </w:tcPr>
          <w:p w14:paraId="0F62C0C3" w14:textId="77777777" w:rsidR="005D5BB2" w:rsidRDefault="000210F5">
            <w:r>
              <w:t>2043</w:t>
            </w:r>
          </w:p>
        </w:tc>
        <w:tc>
          <w:tcPr>
            <w:tcW w:w="1075" w:type="dxa"/>
            <w:vAlign w:val="center"/>
          </w:tcPr>
          <w:p w14:paraId="5A89BD40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12E13DE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FBD20C4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659EAF15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13AF9518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1F772BD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CF99F45" w14:textId="77777777" w:rsidR="005D5BB2" w:rsidRDefault="000210F5">
            <w:r>
              <w:t>满足</w:t>
            </w:r>
          </w:p>
        </w:tc>
      </w:tr>
      <w:tr w:rsidR="005D5BB2" w14:paraId="32947DF9" w14:textId="77777777">
        <w:tc>
          <w:tcPr>
            <w:tcW w:w="1075" w:type="dxa"/>
            <w:vMerge/>
            <w:vAlign w:val="center"/>
          </w:tcPr>
          <w:p w14:paraId="09969C96" w14:textId="77777777" w:rsidR="005D5BB2" w:rsidRDefault="005D5BB2"/>
        </w:tc>
        <w:tc>
          <w:tcPr>
            <w:tcW w:w="1075" w:type="dxa"/>
            <w:vAlign w:val="center"/>
          </w:tcPr>
          <w:p w14:paraId="7201D3D2" w14:textId="77777777" w:rsidR="005D5BB2" w:rsidRDefault="000210F5">
            <w:r>
              <w:t>2044</w:t>
            </w:r>
          </w:p>
        </w:tc>
        <w:tc>
          <w:tcPr>
            <w:tcW w:w="1075" w:type="dxa"/>
            <w:vAlign w:val="center"/>
          </w:tcPr>
          <w:p w14:paraId="4B281B5F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5CAEDD8F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3B768CD1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E050DE9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32F37145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404D44CD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6F55330D" w14:textId="77777777" w:rsidR="005D5BB2" w:rsidRDefault="000210F5">
            <w:r>
              <w:t>满足</w:t>
            </w:r>
          </w:p>
        </w:tc>
      </w:tr>
      <w:tr w:rsidR="005D5BB2" w14:paraId="4A4EAE5F" w14:textId="77777777">
        <w:tc>
          <w:tcPr>
            <w:tcW w:w="1075" w:type="dxa"/>
            <w:vMerge/>
            <w:vAlign w:val="center"/>
          </w:tcPr>
          <w:p w14:paraId="05B183DD" w14:textId="77777777" w:rsidR="005D5BB2" w:rsidRDefault="005D5BB2"/>
        </w:tc>
        <w:tc>
          <w:tcPr>
            <w:tcW w:w="1075" w:type="dxa"/>
            <w:vAlign w:val="center"/>
          </w:tcPr>
          <w:p w14:paraId="061C76ED" w14:textId="77777777" w:rsidR="005D5BB2" w:rsidRDefault="000210F5">
            <w:r>
              <w:t>2045</w:t>
            </w:r>
          </w:p>
        </w:tc>
        <w:tc>
          <w:tcPr>
            <w:tcW w:w="1075" w:type="dxa"/>
            <w:vAlign w:val="center"/>
          </w:tcPr>
          <w:p w14:paraId="0D0B1A13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DF3F250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12A3D5BC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324B4BB7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0DA46AB9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779EFA5E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28F7ED13" w14:textId="77777777" w:rsidR="005D5BB2" w:rsidRDefault="000210F5">
            <w:r>
              <w:t>满足</w:t>
            </w:r>
          </w:p>
        </w:tc>
      </w:tr>
      <w:tr w:rsidR="005D5BB2" w14:paraId="73CB9A18" w14:textId="77777777">
        <w:tc>
          <w:tcPr>
            <w:tcW w:w="1075" w:type="dxa"/>
            <w:vMerge/>
            <w:vAlign w:val="center"/>
          </w:tcPr>
          <w:p w14:paraId="47843C64" w14:textId="77777777" w:rsidR="005D5BB2" w:rsidRDefault="005D5BB2"/>
        </w:tc>
        <w:tc>
          <w:tcPr>
            <w:tcW w:w="1075" w:type="dxa"/>
            <w:vAlign w:val="center"/>
          </w:tcPr>
          <w:p w14:paraId="370DA5EA" w14:textId="77777777" w:rsidR="005D5BB2" w:rsidRDefault="000210F5">
            <w:r>
              <w:t>2046</w:t>
            </w:r>
          </w:p>
        </w:tc>
        <w:tc>
          <w:tcPr>
            <w:tcW w:w="1075" w:type="dxa"/>
            <w:vAlign w:val="center"/>
          </w:tcPr>
          <w:p w14:paraId="21A2D6D4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F184E2A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27BA894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3CFF1167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04B7BE1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ADC29F4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B42267F" w14:textId="77777777" w:rsidR="005D5BB2" w:rsidRDefault="000210F5">
            <w:r>
              <w:t>满足</w:t>
            </w:r>
          </w:p>
        </w:tc>
      </w:tr>
      <w:tr w:rsidR="005D5BB2" w14:paraId="5FD10C2D" w14:textId="77777777">
        <w:tc>
          <w:tcPr>
            <w:tcW w:w="1075" w:type="dxa"/>
            <w:vMerge/>
            <w:vAlign w:val="center"/>
          </w:tcPr>
          <w:p w14:paraId="64E38141" w14:textId="77777777" w:rsidR="005D5BB2" w:rsidRDefault="005D5BB2"/>
        </w:tc>
        <w:tc>
          <w:tcPr>
            <w:tcW w:w="1075" w:type="dxa"/>
            <w:vAlign w:val="center"/>
          </w:tcPr>
          <w:p w14:paraId="06E2823E" w14:textId="77777777" w:rsidR="005D5BB2" w:rsidRDefault="000210F5">
            <w:r>
              <w:t>2047</w:t>
            </w:r>
          </w:p>
        </w:tc>
        <w:tc>
          <w:tcPr>
            <w:tcW w:w="1075" w:type="dxa"/>
            <w:vAlign w:val="center"/>
          </w:tcPr>
          <w:p w14:paraId="3AAB4004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56C3BBD5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2E09C72D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82AD94C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EDF0B2F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3DBCC3FF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0DB7D0C7" w14:textId="77777777" w:rsidR="005D5BB2" w:rsidRDefault="000210F5">
            <w:r>
              <w:t>满足</w:t>
            </w:r>
          </w:p>
        </w:tc>
      </w:tr>
      <w:tr w:rsidR="005D5BB2" w14:paraId="126A63C7" w14:textId="77777777">
        <w:tc>
          <w:tcPr>
            <w:tcW w:w="1075" w:type="dxa"/>
            <w:vMerge/>
            <w:vAlign w:val="center"/>
          </w:tcPr>
          <w:p w14:paraId="71CD08CA" w14:textId="77777777" w:rsidR="005D5BB2" w:rsidRDefault="005D5BB2"/>
        </w:tc>
        <w:tc>
          <w:tcPr>
            <w:tcW w:w="1075" w:type="dxa"/>
            <w:vAlign w:val="center"/>
          </w:tcPr>
          <w:p w14:paraId="61D7238B" w14:textId="77777777" w:rsidR="005D5BB2" w:rsidRDefault="000210F5">
            <w:r>
              <w:t>2048</w:t>
            </w:r>
          </w:p>
        </w:tc>
        <w:tc>
          <w:tcPr>
            <w:tcW w:w="1075" w:type="dxa"/>
            <w:vAlign w:val="center"/>
          </w:tcPr>
          <w:p w14:paraId="157B7692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C80882B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29F4BE40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2D3374EB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A1922C8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21580A1B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4988712B" w14:textId="77777777" w:rsidR="005D5BB2" w:rsidRDefault="000210F5">
            <w:r>
              <w:t>满足</w:t>
            </w:r>
          </w:p>
        </w:tc>
      </w:tr>
      <w:tr w:rsidR="005D5BB2" w14:paraId="49D97F0E" w14:textId="77777777">
        <w:tc>
          <w:tcPr>
            <w:tcW w:w="1075" w:type="dxa"/>
            <w:vMerge/>
            <w:vAlign w:val="center"/>
          </w:tcPr>
          <w:p w14:paraId="16828504" w14:textId="77777777" w:rsidR="005D5BB2" w:rsidRDefault="005D5BB2"/>
        </w:tc>
        <w:tc>
          <w:tcPr>
            <w:tcW w:w="1075" w:type="dxa"/>
            <w:vAlign w:val="center"/>
          </w:tcPr>
          <w:p w14:paraId="28359504" w14:textId="77777777" w:rsidR="005D5BB2" w:rsidRDefault="000210F5">
            <w:r>
              <w:t>2055</w:t>
            </w:r>
          </w:p>
        </w:tc>
        <w:tc>
          <w:tcPr>
            <w:tcW w:w="1075" w:type="dxa"/>
            <w:vAlign w:val="center"/>
          </w:tcPr>
          <w:p w14:paraId="2AA27486" w14:textId="77777777" w:rsidR="005D5BB2" w:rsidRDefault="000210F5">
            <w:r>
              <w:t>报告厅</w:t>
            </w:r>
          </w:p>
        </w:tc>
        <w:tc>
          <w:tcPr>
            <w:tcW w:w="707" w:type="dxa"/>
            <w:vAlign w:val="center"/>
          </w:tcPr>
          <w:p w14:paraId="355D09C1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4D4BF91E" w14:textId="77777777" w:rsidR="005D5BB2" w:rsidRDefault="000210F5">
            <w:r>
              <w:t>混合</w:t>
            </w:r>
          </w:p>
        </w:tc>
        <w:tc>
          <w:tcPr>
            <w:tcW w:w="1443" w:type="dxa"/>
            <w:vAlign w:val="center"/>
          </w:tcPr>
          <w:p w14:paraId="76A0E317" w14:textId="77777777" w:rsidR="005D5BB2" w:rsidRDefault="000210F5">
            <w:r>
              <w:t>247.53</w:t>
            </w:r>
          </w:p>
        </w:tc>
        <w:tc>
          <w:tcPr>
            <w:tcW w:w="1075" w:type="dxa"/>
            <w:vAlign w:val="center"/>
          </w:tcPr>
          <w:p w14:paraId="1534D87A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2761822F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62CC11F3" w14:textId="77777777" w:rsidR="005D5BB2" w:rsidRDefault="000210F5">
            <w:r>
              <w:t>满足</w:t>
            </w:r>
          </w:p>
        </w:tc>
      </w:tr>
      <w:tr w:rsidR="005D5BB2" w14:paraId="1A7D3577" w14:textId="77777777">
        <w:tc>
          <w:tcPr>
            <w:tcW w:w="1075" w:type="dxa"/>
            <w:vMerge/>
            <w:vAlign w:val="center"/>
          </w:tcPr>
          <w:p w14:paraId="37EC0584" w14:textId="77777777" w:rsidR="005D5BB2" w:rsidRDefault="005D5BB2"/>
        </w:tc>
        <w:tc>
          <w:tcPr>
            <w:tcW w:w="1075" w:type="dxa"/>
            <w:vAlign w:val="center"/>
          </w:tcPr>
          <w:p w14:paraId="749C7317" w14:textId="77777777" w:rsidR="005D5BB2" w:rsidRDefault="000210F5">
            <w:r>
              <w:t>2056</w:t>
            </w:r>
          </w:p>
        </w:tc>
        <w:tc>
          <w:tcPr>
            <w:tcW w:w="1075" w:type="dxa"/>
            <w:vAlign w:val="center"/>
          </w:tcPr>
          <w:p w14:paraId="30F826E7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AF934F9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572121F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042DE4B1" w14:textId="77777777" w:rsidR="005D5BB2" w:rsidRDefault="000210F5">
            <w:r>
              <w:t>30.71</w:t>
            </w:r>
          </w:p>
        </w:tc>
        <w:tc>
          <w:tcPr>
            <w:tcW w:w="1075" w:type="dxa"/>
            <w:vAlign w:val="center"/>
          </w:tcPr>
          <w:p w14:paraId="6FAAFAF8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D6ADD6E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57BD76A3" w14:textId="77777777" w:rsidR="005D5BB2" w:rsidRDefault="000210F5">
            <w:r>
              <w:t>满足</w:t>
            </w:r>
          </w:p>
        </w:tc>
      </w:tr>
      <w:tr w:rsidR="005D5BB2" w14:paraId="0F60EBED" w14:textId="77777777">
        <w:tc>
          <w:tcPr>
            <w:tcW w:w="1075" w:type="dxa"/>
            <w:vMerge/>
            <w:vAlign w:val="center"/>
          </w:tcPr>
          <w:p w14:paraId="5078DF6F" w14:textId="77777777" w:rsidR="005D5BB2" w:rsidRDefault="005D5BB2"/>
        </w:tc>
        <w:tc>
          <w:tcPr>
            <w:tcW w:w="1075" w:type="dxa"/>
            <w:vAlign w:val="center"/>
          </w:tcPr>
          <w:p w14:paraId="482090EC" w14:textId="77777777" w:rsidR="005D5BB2" w:rsidRDefault="000210F5">
            <w:r>
              <w:t>2057</w:t>
            </w:r>
          </w:p>
        </w:tc>
        <w:tc>
          <w:tcPr>
            <w:tcW w:w="1075" w:type="dxa"/>
            <w:vAlign w:val="center"/>
          </w:tcPr>
          <w:p w14:paraId="24648148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EC06EF0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776CC779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232D6871" w14:textId="77777777" w:rsidR="005D5BB2" w:rsidRDefault="000210F5">
            <w:r>
              <w:t>30.71</w:t>
            </w:r>
          </w:p>
        </w:tc>
        <w:tc>
          <w:tcPr>
            <w:tcW w:w="1075" w:type="dxa"/>
            <w:vAlign w:val="center"/>
          </w:tcPr>
          <w:p w14:paraId="200C77B7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195977F5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85BA8A1" w14:textId="77777777" w:rsidR="005D5BB2" w:rsidRDefault="000210F5">
            <w:r>
              <w:t>满足</w:t>
            </w:r>
          </w:p>
        </w:tc>
      </w:tr>
      <w:tr w:rsidR="005D5BB2" w14:paraId="658A0687" w14:textId="77777777">
        <w:tc>
          <w:tcPr>
            <w:tcW w:w="1075" w:type="dxa"/>
            <w:vMerge/>
            <w:vAlign w:val="center"/>
          </w:tcPr>
          <w:p w14:paraId="1447A8DC" w14:textId="77777777" w:rsidR="005D5BB2" w:rsidRDefault="005D5BB2"/>
        </w:tc>
        <w:tc>
          <w:tcPr>
            <w:tcW w:w="1075" w:type="dxa"/>
            <w:vAlign w:val="center"/>
          </w:tcPr>
          <w:p w14:paraId="1C25B785" w14:textId="77777777" w:rsidR="005D5BB2" w:rsidRDefault="000210F5">
            <w:r>
              <w:t>2058</w:t>
            </w:r>
          </w:p>
        </w:tc>
        <w:tc>
          <w:tcPr>
            <w:tcW w:w="1075" w:type="dxa"/>
            <w:vAlign w:val="center"/>
          </w:tcPr>
          <w:p w14:paraId="6DFE3A9C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4D1B75F2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3188A7BF" w14:textId="77777777" w:rsidR="005D5BB2" w:rsidRDefault="000210F5">
            <w:r>
              <w:t>混合</w:t>
            </w:r>
          </w:p>
        </w:tc>
        <w:tc>
          <w:tcPr>
            <w:tcW w:w="1443" w:type="dxa"/>
            <w:vAlign w:val="center"/>
          </w:tcPr>
          <w:p w14:paraId="62981444" w14:textId="77777777" w:rsidR="005D5BB2" w:rsidRDefault="000210F5">
            <w:r>
              <w:t>30.71</w:t>
            </w:r>
          </w:p>
        </w:tc>
        <w:tc>
          <w:tcPr>
            <w:tcW w:w="1075" w:type="dxa"/>
            <w:vAlign w:val="center"/>
          </w:tcPr>
          <w:p w14:paraId="7F4E5249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7AB7B5B3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74C2858A" w14:textId="77777777" w:rsidR="005D5BB2" w:rsidRDefault="000210F5">
            <w:r>
              <w:t>满足</w:t>
            </w:r>
          </w:p>
        </w:tc>
      </w:tr>
      <w:tr w:rsidR="005D5BB2" w14:paraId="7CFCEE52" w14:textId="77777777">
        <w:tc>
          <w:tcPr>
            <w:tcW w:w="1075" w:type="dxa"/>
            <w:vMerge/>
            <w:vAlign w:val="center"/>
          </w:tcPr>
          <w:p w14:paraId="7B294B92" w14:textId="77777777" w:rsidR="005D5BB2" w:rsidRDefault="005D5BB2"/>
        </w:tc>
        <w:tc>
          <w:tcPr>
            <w:tcW w:w="1075" w:type="dxa"/>
            <w:vAlign w:val="center"/>
          </w:tcPr>
          <w:p w14:paraId="7A451AC5" w14:textId="77777777" w:rsidR="005D5BB2" w:rsidRDefault="000210F5">
            <w:r>
              <w:t>2059</w:t>
            </w:r>
          </w:p>
        </w:tc>
        <w:tc>
          <w:tcPr>
            <w:tcW w:w="1075" w:type="dxa"/>
            <w:vAlign w:val="center"/>
          </w:tcPr>
          <w:p w14:paraId="4820E5C9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11C315A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219E21AA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A7E33AD" w14:textId="77777777" w:rsidR="005D5BB2" w:rsidRDefault="000210F5">
            <w:r>
              <w:t>30.49</w:t>
            </w:r>
          </w:p>
        </w:tc>
        <w:tc>
          <w:tcPr>
            <w:tcW w:w="1075" w:type="dxa"/>
            <w:vAlign w:val="center"/>
          </w:tcPr>
          <w:p w14:paraId="6691412C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6D7E2034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AA66853" w14:textId="77777777" w:rsidR="005D5BB2" w:rsidRDefault="000210F5">
            <w:r>
              <w:t>满足</w:t>
            </w:r>
          </w:p>
        </w:tc>
      </w:tr>
      <w:tr w:rsidR="005D5BB2" w14:paraId="4320E678" w14:textId="77777777">
        <w:tc>
          <w:tcPr>
            <w:tcW w:w="1075" w:type="dxa"/>
            <w:vMerge w:val="restart"/>
            <w:vAlign w:val="center"/>
          </w:tcPr>
          <w:p w14:paraId="0E4FCC82" w14:textId="77777777" w:rsidR="005D5BB2" w:rsidRDefault="000210F5">
            <w:r>
              <w:t>3~5</w:t>
            </w:r>
          </w:p>
        </w:tc>
        <w:tc>
          <w:tcPr>
            <w:tcW w:w="1075" w:type="dxa"/>
            <w:vAlign w:val="center"/>
          </w:tcPr>
          <w:p w14:paraId="26654F80" w14:textId="77777777" w:rsidR="005D5BB2" w:rsidRDefault="000210F5">
            <w:r>
              <w:t>3004</w:t>
            </w:r>
          </w:p>
        </w:tc>
        <w:tc>
          <w:tcPr>
            <w:tcW w:w="1075" w:type="dxa"/>
            <w:vAlign w:val="center"/>
          </w:tcPr>
          <w:p w14:paraId="17A7A4CA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15699135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DF45E19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72CA8F44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5FE707A8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3D1D9DDC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43DD4FE" w14:textId="77777777" w:rsidR="005D5BB2" w:rsidRDefault="000210F5">
            <w:r>
              <w:t>满足</w:t>
            </w:r>
          </w:p>
        </w:tc>
      </w:tr>
      <w:tr w:rsidR="005D5BB2" w14:paraId="24ED051B" w14:textId="77777777">
        <w:tc>
          <w:tcPr>
            <w:tcW w:w="1075" w:type="dxa"/>
            <w:vMerge/>
            <w:vAlign w:val="center"/>
          </w:tcPr>
          <w:p w14:paraId="60366D66" w14:textId="77777777" w:rsidR="005D5BB2" w:rsidRDefault="005D5BB2"/>
        </w:tc>
        <w:tc>
          <w:tcPr>
            <w:tcW w:w="1075" w:type="dxa"/>
            <w:vAlign w:val="center"/>
          </w:tcPr>
          <w:p w14:paraId="230FB9CC" w14:textId="77777777" w:rsidR="005D5BB2" w:rsidRDefault="000210F5">
            <w:r>
              <w:t>3005</w:t>
            </w:r>
          </w:p>
        </w:tc>
        <w:tc>
          <w:tcPr>
            <w:tcW w:w="1075" w:type="dxa"/>
            <w:vAlign w:val="center"/>
          </w:tcPr>
          <w:p w14:paraId="2D57957C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140E8FBD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DAD0966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24E4953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505FC2A1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4BA6D4A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7EFF5857" w14:textId="77777777" w:rsidR="005D5BB2" w:rsidRDefault="000210F5">
            <w:r>
              <w:t>满足</w:t>
            </w:r>
          </w:p>
        </w:tc>
      </w:tr>
      <w:tr w:rsidR="005D5BB2" w14:paraId="67279E7C" w14:textId="77777777">
        <w:tc>
          <w:tcPr>
            <w:tcW w:w="1075" w:type="dxa"/>
            <w:vMerge/>
            <w:vAlign w:val="center"/>
          </w:tcPr>
          <w:p w14:paraId="33E9AE42" w14:textId="77777777" w:rsidR="005D5BB2" w:rsidRDefault="005D5BB2"/>
        </w:tc>
        <w:tc>
          <w:tcPr>
            <w:tcW w:w="1075" w:type="dxa"/>
            <w:vAlign w:val="center"/>
          </w:tcPr>
          <w:p w14:paraId="26CEDE76" w14:textId="77777777" w:rsidR="005D5BB2" w:rsidRDefault="000210F5">
            <w:r>
              <w:t>3006</w:t>
            </w:r>
          </w:p>
        </w:tc>
        <w:tc>
          <w:tcPr>
            <w:tcW w:w="1075" w:type="dxa"/>
            <w:vAlign w:val="center"/>
          </w:tcPr>
          <w:p w14:paraId="69392F74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51DE6622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5C00FCE4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2CF2AF2A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7536AD28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4D9DBBA3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7342977" w14:textId="77777777" w:rsidR="005D5BB2" w:rsidRDefault="000210F5">
            <w:r>
              <w:t>满足</w:t>
            </w:r>
          </w:p>
        </w:tc>
      </w:tr>
      <w:tr w:rsidR="005D5BB2" w14:paraId="681BD270" w14:textId="77777777">
        <w:tc>
          <w:tcPr>
            <w:tcW w:w="1075" w:type="dxa"/>
            <w:vMerge/>
            <w:vAlign w:val="center"/>
          </w:tcPr>
          <w:p w14:paraId="75F7D63B" w14:textId="77777777" w:rsidR="005D5BB2" w:rsidRDefault="005D5BB2"/>
        </w:tc>
        <w:tc>
          <w:tcPr>
            <w:tcW w:w="1075" w:type="dxa"/>
            <w:vAlign w:val="center"/>
          </w:tcPr>
          <w:p w14:paraId="3FE297CF" w14:textId="77777777" w:rsidR="005D5BB2" w:rsidRDefault="000210F5">
            <w:r>
              <w:t>3007</w:t>
            </w:r>
          </w:p>
        </w:tc>
        <w:tc>
          <w:tcPr>
            <w:tcW w:w="1075" w:type="dxa"/>
            <w:vAlign w:val="center"/>
          </w:tcPr>
          <w:p w14:paraId="72E6BC22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18CC5FB0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737F95D0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00A33338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0FF09921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1C2F39CB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5AC8E591" w14:textId="77777777" w:rsidR="005D5BB2" w:rsidRDefault="000210F5">
            <w:r>
              <w:t>满足</w:t>
            </w:r>
          </w:p>
        </w:tc>
      </w:tr>
      <w:tr w:rsidR="005D5BB2" w14:paraId="039EE0F5" w14:textId="77777777">
        <w:tc>
          <w:tcPr>
            <w:tcW w:w="1075" w:type="dxa"/>
            <w:vMerge/>
            <w:vAlign w:val="center"/>
          </w:tcPr>
          <w:p w14:paraId="0E650448" w14:textId="77777777" w:rsidR="005D5BB2" w:rsidRDefault="005D5BB2"/>
        </w:tc>
        <w:tc>
          <w:tcPr>
            <w:tcW w:w="1075" w:type="dxa"/>
            <w:vAlign w:val="center"/>
          </w:tcPr>
          <w:p w14:paraId="5461FFB8" w14:textId="77777777" w:rsidR="005D5BB2" w:rsidRDefault="000210F5">
            <w:r>
              <w:t>3008</w:t>
            </w:r>
          </w:p>
        </w:tc>
        <w:tc>
          <w:tcPr>
            <w:tcW w:w="1075" w:type="dxa"/>
            <w:vAlign w:val="center"/>
          </w:tcPr>
          <w:p w14:paraId="4E9C0D36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53B3A283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2D6E69E3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7FE0EB53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72B0C264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21E5E42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6212BB0E" w14:textId="77777777" w:rsidR="005D5BB2" w:rsidRDefault="000210F5">
            <w:r>
              <w:t>满足</w:t>
            </w:r>
          </w:p>
        </w:tc>
      </w:tr>
      <w:tr w:rsidR="005D5BB2" w14:paraId="757F38FB" w14:textId="77777777">
        <w:tc>
          <w:tcPr>
            <w:tcW w:w="1075" w:type="dxa"/>
            <w:vMerge/>
            <w:vAlign w:val="center"/>
          </w:tcPr>
          <w:p w14:paraId="0128CB75" w14:textId="77777777" w:rsidR="005D5BB2" w:rsidRDefault="005D5BB2"/>
        </w:tc>
        <w:tc>
          <w:tcPr>
            <w:tcW w:w="1075" w:type="dxa"/>
            <w:vAlign w:val="center"/>
          </w:tcPr>
          <w:p w14:paraId="151200AD" w14:textId="77777777" w:rsidR="005D5BB2" w:rsidRDefault="000210F5">
            <w:r>
              <w:t>3009</w:t>
            </w:r>
          </w:p>
        </w:tc>
        <w:tc>
          <w:tcPr>
            <w:tcW w:w="1075" w:type="dxa"/>
            <w:vAlign w:val="center"/>
          </w:tcPr>
          <w:p w14:paraId="6EB0B706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0C6A6625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8DD462C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0BD9F0B0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42F3363A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77421F2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0D46F059" w14:textId="77777777" w:rsidR="005D5BB2" w:rsidRDefault="000210F5">
            <w:r>
              <w:t>满足</w:t>
            </w:r>
          </w:p>
        </w:tc>
      </w:tr>
      <w:tr w:rsidR="005D5BB2" w14:paraId="0A2CBF85" w14:textId="77777777">
        <w:tc>
          <w:tcPr>
            <w:tcW w:w="1075" w:type="dxa"/>
            <w:vMerge/>
            <w:vAlign w:val="center"/>
          </w:tcPr>
          <w:p w14:paraId="2CB9ED4C" w14:textId="77777777" w:rsidR="005D5BB2" w:rsidRDefault="005D5BB2"/>
        </w:tc>
        <w:tc>
          <w:tcPr>
            <w:tcW w:w="1075" w:type="dxa"/>
            <w:vAlign w:val="center"/>
          </w:tcPr>
          <w:p w14:paraId="73D136AD" w14:textId="77777777" w:rsidR="005D5BB2" w:rsidRDefault="000210F5">
            <w:r>
              <w:t>3010</w:t>
            </w:r>
          </w:p>
        </w:tc>
        <w:tc>
          <w:tcPr>
            <w:tcW w:w="1075" w:type="dxa"/>
            <w:vAlign w:val="center"/>
          </w:tcPr>
          <w:p w14:paraId="3C2B8249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6C31F2AC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5337AD9D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1A0C4710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640F0149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2EB12A82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5DB880A9" w14:textId="77777777" w:rsidR="005D5BB2" w:rsidRDefault="000210F5">
            <w:r>
              <w:t>满足</w:t>
            </w:r>
          </w:p>
        </w:tc>
      </w:tr>
      <w:tr w:rsidR="005D5BB2" w14:paraId="1777CB4E" w14:textId="77777777">
        <w:tc>
          <w:tcPr>
            <w:tcW w:w="1075" w:type="dxa"/>
            <w:vMerge/>
            <w:vAlign w:val="center"/>
          </w:tcPr>
          <w:p w14:paraId="71BC08E9" w14:textId="77777777" w:rsidR="005D5BB2" w:rsidRDefault="005D5BB2"/>
        </w:tc>
        <w:tc>
          <w:tcPr>
            <w:tcW w:w="1075" w:type="dxa"/>
            <w:vAlign w:val="center"/>
          </w:tcPr>
          <w:p w14:paraId="55AECA4E" w14:textId="77777777" w:rsidR="005D5BB2" w:rsidRDefault="000210F5">
            <w:r>
              <w:t>3011</w:t>
            </w:r>
          </w:p>
        </w:tc>
        <w:tc>
          <w:tcPr>
            <w:tcW w:w="1075" w:type="dxa"/>
            <w:vAlign w:val="center"/>
          </w:tcPr>
          <w:p w14:paraId="2D93EF53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1F510697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276949E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1A3028FF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44A18FF0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51BB7BE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364A76D" w14:textId="77777777" w:rsidR="005D5BB2" w:rsidRDefault="000210F5">
            <w:r>
              <w:t>满足</w:t>
            </w:r>
          </w:p>
        </w:tc>
      </w:tr>
      <w:tr w:rsidR="005D5BB2" w14:paraId="71ACCB50" w14:textId="77777777">
        <w:tc>
          <w:tcPr>
            <w:tcW w:w="1075" w:type="dxa"/>
            <w:vMerge/>
            <w:vAlign w:val="center"/>
          </w:tcPr>
          <w:p w14:paraId="69BF267B" w14:textId="77777777" w:rsidR="005D5BB2" w:rsidRDefault="005D5BB2"/>
        </w:tc>
        <w:tc>
          <w:tcPr>
            <w:tcW w:w="1075" w:type="dxa"/>
            <w:vAlign w:val="center"/>
          </w:tcPr>
          <w:p w14:paraId="653430E5" w14:textId="77777777" w:rsidR="005D5BB2" w:rsidRDefault="000210F5">
            <w:r>
              <w:t>3013</w:t>
            </w:r>
          </w:p>
        </w:tc>
        <w:tc>
          <w:tcPr>
            <w:tcW w:w="1075" w:type="dxa"/>
            <w:vAlign w:val="center"/>
          </w:tcPr>
          <w:p w14:paraId="1E44B6D5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4D26C399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32AA397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75D2BDFB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30CF3621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185C51DA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28BCE513" w14:textId="77777777" w:rsidR="005D5BB2" w:rsidRDefault="000210F5">
            <w:r>
              <w:t>满足</w:t>
            </w:r>
          </w:p>
        </w:tc>
      </w:tr>
      <w:tr w:rsidR="005D5BB2" w14:paraId="2E503614" w14:textId="77777777">
        <w:tc>
          <w:tcPr>
            <w:tcW w:w="1075" w:type="dxa"/>
            <w:vMerge/>
            <w:vAlign w:val="center"/>
          </w:tcPr>
          <w:p w14:paraId="0D00ABDC" w14:textId="77777777" w:rsidR="005D5BB2" w:rsidRDefault="005D5BB2"/>
        </w:tc>
        <w:tc>
          <w:tcPr>
            <w:tcW w:w="1075" w:type="dxa"/>
            <w:vAlign w:val="center"/>
          </w:tcPr>
          <w:p w14:paraId="6DCDCAB2" w14:textId="77777777" w:rsidR="005D5BB2" w:rsidRDefault="000210F5">
            <w:r>
              <w:t>3014</w:t>
            </w:r>
          </w:p>
        </w:tc>
        <w:tc>
          <w:tcPr>
            <w:tcW w:w="1075" w:type="dxa"/>
            <w:vAlign w:val="center"/>
          </w:tcPr>
          <w:p w14:paraId="0AE5FC36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4096CAC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89AE025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1895C73B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4508E977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1F15B91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23527B48" w14:textId="77777777" w:rsidR="005D5BB2" w:rsidRDefault="000210F5">
            <w:r>
              <w:t>满足</w:t>
            </w:r>
          </w:p>
        </w:tc>
      </w:tr>
      <w:tr w:rsidR="005D5BB2" w14:paraId="16903B61" w14:textId="77777777">
        <w:tc>
          <w:tcPr>
            <w:tcW w:w="1075" w:type="dxa"/>
            <w:vMerge/>
            <w:vAlign w:val="center"/>
          </w:tcPr>
          <w:p w14:paraId="56375B3B" w14:textId="77777777" w:rsidR="005D5BB2" w:rsidRDefault="005D5BB2"/>
        </w:tc>
        <w:tc>
          <w:tcPr>
            <w:tcW w:w="1075" w:type="dxa"/>
            <w:vAlign w:val="center"/>
          </w:tcPr>
          <w:p w14:paraId="24B3C897" w14:textId="77777777" w:rsidR="005D5BB2" w:rsidRDefault="000210F5">
            <w:r>
              <w:t>3015</w:t>
            </w:r>
          </w:p>
        </w:tc>
        <w:tc>
          <w:tcPr>
            <w:tcW w:w="1075" w:type="dxa"/>
            <w:vAlign w:val="center"/>
          </w:tcPr>
          <w:p w14:paraId="202320C0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EAC1BB2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2BAF737A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04EDD3E2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32E6404C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463D6A1E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D1CD7D1" w14:textId="77777777" w:rsidR="005D5BB2" w:rsidRDefault="000210F5">
            <w:r>
              <w:t>满足</w:t>
            </w:r>
          </w:p>
        </w:tc>
      </w:tr>
      <w:tr w:rsidR="005D5BB2" w14:paraId="6AE26429" w14:textId="77777777">
        <w:tc>
          <w:tcPr>
            <w:tcW w:w="1075" w:type="dxa"/>
            <w:vMerge/>
            <w:vAlign w:val="center"/>
          </w:tcPr>
          <w:p w14:paraId="3642B289" w14:textId="77777777" w:rsidR="005D5BB2" w:rsidRDefault="005D5BB2"/>
        </w:tc>
        <w:tc>
          <w:tcPr>
            <w:tcW w:w="1075" w:type="dxa"/>
            <w:vAlign w:val="center"/>
          </w:tcPr>
          <w:p w14:paraId="37C7F162" w14:textId="77777777" w:rsidR="005D5BB2" w:rsidRDefault="000210F5">
            <w:r>
              <w:t>3016</w:t>
            </w:r>
          </w:p>
        </w:tc>
        <w:tc>
          <w:tcPr>
            <w:tcW w:w="1075" w:type="dxa"/>
            <w:vAlign w:val="center"/>
          </w:tcPr>
          <w:p w14:paraId="0C841E9C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439710A0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1565AEAF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78EB19E8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6E4DCB2B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3978346C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537FDA31" w14:textId="77777777" w:rsidR="005D5BB2" w:rsidRDefault="000210F5">
            <w:r>
              <w:t>满足</w:t>
            </w:r>
          </w:p>
        </w:tc>
      </w:tr>
      <w:tr w:rsidR="005D5BB2" w14:paraId="2B837A26" w14:textId="77777777">
        <w:tc>
          <w:tcPr>
            <w:tcW w:w="1075" w:type="dxa"/>
            <w:vMerge/>
            <w:vAlign w:val="center"/>
          </w:tcPr>
          <w:p w14:paraId="0A297B59" w14:textId="77777777" w:rsidR="005D5BB2" w:rsidRDefault="005D5BB2"/>
        </w:tc>
        <w:tc>
          <w:tcPr>
            <w:tcW w:w="1075" w:type="dxa"/>
            <w:vAlign w:val="center"/>
          </w:tcPr>
          <w:p w14:paraId="746DC1F2" w14:textId="77777777" w:rsidR="005D5BB2" w:rsidRDefault="000210F5">
            <w:r>
              <w:t>3017</w:t>
            </w:r>
          </w:p>
        </w:tc>
        <w:tc>
          <w:tcPr>
            <w:tcW w:w="1075" w:type="dxa"/>
            <w:vAlign w:val="center"/>
          </w:tcPr>
          <w:p w14:paraId="31B65F18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C6AF110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DAEC861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654A1BB6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6715F34D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023B72D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053709E6" w14:textId="77777777" w:rsidR="005D5BB2" w:rsidRDefault="000210F5">
            <w:r>
              <w:t>满足</w:t>
            </w:r>
          </w:p>
        </w:tc>
      </w:tr>
      <w:tr w:rsidR="005D5BB2" w14:paraId="5CCC8640" w14:textId="77777777">
        <w:tc>
          <w:tcPr>
            <w:tcW w:w="1075" w:type="dxa"/>
            <w:vMerge/>
            <w:vAlign w:val="center"/>
          </w:tcPr>
          <w:p w14:paraId="6DF1C31E" w14:textId="77777777" w:rsidR="005D5BB2" w:rsidRDefault="005D5BB2"/>
        </w:tc>
        <w:tc>
          <w:tcPr>
            <w:tcW w:w="1075" w:type="dxa"/>
            <w:vAlign w:val="center"/>
          </w:tcPr>
          <w:p w14:paraId="6ED74264" w14:textId="77777777" w:rsidR="005D5BB2" w:rsidRDefault="000210F5">
            <w:r>
              <w:t>3018</w:t>
            </w:r>
          </w:p>
        </w:tc>
        <w:tc>
          <w:tcPr>
            <w:tcW w:w="1075" w:type="dxa"/>
            <w:vAlign w:val="center"/>
          </w:tcPr>
          <w:p w14:paraId="531AF721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4C87901E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07B0B4A8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210F37C5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5FDB56E2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7CA0FF87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4777DFAB" w14:textId="77777777" w:rsidR="005D5BB2" w:rsidRDefault="000210F5">
            <w:r>
              <w:t>满足</w:t>
            </w:r>
          </w:p>
        </w:tc>
      </w:tr>
      <w:tr w:rsidR="005D5BB2" w14:paraId="100F2A80" w14:textId="77777777">
        <w:tc>
          <w:tcPr>
            <w:tcW w:w="1075" w:type="dxa"/>
            <w:vMerge/>
            <w:vAlign w:val="center"/>
          </w:tcPr>
          <w:p w14:paraId="2D472B01" w14:textId="77777777" w:rsidR="005D5BB2" w:rsidRDefault="005D5BB2"/>
        </w:tc>
        <w:tc>
          <w:tcPr>
            <w:tcW w:w="1075" w:type="dxa"/>
            <w:vAlign w:val="center"/>
          </w:tcPr>
          <w:p w14:paraId="1E499278" w14:textId="77777777" w:rsidR="005D5BB2" w:rsidRDefault="000210F5">
            <w:r>
              <w:t>3019</w:t>
            </w:r>
          </w:p>
        </w:tc>
        <w:tc>
          <w:tcPr>
            <w:tcW w:w="1075" w:type="dxa"/>
            <w:vAlign w:val="center"/>
          </w:tcPr>
          <w:p w14:paraId="0784B58D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09359F4B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692CB525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732E2F6B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4DDE1A0D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5C9A3A11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23B273BF" w14:textId="77777777" w:rsidR="005D5BB2" w:rsidRDefault="000210F5">
            <w:r>
              <w:t>满足</w:t>
            </w:r>
          </w:p>
        </w:tc>
      </w:tr>
      <w:tr w:rsidR="005D5BB2" w14:paraId="6C27F71E" w14:textId="77777777">
        <w:tc>
          <w:tcPr>
            <w:tcW w:w="1075" w:type="dxa"/>
            <w:vMerge/>
            <w:vAlign w:val="center"/>
          </w:tcPr>
          <w:p w14:paraId="30DE283F" w14:textId="77777777" w:rsidR="005D5BB2" w:rsidRDefault="005D5BB2"/>
        </w:tc>
        <w:tc>
          <w:tcPr>
            <w:tcW w:w="1075" w:type="dxa"/>
            <w:vAlign w:val="center"/>
          </w:tcPr>
          <w:p w14:paraId="55BAD81F" w14:textId="77777777" w:rsidR="005D5BB2" w:rsidRDefault="000210F5">
            <w:r>
              <w:t>3020</w:t>
            </w:r>
          </w:p>
        </w:tc>
        <w:tc>
          <w:tcPr>
            <w:tcW w:w="1075" w:type="dxa"/>
            <w:vAlign w:val="center"/>
          </w:tcPr>
          <w:p w14:paraId="7C01F1ED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71AB1B0A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4C3937E8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4A22A110" w14:textId="77777777" w:rsidR="005D5BB2" w:rsidRDefault="000210F5">
            <w:r>
              <w:t>24.54</w:t>
            </w:r>
          </w:p>
        </w:tc>
        <w:tc>
          <w:tcPr>
            <w:tcW w:w="1075" w:type="dxa"/>
            <w:vAlign w:val="center"/>
          </w:tcPr>
          <w:p w14:paraId="2D89BE3A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185381A0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56A0A6B3" w14:textId="77777777" w:rsidR="005D5BB2" w:rsidRDefault="000210F5">
            <w:r>
              <w:t>满足</w:t>
            </w:r>
          </w:p>
        </w:tc>
      </w:tr>
      <w:tr w:rsidR="005D5BB2" w14:paraId="067F5B5F" w14:textId="77777777">
        <w:tc>
          <w:tcPr>
            <w:tcW w:w="1075" w:type="dxa"/>
            <w:vMerge/>
            <w:vAlign w:val="center"/>
          </w:tcPr>
          <w:p w14:paraId="54402EC9" w14:textId="77777777" w:rsidR="005D5BB2" w:rsidRDefault="005D5BB2"/>
        </w:tc>
        <w:tc>
          <w:tcPr>
            <w:tcW w:w="1075" w:type="dxa"/>
            <w:vAlign w:val="center"/>
          </w:tcPr>
          <w:p w14:paraId="3D4FBCA5" w14:textId="77777777" w:rsidR="005D5BB2" w:rsidRDefault="000210F5">
            <w:r>
              <w:t>3027</w:t>
            </w:r>
          </w:p>
        </w:tc>
        <w:tc>
          <w:tcPr>
            <w:tcW w:w="1075" w:type="dxa"/>
            <w:vAlign w:val="center"/>
          </w:tcPr>
          <w:p w14:paraId="3704E7CC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523D5F7D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17852B35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6AD76033" w14:textId="77777777" w:rsidR="005D5BB2" w:rsidRDefault="000210F5">
            <w:r>
              <w:t>30.71</w:t>
            </w:r>
          </w:p>
        </w:tc>
        <w:tc>
          <w:tcPr>
            <w:tcW w:w="1075" w:type="dxa"/>
            <w:vAlign w:val="center"/>
          </w:tcPr>
          <w:p w14:paraId="63927D76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05E3F84E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15B9730C" w14:textId="77777777" w:rsidR="005D5BB2" w:rsidRDefault="000210F5">
            <w:r>
              <w:t>满足</w:t>
            </w:r>
          </w:p>
        </w:tc>
      </w:tr>
      <w:tr w:rsidR="005D5BB2" w14:paraId="4B433E9A" w14:textId="77777777">
        <w:tc>
          <w:tcPr>
            <w:tcW w:w="1075" w:type="dxa"/>
            <w:vMerge/>
            <w:vAlign w:val="center"/>
          </w:tcPr>
          <w:p w14:paraId="5EE0EDFA" w14:textId="77777777" w:rsidR="005D5BB2" w:rsidRDefault="005D5BB2"/>
        </w:tc>
        <w:tc>
          <w:tcPr>
            <w:tcW w:w="1075" w:type="dxa"/>
            <w:vAlign w:val="center"/>
          </w:tcPr>
          <w:p w14:paraId="76167EF0" w14:textId="77777777" w:rsidR="005D5BB2" w:rsidRDefault="000210F5">
            <w:r>
              <w:t>3028</w:t>
            </w:r>
          </w:p>
        </w:tc>
        <w:tc>
          <w:tcPr>
            <w:tcW w:w="1075" w:type="dxa"/>
            <w:vAlign w:val="center"/>
          </w:tcPr>
          <w:p w14:paraId="5810A556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11A3C0AB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52230D3A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25BF5140" w14:textId="77777777" w:rsidR="005D5BB2" w:rsidRDefault="000210F5">
            <w:r>
              <w:t>30.71</w:t>
            </w:r>
          </w:p>
        </w:tc>
        <w:tc>
          <w:tcPr>
            <w:tcW w:w="1075" w:type="dxa"/>
            <w:vAlign w:val="center"/>
          </w:tcPr>
          <w:p w14:paraId="379CBC4C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12F0845B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30125B3F" w14:textId="77777777" w:rsidR="005D5BB2" w:rsidRDefault="000210F5">
            <w:r>
              <w:t>满足</w:t>
            </w:r>
          </w:p>
        </w:tc>
      </w:tr>
      <w:tr w:rsidR="005D5BB2" w14:paraId="531EFCA3" w14:textId="77777777">
        <w:tc>
          <w:tcPr>
            <w:tcW w:w="1075" w:type="dxa"/>
            <w:vMerge/>
            <w:vAlign w:val="center"/>
          </w:tcPr>
          <w:p w14:paraId="6DC5750E" w14:textId="77777777" w:rsidR="005D5BB2" w:rsidRDefault="005D5BB2"/>
        </w:tc>
        <w:tc>
          <w:tcPr>
            <w:tcW w:w="1075" w:type="dxa"/>
            <w:vAlign w:val="center"/>
          </w:tcPr>
          <w:p w14:paraId="4B28957E" w14:textId="77777777" w:rsidR="005D5BB2" w:rsidRDefault="000210F5">
            <w:r>
              <w:t>3029</w:t>
            </w:r>
          </w:p>
        </w:tc>
        <w:tc>
          <w:tcPr>
            <w:tcW w:w="1075" w:type="dxa"/>
            <w:vAlign w:val="center"/>
          </w:tcPr>
          <w:p w14:paraId="6EFBE2E7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503CB9D8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44B26C1C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0BEA4372" w14:textId="77777777" w:rsidR="005D5BB2" w:rsidRDefault="000210F5">
            <w:r>
              <w:t>30.71</w:t>
            </w:r>
          </w:p>
        </w:tc>
        <w:tc>
          <w:tcPr>
            <w:tcW w:w="1075" w:type="dxa"/>
            <w:vAlign w:val="center"/>
          </w:tcPr>
          <w:p w14:paraId="352A14A7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2A6712E7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4F4CDF4A" w14:textId="77777777" w:rsidR="005D5BB2" w:rsidRDefault="000210F5">
            <w:r>
              <w:t>满足</w:t>
            </w:r>
          </w:p>
        </w:tc>
      </w:tr>
      <w:tr w:rsidR="005D5BB2" w14:paraId="03643C73" w14:textId="77777777">
        <w:tc>
          <w:tcPr>
            <w:tcW w:w="1075" w:type="dxa"/>
            <w:vMerge/>
            <w:vAlign w:val="center"/>
          </w:tcPr>
          <w:p w14:paraId="66CEE27D" w14:textId="77777777" w:rsidR="005D5BB2" w:rsidRDefault="005D5BB2"/>
        </w:tc>
        <w:tc>
          <w:tcPr>
            <w:tcW w:w="1075" w:type="dxa"/>
            <w:vAlign w:val="center"/>
          </w:tcPr>
          <w:p w14:paraId="29D3B71E" w14:textId="77777777" w:rsidR="005D5BB2" w:rsidRDefault="000210F5">
            <w:r>
              <w:t>3030</w:t>
            </w:r>
          </w:p>
        </w:tc>
        <w:tc>
          <w:tcPr>
            <w:tcW w:w="1075" w:type="dxa"/>
            <w:vAlign w:val="center"/>
          </w:tcPr>
          <w:p w14:paraId="3A24CE58" w14:textId="77777777" w:rsidR="005D5BB2" w:rsidRDefault="000210F5">
            <w:r>
              <w:t>办公室</w:t>
            </w:r>
          </w:p>
        </w:tc>
        <w:tc>
          <w:tcPr>
            <w:tcW w:w="707" w:type="dxa"/>
            <w:vAlign w:val="center"/>
          </w:tcPr>
          <w:p w14:paraId="310CD4A5" w14:textId="77777777" w:rsidR="005D5BB2" w:rsidRDefault="000210F5">
            <w:r>
              <w:t>III</w:t>
            </w:r>
          </w:p>
        </w:tc>
        <w:tc>
          <w:tcPr>
            <w:tcW w:w="707" w:type="dxa"/>
            <w:vAlign w:val="center"/>
          </w:tcPr>
          <w:p w14:paraId="54468D24" w14:textId="77777777" w:rsidR="005D5BB2" w:rsidRDefault="000210F5">
            <w:r>
              <w:t>侧面</w:t>
            </w:r>
          </w:p>
        </w:tc>
        <w:tc>
          <w:tcPr>
            <w:tcW w:w="1443" w:type="dxa"/>
            <w:vAlign w:val="center"/>
          </w:tcPr>
          <w:p w14:paraId="31A177B2" w14:textId="77777777" w:rsidR="005D5BB2" w:rsidRDefault="000210F5">
            <w:r>
              <w:t>30.49</w:t>
            </w:r>
          </w:p>
        </w:tc>
        <w:tc>
          <w:tcPr>
            <w:tcW w:w="1075" w:type="dxa"/>
            <w:vAlign w:val="center"/>
          </w:tcPr>
          <w:p w14:paraId="1A79A46F" w14:textId="77777777" w:rsidR="005D5BB2" w:rsidRDefault="000210F5">
            <w:r>
              <w:t>0.0</w:t>
            </w:r>
          </w:p>
        </w:tc>
        <w:tc>
          <w:tcPr>
            <w:tcW w:w="1075" w:type="dxa"/>
            <w:vAlign w:val="center"/>
          </w:tcPr>
          <w:p w14:paraId="47A5F5B7" w14:textId="77777777" w:rsidR="005D5BB2" w:rsidRDefault="000210F5">
            <w:r>
              <w:t>25</w:t>
            </w:r>
          </w:p>
        </w:tc>
        <w:tc>
          <w:tcPr>
            <w:tcW w:w="990" w:type="dxa"/>
            <w:vAlign w:val="center"/>
          </w:tcPr>
          <w:p w14:paraId="44D03A95" w14:textId="77777777" w:rsidR="005D5BB2" w:rsidRDefault="000210F5">
            <w:r>
              <w:t>满足</w:t>
            </w:r>
          </w:p>
        </w:tc>
      </w:tr>
    </w:tbl>
    <w:p w14:paraId="376FC4D8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3" w:name="房间眩光表"/>
      <w:bookmarkEnd w:id="43"/>
    </w:p>
    <w:p w14:paraId="55DF6DBB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97739860"/>
      <w:r w:rsidRPr="00AC2DC3">
        <w:rPr>
          <w:rFonts w:ascii="微软雅黑" w:hAnsi="微软雅黑" w:hint="eastAsia"/>
        </w:rPr>
        <w:t>采光均匀度</w:t>
      </w:r>
      <w:bookmarkEnd w:id="44"/>
    </w:p>
    <w:p w14:paraId="778181E9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5D5BB2" w14:paraId="37BC40BE" w14:textId="77777777">
        <w:tc>
          <w:tcPr>
            <w:tcW w:w="1075" w:type="dxa"/>
            <w:shd w:val="clear" w:color="auto" w:fill="E6E6E6"/>
            <w:vAlign w:val="center"/>
          </w:tcPr>
          <w:p w14:paraId="3E61C5D3" w14:textId="77777777" w:rsidR="005D5BB2" w:rsidRDefault="000210F5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EF04FF" w14:textId="77777777" w:rsidR="005D5BB2" w:rsidRDefault="000210F5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79F8035" w14:textId="77777777" w:rsidR="005D5BB2" w:rsidRDefault="000210F5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D06355C" w14:textId="77777777" w:rsidR="005D5BB2" w:rsidRDefault="000210F5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3A0EE4" w14:textId="77777777" w:rsidR="005D5BB2" w:rsidRDefault="000210F5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5A466D" w14:textId="77777777" w:rsidR="005D5BB2" w:rsidRDefault="000210F5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4C9857" w14:textId="77777777" w:rsidR="005D5BB2" w:rsidRDefault="000210F5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D2C27" w14:textId="77777777" w:rsidR="005D5BB2" w:rsidRDefault="000210F5">
            <w:r>
              <w:t>采光</w:t>
            </w:r>
            <w:r>
              <w:br/>
            </w:r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813B965" w14:textId="77777777" w:rsidR="005D5BB2" w:rsidRDefault="000210F5">
            <w:r>
              <w:t>结论</w:t>
            </w:r>
          </w:p>
        </w:tc>
      </w:tr>
      <w:tr w:rsidR="005D5BB2" w14:paraId="124F47DE" w14:textId="77777777">
        <w:tc>
          <w:tcPr>
            <w:tcW w:w="1075" w:type="dxa"/>
            <w:vMerge w:val="restart"/>
            <w:vAlign w:val="center"/>
          </w:tcPr>
          <w:p w14:paraId="4C0C85D3" w14:textId="77777777" w:rsidR="005D5BB2" w:rsidRDefault="000210F5">
            <w:r>
              <w:lastRenderedPageBreak/>
              <w:t>1</w:t>
            </w:r>
          </w:p>
        </w:tc>
        <w:tc>
          <w:tcPr>
            <w:tcW w:w="1075" w:type="dxa"/>
            <w:vAlign w:val="center"/>
          </w:tcPr>
          <w:p w14:paraId="1776D076" w14:textId="77777777" w:rsidR="005D5BB2" w:rsidRDefault="000210F5">
            <w:r>
              <w:t>1004</w:t>
            </w:r>
          </w:p>
        </w:tc>
        <w:tc>
          <w:tcPr>
            <w:tcW w:w="1245" w:type="dxa"/>
            <w:vAlign w:val="center"/>
          </w:tcPr>
          <w:p w14:paraId="44280C6B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4F713EA2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67CBDEB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A8EBDE2" w14:textId="77777777" w:rsidR="005D5BB2" w:rsidRDefault="000210F5">
            <w:r>
              <w:t>11.60</w:t>
            </w:r>
          </w:p>
        </w:tc>
        <w:tc>
          <w:tcPr>
            <w:tcW w:w="1075" w:type="dxa"/>
            <w:vAlign w:val="center"/>
          </w:tcPr>
          <w:p w14:paraId="111754F5" w14:textId="77777777" w:rsidR="005D5BB2" w:rsidRDefault="000210F5">
            <w:r>
              <w:t>2.04</w:t>
            </w:r>
          </w:p>
        </w:tc>
        <w:tc>
          <w:tcPr>
            <w:tcW w:w="1075" w:type="dxa"/>
            <w:vAlign w:val="center"/>
          </w:tcPr>
          <w:p w14:paraId="4722E3EA" w14:textId="77777777" w:rsidR="005D5BB2" w:rsidRDefault="000210F5">
            <w:r>
              <w:t>5.69</w:t>
            </w:r>
          </w:p>
        </w:tc>
        <w:tc>
          <w:tcPr>
            <w:tcW w:w="990" w:type="dxa"/>
            <w:vAlign w:val="center"/>
          </w:tcPr>
          <w:p w14:paraId="208E6898" w14:textId="77777777" w:rsidR="005D5BB2" w:rsidRDefault="000210F5">
            <w:r>
              <w:t>满足</w:t>
            </w:r>
          </w:p>
        </w:tc>
      </w:tr>
      <w:tr w:rsidR="005D5BB2" w14:paraId="03FB9946" w14:textId="77777777">
        <w:tc>
          <w:tcPr>
            <w:tcW w:w="1075" w:type="dxa"/>
            <w:vMerge/>
            <w:vAlign w:val="center"/>
          </w:tcPr>
          <w:p w14:paraId="0684CF6B" w14:textId="77777777" w:rsidR="005D5BB2" w:rsidRDefault="005D5BB2"/>
        </w:tc>
        <w:tc>
          <w:tcPr>
            <w:tcW w:w="1075" w:type="dxa"/>
            <w:vAlign w:val="center"/>
          </w:tcPr>
          <w:p w14:paraId="3015DF17" w14:textId="77777777" w:rsidR="005D5BB2" w:rsidRDefault="000210F5">
            <w:r>
              <w:t>1005</w:t>
            </w:r>
          </w:p>
        </w:tc>
        <w:tc>
          <w:tcPr>
            <w:tcW w:w="1245" w:type="dxa"/>
            <w:vAlign w:val="center"/>
          </w:tcPr>
          <w:p w14:paraId="521C3711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1F796C7B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10437457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06D2F64A" w14:textId="77777777" w:rsidR="005D5BB2" w:rsidRDefault="000210F5">
            <w:r>
              <w:t>11.70</w:t>
            </w:r>
          </w:p>
        </w:tc>
        <w:tc>
          <w:tcPr>
            <w:tcW w:w="1075" w:type="dxa"/>
            <w:vAlign w:val="center"/>
          </w:tcPr>
          <w:p w14:paraId="663F2FB3" w14:textId="77777777" w:rsidR="005D5BB2" w:rsidRDefault="000210F5">
            <w:r>
              <w:t>2.16</w:t>
            </w:r>
          </w:p>
        </w:tc>
        <w:tc>
          <w:tcPr>
            <w:tcW w:w="1075" w:type="dxa"/>
            <w:vAlign w:val="center"/>
          </w:tcPr>
          <w:p w14:paraId="2115D66C" w14:textId="77777777" w:rsidR="005D5BB2" w:rsidRDefault="000210F5">
            <w:r>
              <w:t>5.43</w:t>
            </w:r>
          </w:p>
        </w:tc>
        <w:tc>
          <w:tcPr>
            <w:tcW w:w="990" w:type="dxa"/>
            <w:vAlign w:val="center"/>
          </w:tcPr>
          <w:p w14:paraId="5DCFB264" w14:textId="77777777" w:rsidR="005D5BB2" w:rsidRDefault="000210F5">
            <w:r>
              <w:t>满足</w:t>
            </w:r>
          </w:p>
        </w:tc>
      </w:tr>
      <w:tr w:rsidR="005D5BB2" w14:paraId="5C32E645" w14:textId="77777777">
        <w:tc>
          <w:tcPr>
            <w:tcW w:w="1075" w:type="dxa"/>
            <w:vMerge/>
            <w:vAlign w:val="center"/>
          </w:tcPr>
          <w:p w14:paraId="6633B7F7" w14:textId="77777777" w:rsidR="005D5BB2" w:rsidRDefault="005D5BB2"/>
        </w:tc>
        <w:tc>
          <w:tcPr>
            <w:tcW w:w="1075" w:type="dxa"/>
            <w:vAlign w:val="center"/>
          </w:tcPr>
          <w:p w14:paraId="69257F01" w14:textId="77777777" w:rsidR="005D5BB2" w:rsidRDefault="000210F5">
            <w:r>
              <w:t>1006</w:t>
            </w:r>
          </w:p>
        </w:tc>
        <w:tc>
          <w:tcPr>
            <w:tcW w:w="1245" w:type="dxa"/>
            <w:vAlign w:val="center"/>
          </w:tcPr>
          <w:p w14:paraId="5E86485D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093136A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055CBE7A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5203F030" w14:textId="77777777" w:rsidR="005D5BB2" w:rsidRDefault="000210F5">
            <w:r>
              <w:t>11.69</w:t>
            </w:r>
          </w:p>
        </w:tc>
        <w:tc>
          <w:tcPr>
            <w:tcW w:w="1075" w:type="dxa"/>
            <w:vAlign w:val="center"/>
          </w:tcPr>
          <w:p w14:paraId="7C223F2B" w14:textId="77777777" w:rsidR="005D5BB2" w:rsidRDefault="000210F5">
            <w:r>
              <w:t>2.01</w:t>
            </w:r>
          </w:p>
        </w:tc>
        <w:tc>
          <w:tcPr>
            <w:tcW w:w="1075" w:type="dxa"/>
            <w:vAlign w:val="center"/>
          </w:tcPr>
          <w:p w14:paraId="48DE5DBD" w14:textId="77777777" w:rsidR="005D5BB2" w:rsidRDefault="000210F5">
            <w:r>
              <w:t>5.81</w:t>
            </w:r>
          </w:p>
        </w:tc>
        <w:tc>
          <w:tcPr>
            <w:tcW w:w="990" w:type="dxa"/>
            <w:vAlign w:val="center"/>
          </w:tcPr>
          <w:p w14:paraId="15BF0516" w14:textId="77777777" w:rsidR="005D5BB2" w:rsidRDefault="000210F5">
            <w:r>
              <w:t>满足</w:t>
            </w:r>
          </w:p>
        </w:tc>
      </w:tr>
      <w:tr w:rsidR="005D5BB2" w14:paraId="139D9FF1" w14:textId="77777777">
        <w:tc>
          <w:tcPr>
            <w:tcW w:w="1075" w:type="dxa"/>
            <w:vMerge/>
            <w:vAlign w:val="center"/>
          </w:tcPr>
          <w:p w14:paraId="27B8D7A2" w14:textId="77777777" w:rsidR="005D5BB2" w:rsidRDefault="005D5BB2"/>
        </w:tc>
        <w:tc>
          <w:tcPr>
            <w:tcW w:w="1075" w:type="dxa"/>
            <w:vAlign w:val="center"/>
          </w:tcPr>
          <w:p w14:paraId="79353146" w14:textId="77777777" w:rsidR="005D5BB2" w:rsidRDefault="000210F5">
            <w:r>
              <w:t>1007</w:t>
            </w:r>
          </w:p>
        </w:tc>
        <w:tc>
          <w:tcPr>
            <w:tcW w:w="1245" w:type="dxa"/>
            <w:vAlign w:val="center"/>
          </w:tcPr>
          <w:p w14:paraId="08B038F4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B85991E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F5001BD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B5FBAF4" w14:textId="77777777" w:rsidR="005D5BB2" w:rsidRDefault="000210F5">
            <w:r>
              <w:t>11.51</w:t>
            </w:r>
          </w:p>
        </w:tc>
        <w:tc>
          <w:tcPr>
            <w:tcW w:w="1075" w:type="dxa"/>
            <w:vAlign w:val="center"/>
          </w:tcPr>
          <w:p w14:paraId="6293EFE4" w14:textId="77777777" w:rsidR="005D5BB2" w:rsidRDefault="000210F5">
            <w:r>
              <w:t>1.94</w:t>
            </w:r>
          </w:p>
        </w:tc>
        <w:tc>
          <w:tcPr>
            <w:tcW w:w="1075" w:type="dxa"/>
            <w:vAlign w:val="center"/>
          </w:tcPr>
          <w:p w14:paraId="6066E215" w14:textId="77777777" w:rsidR="005D5BB2" w:rsidRDefault="000210F5">
            <w:r>
              <w:t>5.94</w:t>
            </w:r>
          </w:p>
        </w:tc>
        <w:tc>
          <w:tcPr>
            <w:tcW w:w="990" w:type="dxa"/>
            <w:vAlign w:val="center"/>
          </w:tcPr>
          <w:p w14:paraId="65FC1AD1" w14:textId="77777777" w:rsidR="005D5BB2" w:rsidRDefault="000210F5">
            <w:r>
              <w:t>满足</w:t>
            </w:r>
          </w:p>
        </w:tc>
      </w:tr>
      <w:tr w:rsidR="005D5BB2" w14:paraId="44D3C1D0" w14:textId="77777777">
        <w:tc>
          <w:tcPr>
            <w:tcW w:w="1075" w:type="dxa"/>
            <w:vMerge/>
            <w:vAlign w:val="center"/>
          </w:tcPr>
          <w:p w14:paraId="210D9620" w14:textId="77777777" w:rsidR="005D5BB2" w:rsidRDefault="005D5BB2"/>
        </w:tc>
        <w:tc>
          <w:tcPr>
            <w:tcW w:w="1075" w:type="dxa"/>
            <w:vAlign w:val="center"/>
          </w:tcPr>
          <w:p w14:paraId="21451E99" w14:textId="77777777" w:rsidR="005D5BB2" w:rsidRDefault="000210F5">
            <w:r>
              <w:t>1008</w:t>
            </w:r>
          </w:p>
        </w:tc>
        <w:tc>
          <w:tcPr>
            <w:tcW w:w="1245" w:type="dxa"/>
            <w:vAlign w:val="center"/>
          </w:tcPr>
          <w:p w14:paraId="73B3864E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49345D6A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8F087BE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E9474DE" w14:textId="77777777" w:rsidR="005D5BB2" w:rsidRDefault="000210F5">
            <w:r>
              <w:t>11.91</w:t>
            </w:r>
          </w:p>
        </w:tc>
        <w:tc>
          <w:tcPr>
            <w:tcW w:w="1075" w:type="dxa"/>
            <w:vAlign w:val="center"/>
          </w:tcPr>
          <w:p w14:paraId="60543167" w14:textId="77777777" w:rsidR="005D5BB2" w:rsidRDefault="000210F5">
            <w:r>
              <w:t>2.09</w:t>
            </w:r>
          </w:p>
        </w:tc>
        <w:tc>
          <w:tcPr>
            <w:tcW w:w="1075" w:type="dxa"/>
            <w:vAlign w:val="center"/>
          </w:tcPr>
          <w:p w14:paraId="18F82492" w14:textId="77777777" w:rsidR="005D5BB2" w:rsidRDefault="000210F5">
            <w:r>
              <w:t>5.70</w:t>
            </w:r>
          </w:p>
        </w:tc>
        <w:tc>
          <w:tcPr>
            <w:tcW w:w="990" w:type="dxa"/>
            <w:vAlign w:val="center"/>
          </w:tcPr>
          <w:p w14:paraId="029FBAF4" w14:textId="77777777" w:rsidR="005D5BB2" w:rsidRDefault="000210F5">
            <w:r>
              <w:t>满足</w:t>
            </w:r>
          </w:p>
        </w:tc>
      </w:tr>
      <w:tr w:rsidR="005D5BB2" w14:paraId="77A0F268" w14:textId="77777777">
        <w:tc>
          <w:tcPr>
            <w:tcW w:w="1075" w:type="dxa"/>
            <w:vMerge/>
            <w:vAlign w:val="center"/>
          </w:tcPr>
          <w:p w14:paraId="0ABF11A0" w14:textId="77777777" w:rsidR="005D5BB2" w:rsidRDefault="005D5BB2"/>
        </w:tc>
        <w:tc>
          <w:tcPr>
            <w:tcW w:w="1075" w:type="dxa"/>
            <w:vAlign w:val="center"/>
          </w:tcPr>
          <w:p w14:paraId="5F13CF0F" w14:textId="77777777" w:rsidR="005D5BB2" w:rsidRDefault="000210F5">
            <w:r>
              <w:t>1009</w:t>
            </w:r>
          </w:p>
        </w:tc>
        <w:tc>
          <w:tcPr>
            <w:tcW w:w="1245" w:type="dxa"/>
            <w:vAlign w:val="center"/>
          </w:tcPr>
          <w:p w14:paraId="15FB6B89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9592EA0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1D5E9162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4FFC2D99" w14:textId="77777777" w:rsidR="005D5BB2" w:rsidRDefault="000210F5">
            <w:r>
              <w:t>11.20</w:t>
            </w:r>
          </w:p>
        </w:tc>
        <w:tc>
          <w:tcPr>
            <w:tcW w:w="1075" w:type="dxa"/>
            <w:vAlign w:val="center"/>
          </w:tcPr>
          <w:p w14:paraId="186E2DFC" w14:textId="77777777" w:rsidR="005D5BB2" w:rsidRDefault="000210F5">
            <w:r>
              <w:t>1.94</w:t>
            </w:r>
          </w:p>
        </w:tc>
        <w:tc>
          <w:tcPr>
            <w:tcW w:w="1075" w:type="dxa"/>
            <w:vAlign w:val="center"/>
          </w:tcPr>
          <w:p w14:paraId="55E6E97F" w14:textId="77777777" w:rsidR="005D5BB2" w:rsidRDefault="000210F5">
            <w:r>
              <w:t>5.78</w:t>
            </w:r>
          </w:p>
        </w:tc>
        <w:tc>
          <w:tcPr>
            <w:tcW w:w="990" w:type="dxa"/>
            <w:vAlign w:val="center"/>
          </w:tcPr>
          <w:p w14:paraId="16989BE2" w14:textId="77777777" w:rsidR="005D5BB2" w:rsidRDefault="000210F5">
            <w:r>
              <w:t>满足</w:t>
            </w:r>
          </w:p>
        </w:tc>
      </w:tr>
      <w:tr w:rsidR="005D5BB2" w14:paraId="17A046C2" w14:textId="77777777">
        <w:tc>
          <w:tcPr>
            <w:tcW w:w="1075" w:type="dxa"/>
            <w:vMerge/>
            <w:vAlign w:val="center"/>
          </w:tcPr>
          <w:p w14:paraId="748080A8" w14:textId="77777777" w:rsidR="005D5BB2" w:rsidRDefault="005D5BB2"/>
        </w:tc>
        <w:tc>
          <w:tcPr>
            <w:tcW w:w="1075" w:type="dxa"/>
            <w:vAlign w:val="center"/>
          </w:tcPr>
          <w:p w14:paraId="00D4970F" w14:textId="77777777" w:rsidR="005D5BB2" w:rsidRDefault="000210F5">
            <w:r>
              <w:t>1010</w:t>
            </w:r>
          </w:p>
        </w:tc>
        <w:tc>
          <w:tcPr>
            <w:tcW w:w="1245" w:type="dxa"/>
            <w:vAlign w:val="center"/>
          </w:tcPr>
          <w:p w14:paraId="76B3CED2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B124D37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3829372F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2036D7D3" w14:textId="77777777" w:rsidR="005D5BB2" w:rsidRDefault="000210F5">
            <w:r>
              <w:t>12.09</w:t>
            </w:r>
          </w:p>
        </w:tc>
        <w:tc>
          <w:tcPr>
            <w:tcW w:w="1075" w:type="dxa"/>
            <w:vAlign w:val="center"/>
          </w:tcPr>
          <w:p w14:paraId="730273A5" w14:textId="77777777" w:rsidR="005D5BB2" w:rsidRDefault="000210F5">
            <w:r>
              <w:t>2.29</w:t>
            </w:r>
          </w:p>
        </w:tc>
        <w:tc>
          <w:tcPr>
            <w:tcW w:w="1075" w:type="dxa"/>
            <w:vAlign w:val="center"/>
          </w:tcPr>
          <w:p w14:paraId="401B7169" w14:textId="77777777" w:rsidR="005D5BB2" w:rsidRDefault="000210F5">
            <w:r>
              <w:t>5.27</w:t>
            </w:r>
          </w:p>
        </w:tc>
        <w:tc>
          <w:tcPr>
            <w:tcW w:w="990" w:type="dxa"/>
            <w:vAlign w:val="center"/>
          </w:tcPr>
          <w:p w14:paraId="77DA9558" w14:textId="77777777" w:rsidR="005D5BB2" w:rsidRDefault="000210F5">
            <w:r>
              <w:t>满足</w:t>
            </w:r>
          </w:p>
        </w:tc>
      </w:tr>
      <w:tr w:rsidR="005D5BB2" w14:paraId="2DCF5FF4" w14:textId="77777777">
        <w:tc>
          <w:tcPr>
            <w:tcW w:w="1075" w:type="dxa"/>
            <w:vMerge/>
            <w:vAlign w:val="center"/>
          </w:tcPr>
          <w:p w14:paraId="7AC748A1" w14:textId="77777777" w:rsidR="005D5BB2" w:rsidRDefault="005D5BB2"/>
        </w:tc>
        <w:tc>
          <w:tcPr>
            <w:tcW w:w="1075" w:type="dxa"/>
            <w:vAlign w:val="center"/>
          </w:tcPr>
          <w:p w14:paraId="4A3A459E" w14:textId="77777777" w:rsidR="005D5BB2" w:rsidRDefault="000210F5">
            <w:r>
              <w:t>1011</w:t>
            </w:r>
          </w:p>
        </w:tc>
        <w:tc>
          <w:tcPr>
            <w:tcW w:w="1245" w:type="dxa"/>
            <w:vAlign w:val="center"/>
          </w:tcPr>
          <w:p w14:paraId="388DA56D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2D101712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D51EA86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2A9F007B" w14:textId="77777777" w:rsidR="005D5BB2" w:rsidRDefault="000210F5">
            <w:r>
              <w:t>12.17</w:t>
            </w:r>
          </w:p>
        </w:tc>
        <w:tc>
          <w:tcPr>
            <w:tcW w:w="1075" w:type="dxa"/>
            <w:vAlign w:val="center"/>
          </w:tcPr>
          <w:p w14:paraId="30E23471" w14:textId="77777777" w:rsidR="005D5BB2" w:rsidRDefault="000210F5">
            <w:r>
              <w:t>2.05</w:t>
            </w:r>
          </w:p>
        </w:tc>
        <w:tc>
          <w:tcPr>
            <w:tcW w:w="1075" w:type="dxa"/>
            <w:vAlign w:val="center"/>
          </w:tcPr>
          <w:p w14:paraId="7102B102" w14:textId="77777777" w:rsidR="005D5BB2" w:rsidRDefault="000210F5">
            <w:r>
              <w:t>5.95</w:t>
            </w:r>
          </w:p>
        </w:tc>
        <w:tc>
          <w:tcPr>
            <w:tcW w:w="990" w:type="dxa"/>
            <w:vAlign w:val="center"/>
          </w:tcPr>
          <w:p w14:paraId="0F4D9164" w14:textId="77777777" w:rsidR="005D5BB2" w:rsidRDefault="000210F5">
            <w:r>
              <w:t>满足</w:t>
            </w:r>
          </w:p>
        </w:tc>
      </w:tr>
      <w:tr w:rsidR="005D5BB2" w14:paraId="0EEAC292" w14:textId="77777777">
        <w:tc>
          <w:tcPr>
            <w:tcW w:w="1075" w:type="dxa"/>
            <w:vMerge/>
            <w:vAlign w:val="center"/>
          </w:tcPr>
          <w:p w14:paraId="07A0D714" w14:textId="77777777" w:rsidR="005D5BB2" w:rsidRDefault="005D5BB2"/>
        </w:tc>
        <w:tc>
          <w:tcPr>
            <w:tcW w:w="1075" w:type="dxa"/>
            <w:vAlign w:val="center"/>
          </w:tcPr>
          <w:p w14:paraId="4067E006" w14:textId="77777777" w:rsidR="005D5BB2" w:rsidRDefault="000210F5">
            <w:r>
              <w:t>1013</w:t>
            </w:r>
          </w:p>
        </w:tc>
        <w:tc>
          <w:tcPr>
            <w:tcW w:w="1245" w:type="dxa"/>
            <w:vAlign w:val="center"/>
          </w:tcPr>
          <w:p w14:paraId="6C0A2423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5C194A60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14721DC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0EADEB9" w14:textId="77777777" w:rsidR="005D5BB2" w:rsidRDefault="000210F5">
            <w:r>
              <w:t>12.80</w:t>
            </w:r>
          </w:p>
        </w:tc>
        <w:tc>
          <w:tcPr>
            <w:tcW w:w="1075" w:type="dxa"/>
            <w:vAlign w:val="center"/>
          </w:tcPr>
          <w:p w14:paraId="3D6F24F7" w14:textId="77777777" w:rsidR="005D5BB2" w:rsidRDefault="000210F5">
            <w:r>
              <w:t>2.73</w:t>
            </w:r>
          </w:p>
        </w:tc>
        <w:tc>
          <w:tcPr>
            <w:tcW w:w="1075" w:type="dxa"/>
            <w:vAlign w:val="center"/>
          </w:tcPr>
          <w:p w14:paraId="6BE9F5B0" w14:textId="77777777" w:rsidR="005D5BB2" w:rsidRDefault="000210F5">
            <w:r>
              <w:t>4.69</w:t>
            </w:r>
          </w:p>
        </w:tc>
        <w:tc>
          <w:tcPr>
            <w:tcW w:w="990" w:type="dxa"/>
            <w:vAlign w:val="center"/>
          </w:tcPr>
          <w:p w14:paraId="0983589A" w14:textId="77777777" w:rsidR="005D5BB2" w:rsidRDefault="000210F5">
            <w:r>
              <w:t>满足</w:t>
            </w:r>
          </w:p>
        </w:tc>
      </w:tr>
      <w:tr w:rsidR="005D5BB2" w14:paraId="1C783C99" w14:textId="77777777">
        <w:tc>
          <w:tcPr>
            <w:tcW w:w="1075" w:type="dxa"/>
            <w:vMerge/>
            <w:vAlign w:val="center"/>
          </w:tcPr>
          <w:p w14:paraId="5F371E79" w14:textId="77777777" w:rsidR="005D5BB2" w:rsidRDefault="005D5BB2"/>
        </w:tc>
        <w:tc>
          <w:tcPr>
            <w:tcW w:w="1075" w:type="dxa"/>
            <w:vAlign w:val="center"/>
          </w:tcPr>
          <w:p w14:paraId="6098F414" w14:textId="77777777" w:rsidR="005D5BB2" w:rsidRDefault="000210F5">
            <w:r>
              <w:t>1014</w:t>
            </w:r>
          </w:p>
        </w:tc>
        <w:tc>
          <w:tcPr>
            <w:tcW w:w="1245" w:type="dxa"/>
            <w:vAlign w:val="center"/>
          </w:tcPr>
          <w:p w14:paraId="66D88139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1AE25F5F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971760E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10CB0048" w14:textId="77777777" w:rsidR="005D5BB2" w:rsidRDefault="000210F5">
            <w:r>
              <w:t>12.93</w:t>
            </w:r>
          </w:p>
        </w:tc>
        <w:tc>
          <w:tcPr>
            <w:tcW w:w="1075" w:type="dxa"/>
            <w:vAlign w:val="center"/>
          </w:tcPr>
          <w:p w14:paraId="56D6941C" w14:textId="77777777" w:rsidR="005D5BB2" w:rsidRDefault="000210F5">
            <w:r>
              <w:t>2.44</w:t>
            </w:r>
          </w:p>
        </w:tc>
        <w:tc>
          <w:tcPr>
            <w:tcW w:w="1075" w:type="dxa"/>
            <w:vAlign w:val="center"/>
          </w:tcPr>
          <w:p w14:paraId="00FCDABB" w14:textId="77777777" w:rsidR="005D5BB2" w:rsidRDefault="000210F5">
            <w:r>
              <w:t>5.29</w:t>
            </w:r>
          </w:p>
        </w:tc>
        <w:tc>
          <w:tcPr>
            <w:tcW w:w="990" w:type="dxa"/>
            <w:vAlign w:val="center"/>
          </w:tcPr>
          <w:p w14:paraId="7F5FE244" w14:textId="77777777" w:rsidR="005D5BB2" w:rsidRDefault="000210F5">
            <w:r>
              <w:t>满足</w:t>
            </w:r>
          </w:p>
        </w:tc>
      </w:tr>
      <w:tr w:rsidR="005D5BB2" w14:paraId="5DC394D9" w14:textId="77777777">
        <w:tc>
          <w:tcPr>
            <w:tcW w:w="1075" w:type="dxa"/>
            <w:vMerge/>
            <w:vAlign w:val="center"/>
          </w:tcPr>
          <w:p w14:paraId="4BB97C31" w14:textId="77777777" w:rsidR="005D5BB2" w:rsidRDefault="005D5BB2"/>
        </w:tc>
        <w:tc>
          <w:tcPr>
            <w:tcW w:w="1075" w:type="dxa"/>
            <w:vAlign w:val="center"/>
          </w:tcPr>
          <w:p w14:paraId="25DE5000" w14:textId="77777777" w:rsidR="005D5BB2" w:rsidRDefault="000210F5">
            <w:r>
              <w:t>1015</w:t>
            </w:r>
          </w:p>
        </w:tc>
        <w:tc>
          <w:tcPr>
            <w:tcW w:w="1245" w:type="dxa"/>
            <w:vAlign w:val="center"/>
          </w:tcPr>
          <w:p w14:paraId="5CAFCE90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5F945DDA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9E1517B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3FFBAFE" w14:textId="77777777" w:rsidR="005D5BB2" w:rsidRDefault="000210F5">
            <w:r>
              <w:t>13.10</w:t>
            </w:r>
          </w:p>
        </w:tc>
        <w:tc>
          <w:tcPr>
            <w:tcW w:w="1075" w:type="dxa"/>
            <w:vAlign w:val="center"/>
          </w:tcPr>
          <w:p w14:paraId="74B57DE8" w14:textId="77777777" w:rsidR="005D5BB2" w:rsidRDefault="000210F5">
            <w:r>
              <w:t>2.68</w:t>
            </w:r>
          </w:p>
        </w:tc>
        <w:tc>
          <w:tcPr>
            <w:tcW w:w="1075" w:type="dxa"/>
            <w:vAlign w:val="center"/>
          </w:tcPr>
          <w:p w14:paraId="71AC331A" w14:textId="77777777" w:rsidR="005D5BB2" w:rsidRDefault="000210F5">
            <w:r>
              <w:t>4.88</w:t>
            </w:r>
          </w:p>
        </w:tc>
        <w:tc>
          <w:tcPr>
            <w:tcW w:w="990" w:type="dxa"/>
            <w:vAlign w:val="center"/>
          </w:tcPr>
          <w:p w14:paraId="7631562B" w14:textId="77777777" w:rsidR="005D5BB2" w:rsidRDefault="000210F5">
            <w:r>
              <w:t>满足</w:t>
            </w:r>
          </w:p>
        </w:tc>
      </w:tr>
      <w:tr w:rsidR="005D5BB2" w14:paraId="532CCBF1" w14:textId="77777777">
        <w:tc>
          <w:tcPr>
            <w:tcW w:w="1075" w:type="dxa"/>
            <w:vMerge/>
            <w:vAlign w:val="center"/>
          </w:tcPr>
          <w:p w14:paraId="333231F5" w14:textId="77777777" w:rsidR="005D5BB2" w:rsidRDefault="005D5BB2"/>
        </w:tc>
        <w:tc>
          <w:tcPr>
            <w:tcW w:w="1075" w:type="dxa"/>
            <w:vAlign w:val="center"/>
          </w:tcPr>
          <w:p w14:paraId="27B357C7" w14:textId="77777777" w:rsidR="005D5BB2" w:rsidRDefault="000210F5">
            <w:r>
              <w:t>1016</w:t>
            </w:r>
          </w:p>
        </w:tc>
        <w:tc>
          <w:tcPr>
            <w:tcW w:w="1245" w:type="dxa"/>
            <w:vAlign w:val="center"/>
          </w:tcPr>
          <w:p w14:paraId="263B239E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45D23253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2BE17065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02A1AF28" w14:textId="77777777" w:rsidR="005D5BB2" w:rsidRDefault="000210F5">
            <w:r>
              <w:t>13.24</w:t>
            </w:r>
          </w:p>
        </w:tc>
        <w:tc>
          <w:tcPr>
            <w:tcW w:w="1075" w:type="dxa"/>
            <w:vAlign w:val="center"/>
          </w:tcPr>
          <w:p w14:paraId="0FC94A8E" w14:textId="77777777" w:rsidR="005D5BB2" w:rsidRDefault="000210F5">
            <w:r>
              <w:t>2.61</w:t>
            </w:r>
          </w:p>
        </w:tc>
        <w:tc>
          <w:tcPr>
            <w:tcW w:w="1075" w:type="dxa"/>
            <w:vAlign w:val="center"/>
          </w:tcPr>
          <w:p w14:paraId="383DE5D5" w14:textId="77777777" w:rsidR="005D5BB2" w:rsidRDefault="000210F5">
            <w:r>
              <w:t>5.08</w:t>
            </w:r>
          </w:p>
        </w:tc>
        <w:tc>
          <w:tcPr>
            <w:tcW w:w="990" w:type="dxa"/>
            <w:vAlign w:val="center"/>
          </w:tcPr>
          <w:p w14:paraId="39A6E85B" w14:textId="77777777" w:rsidR="005D5BB2" w:rsidRDefault="000210F5">
            <w:r>
              <w:t>满足</w:t>
            </w:r>
          </w:p>
        </w:tc>
      </w:tr>
      <w:tr w:rsidR="005D5BB2" w14:paraId="69A72490" w14:textId="77777777">
        <w:tc>
          <w:tcPr>
            <w:tcW w:w="1075" w:type="dxa"/>
            <w:vMerge/>
            <w:vAlign w:val="center"/>
          </w:tcPr>
          <w:p w14:paraId="7898B111" w14:textId="77777777" w:rsidR="005D5BB2" w:rsidRDefault="005D5BB2"/>
        </w:tc>
        <w:tc>
          <w:tcPr>
            <w:tcW w:w="1075" w:type="dxa"/>
            <w:vAlign w:val="center"/>
          </w:tcPr>
          <w:p w14:paraId="14CDD52F" w14:textId="77777777" w:rsidR="005D5BB2" w:rsidRDefault="000210F5">
            <w:r>
              <w:t>1017</w:t>
            </w:r>
          </w:p>
        </w:tc>
        <w:tc>
          <w:tcPr>
            <w:tcW w:w="1245" w:type="dxa"/>
            <w:vAlign w:val="center"/>
          </w:tcPr>
          <w:p w14:paraId="3778373A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19EB8D08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C8E2107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7396016D" w14:textId="77777777" w:rsidR="005D5BB2" w:rsidRDefault="000210F5">
            <w:r>
              <w:t>13.21</w:t>
            </w:r>
          </w:p>
        </w:tc>
        <w:tc>
          <w:tcPr>
            <w:tcW w:w="1075" w:type="dxa"/>
            <w:vAlign w:val="center"/>
          </w:tcPr>
          <w:p w14:paraId="5CC1A46A" w14:textId="77777777" w:rsidR="005D5BB2" w:rsidRDefault="000210F5">
            <w:r>
              <w:t>3.00</w:t>
            </w:r>
          </w:p>
        </w:tc>
        <w:tc>
          <w:tcPr>
            <w:tcW w:w="1075" w:type="dxa"/>
            <w:vAlign w:val="center"/>
          </w:tcPr>
          <w:p w14:paraId="0BCD4D0E" w14:textId="77777777" w:rsidR="005D5BB2" w:rsidRDefault="000210F5">
            <w:r>
              <w:t>4.40</w:t>
            </w:r>
          </w:p>
        </w:tc>
        <w:tc>
          <w:tcPr>
            <w:tcW w:w="990" w:type="dxa"/>
            <w:vAlign w:val="center"/>
          </w:tcPr>
          <w:p w14:paraId="5E11BDB1" w14:textId="77777777" w:rsidR="005D5BB2" w:rsidRDefault="000210F5">
            <w:r>
              <w:t>满足</w:t>
            </w:r>
          </w:p>
        </w:tc>
      </w:tr>
      <w:tr w:rsidR="005D5BB2" w14:paraId="749C76D9" w14:textId="77777777">
        <w:tc>
          <w:tcPr>
            <w:tcW w:w="1075" w:type="dxa"/>
            <w:vMerge/>
            <w:vAlign w:val="center"/>
          </w:tcPr>
          <w:p w14:paraId="4C328C6B" w14:textId="77777777" w:rsidR="005D5BB2" w:rsidRDefault="005D5BB2"/>
        </w:tc>
        <w:tc>
          <w:tcPr>
            <w:tcW w:w="1075" w:type="dxa"/>
            <w:vAlign w:val="center"/>
          </w:tcPr>
          <w:p w14:paraId="4A41B21F" w14:textId="77777777" w:rsidR="005D5BB2" w:rsidRDefault="000210F5">
            <w:r>
              <w:t>1018</w:t>
            </w:r>
          </w:p>
        </w:tc>
        <w:tc>
          <w:tcPr>
            <w:tcW w:w="1245" w:type="dxa"/>
            <w:vAlign w:val="center"/>
          </w:tcPr>
          <w:p w14:paraId="555B3384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26D42A25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34618317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1BEEE54C" w14:textId="77777777" w:rsidR="005D5BB2" w:rsidRDefault="000210F5">
            <w:r>
              <w:t>13.24</w:t>
            </w:r>
          </w:p>
        </w:tc>
        <w:tc>
          <w:tcPr>
            <w:tcW w:w="1075" w:type="dxa"/>
            <w:vAlign w:val="center"/>
          </w:tcPr>
          <w:p w14:paraId="36DF4337" w14:textId="77777777" w:rsidR="005D5BB2" w:rsidRDefault="000210F5">
            <w:r>
              <w:t>2.76</w:t>
            </w:r>
          </w:p>
        </w:tc>
        <w:tc>
          <w:tcPr>
            <w:tcW w:w="1075" w:type="dxa"/>
            <w:vAlign w:val="center"/>
          </w:tcPr>
          <w:p w14:paraId="2E226E12" w14:textId="77777777" w:rsidR="005D5BB2" w:rsidRDefault="000210F5">
            <w:r>
              <w:t>4.80</w:t>
            </w:r>
          </w:p>
        </w:tc>
        <w:tc>
          <w:tcPr>
            <w:tcW w:w="990" w:type="dxa"/>
            <w:vAlign w:val="center"/>
          </w:tcPr>
          <w:p w14:paraId="79E58140" w14:textId="77777777" w:rsidR="005D5BB2" w:rsidRDefault="000210F5">
            <w:r>
              <w:t>满足</w:t>
            </w:r>
          </w:p>
        </w:tc>
      </w:tr>
      <w:tr w:rsidR="005D5BB2" w14:paraId="66DCFCE2" w14:textId="77777777">
        <w:tc>
          <w:tcPr>
            <w:tcW w:w="1075" w:type="dxa"/>
            <w:vMerge/>
            <w:vAlign w:val="center"/>
          </w:tcPr>
          <w:p w14:paraId="318853C0" w14:textId="77777777" w:rsidR="005D5BB2" w:rsidRDefault="005D5BB2"/>
        </w:tc>
        <w:tc>
          <w:tcPr>
            <w:tcW w:w="1075" w:type="dxa"/>
            <w:vAlign w:val="center"/>
          </w:tcPr>
          <w:p w14:paraId="5601BC66" w14:textId="77777777" w:rsidR="005D5BB2" w:rsidRDefault="000210F5">
            <w:r>
              <w:t>1019</w:t>
            </w:r>
          </w:p>
        </w:tc>
        <w:tc>
          <w:tcPr>
            <w:tcW w:w="1245" w:type="dxa"/>
            <w:vAlign w:val="center"/>
          </w:tcPr>
          <w:p w14:paraId="1BA5721E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3517B34E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694678F9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4F9BC6CB" w14:textId="77777777" w:rsidR="005D5BB2" w:rsidRDefault="000210F5">
            <w:r>
              <w:t>13.19</w:t>
            </w:r>
          </w:p>
        </w:tc>
        <w:tc>
          <w:tcPr>
            <w:tcW w:w="1075" w:type="dxa"/>
            <w:vAlign w:val="center"/>
          </w:tcPr>
          <w:p w14:paraId="26262786" w14:textId="77777777" w:rsidR="005D5BB2" w:rsidRDefault="000210F5">
            <w:r>
              <w:t>3.02</w:t>
            </w:r>
          </w:p>
        </w:tc>
        <w:tc>
          <w:tcPr>
            <w:tcW w:w="1075" w:type="dxa"/>
            <w:vAlign w:val="center"/>
          </w:tcPr>
          <w:p w14:paraId="20C707FD" w14:textId="77777777" w:rsidR="005D5BB2" w:rsidRDefault="000210F5">
            <w:r>
              <w:t>4.37</w:t>
            </w:r>
          </w:p>
        </w:tc>
        <w:tc>
          <w:tcPr>
            <w:tcW w:w="990" w:type="dxa"/>
            <w:vAlign w:val="center"/>
          </w:tcPr>
          <w:p w14:paraId="0E8A3341" w14:textId="77777777" w:rsidR="005D5BB2" w:rsidRDefault="000210F5">
            <w:r>
              <w:t>满足</w:t>
            </w:r>
          </w:p>
        </w:tc>
      </w:tr>
      <w:tr w:rsidR="005D5BB2" w14:paraId="5B8D71DD" w14:textId="77777777">
        <w:tc>
          <w:tcPr>
            <w:tcW w:w="1075" w:type="dxa"/>
            <w:vMerge/>
            <w:vAlign w:val="center"/>
          </w:tcPr>
          <w:p w14:paraId="46DE53C0" w14:textId="77777777" w:rsidR="005D5BB2" w:rsidRDefault="005D5BB2"/>
        </w:tc>
        <w:tc>
          <w:tcPr>
            <w:tcW w:w="1075" w:type="dxa"/>
            <w:vAlign w:val="center"/>
          </w:tcPr>
          <w:p w14:paraId="5A3FCAEF" w14:textId="77777777" w:rsidR="005D5BB2" w:rsidRDefault="000210F5">
            <w:r>
              <w:t>1020</w:t>
            </w:r>
          </w:p>
        </w:tc>
        <w:tc>
          <w:tcPr>
            <w:tcW w:w="1245" w:type="dxa"/>
            <w:vAlign w:val="center"/>
          </w:tcPr>
          <w:p w14:paraId="5C591906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121F217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6E51404F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E1CFC61" w14:textId="77777777" w:rsidR="005D5BB2" w:rsidRDefault="000210F5">
            <w:r>
              <w:t>13.55</w:t>
            </w:r>
          </w:p>
        </w:tc>
        <w:tc>
          <w:tcPr>
            <w:tcW w:w="1075" w:type="dxa"/>
            <w:vAlign w:val="center"/>
          </w:tcPr>
          <w:p w14:paraId="790ADB71" w14:textId="77777777" w:rsidR="005D5BB2" w:rsidRDefault="000210F5">
            <w:r>
              <w:t>2.80</w:t>
            </w:r>
          </w:p>
        </w:tc>
        <w:tc>
          <w:tcPr>
            <w:tcW w:w="1075" w:type="dxa"/>
            <w:vAlign w:val="center"/>
          </w:tcPr>
          <w:p w14:paraId="309185D2" w14:textId="77777777" w:rsidR="005D5BB2" w:rsidRDefault="000210F5">
            <w:r>
              <w:t>4.84</w:t>
            </w:r>
          </w:p>
        </w:tc>
        <w:tc>
          <w:tcPr>
            <w:tcW w:w="990" w:type="dxa"/>
            <w:vAlign w:val="center"/>
          </w:tcPr>
          <w:p w14:paraId="59C7A839" w14:textId="77777777" w:rsidR="005D5BB2" w:rsidRDefault="000210F5">
            <w:r>
              <w:t>满足</w:t>
            </w:r>
          </w:p>
        </w:tc>
      </w:tr>
      <w:tr w:rsidR="005D5BB2" w14:paraId="092023DA" w14:textId="77777777">
        <w:tc>
          <w:tcPr>
            <w:tcW w:w="1075" w:type="dxa"/>
            <w:vMerge/>
            <w:vAlign w:val="center"/>
          </w:tcPr>
          <w:p w14:paraId="5C561F59" w14:textId="77777777" w:rsidR="005D5BB2" w:rsidRDefault="005D5BB2"/>
        </w:tc>
        <w:tc>
          <w:tcPr>
            <w:tcW w:w="1075" w:type="dxa"/>
            <w:vAlign w:val="center"/>
          </w:tcPr>
          <w:p w14:paraId="6EFD8108" w14:textId="77777777" w:rsidR="005D5BB2" w:rsidRDefault="000210F5">
            <w:r>
              <w:t>1028</w:t>
            </w:r>
          </w:p>
        </w:tc>
        <w:tc>
          <w:tcPr>
            <w:tcW w:w="1245" w:type="dxa"/>
            <w:vAlign w:val="center"/>
          </w:tcPr>
          <w:p w14:paraId="0E4BF8BC" w14:textId="77777777" w:rsidR="005D5BB2" w:rsidRDefault="000210F5">
            <w:r>
              <w:t>报告厅</w:t>
            </w:r>
          </w:p>
        </w:tc>
        <w:tc>
          <w:tcPr>
            <w:tcW w:w="792" w:type="dxa"/>
            <w:vAlign w:val="center"/>
          </w:tcPr>
          <w:p w14:paraId="1391FC45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6287B0D7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0A9816C7" w14:textId="77777777" w:rsidR="005D5BB2" w:rsidRDefault="000210F5">
            <w:r>
              <w:t>13.74</w:t>
            </w:r>
          </w:p>
        </w:tc>
        <w:tc>
          <w:tcPr>
            <w:tcW w:w="1075" w:type="dxa"/>
            <w:vAlign w:val="center"/>
          </w:tcPr>
          <w:p w14:paraId="07AE8EA3" w14:textId="77777777" w:rsidR="005D5BB2" w:rsidRDefault="000210F5">
            <w:r>
              <w:t>3.29</w:t>
            </w:r>
          </w:p>
        </w:tc>
        <w:tc>
          <w:tcPr>
            <w:tcW w:w="1075" w:type="dxa"/>
            <w:vAlign w:val="center"/>
          </w:tcPr>
          <w:p w14:paraId="4EA2BB7C" w14:textId="77777777" w:rsidR="005D5BB2" w:rsidRDefault="000210F5">
            <w:r>
              <w:t>4.18</w:t>
            </w:r>
          </w:p>
        </w:tc>
        <w:tc>
          <w:tcPr>
            <w:tcW w:w="990" w:type="dxa"/>
            <w:vAlign w:val="center"/>
          </w:tcPr>
          <w:p w14:paraId="53FF6DB2" w14:textId="77777777" w:rsidR="005D5BB2" w:rsidRDefault="000210F5">
            <w:r>
              <w:t>满足</w:t>
            </w:r>
          </w:p>
        </w:tc>
      </w:tr>
      <w:tr w:rsidR="005D5BB2" w14:paraId="6943E40B" w14:textId="77777777">
        <w:tc>
          <w:tcPr>
            <w:tcW w:w="1075" w:type="dxa"/>
            <w:vMerge w:val="restart"/>
            <w:vAlign w:val="center"/>
          </w:tcPr>
          <w:p w14:paraId="310C2209" w14:textId="77777777" w:rsidR="005D5BB2" w:rsidRDefault="000210F5">
            <w:r>
              <w:t>2</w:t>
            </w:r>
          </w:p>
        </w:tc>
        <w:tc>
          <w:tcPr>
            <w:tcW w:w="1075" w:type="dxa"/>
            <w:vAlign w:val="center"/>
          </w:tcPr>
          <w:p w14:paraId="398283D1" w14:textId="77777777" w:rsidR="005D5BB2" w:rsidRDefault="000210F5">
            <w:r>
              <w:t>2032</w:t>
            </w:r>
          </w:p>
        </w:tc>
        <w:tc>
          <w:tcPr>
            <w:tcW w:w="1245" w:type="dxa"/>
            <w:vAlign w:val="center"/>
          </w:tcPr>
          <w:p w14:paraId="5F07CCE1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494BB96A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9150400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64774CD" w14:textId="77777777" w:rsidR="005D5BB2" w:rsidRDefault="000210F5">
            <w:r>
              <w:t>13.26</w:t>
            </w:r>
          </w:p>
        </w:tc>
        <w:tc>
          <w:tcPr>
            <w:tcW w:w="1075" w:type="dxa"/>
            <w:vAlign w:val="center"/>
          </w:tcPr>
          <w:p w14:paraId="6E58BF9A" w14:textId="77777777" w:rsidR="005D5BB2" w:rsidRDefault="000210F5">
            <w:r>
              <w:t>2.43</w:t>
            </w:r>
          </w:p>
        </w:tc>
        <w:tc>
          <w:tcPr>
            <w:tcW w:w="1075" w:type="dxa"/>
            <w:vAlign w:val="center"/>
          </w:tcPr>
          <w:p w14:paraId="5DBB5CB2" w14:textId="77777777" w:rsidR="005D5BB2" w:rsidRDefault="000210F5">
            <w:r>
              <w:t>5.45</w:t>
            </w:r>
          </w:p>
        </w:tc>
        <w:tc>
          <w:tcPr>
            <w:tcW w:w="990" w:type="dxa"/>
            <w:vAlign w:val="center"/>
          </w:tcPr>
          <w:p w14:paraId="77E00C46" w14:textId="77777777" w:rsidR="005D5BB2" w:rsidRDefault="000210F5">
            <w:r>
              <w:t>满足</w:t>
            </w:r>
          </w:p>
        </w:tc>
      </w:tr>
      <w:tr w:rsidR="005D5BB2" w14:paraId="1C55AB4B" w14:textId="77777777">
        <w:tc>
          <w:tcPr>
            <w:tcW w:w="1075" w:type="dxa"/>
            <w:vMerge/>
            <w:vAlign w:val="center"/>
          </w:tcPr>
          <w:p w14:paraId="6C907BB2" w14:textId="77777777" w:rsidR="005D5BB2" w:rsidRDefault="005D5BB2"/>
        </w:tc>
        <w:tc>
          <w:tcPr>
            <w:tcW w:w="1075" w:type="dxa"/>
            <w:vAlign w:val="center"/>
          </w:tcPr>
          <w:p w14:paraId="7DE6459C" w14:textId="77777777" w:rsidR="005D5BB2" w:rsidRDefault="000210F5">
            <w:r>
              <w:t>2033</w:t>
            </w:r>
          </w:p>
        </w:tc>
        <w:tc>
          <w:tcPr>
            <w:tcW w:w="1245" w:type="dxa"/>
            <w:vAlign w:val="center"/>
          </w:tcPr>
          <w:p w14:paraId="06096BE2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327C7A78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6C731E5D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1760CEA6" w14:textId="77777777" w:rsidR="005D5BB2" w:rsidRDefault="000210F5">
            <w:r>
              <w:t>12.63</w:t>
            </w:r>
          </w:p>
        </w:tc>
        <w:tc>
          <w:tcPr>
            <w:tcW w:w="1075" w:type="dxa"/>
            <w:vAlign w:val="center"/>
          </w:tcPr>
          <w:p w14:paraId="77E46954" w14:textId="77777777" w:rsidR="005D5BB2" w:rsidRDefault="000210F5">
            <w:r>
              <w:t>2.43</w:t>
            </w:r>
          </w:p>
        </w:tc>
        <w:tc>
          <w:tcPr>
            <w:tcW w:w="1075" w:type="dxa"/>
            <w:vAlign w:val="center"/>
          </w:tcPr>
          <w:p w14:paraId="10A9B01B" w14:textId="77777777" w:rsidR="005D5BB2" w:rsidRDefault="000210F5">
            <w:r>
              <w:t>5.19</w:t>
            </w:r>
          </w:p>
        </w:tc>
        <w:tc>
          <w:tcPr>
            <w:tcW w:w="990" w:type="dxa"/>
            <w:vAlign w:val="center"/>
          </w:tcPr>
          <w:p w14:paraId="58D5C78F" w14:textId="77777777" w:rsidR="005D5BB2" w:rsidRDefault="000210F5">
            <w:r>
              <w:t>满足</w:t>
            </w:r>
          </w:p>
        </w:tc>
      </w:tr>
      <w:tr w:rsidR="005D5BB2" w14:paraId="5698EEB2" w14:textId="77777777">
        <w:tc>
          <w:tcPr>
            <w:tcW w:w="1075" w:type="dxa"/>
            <w:vMerge/>
            <w:vAlign w:val="center"/>
          </w:tcPr>
          <w:p w14:paraId="1D9916C4" w14:textId="77777777" w:rsidR="005D5BB2" w:rsidRDefault="005D5BB2"/>
        </w:tc>
        <w:tc>
          <w:tcPr>
            <w:tcW w:w="1075" w:type="dxa"/>
            <w:vAlign w:val="center"/>
          </w:tcPr>
          <w:p w14:paraId="150B31BA" w14:textId="77777777" w:rsidR="005D5BB2" w:rsidRDefault="000210F5">
            <w:r>
              <w:t>2034</w:t>
            </w:r>
          </w:p>
        </w:tc>
        <w:tc>
          <w:tcPr>
            <w:tcW w:w="1245" w:type="dxa"/>
            <w:vAlign w:val="center"/>
          </w:tcPr>
          <w:p w14:paraId="697F5BD9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55F38546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A4CA86A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69E5F07A" w14:textId="77777777" w:rsidR="005D5BB2" w:rsidRDefault="000210F5">
            <w:r>
              <w:t>13.00</w:t>
            </w:r>
          </w:p>
        </w:tc>
        <w:tc>
          <w:tcPr>
            <w:tcW w:w="1075" w:type="dxa"/>
            <w:vAlign w:val="center"/>
          </w:tcPr>
          <w:p w14:paraId="35476FD5" w14:textId="77777777" w:rsidR="005D5BB2" w:rsidRDefault="000210F5">
            <w:r>
              <w:t>2.42</w:t>
            </w:r>
          </w:p>
        </w:tc>
        <w:tc>
          <w:tcPr>
            <w:tcW w:w="1075" w:type="dxa"/>
            <w:vAlign w:val="center"/>
          </w:tcPr>
          <w:p w14:paraId="109A0D5B" w14:textId="77777777" w:rsidR="005D5BB2" w:rsidRDefault="000210F5">
            <w:r>
              <w:t>5.38</w:t>
            </w:r>
          </w:p>
        </w:tc>
        <w:tc>
          <w:tcPr>
            <w:tcW w:w="990" w:type="dxa"/>
            <w:vAlign w:val="center"/>
          </w:tcPr>
          <w:p w14:paraId="00FF20C6" w14:textId="77777777" w:rsidR="005D5BB2" w:rsidRDefault="000210F5">
            <w:r>
              <w:t>满足</w:t>
            </w:r>
          </w:p>
        </w:tc>
      </w:tr>
      <w:tr w:rsidR="005D5BB2" w14:paraId="035E9332" w14:textId="77777777">
        <w:tc>
          <w:tcPr>
            <w:tcW w:w="1075" w:type="dxa"/>
            <w:vMerge/>
            <w:vAlign w:val="center"/>
          </w:tcPr>
          <w:p w14:paraId="440A074B" w14:textId="77777777" w:rsidR="005D5BB2" w:rsidRDefault="005D5BB2"/>
        </w:tc>
        <w:tc>
          <w:tcPr>
            <w:tcW w:w="1075" w:type="dxa"/>
            <w:vAlign w:val="center"/>
          </w:tcPr>
          <w:p w14:paraId="4FC6AB60" w14:textId="77777777" w:rsidR="005D5BB2" w:rsidRDefault="000210F5">
            <w:r>
              <w:t>2035</w:t>
            </w:r>
          </w:p>
        </w:tc>
        <w:tc>
          <w:tcPr>
            <w:tcW w:w="1245" w:type="dxa"/>
            <w:vAlign w:val="center"/>
          </w:tcPr>
          <w:p w14:paraId="13A967A1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4F95896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CC86F2C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405DCE6A" w14:textId="77777777" w:rsidR="005D5BB2" w:rsidRDefault="000210F5">
            <w:r>
              <w:t>12.80</w:t>
            </w:r>
          </w:p>
        </w:tc>
        <w:tc>
          <w:tcPr>
            <w:tcW w:w="1075" w:type="dxa"/>
            <w:vAlign w:val="center"/>
          </w:tcPr>
          <w:p w14:paraId="69C493C5" w14:textId="77777777" w:rsidR="005D5BB2" w:rsidRDefault="000210F5">
            <w:r>
              <w:t>2.37</w:t>
            </w:r>
          </w:p>
        </w:tc>
        <w:tc>
          <w:tcPr>
            <w:tcW w:w="1075" w:type="dxa"/>
            <w:vAlign w:val="center"/>
          </w:tcPr>
          <w:p w14:paraId="3565CF8C" w14:textId="77777777" w:rsidR="005D5BB2" w:rsidRDefault="000210F5">
            <w:r>
              <w:t>5.40</w:t>
            </w:r>
          </w:p>
        </w:tc>
        <w:tc>
          <w:tcPr>
            <w:tcW w:w="990" w:type="dxa"/>
            <w:vAlign w:val="center"/>
          </w:tcPr>
          <w:p w14:paraId="1DD805AE" w14:textId="77777777" w:rsidR="005D5BB2" w:rsidRDefault="000210F5">
            <w:r>
              <w:t>满足</w:t>
            </w:r>
          </w:p>
        </w:tc>
      </w:tr>
      <w:tr w:rsidR="005D5BB2" w14:paraId="38E2B5A8" w14:textId="77777777">
        <w:tc>
          <w:tcPr>
            <w:tcW w:w="1075" w:type="dxa"/>
            <w:vMerge/>
            <w:vAlign w:val="center"/>
          </w:tcPr>
          <w:p w14:paraId="5E41945E" w14:textId="77777777" w:rsidR="005D5BB2" w:rsidRDefault="005D5BB2"/>
        </w:tc>
        <w:tc>
          <w:tcPr>
            <w:tcW w:w="1075" w:type="dxa"/>
            <w:vAlign w:val="center"/>
          </w:tcPr>
          <w:p w14:paraId="14E5C4A0" w14:textId="77777777" w:rsidR="005D5BB2" w:rsidRDefault="000210F5">
            <w:r>
              <w:t>2036</w:t>
            </w:r>
          </w:p>
        </w:tc>
        <w:tc>
          <w:tcPr>
            <w:tcW w:w="1245" w:type="dxa"/>
            <w:vAlign w:val="center"/>
          </w:tcPr>
          <w:p w14:paraId="4DB4E5DF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2FE37B3F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4FBF48E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10E1CF2B" w14:textId="77777777" w:rsidR="005D5BB2" w:rsidRDefault="000210F5">
            <w:r>
              <w:t>12.84</w:t>
            </w:r>
          </w:p>
        </w:tc>
        <w:tc>
          <w:tcPr>
            <w:tcW w:w="1075" w:type="dxa"/>
            <w:vAlign w:val="center"/>
          </w:tcPr>
          <w:p w14:paraId="41D56775" w14:textId="77777777" w:rsidR="005D5BB2" w:rsidRDefault="000210F5">
            <w:r>
              <w:t>2.47</w:t>
            </w:r>
          </w:p>
        </w:tc>
        <w:tc>
          <w:tcPr>
            <w:tcW w:w="1075" w:type="dxa"/>
            <w:vAlign w:val="center"/>
          </w:tcPr>
          <w:p w14:paraId="32EECE3E" w14:textId="77777777" w:rsidR="005D5BB2" w:rsidRDefault="000210F5">
            <w:r>
              <w:t>5.20</w:t>
            </w:r>
          </w:p>
        </w:tc>
        <w:tc>
          <w:tcPr>
            <w:tcW w:w="990" w:type="dxa"/>
            <w:vAlign w:val="center"/>
          </w:tcPr>
          <w:p w14:paraId="0E6AF918" w14:textId="77777777" w:rsidR="005D5BB2" w:rsidRDefault="000210F5">
            <w:r>
              <w:t>满足</w:t>
            </w:r>
          </w:p>
        </w:tc>
      </w:tr>
      <w:tr w:rsidR="005D5BB2" w14:paraId="18E8E011" w14:textId="77777777">
        <w:tc>
          <w:tcPr>
            <w:tcW w:w="1075" w:type="dxa"/>
            <w:vMerge/>
            <w:vAlign w:val="center"/>
          </w:tcPr>
          <w:p w14:paraId="6C5FC0C0" w14:textId="77777777" w:rsidR="005D5BB2" w:rsidRDefault="005D5BB2"/>
        </w:tc>
        <w:tc>
          <w:tcPr>
            <w:tcW w:w="1075" w:type="dxa"/>
            <w:vAlign w:val="center"/>
          </w:tcPr>
          <w:p w14:paraId="307273F9" w14:textId="77777777" w:rsidR="005D5BB2" w:rsidRDefault="000210F5">
            <w:r>
              <w:t>2037</w:t>
            </w:r>
          </w:p>
        </w:tc>
        <w:tc>
          <w:tcPr>
            <w:tcW w:w="1245" w:type="dxa"/>
            <w:vAlign w:val="center"/>
          </w:tcPr>
          <w:p w14:paraId="31D7D26D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3FB07790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6FE7B297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26BB3E8C" w14:textId="77777777" w:rsidR="005D5BB2" w:rsidRDefault="000210F5">
            <w:r>
              <w:t>12.84</w:t>
            </w:r>
          </w:p>
        </w:tc>
        <w:tc>
          <w:tcPr>
            <w:tcW w:w="1075" w:type="dxa"/>
            <w:vAlign w:val="center"/>
          </w:tcPr>
          <w:p w14:paraId="785B45B7" w14:textId="77777777" w:rsidR="005D5BB2" w:rsidRDefault="000210F5">
            <w:r>
              <w:t>2.25</w:t>
            </w:r>
          </w:p>
        </w:tc>
        <w:tc>
          <w:tcPr>
            <w:tcW w:w="1075" w:type="dxa"/>
            <w:vAlign w:val="center"/>
          </w:tcPr>
          <w:p w14:paraId="608E7AE9" w14:textId="77777777" w:rsidR="005D5BB2" w:rsidRDefault="000210F5">
            <w:r>
              <w:t>5.71</w:t>
            </w:r>
          </w:p>
        </w:tc>
        <w:tc>
          <w:tcPr>
            <w:tcW w:w="990" w:type="dxa"/>
            <w:vAlign w:val="center"/>
          </w:tcPr>
          <w:p w14:paraId="550E192E" w14:textId="77777777" w:rsidR="005D5BB2" w:rsidRDefault="000210F5">
            <w:r>
              <w:t>满足</w:t>
            </w:r>
          </w:p>
        </w:tc>
      </w:tr>
      <w:tr w:rsidR="005D5BB2" w14:paraId="0E27F6B3" w14:textId="77777777">
        <w:tc>
          <w:tcPr>
            <w:tcW w:w="1075" w:type="dxa"/>
            <w:vMerge/>
            <w:vAlign w:val="center"/>
          </w:tcPr>
          <w:p w14:paraId="38E8A44C" w14:textId="77777777" w:rsidR="005D5BB2" w:rsidRDefault="005D5BB2"/>
        </w:tc>
        <w:tc>
          <w:tcPr>
            <w:tcW w:w="1075" w:type="dxa"/>
            <w:vAlign w:val="center"/>
          </w:tcPr>
          <w:p w14:paraId="4FF3D352" w14:textId="77777777" w:rsidR="005D5BB2" w:rsidRDefault="000210F5">
            <w:r>
              <w:t>2038</w:t>
            </w:r>
          </w:p>
        </w:tc>
        <w:tc>
          <w:tcPr>
            <w:tcW w:w="1245" w:type="dxa"/>
            <w:vAlign w:val="center"/>
          </w:tcPr>
          <w:p w14:paraId="57FED737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6933E6E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39CEFFEB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553C9ACF" w14:textId="77777777" w:rsidR="005D5BB2" w:rsidRDefault="000210F5">
            <w:r>
              <w:t>13.13</w:t>
            </w:r>
          </w:p>
        </w:tc>
        <w:tc>
          <w:tcPr>
            <w:tcW w:w="1075" w:type="dxa"/>
            <w:vAlign w:val="center"/>
          </w:tcPr>
          <w:p w14:paraId="110BD922" w14:textId="77777777" w:rsidR="005D5BB2" w:rsidRDefault="000210F5">
            <w:r>
              <w:t>2.58</w:t>
            </w:r>
          </w:p>
        </w:tc>
        <w:tc>
          <w:tcPr>
            <w:tcW w:w="1075" w:type="dxa"/>
            <w:vAlign w:val="center"/>
          </w:tcPr>
          <w:p w14:paraId="0E95B057" w14:textId="77777777" w:rsidR="005D5BB2" w:rsidRDefault="000210F5">
            <w:r>
              <w:t>5.09</w:t>
            </w:r>
          </w:p>
        </w:tc>
        <w:tc>
          <w:tcPr>
            <w:tcW w:w="990" w:type="dxa"/>
            <w:vAlign w:val="center"/>
          </w:tcPr>
          <w:p w14:paraId="1F9ABBEB" w14:textId="77777777" w:rsidR="005D5BB2" w:rsidRDefault="000210F5">
            <w:r>
              <w:t>满足</w:t>
            </w:r>
          </w:p>
        </w:tc>
      </w:tr>
      <w:tr w:rsidR="005D5BB2" w14:paraId="2E507E44" w14:textId="77777777">
        <w:tc>
          <w:tcPr>
            <w:tcW w:w="1075" w:type="dxa"/>
            <w:vMerge/>
            <w:vAlign w:val="center"/>
          </w:tcPr>
          <w:p w14:paraId="2E2FD9B7" w14:textId="77777777" w:rsidR="005D5BB2" w:rsidRDefault="005D5BB2"/>
        </w:tc>
        <w:tc>
          <w:tcPr>
            <w:tcW w:w="1075" w:type="dxa"/>
            <w:vAlign w:val="center"/>
          </w:tcPr>
          <w:p w14:paraId="7CC00D28" w14:textId="77777777" w:rsidR="005D5BB2" w:rsidRDefault="000210F5">
            <w:r>
              <w:t>2039</w:t>
            </w:r>
          </w:p>
        </w:tc>
        <w:tc>
          <w:tcPr>
            <w:tcW w:w="1245" w:type="dxa"/>
            <w:vAlign w:val="center"/>
          </w:tcPr>
          <w:p w14:paraId="6EC5A2E7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2F075CFF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8877DD3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10F2E3AB" w14:textId="77777777" w:rsidR="005D5BB2" w:rsidRDefault="000210F5">
            <w:r>
              <w:t>12.72</w:t>
            </w:r>
          </w:p>
        </w:tc>
        <w:tc>
          <w:tcPr>
            <w:tcW w:w="1075" w:type="dxa"/>
            <w:vAlign w:val="center"/>
          </w:tcPr>
          <w:p w14:paraId="5114CCB2" w14:textId="77777777" w:rsidR="005D5BB2" w:rsidRDefault="000210F5">
            <w:r>
              <w:t>2.33</w:t>
            </w:r>
          </w:p>
        </w:tc>
        <w:tc>
          <w:tcPr>
            <w:tcW w:w="1075" w:type="dxa"/>
            <w:vAlign w:val="center"/>
          </w:tcPr>
          <w:p w14:paraId="25FD9DA2" w14:textId="77777777" w:rsidR="005D5BB2" w:rsidRDefault="000210F5">
            <w:r>
              <w:t>5.46</w:t>
            </w:r>
          </w:p>
        </w:tc>
        <w:tc>
          <w:tcPr>
            <w:tcW w:w="990" w:type="dxa"/>
            <w:vAlign w:val="center"/>
          </w:tcPr>
          <w:p w14:paraId="0D9528F2" w14:textId="77777777" w:rsidR="005D5BB2" w:rsidRDefault="000210F5">
            <w:r>
              <w:t>满足</w:t>
            </w:r>
          </w:p>
        </w:tc>
      </w:tr>
      <w:tr w:rsidR="005D5BB2" w14:paraId="1E921722" w14:textId="77777777">
        <w:tc>
          <w:tcPr>
            <w:tcW w:w="1075" w:type="dxa"/>
            <w:vMerge/>
            <w:vAlign w:val="center"/>
          </w:tcPr>
          <w:p w14:paraId="6108D2F0" w14:textId="77777777" w:rsidR="005D5BB2" w:rsidRDefault="005D5BB2"/>
        </w:tc>
        <w:tc>
          <w:tcPr>
            <w:tcW w:w="1075" w:type="dxa"/>
            <w:vAlign w:val="center"/>
          </w:tcPr>
          <w:p w14:paraId="2A913208" w14:textId="77777777" w:rsidR="005D5BB2" w:rsidRDefault="000210F5">
            <w:r>
              <w:t>2041</w:t>
            </w:r>
          </w:p>
        </w:tc>
        <w:tc>
          <w:tcPr>
            <w:tcW w:w="1245" w:type="dxa"/>
            <w:vAlign w:val="center"/>
          </w:tcPr>
          <w:p w14:paraId="1F392584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E60ECCD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176968FD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41ED76C5" w14:textId="77777777" w:rsidR="005D5BB2" w:rsidRDefault="000210F5">
            <w:r>
              <w:t>13.38</w:t>
            </w:r>
          </w:p>
        </w:tc>
        <w:tc>
          <w:tcPr>
            <w:tcW w:w="1075" w:type="dxa"/>
            <w:vAlign w:val="center"/>
          </w:tcPr>
          <w:p w14:paraId="4DF23AA2" w14:textId="77777777" w:rsidR="005D5BB2" w:rsidRDefault="000210F5">
            <w:r>
              <w:t>2.93</w:t>
            </w:r>
          </w:p>
        </w:tc>
        <w:tc>
          <w:tcPr>
            <w:tcW w:w="1075" w:type="dxa"/>
            <w:vAlign w:val="center"/>
          </w:tcPr>
          <w:p w14:paraId="60C0353D" w14:textId="77777777" w:rsidR="005D5BB2" w:rsidRDefault="000210F5">
            <w:r>
              <w:t>4.57</w:t>
            </w:r>
          </w:p>
        </w:tc>
        <w:tc>
          <w:tcPr>
            <w:tcW w:w="990" w:type="dxa"/>
            <w:vAlign w:val="center"/>
          </w:tcPr>
          <w:p w14:paraId="48C73D93" w14:textId="77777777" w:rsidR="005D5BB2" w:rsidRDefault="000210F5">
            <w:r>
              <w:t>满足</w:t>
            </w:r>
          </w:p>
        </w:tc>
      </w:tr>
      <w:tr w:rsidR="005D5BB2" w14:paraId="38165393" w14:textId="77777777">
        <w:tc>
          <w:tcPr>
            <w:tcW w:w="1075" w:type="dxa"/>
            <w:vMerge/>
            <w:vAlign w:val="center"/>
          </w:tcPr>
          <w:p w14:paraId="658E27F3" w14:textId="77777777" w:rsidR="005D5BB2" w:rsidRDefault="005D5BB2"/>
        </w:tc>
        <w:tc>
          <w:tcPr>
            <w:tcW w:w="1075" w:type="dxa"/>
            <w:vAlign w:val="center"/>
          </w:tcPr>
          <w:p w14:paraId="199F82C0" w14:textId="77777777" w:rsidR="005D5BB2" w:rsidRDefault="000210F5">
            <w:r>
              <w:t>2042</w:t>
            </w:r>
          </w:p>
        </w:tc>
        <w:tc>
          <w:tcPr>
            <w:tcW w:w="1245" w:type="dxa"/>
            <w:vAlign w:val="center"/>
          </w:tcPr>
          <w:p w14:paraId="1767C1B1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027E50C9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2EDEC50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C8F82DF" w14:textId="77777777" w:rsidR="005D5BB2" w:rsidRDefault="000210F5">
            <w:r>
              <w:t>13.30</w:t>
            </w:r>
          </w:p>
        </w:tc>
        <w:tc>
          <w:tcPr>
            <w:tcW w:w="1075" w:type="dxa"/>
            <w:vAlign w:val="center"/>
          </w:tcPr>
          <w:p w14:paraId="689C6C44" w14:textId="77777777" w:rsidR="005D5BB2" w:rsidRDefault="000210F5">
            <w:r>
              <w:t>2.62</w:t>
            </w:r>
          </w:p>
        </w:tc>
        <w:tc>
          <w:tcPr>
            <w:tcW w:w="1075" w:type="dxa"/>
            <w:vAlign w:val="center"/>
          </w:tcPr>
          <w:p w14:paraId="53F262F0" w14:textId="77777777" w:rsidR="005D5BB2" w:rsidRDefault="000210F5">
            <w:r>
              <w:t>5.08</w:t>
            </w:r>
          </w:p>
        </w:tc>
        <w:tc>
          <w:tcPr>
            <w:tcW w:w="990" w:type="dxa"/>
            <w:vAlign w:val="center"/>
          </w:tcPr>
          <w:p w14:paraId="14CA8328" w14:textId="77777777" w:rsidR="005D5BB2" w:rsidRDefault="000210F5">
            <w:r>
              <w:t>满足</w:t>
            </w:r>
          </w:p>
        </w:tc>
      </w:tr>
      <w:tr w:rsidR="005D5BB2" w14:paraId="638C2885" w14:textId="77777777">
        <w:tc>
          <w:tcPr>
            <w:tcW w:w="1075" w:type="dxa"/>
            <w:vMerge/>
            <w:vAlign w:val="center"/>
          </w:tcPr>
          <w:p w14:paraId="4B90F12A" w14:textId="77777777" w:rsidR="005D5BB2" w:rsidRDefault="005D5BB2"/>
        </w:tc>
        <w:tc>
          <w:tcPr>
            <w:tcW w:w="1075" w:type="dxa"/>
            <w:vAlign w:val="center"/>
          </w:tcPr>
          <w:p w14:paraId="1280AC08" w14:textId="77777777" w:rsidR="005D5BB2" w:rsidRDefault="000210F5">
            <w:r>
              <w:t>2043</w:t>
            </w:r>
          </w:p>
        </w:tc>
        <w:tc>
          <w:tcPr>
            <w:tcW w:w="1245" w:type="dxa"/>
            <w:vAlign w:val="center"/>
          </w:tcPr>
          <w:p w14:paraId="6D54653A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59BC565C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2949DDAB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11C99F39" w14:textId="77777777" w:rsidR="005D5BB2" w:rsidRDefault="000210F5">
            <w:r>
              <w:t>13.42</w:t>
            </w:r>
          </w:p>
        </w:tc>
        <w:tc>
          <w:tcPr>
            <w:tcW w:w="1075" w:type="dxa"/>
            <w:vAlign w:val="center"/>
          </w:tcPr>
          <w:p w14:paraId="7EEE06B9" w14:textId="77777777" w:rsidR="005D5BB2" w:rsidRDefault="000210F5">
            <w:r>
              <w:t>3.04</w:t>
            </w:r>
          </w:p>
        </w:tc>
        <w:tc>
          <w:tcPr>
            <w:tcW w:w="1075" w:type="dxa"/>
            <w:vAlign w:val="center"/>
          </w:tcPr>
          <w:p w14:paraId="0C84F02E" w14:textId="77777777" w:rsidR="005D5BB2" w:rsidRDefault="000210F5">
            <w:r>
              <w:t>4.41</w:t>
            </w:r>
          </w:p>
        </w:tc>
        <w:tc>
          <w:tcPr>
            <w:tcW w:w="990" w:type="dxa"/>
            <w:vAlign w:val="center"/>
          </w:tcPr>
          <w:p w14:paraId="62FEC9AF" w14:textId="77777777" w:rsidR="005D5BB2" w:rsidRDefault="000210F5">
            <w:r>
              <w:t>满足</w:t>
            </w:r>
          </w:p>
        </w:tc>
      </w:tr>
      <w:tr w:rsidR="005D5BB2" w14:paraId="5D5B6C60" w14:textId="77777777">
        <w:tc>
          <w:tcPr>
            <w:tcW w:w="1075" w:type="dxa"/>
            <w:vMerge/>
            <w:vAlign w:val="center"/>
          </w:tcPr>
          <w:p w14:paraId="12FB7061" w14:textId="77777777" w:rsidR="005D5BB2" w:rsidRDefault="005D5BB2"/>
        </w:tc>
        <w:tc>
          <w:tcPr>
            <w:tcW w:w="1075" w:type="dxa"/>
            <w:vAlign w:val="center"/>
          </w:tcPr>
          <w:p w14:paraId="5312E898" w14:textId="77777777" w:rsidR="005D5BB2" w:rsidRDefault="000210F5">
            <w:r>
              <w:t>2044</w:t>
            </w:r>
          </w:p>
        </w:tc>
        <w:tc>
          <w:tcPr>
            <w:tcW w:w="1245" w:type="dxa"/>
            <w:vAlign w:val="center"/>
          </w:tcPr>
          <w:p w14:paraId="1771E145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06DBC393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37EA9806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DD6EBCE" w14:textId="77777777" w:rsidR="005D5BB2" w:rsidRDefault="000210F5">
            <w:r>
              <w:t>13.57</w:t>
            </w:r>
          </w:p>
        </w:tc>
        <w:tc>
          <w:tcPr>
            <w:tcW w:w="1075" w:type="dxa"/>
            <w:vAlign w:val="center"/>
          </w:tcPr>
          <w:p w14:paraId="79211E91" w14:textId="77777777" w:rsidR="005D5BB2" w:rsidRDefault="000210F5">
            <w:r>
              <w:t>2.76</w:t>
            </w:r>
          </w:p>
        </w:tc>
        <w:tc>
          <w:tcPr>
            <w:tcW w:w="1075" w:type="dxa"/>
            <w:vAlign w:val="center"/>
          </w:tcPr>
          <w:p w14:paraId="069E8DA0" w14:textId="77777777" w:rsidR="005D5BB2" w:rsidRDefault="000210F5">
            <w:r>
              <w:t>4.91</w:t>
            </w:r>
          </w:p>
        </w:tc>
        <w:tc>
          <w:tcPr>
            <w:tcW w:w="990" w:type="dxa"/>
            <w:vAlign w:val="center"/>
          </w:tcPr>
          <w:p w14:paraId="0BABEACD" w14:textId="77777777" w:rsidR="005D5BB2" w:rsidRDefault="000210F5">
            <w:r>
              <w:t>满足</w:t>
            </w:r>
          </w:p>
        </w:tc>
      </w:tr>
      <w:tr w:rsidR="005D5BB2" w14:paraId="36987F31" w14:textId="77777777">
        <w:tc>
          <w:tcPr>
            <w:tcW w:w="1075" w:type="dxa"/>
            <w:vMerge/>
            <w:vAlign w:val="center"/>
          </w:tcPr>
          <w:p w14:paraId="175977AB" w14:textId="77777777" w:rsidR="005D5BB2" w:rsidRDefault="005D5BB2"/>
        </w:tc>
        <w:tc>
          <w:tcPr>
            <w:tcW w:w="1075" w:type="dxa"/>
            <w:vAlign w:val="center"/>
          </w:tcPr>
          <w:p w14:paraId="5E5097F6" w14:textId="77777777" w:rsidR="005D5BB2" w:rsidRDefault="000210F5">
            <w:r>
              <w:t>2045</w:t>
            </w:r>
          </w:p>
        </w:tc>
        <w:tc>
          <w:tcPr>
            <w:tcW w:w="1245" w:type="dxa"/>
            <w:vAlign w:val="center"/>
          </w:tcPr>
          <w:p w14:paraId="54E2A516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15E42C57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6D85B5EF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DA171BC" w14:textId="77777777" w:rsidR="005D5BB2" w:rsidRDefault="000210F5">
            <w:r>
              <w:t>13.50</w:t>
            </w:r>
          </w:p>
        </w:tc>
        <w:tc>
          <w:tcPr>
            <w:tcW w:w="1075" w:type="dxa"/>
            <w:vAlign w:val="center"/>
          </w:tcPr>
          <w:p w14:paraId="7594FFF4" w14:textId="77777777" w:rsidR="005D5BB2" w:rsidRDefault="000210F5">
            <w:r>
              <w:t>3.18</w:t>
            </w:r>
          </w:p>
        </w:tc>
        <w:tc>
          <w:tcPr>
            <w:tcW w:w="1075" w:type="dxa"/>
            <w:vAlign w:val="center"/>
          </w:tcPr>
          <w:p w14:paraId="702C187E" w14:textId="77777777" w:rsidR="005D5BB2" w:rsidRDefault="000210F5">
            <w:r>
              <w:t>4.25</w:t>
            </w:r>
          </w:p>
        </w:tc>
        <w:tc>
          <w:tcPr>
            <w:tcW w:w="990" w:type="dxa"/>
            <w:vAlign w:val="center"/>
          </w:tcPr>
          <w:p w14:paraId="66B4867E" w14:textId="77777777" w:rsidR="005D5BB2" w:rsidRDefault="000210F5">
            <w:r>
              <w:t>满足</w:t>
            </w:r>
          </w:p>
        </w:tc>
      </w:tr>
      <w:tr w:rsidR="005D5BB2" w14:paraId="7AAF1533" w14:textId="77777777">
        <w:tc>
          <w:tcPr>
            <w:tcW w:w="1075" w:type="dxa"/>
            <w:vMerge/>
            <w:vAlign w:val="center"/>
          </w:tcPr>
          <w:p w14:paraId="13545877" w14:textId="77777777" w:rsidR="005D5BB2" w:rsidRDefault="005D5BB2"/>
        </w:tc>
        <w:tc>
          <w:tcPr>
            <w:tcW w:w="1075" w:type="dxa"/>
            <w:vAlign w:val="center"/>
          </w:tcPr>
          <w:p w14:paraId="25D282A8" w14:textId="77777777" w:rsidR="005D5BB2" w:rsidRDefault="000210F5">
            <w:r>
              <w:t>2046</w:t>
            </w:r>
          </w:p>
        </w:tc>
        <w:tc>
          <w:tcPr>
            <w:tcW w:w="1245" w:type="dxa"/>
            <w:vAlign w:val="center"/>
          </w:tcPr>
          <w:p w14:paraId="17EB2E11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3452FD25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6EC64C68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486E1510" w14:textId="77777777" w:rsidR="005D5BB2" w:rsidRDefault="000210F5">
            <w:r>
              <w:t>13.70</w:t>
            </w:r>
          </w:p>
        </w:tc>
        <w:tc>
          <w:tcPr>
            <w:tcW w:w="1075" w:type="dxa"/>
            <w:vAlign w:val="center"/>
          </w:tcPr>
          <w:p w14:paraId="422AD437" w14:textId="77777777" w:rsidR="005D5BB2" w:rsidRDefault="000210F5">
            <w:r>
              <w:t>2.86</w:t>
            </w:r>
          </w:p>
        </w:tc>
        <w:tc>
          <w:tcPr>
            <w:tcW w:w="1075" w:type="dxa"/>
            <w:vAlign w:val="center"/>
          </w:tcPr>
          <w:p w14:paraId="001C0DD0" w14:textId="77777777" w:rsidR="005D5BB2" w:rsidRDefault="000210F5">
            <w:r>
              <w:t>4.78</w:t>
            </w:r>
          </w:p>
        </w:tc>
        <w:tc>
          <w:tcPr>
            <w:tcW w:w="990" w:type="dxa"/>
            <w:vAlign w:val="center"/>
          </w:tcPr>
          <w:p w14:paraId="4F4A9125" w14:textId="77777777" w:rsidR="005D5BB2" w:rsidRDefault="000210F5">
            <w:r>
              <w:t>满足</w:t>
            </w:r>
          </w:p>
        </w:tc>
      </w:tr>
      <w:tr w:rsidR="005D5BB2" w14:paraId="2594F2B0" w14:textId="77777777">
        <w:tc>
          <w:tcPr>
            <w:tcW w:w="1075" w:type="dxa"/>
            <w:vMerge/>
            <w:vAlign w:val="center"/>
          </w:tcPr>
          <w:p w14:paraId="29CD4F2C" w14:textId="77777777" w:rsidR="005D5BB2" w:rsidRDefault="005D5BB2"/>
        </w:tc>
        <w:tc>
          <w:tcPr>
            <w:tcW w:w="1075" w:type="dxa"/>
            <w:vAlign w:val="center"/>
          </w:tcPr>
          <w:p w14:paraId="44631863" w14:textId="77777777" w:rsidR="005D5BB2" w:rsidRDefault="000210F5">
            <w:r>
              <w:t>2047</w:t>
            </w:r>
          </w:p>
        </w:tc>
        <w:tc>
          <w:tcPr>
            <w:tcW w:w="1245" w:type="dxa"/>
            <w:vAlign w:val="center"/>
          </w:tcPr>
          <w:p w14:paraId="28AB59CB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50A093B1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3B4ECA10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58AA9CB4" w14:textId="77777777" w:rsidR="005D5BB2" w:rsidRDefault="000210F5">
            <w:r>
              <w:t>13.60</w:t>
            </w:r>
          </w:p>
        </w:tc>
        <w:tc>
          <w:tcPr>
            <w:tcW w:w="1075" w:type="dxa"/>
            <w:vAlign w:val="center"/>
          </w:tcPr>
          <w:p w14:paraId="244A9DE1" w14:textId="77777777" w:rsidR="005D5BB2" w:rsidRDefault="000210F5">
            <w:r>
              <w:t>3.09</w:t>
            </w:r>
          </w:p>
        </w:tc>
        <w:tc>
          <w:tcPr>
            <w:tcW w:w="1075" w:type="dxa"/>
            <w:vAlign w:val="center"/>
          </w:tcPr>
          <w:p w14:paraId="5D977736" w14:textId="77777777" w:rsidR="005D5BB2" w:rsidRDefault="000210F5">
            <w:r>
              <w:t>4.41</w:t>
            </w:r>
          </w:p>
        </w:tc>
        <w:tc>
          <w:tcPr>
            <w:tcW w:w="990" w:type="dxa"/>
            <w:vAlign w:val="center"/>
          </w:tcPr>
          <w:p w14:paraId="16C52E7B" w14:textId="77777777" w:rsidR="005D5BB2" w:rsidRDefault="000210F5">
            <w:r>
              <w:t>满足</w:t>
            </w:r>
          </w:p>
        </w:tc>
      </w:tr>
      <w:tr w:rsidR="005D5BB2" w14:paraId="41664D75" w14:textId="77777777">
        <w:tc>
          <w:tcPr>
            <w:tcW w:w="1075" w:type="dxa"/>
            <w:vMerge/>
            <w:vAlign w:val="center"/>
          </w:tcPr>
          <w:p w14:paraId="5E2F00C9" w14:textId="77777777" w:rsidR="005D5BB2" w:rsidRDefault="005D5BB2"/>
        </w:tc>
        <w:tc>
          <w:tcPr>
            <w:tcW w:w="1075" w:type="dxa"/>
            <w:vAlign w:val="center"/>
          </w:tcPr>
          <w:p w14:paraId="4C3DF75C" w14:textId="77777777" w:rsidR="005D5BB2" w:rsidRDefault="000210F5">
            <w:r>
              <w:t>2048</w:t>
            </w:r>
          </w:p>
        </w:tc>
        <w:tc>
          <w:tcPr>
            <w:tcW w:w="1245" w:type="dxa"/>
            <w:vAlign w:val="center"/>
          </w:tcPr>
          <w:p w14:paraId="0047642F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4DDB17CB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692CB3D7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72FC3950" w14:textId="77777777" w:rsidR="005D5BB2" w:rsidRDefault="000210F5">
            <w:r>
              <w:t>13.67</w:t>
            </w:r>
          </w:p>
        </w:tc>
        <w:tc>
          <w:tcPr>
            <w:tcW w:w="1075" w:type="dxa"/>
            <w:vAlign w:val="center"/>
          </w:tcPr>
          <w:p w14:paraId="512F95B7" w14:textId="77777777" w:rsidR="005D5BB2" w:rsidRDefault="000210F5">
            <w:r>
              <w:t>3.03</w:t>
            </w:r>
          </w:p>
        </w:tc>
        <w:tc>
          <w:tcPr>
            <w:tcW w:w="1075" w:type="dxa"/>
            <w:vAlign w:val="center"/>
          </w:tcPr>
          <w:p w14:paraId="298F7DCD" w14:textId="77777777" w:rsidR="005D5BB2" w:rsidRDefault="000210F5">
            <w:r>
              <w:t>4.52</w:t>
            </w:r>
          </w:p>
        </w:tc>
        <w:tc>
          <w:tcPr>
            <w:tcW w:w="990" w:type="dxa"/>
            <w:vAlign w:val="center"/>
          </w:tcPr>
          <w:p w14:paraId="00D9DFAB" w14:textId="77777777" w:rsidR="005D5BB2" w:rsidRDefault="000210F5">
            <w:r>
              <w:t>满足</w:t>
            </w:r>
          </w:p>
        </w:tc>
      </w:tr>
      <w:tr w:rsidR="005D5BB2" w14:paraId="6CFB60F2" w14:textId="77777777">
        <w:tc>
          <w:tcPr>
            <w:tcW w:w="1075" w:type="dxa"/>
            <w:vMerge/>
            <w:vAlign w:val="center"/>
          </w:tcPr>
          <w:p w14:paraId="0CB64D09" w14:textId="77777777" w:rsidR="005D5BB2" w:rsidRDefault="005D5BB2"/>
        </w:tc>
        <w:tc>
          <w:tcPr>
            <w:tcW w:w="1075" w:type="dxa"/>
            <w:vAlign w:val="center"/>
          </w:tcPr>
          <w:p w14:paraId="48B614CE" w14:textId="77777777" w:rsidR="005D5BB2" w:rsidRDefault="000210F5">
            <w:r>
              <w:t>2055</w:t>
            </w:r>
          </w:p>
        </w:tc>
        <w:tc>
          <w:tcPr>
            <w:tcW w:w="1245" w:type="dxa"/>
            <w:vAlign w:val="center"/>
          </w:tcPr>
          <w:p w14:paraId="0C490811" w14:textId="77777777" w:rsidR="005D5BB2" w:rsidRDefault="000210F5">
            <w:r>
              <w:t>报告厅</w:t>
            </w:r>
          </w:p>
        </w:tc>
        <w:tc>
          <w:tcPr>
            <w:tcW w:w="792" w:type="dxa"/>
            <w:vAlign w:val="center"/>
          </w:tcPr>
          <w:p w14:paraId="68C736DC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3D908916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6CE7F1CC" w14:textId="77777777" w:rsidR="005D5BB2" w:rsidRDefault="000210F5">
            <w:r>
              <w:t>14.28</w:t>
            </w:r>
          </w:p>
        </w:tc>
        <w:tc>
          <w:tcPr>
            <w:tcW w:w="1075" w:type="dxa"/>
            <w:vAlign w:val="center"/>
          </w:tcPr>
          <w:p w14:paraId="19341307" w14:textId="77777777" w:rsidR="005D5BB2" w:rsidRDefault="000210F5">
            <w:r>
              <w:t>3.40</w:t>
            </w:r>
          </w:p>
        </w:tc>
        <w:tc>
          <w:tcPr>
            <w:tcW w:w="1075" w:type="dxa"/>
            <w:vAlign w:val="center"/>
          </w:tcPr>
          <w:p w14:paraId="7DCAA704" w14:textId="77777777" w:rsidR="005D5BB2" w:rsidRDefault="000210F5">
            <w:r>
              <w:t>4.21</w:t>
            </w:r>
          </w:p>
        </w:tc>
        <w:tc>
          <w:tcPr>
            <w:tcW w:w="990" w:type="dxa"/>
            <w:vAlign w:val="center"/>
          </w:tcPr>
          <w:p w14:paraId="62763C7D" w14:textId="77777777" w:rsidR="005D5BB2" w:rsidRDefault="000210F5">
            <w:r>
              <w:t>满足</w:t>
            </w:r>
          </w:p>
        </w:tc>
      </w:tr>
      <w:tr w:rsidR="005D5BB2" w14:paraId="47232EF7" w14:textId="77777777">
        <w:tc>
          <w:tcPr>
            <w:tcW w:w="1075" w:type="dxa"/>
            <w:vMerge/>
            <w:vAlign w:val="center"/>
          </w:tcPr>
          <w:p w14:paraId="02C32671" w14:textId="77777777" w:rsidR="005D5BB2" w:rsidRDefault="005D5BB2"/>
        </w:tc>
        <w:tc>
          <w:tcPr>
            <w:tcW w:w="1075" w:type="dxa"/>
            <w:vAlign w:val="center"/>
          </w:tcPr>
          <w:p w14:paraId="13A680B7" w14:textId="77777777" w:rsidR="005D5BB2" w:rsidRDefault="000210F5">
            <w:r>
              <w:t>2056</w:t>
            </w:r>
          </w:p>
        </w:tc>
        <w:tc>
          <w:tcPr>
            <w:tcW w:w="1245" w:type="dxa"/>
            <w:vAlign w:val="center"/>
          </w:tcPr>
          <w:p w14:paraId="75A4A0C8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47B90142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1F720A55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7503320C" w14:textId="77777777" w:rsidR="005D5BB2" w:rsidRDefault="000210F5">
            <w:r>
              <w:t>13.84</w:t>
            </w:r>
          </w:p>
        </w:tc>
        <w:tc>
          <w:tcPr>
            <w:tcW w:w="1075" w:type="dxa"/>
            <w:vAlign w:val="center"/>
          </w:tcPr>
          <w:p w14:paraId="16A3E807" w14:textId="77777777" w:rsidR="005D5BB2" w:rsidRDefault="000210F5">
            <w:r>
              <w:t>3.15</w:t>
            </w:r>
          </w:p>
        </w:tc>
        <w:tc>
          <w:tcPr>
            <w:tcW w:w="1075" w:type="dxa"/>
            <w:vAlign w:val="center"/>
          </w:tcPr>
          <w:p w14:paraId="29091D26" w14:textId="77777777" w:rsidR="005D5BB2" w:rsidRDefault="000210F5">
            <w:r>
              <w:t>4.39</w:t>
            </w:r>
          </w:p>
        </w:tc>
        <w:tc>
          <w:tcPr>
            <w:tcW w:w="990" w:type="dxa"/>
            <w:vAlign w:val="center"/>
          </w:tcPr>
          <w:p w14:paraId="5DB01504" w14:textId="77777777" w:rsidR="005D5BB2" w:rsidRDefault="000210F5">
            <w:r>
              <w:t>满足</w:t>
            </w:r>
          </w:p>
        </w:tc>
      </w:tr>
      <w:tr w:rsidR="005D5BB2" w14:paraId="523E37D6" w14:textId="77777777">
        <w:tc>
          <w:tcPr>
            <w:tcW w:w="1075" w:type="dxa"/>
            <w:vMerge/>
            <w:vAlign w:val="center"/>
          </w:tcPr>
          <w:p w14:paraId="2BCDA4E1" w14:textId="77777777" w:rsidR="005D5BB2" w:rsidRDefault="005D5BB2"/>
        </w:tc>
        <w:tc>
          <w:tcPr>
            <w:tcW w:w="1075" w:type="dxa"/>
            <w:vAlign w:val="center"/>
          </w:tcPr>
          <w:p w14:paraId="0B3B1BD7" w14:textId="77777777" w:rsidR="005D5BB2" w:rsidRDefault="000210F5">
            <w:r>
              <w:t>2057</w:t>
            </w:r>
          </w:p>
        </w:tc>
        <w:tc>
          <w:tcPr>
            <w:tcW w:w="1245" w:type="dxa"/>
            <w:vAlign w:val="center"/>
          </w:tcPr>
          <w:p w14:paraId="75A7C13F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3FAD8C4B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FEBDD34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16920A6E" w14:textId="77777777" w:rsidR="005D5BB2" w:rsidRDefault="000210F5">
            <w:r>
              <w:t>13.85</w:t>
            </w:r>
          </w:p>
        </w:tc>
        <w:tc>
          <w:tcPr>
            <w:tcW w:w="1075" w:type="dxa"/>
            <w:vAlign w:val="center"/>
          </w:tcPr>
          <w:p w14:paraId="7BA6DF38" w14:textId="77777777" w:rsidR="005D5BB2" w:rsidRDefault="000210F5">
            <w:r>
              <w:t>3.01</w:t>
            </w:r>
          </w:p>
        </w:tc>
        <w:tc>
          <w:tcPr>
            <w:tcW w:w="1075" w:type="dxa"/>
            <w:vAlign w:val="center"/>
          </w:tcPr>
          <w:p w14:paraId="4BCE6F90" w14:textId="77777777" w:rsidR="005D5BB2" w:rsidRDefault="000210F5">
            <w:r>
              <w:t>4.60</w:t>
            </w:r>
          </w:p>
        </w:tc>
        <w:tc>
          <w:tcPr>
            <w:tcW w:w="990" w:type="dxa"/>
            <w:vAlign w:val="center"/>
          </w:tcPr>
          <w:p w14:paraId="499AC9D8" w14:textId="77777777" w:rsidR="005D5BB2" w:rsidRDefault="000210F5">
            <w:r>
              <w:t>满足</w:t>
            </w:r>
          </w:p>
        </w:tc>
      </w:tr>
      <w:tr w:rsidR="005D5BB2" w14:paraId="4CE675AE" w14:textId="77777777">
        <w:tc>
          <w:tcPr>
            <w:tcW w:w="1075" w:type="dxa"/>
            <w:vMerge/>
            <w:vAlign w:val="center"/>
          </w:tcPr>
          <w:p w14:paraId="37F0FAD0" w14:textId="77777777" w:rsidR="005D5BB2" w:rsidRDefault="005D5BB2"/>
        </w:tc>
        <w:tc>
          <w:tcPr>
            <w:tcW w:w="1075" w:type="dxa"/>
            <w:vAlign w:val="center"/>
          </w:tcPr>
          <w:p w14:paraId="32D2D0E2" w14:textId="77777777" w:rsidR="005D5BB2" w:rsidRDefault="000210F5">
            <w:r>
              <w:t>2058</w:t>
            </w:r>
          </w:p>
        </w:tc>
        <w:tc>
          <w:tcPr>
            <w:tcW w:w="1245" w:type="dxa"/>
            <w:vAlign w:val="center"/>
          </w:tcPr>
          <w:p w14:paraId="5CA44757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2551BB42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B89A6F9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7AD769AF" w14:textId="77777777" w:rsidR="005D5BB2" w:rsidRDefault="000210F5">
            <w:r>
              <w:t>13.87</w:t>
            </w:r>
          </w:p>
        </w:tc>
        <w:tc>
          <w:tcPr>
            <w:tcW w:w="1075" w:type="dxa"/>
            <w:vAlign w:val="center"/>
          </w:tcPr>
          <w:p w14:paraId="34FE4680" w14:textId="77777777" w:rsidR="005D5BB2" w:rsidRDefault="000210F5">
            <w:r>
              <w:t>3.30</w:t>
            </w:r>
          </w:p>
        </w:tc>
        <w:tc>
          <w:tcPr>
            <w:tcW w:w="1075" w:type="dxa"/>
            <w:vAlign w:val="center"/>
          </w:tcPr>
          <w:p w14:paraId="19E373F2" w14:textId="77777777" w:rsidR="005D5BB2" w:rsidRDefault="000210F5">
            <w:r>
              <w:t>4.21</w:t>
            </w:r>
          </w:p>
        </w:tc>
        <w:tc>
          <w:tcPr>
            <w:tcW w:w="990" w:type="dxa"/>
            <w:vAlign w:val="center"/>
          </w:tcPr>
          <w:p w14:paraId="45E3BD6A" w14:textId="77777777" w:rsidR="005D5BB2" w:rsidRDefault="000210F5">
            <w:r>
              <w:t>满足</w:t>
            </w:r>
          </w:p>
        </w:tc>
      </w:tr>
      <w:tr w:rsidR="005D5BB2" w14:paraId="46E822AE" w14:textId="77777777">
        <w:tc>
          <w:tcPr>
            <w:tcW w:w="1075" w:type="dxa"/>
            <w:vMerge/>
            <w:vAlign w:val="center"/>
          </w:tcPr>
          <w:p w14:paraId="403D7CD0" w14:textId="77777777" w:rsidR="005D5BB2" w:rsidRDefault="005D5BB2"/>
        </w:tc>
        <w:tc>
          <w:tcPr>
            <w:tcW w:w="1075" w:type="dxa"/>
            <w:vAlign w:val="center"/>
          </w:tcPr>
          <w:p w14:paraId="11EA00EC" w14:textId="77777777" w:rsidR="005D5BB2" w:rsidRDefault="000210F5">
            <w:r>
              <w:t>2059</w:t>
            </w:r>
          </w:p>
        </w:tc>
        <w:tc>
          <w:tcPr>
            <w:tcW w:w="1245" w:type="dxa"/>
            <w:vAlign w:val="center"/>
          </w:tcPr>
          <w:p w14:paraId="59320A8A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FCB41CC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63A81E00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4393DF9C" w14:textId="77777777" w:rsidR="005D5BB2" w:rsidRDefault="000210F5">
            <w:r>
              <w:t>13.95</w:t>
            </w:r>
          </w:p>
        </w:tc>
        <w:tc>
          <w:tcPr>
            <w:tcW w:w="1075" w:type="dxa"/>
            <w:vAlign w:val="center"/>
          </w:tcPr>
          <w:p w14:paraId="1AF635F2" w14:textId="77777777" w:rsidR="005D5BB2" w:rsidRDefault="000210F5">
            <w:r>
              <w:t>3.14</w:t>
            </w:r>
          </w:p>
        </w:tc>
        <w:tc>
          <w:tcPr>
            <w:tcW w:w="1075" w:type="dxa"/>
            <w:vAlign w:val="center"/>
          </w:tcPr>
          <w:p w14:paraId="72804952" w14:textId="77777777" w:rsidR="005D5BB2" w:rsidRDefault="000210F5">
            <w:r>
              <w:t>4.44</w:t>
            </w:r>
          </w:p>
        </w:tc>
        <w:tc>
          <w:tcPr>
            <w:tcW w:w="990" w:type="dxa"/>
            <w:vAlign w:val="center"/>
          </w:tcPr>
          <w:p w14:paraId="3E89C8C6" w14:textId="77777777" w:rsidR="005D5BB2" w:rsidRDefault="000210F5">
            <w:r>
              <w:t>满足</w:t>
            </w:r>
          </w:p>
        </w:tc>
      </w:tr>
      <w:tr w:rsidR="005D5BB2" w14:paraId="2B989ABB" w14:textId="77777777">
        <w:tc>
          <w:tcPr>
            <w:tcW w:w="1075" w:type="dxa"/>
            <w:vMerge w:val="restart"/>
            <w:vAlign w:val="center"/>
          </w:tcPr>
          <w:p w14:paraId="52874361" w14:textId="77777777" w:rsidR="005D5BB2" w:rsidRDefault="000210F5">
            <w:r>
              <w:t>3~5</w:t>
            </w:r>
          </w:p>
        </w:tc>
        <w:tc>
          <w:tcPr>
            <w:tcW w:w="1075" w:type="dxa"/>
            <w:vAlign w:val="center"/>
          </w:tcPr>
          <w:p w14:paraId="2A30B5BC" w14:textId="77777777" w:rsidR="005D5BB2" w:rsidRDefault="000210F5">
            <w:r>
              <w:t>3004</w:t>
            </w:r>
          </w:p>
        </w:tc>
        <w:tc>
          <w:tcPr>
            <w:tcW w:w="1245" w:type="dxa"/>
            <w:vAlign w:val="center"/>
          </w:tcPr>
          <w:p w14:paraId="29B8AA71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2C6F6CEC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9B2523B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5909799F" w14:textId="77777777" w:rsidR="005D5BB2" w:rsidRDefault="000210F5">
            <w:r>
              <w:t>13.91</w:t>
            </w:r>
          </w:p>
        </w:tc>
        <w:tc>
          <w:tcPr>
            <w:tcW w:w="1075" w:type="dxa"/>
            <w:vAlign w:val="center"/>
          </w:tcPr>
          <w:p w14:paraId="5B8BC0F2" w14:textId="77777777" w:rsidR="005D5BB2" w:rsidRDefault="000210F5">
            <w:r>
              <w:t>2.87</w:t>
            </w:r>
          </w:p>
        </w:tc>
        <w:tc>
          <w:tcPr>
            <w:tcW w:w="1075" w:type="dxa"/>
            <w:vAlign w:val="center"/>
          </w:tcPr>
          <w:p w14:paraId="1B75EB3E" w14:textId="77777777" w:rsidR="005D5BB2" w:rsidRDefault="000210F5">
            <w:r>
              <w:t>4.85</w:t>
            </w:r>
          </w:p>
        </w:tc>
        <w:tc>
          <w:tcPr>
            <w:tcW w:w="990" w:type="dxa"/>
            <w:vAlign w:val="center"/>
          </w:tcPr>
          <w:p w14:paraId="15CE6F82" w14:textId="77777777" w:rsidR="005D5BB2" w:rsidRDefault="000210F5">
            <w:r>
              <w:t>满足</w:t>
            </w:r>
          </w:p>
        </w:tc>
      </w:tr>
      <w:tr w:rsidR="005D5BB2" w14:paraId="1D92BCA0" w14:textId="77777777">
        <w:tc>
          <w:tcPr>
            <w:tcW w:w="1075" w:type="dxa"/>
            <w:vMerge/>
            <w:vAlign w:val="center"/>
          </w:tcPr>
          <w:p w14:paraId="1874BCDF" w14:textId="77777777" w:rsidR="005D5BB2" w:rsidRDefault="005D5BB2"/>
        </w:tc>
        <w:tc>
          <w:tcPr>
            <w:tcW w:w="1075" w:type="dxa"/>
            <w:vAlign w:val="center"/>
          </w:tcPr>
          <w:p w14:paraId="517E6EAF" w14:textId="77777777" w:rsidR="005D5BB2" w:rsidRDefault="000210F5">
            <w:r>
              <w:t>3005</w:t>
            </w:r>
          </w:p>
        </w:tc>
        <w:tc>
          <w:tcPr>
            <w:tcW w:w="1245" w:type="dxa"/>
            <w:vAlign w:val="center"/>
          </w:tcPr>
          <w:p w14:paraId="7A6907D6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2A5E9BE6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0A8F837A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EB38649" w14:textId="77777777" w:rsidR="005D5BB2" w:rsidRDefault="000210F5">
            <w:r>
              <w:t>13.67</w:t>
            </w:r>
          </w:p>
        </w:tc>
        <w:tc>
          <w:tcPr>
            <w:tcW w:w="1075" w:type="dxa"/>
            <w:vAlign w:val="center"/>
          </w:tcPr>
          <w:p w14:paraId="08336362" w14:textId="77777777" w:rsidR="005D5BB2" w:rsidRDefault="000210F5">
            <w:r>
              <w:t>2.83</w:t>
            </w:r>
          </w:p>
        </w:tc>
        <w:tc>
          <w:tcPr>
            <w:tcW w:w="1075" w:type="dxa"/>
            <w:vAlign w:val="center"/>
          </w:tcPr>
          <w:p w14:paraId="3678574E" w14:textId="77777777" w:rsidR="005D5BB2" w:rsidRDefault="000210F5">
            <w:r>
              <w:t>4.82</w:t>
            </w:r>
          </w:p>
        </w:tc>
        <w:tc>
          <w:tcPr>
            <w:tcW w:w="990" w:type="dxa"/>
            <w:vAlign w:val="center"/>
          </w:tcPr>
          <w:p w14:paraId="41BA27B9" w14:textId="77777777" w:rsidR="005D5BB2" w:rsidRDefault="000210F5">
            <w:r>
              <w:t>满足</w:t>
            </w:r>
          </w:p>
        </w:tc>
      </w:tr>
      <w:tr w:rsidR="005D5BB2" w14:paraId="38D25067" w14:textId="77777777">
        <w:tc>
          <w:tcPr>
            <w:tcW w:w="1075" w:type="dxa"/>
            <w:vMerge/>
            <w:vAlign w:val="center"/>
          </w:tcPr>
          <w:p w14:paraId="215B067E" w14:textId="77777777" w:rsidR="005D5BB2" w:rsidRDefault="005D5BB2"/>
        </w:tc>
        <w:tc>
          <w:tcPr>
            <w:tcW w:w="1075" w:type="dxa"/>
            <w:vAlign w:val="center"/>
          </w:tcPr>
          <w:p w14:paraId="3C14C460" w14:textId="77777777" w:rsidR="005D5BB2" w:rsidRDefault="000210F5">
            <w:r>
              <w:t>3006</w:t>
            </w:r>
          </w:p>
        </w:tc>
        <w:tc>
          <w:tcPr>
            <w:tcW w:w="1245" w:type="dxa"/>
            <w:vAlign w:val="center"/>
          </w:tcPr>
          <w:p w14:paraId="03BE5DFC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39284E7C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A57BEE4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7343147B" w14:textId="77777777" w:rsidR="005D5BB2" w:rsidRDefault="000210F5">
            <w:r>
              <w:t>13.94</w:t>
            </w:r>
          </w:p>
        </w:tc>
        <w:tc>
          <w:tcPr>
            <w:tcW w:w="1075" w:type="dxa"/>
            <w:vAlign w:val="center"/>
          </w:tcPr>
          <w:p w14:paraId="6F75A2D9" w14:textId="77777777" w:rsidR="005D5BB2" w:rsidRDefault="000210F5">
            <w:r>
              <w:t>2.85</w:t>
            </w:r>
          </w:p>
        </w:tc>
        <w:tc>
          <w:tcPr>
            <w:tcW w:w="1075" w:type="dxa"/>
            <w:vAlign w:val="center"/>
          </w:tcPr>
          <w:p w14:paraId="0EF55BE4" w14:textId="77777777" w:rsidR="005D5BB2" w:rsidRDefault="000210F5">
            <w:r>
              <w:t>4.89</w:t>
            </w:r>
          </w:p>
        </w:tc>
        <w:tc>
          <w:tcPr>
            <w:tcW w:w="990" w:type="dxa"/>
            <w:vAlign w:val="center"/>
          </w:tcPr>
          <w:p w14:paraId="75D2F372" w14:textId="77777777" w:rsidR="005D5BB2" w:rsidRDefault="000210F5">
            <w:r>
              <w:t>满足</w:t>
            </w:r>
          </w:p>
        </w:tc>
      </w:tr>
      <w:tr w:rsidR="005D5BB2" w14:paraId="79DF754C" w14:textId="77777777">
        <w:tc>
          <w:tcPr>
            <w:tcW w:w="1075" w:type="dxa"/>
            <w:vMerge/>
            <w:vAlign w:val="center"/>
          </w:tcPr>
          <w:p w14:paraId="77636026" w14:textId="77777777" w:rsidR="005D5BB2" w:rsidRDefault="005D5BB2"/>
        </w:tc>
        <w:tc>
          <w:tcPr>
            <w:tcW w:w="1075" w:type="dxa"/>
            <w:vAlign w:val="center"/>
          </w:tcPr>
          <w:p w14:paraId="3A6C7EC0" w14:textId="77777777" w:rsidR="005D5BB2" w:rsidRDefault="000210F5">
            <w:r>
              <w:t>3007</w:t>
            </w:r>
          </w:p>
        </w:tc>
        <w:tc>
          <w:tcPr>
            <w:tcW w:w="1245" w:type="dxa"/>
            <w:vAlign w:val="center"/>
          </w:tcPr>
          <w:p w14:paraId="6F4769C8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21B21C4A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8F3F576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521C7AA5" w14:textId="77777777" w:rsidR="005D5BB2" w:rsidRDefault="000210F5">
            <w:r>
              <w:t>13.89</w:t>
            </w:r>
          </w:p>
        </w:tc>
        <w:tc>
          <w:tcPr>
            <w:tcW w:w="1075" w:type="dxa"/>
            <w:vAlign w:val="center"/>
          </w:tcPr>
          <w:p w14:paraId="2999F06C" w14:textId="77777777" w:rsidR="005D5BB2" w:rsidRDefault="000210F5">
            <w:r>
              <w:t>2.72</w:t>
            </w:r>
          </w:p>
        </w:tc>
        <w:tc>
          <w:tcPr>
            <w:tcW w:w="1075" w:type="dxa"/>
            <w:vAlign w:val="center"/>
          </w:tcPr>
          <w:p w14:paraId="11A928F8" w14:textId="77777777" w:rsidR="005D5BB2" w:rsidRDefault="000210F5">
            <w:r>
              <w:t>5.11</w:t>
            </w:r>
          </w:p>
        </w:tc>
        <w:tc>
          <w:tcPr>
            <w:tcW w:w="990" w:type="dxa"/>
            <w:vAlign w:val="center"/>
          </w:tcPr>
          <w:p w14:paraId="21955B62" w14:textId="77777777" w:rsidR="005D5BB2" w:rsidRDefault="000210F5">
            <w:r>
              <w:t>满足</w:t>
            </w:r>
          </w:p>
        </w:tc>
      </w:tr>
      <w:tr w:rsidR="005D5BB2" w14:paraId="2871C9F9" w14:textId="77777777">
        <w:tc>
          <w:tcPr>
            <w:tcW w:w="1075" w:type="dxa"/>
            <w:vMerge/>
            <w:vAlign w:val="center"/>
          </w:tcPr>
          <w:p w14:paraId="0CA3D561" w14:textId="77777777" w:rsidR="005D5BB2" w:rsidRDefault="005D5BB2"/>
        </w:tc>
        <w:tc>
          <w:tcPr>
            <w:tcW w:w="1075" w:type="dxa"/>
            <w:vAlign w:val="center"/>
          </w:tcPr>
          <w:p w14:paraId="043DABF4" w14:textId="77777777" w:rsidR="005D5BB2" w:rsidRDefault="000210F5">
            <w:r>
              <w:t>3008</w:t>
            </w:r>
          </w:p>
        </w:tc>
        <w:tc>
          <w:tcPr>
            <w:tcW w:w="1245" w:type="dxa"/>
            <w:vAlign w:val="center"/>
          </w:tcPr>
          <w:p w14:paraId="4CFA6E94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3E7113C9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1310CEB4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06D68A37" w14:textId="77777777" w:rsidR="005D5BB2" w:rsidRDefault="000210F5">
            <w:r>
              <w:t>13.80</w:t>
            </w:r>
          </w:p>
        </w:tc>
        <w:tc>
          <w:tcPr>
            <w:tcW w:w="1075" w:type="dxa"/>
            <w:vAlign w:val="center"/>
          </w:tcPr>
          <w:p w14:paraId="6F8103A5" w14:textId="77777777" w:rsidR="005D5BB2" w:rsidRDefault="000210F5">
            <w:r>
              <w:t>2.83</w:t>
            </w:r>
          </w:p>
        </w:tc>
        <w:tc>
          <w:tcPr>
            <w:tcW w:w="1075" w:type="dxa"/>
            <w:vAlign w:val="center"/>
          </w:tcPr>
          <w:p w14:paraId="4375BC77" w14:textId="77777777" w:rsidR="005D5BB2" w:rsidRDefault="000210F5">
            <w:r>
              <w:t>4.87</w:t>
            </w:r>
          </w:p>
        </w:tc>
        <w:tc>
          <w:tcPr>
            <w:tcW w:w="990" w:type="dxa"/>
            <w:vAlign w:val="center"/>
          </w:tcPr>
          <w:p w14:paraId="16CBEDE3" w14:textId="77777777" w:rsidR="005D5BB2" w:rsidRDefault="000210F5">
            <w:r>
              <w:t>满足</w:t>
            </w:r>
          </w:p>
        </w:tc>
      </w:tr>
      <w:tr w:rsidR="005D5BB2" w14:paraId="035DD502" w14:textId="77777777">
        <w:tc>
          <w:tcPr>
            <w:tcW w:w="1075" w:type="dxa"/>
            <w:vMerge/>
            <w:vAlign w:val="center"/>
          </w:tcPr>
          <w:p w14:paraId="305E2B40" w14:textId="77777777" w:rsidR="005D5BB2" w:rsidRDefault="005D5BB2"/>
        </w:tc>
        <w:tc>
          <w:tcPr>
            <w:tcW w:w="1075" w:type="dxa"/>
            <w:vAlign w:val="center"/>
          </w:tcPr>
          <w:p w14:paraId="27AE0F44" w14:textId="77777777" w:rsidR="005D5BB2" w:rsidRDefault="000210F5">
            <w:r>
              <w:t>3009</w:t>
            </w:r>
          </w:p>
        </w:tc>
        <w:tc>
          <w:tcPr>
            <w:tcW w:w="1245" w:type="dxa"/>
            <w:vAlign w:val="center"/>
          </w:tcPr>
          <w:p w14:paraId="5B8C7573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36829D23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BD311D2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7B5F716A" w14:textId="77777777" w:rsidR="005D5BB2" w:rsidRDefault="000210F5">
            <w:r>
              <w:t>14.05</w:t>
            </w:r>
          </w:p>
        </w:tc>
        <w:tc>
          <w:tcPr>
            <w:tcW w:w="1075" w:type="dxa"/>
            <w:vAlign w:val="center"/>
          </w:tcPr>
          <w:p w14:paraId="178EDE54" w14:textId="77777777" w:rsidR="005D5BB2" w:rsidRDefault="000210F5">
            <w:r>
              <w:t>2.68</w:t>
            </w:r>
          </w:p>
        </w:tc>
        <w:tc>
          <w:tcPr>
            <w:tcW w:w="1075" w:type="dxa"/>
            <w:vAlign w:val="center"/>
          </w:tcPr>
          <w:p w14:paraId="5EF408DE" w14:textId="77777777" w:rsidR="005D5BB2" w:rsidRDefault="000210F5">
            <w:r>
              <w:t>5.24</w:t>
            </w:r>
          </w:p>
        </w:tc>
        <w:tc>
          <w:tcPr>
            <w:tcW w:w="990" w:type="dxa"/>
            <w:vAlign w:val="center"/>
          </w:tcPr>
          <w:p w14:paraId="53050A02" w14:textId="77777777" w:rsidR="005D5BB2" w:rsidRDefault="000210F5">
            <w:r>
              <w:t>满足</w:t>
            </w:r>
          </w:p>
        </w:tc>
      </w:tr>
      <w:tr w:rsidR="005D5BB2" w14:paraId="6F2C3887" w14:textId="77777777">
        <w:tc>
          <w:tcPr>
            <w:tcW w:w="1075" w:type="dxa"/>
            <w:vMerge/>
            <w:vAlign w:val="center"/>
          </w:tcPr>
          <w:p w14:paraId="41C15EE1" w14:textId="77777777" w:rsidR="005D5BB2" w:rsidRDefault="005D5BB2"/>
        </w:tc>
        <w:tc>
          <w:tcPr>
            <w:tcW w:w="1075" w:type="dxa"/>
            <w:vAlign w:val="center"/>
          </w:tcPr>
          <w:p w14:paraId="3261BD93" w14:textId="77777777" w:rsidR="005D5BB2" w:rsidRDefault="000210F5">
            <w:r>
              <w:t>3010</w:t>
            </w:r>
          </w:p>
        </w:tc>
        <w:tc>
          <w:tcPr>
            <w:tcW w:w="1245" w:type="dxa"/>
            <w:vAlign w:val="center"/>
          </w:tcPr>
          <w:p w14:paraId="6AB27017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5A830B54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05681B6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41BB080C" w14:textId="77777777" w:rsidR="005D5BB2" w:rsidRDefault="000210F5">
            <w:r>
              <w:t>13.82</w:t>
            </w:r>
          </w:p>
        </w:tc>
        <w:tc>
          <w:tcPr>
            <w:tcW w:w="1075" w:type="dxa"/>
            <w:vAlign w:val="center"/>
          </w:tcPr>
          <w:p w14:paraId="3F30819C" w14:textId="77777777" w:rsidR="005D5BB2" w:rsidRDefault="000210F5">
            <w:r>
              <w:t>2.89</w:t>
            </w:r>
          </w:p>
        </w:tc>
        <w:tc>
          <w:tcPr>
            <w:tcW w:w="1075" w:type="dxa"/>
            <w:vAlign w:val="center"/>
          </w:tcPr>
          <w:p w14:paraId="42E921ED" w14:textId="77777777" w:rsidR="005D5BB2" w:rsidRDefault="000210F5">
            <w:r>
              <w:t>4.78</w:t>
            </w:r>
          </w:p>
        </w:tc>
        <w:tc>
          <w:tcPr>
            <w:tcW w:w="990" w:type="dxa"/>
            <w:vAlign w:val="center"/>
          </w:tcPr>
          <w:p w14:paraId="04C75C4A" w14:textId="77777777" w:rsidR="005D5BB2" w:rsidRDefault="000210F5">
            <w:r>
              <w:t>满足</w:t>
            </w:r>
          </w:p>
        </w:tc>
      </w:tr>
      <w:tr w:rsidR="005D5BB2" w14:paraId="5DB9B97A" w14:textId="77777777">
        <w:tc>
          <w:tcPr>
            <w:tcW w:w="1075" w:type="dxa"/>
            <w:vMerge/>
            <w:vAlign w:val="center"/>
          </w:tcPr>
          <w:p w14:paraId="0E819559" w14:textId="77777777" w:rsidR="005D5BB2" w:rsidRDefault="005D5BB2"/>
        </w:tc>
        <w:tc>
          <w:tcPr>
            <w:tcW w:w="1075" w:type="dxa"/>
            <w:vAlign w:val="center"/>
          </w:tcPr>
          <w:p w14:paraId="1C4B2604" w14:textId="77777777" w:rsidR="005D5BB2" w:rsidRDefault="000210F5">
            <w:r>
              <w:t>3011</w:t>
            </w:r>
          </w:p>
        </w:tc>
        <w:tc>
          <w:tcPr>
            <w:tcW w:w="1245" w:type="dxa"/>
            <w:vAlign w:val="center"/>
          </w:tcPr>
          <w:p w14:paraId="09FE2127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754A8365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469FBCAA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7915B313" w14:textId="77777777" w:rsidR="005D5BB2" w:rsidRDefault="000210F5">
            <w:r>
              <w:t>13.75</w:t>
            </w:r>
          </w:p>
        </w:tc>
        <w:tc>
          <w:tcPr>
            <w:tcW w:w="1075" w:type="dxa"/>
            <w:vAlign w:val="center"/>
          </w:tcPr>
          <w:p w14:paraId="5083E0A1" w14:textId="77777777" w:rsidR="005D5BB2" w:rsidRDefault="000210F5">
            <w:r>
              <w:t>2.66</w:t>
            </w:r>
          </w:p>
        </w:tc>
        <w:tc>
          <w:tcPr>
            <w:tcW w:w="1075" w:type="dxa"/>
            <w:vAlign w:val="center"/>
          </w:tcPr>
          <w:p w14:paraId="6E4D5CB9" w14:textId="77777777" w:rsidR="005D5BB2" w:rsidRDefault="000210F5">
            <w:r>
              <w:t>5.16</w:t>
            </w:r>
          </w:p>
        </w:tc>
        <w:tc>
          <w:tcPr>
            <w:tcW w:w="990" w:type="dxa"/>
            <w:vAlign w:val="center"/>
          </w:tcPr>
          <w:p w14:paraId="28EB160D" w14:textId="77777777" w:rsidR="005D5BB2" w:rsidRDefault="000210F5">
            <w:r>
              <w:t>满足</w:t>
            </w:r>
          </w:p>
        </w:tc>
      </w:tr>
      <w:tr w:rsidR="005D5BB2" w14:paraId="74E2CA7F" w14:textId="77777777">
        <w:tc>
          <w:tcPr>
            <w:tcW w:w="1075" w:type="dxa"/>
            <w:vMerge/>
            <w:vAlign w:val="center"/>
          </w:tcPr>
          <w:p w14:paraId="390D6579" w14:textId="77777777" w:rsidR="005D5BB2" w:rsidRDefault="005D5BB2"/>
        </w:tc>
        <w:tc>
          <w:tcPr>
            <w:tcW w:w="1075" w:type="dxa"/>
            <w:vAlign w:val="center"/>
          </w:tcPr>
          <w:p w14:paraId="51FA98DD" w14:textId="77777777" w:rsidR="005D5BB2" w:rsidRDefault="000210F5">
            <w:r>
              <w:t>3013</w:t>
            </w:r>
          </w:p>
        </w:tc>
        <w:tc>
          <w:tcPr>
            <w:tcW w:w="1245" w:type="dxa"/>
            <w:vAlign w:val="center"/>
          </w:tcPr>
          <w:p w14:paraId="15C7422F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1842CE22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5EAA5A6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25E1AD18" w14:textId="77777777" w:rsidR="005D5BB2" w:rsidRDefault="000210F5">
            <w:r>
              <w:t>14.26</w:t>
            </w:r>
          </w:p>
        </w:tc>
        <w:tc>
          <w:tcPr>
            <w:tcW w:w="1075" w:type="dxa"/>
            <w:vAlign w:val="center"/>
          </w:tcPr>
          <w:p w14:paraId="5DBA38C0" w14:textId="77777777" w:rsidR="005D5BB2" w:rsidRDefault="000210F5">
            <w:r>
              <w:t>3.07</w:t>
            </w:r>
          </w:p>
        </w:tc>
        <w:tc>
          <w:tcPr>
            <w:tcW w:w="1075" w:type="dxa"/>
            <w:vAlign w:val="center"/>
          </w:tcPr>
          <w:p w14:paraId="4C1FFF15" w14:textId="77777777" w:rsidR="005D5BB2" w:rsidRDefault="000210F5">
            <w:r>
              <w:t>4.64</w:t>
            </w:r>
          </w:p>
        </w:tc>
        <w:tc>
          <w:tcPr>
            <w:tcW w:w="990" w:type="dxa"/>
            <w:vAlign w:val="center"/>
          </w:tcPr>
          <w:p w14:paraId="0289A099" w14:textId="77777777" w:rsidR="005D5BB2" w:rsidRDefault="000210F5">
            <w:r>
              <w:t>满足</w:t>
            </w:r>
          </w:p>
        </w:tc>
      </w:tr>
      <w:tr w:rsidR="005D5BB2" w14:paraId="7FD7FF7E" w14:textId="77777777">
        <w:tc>
          <w:tcPr>
            <w:tcW w:w="1075" w:type="dxa"/>
            <w:vMerge/>
            <w:vAlign w:val="center"/>
          </w:tcPr>
          <w:p w14:paraId="3B7F5DD4" w14:textId="77777777" w:rsidR="005D5BB2" w:rsidRDefault="005D5BB2"/>
        </w:tc>
        <w:tc>
          <w:tcPr>
            <w:tcW w:w="1075" w:type="dxa"/>
            <w:vAlign w:val="center"/>
          </w:tcPr>
          <w:p w14:paraId="203F69F4" w14:textId="77777777" w:rsidR="005D5BB2" w:rsidRDefault="000210F5">
            <w:r>
              <w:t>3014</w:t>
            </w:r>
          </w:p>
        </w:tc>
        <w:tc>
          <w:tcPr>
            <w:tcW w:w="1245" w:type="dxa"/>
            <w:vAlign w:val="center"/>
          </w:tcPr>
          <w:p w14:paraId="3BD08A9C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4A625BC3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3A67208E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2158C3D3" w14:textId="77777777" w:rsidR="005D5BB2" w:rsidRDefault="000210F5">
            <w:r>
              <w:t>13.83</w:t>
            </w:r>
          </w:p>
        </w:tc>
        <w:tc>
          <w:tcPr>
            <w:tcW w:w="1075" w:type="dxa"/>
            <w:vAlign w:val="center"/>
          </w:tcPr>
          <w:p w14:paraId="655D4021" w14:textId="77777777" w:rsidR="005D5BB2" w:rsidRDefault="000210F5">
            <w:r>
              <w:t>2.86</w:t>
            </w:r>
          </w:p>
        </w:tc>
        <w:tc>
          <w:tcPr>
            <w:tcW w:w="1075" w:type="dxa"/>
            <w:vAlign w:val="center"/>
          </w:tcPr>
          <w:p w14:paraId="457220F5" w14:textId="77777777" w:rsidR="005D5BB2" w:rsidRDefault="000210F5">
            <w:r>
              <w:t>4.83</w:t>
            </w:r>
          </w:p>
        </w:tc>
        <w:tc>
          <w:tcPr>
            <w:tcW w:w="990" w:type="dxa"/>
            <w:vAlign w:val="center"/>
          </w:tcPr>
          <w:p w14:paraId="46673138" w14:textId="77777777" w:rsidR="005D5BB2" w:rsidRDefault="000210F5">
            <w:r>
              <w:t>满足</w:t>
            </w:r>
          </w:p>
        </w:tc>
      </w:tr>
      <w:tr w:rsidR="005D5BB2" w14:paraId="6AF298B4" w14:textId="77777777">
        <w:tc>
          <w:tcPr>
            <w:tcW w:w="1075" w:type="dxa"/>
            <w:vMerge/>
            <w:vAlign w:val="center"/>
          </w:tcPr>
          <w:p w14:paraId="1C716FEC" w14:textId="77777777" w:rsidR="005D5BB2" w:rsidRDefault="005D5BB2"/>
        </w:tc>
        <w:tc>
          <w:tcPr>
            <w:tcW w:w="1075" w:type="dxa"/>
            <w:vAlign w:val="center"/>
          </w:tcPr>
          <w:p w14:paraId="46DF80FC" w14:textId="77777777" w:rsidR="005D5BB2" w:rsidRDefault="000210F5">
            <w:r>
              <w:t>3015</w:t>
            </w:r>
          </w:p>
        </w:tc>
        <w:tc>
          <w:tcPr>
            <w:tcW w:w="1245" w:type="dxa"/>
            <w:vAlign w:val="center"/>
          </w:tcPr>
          <w:p w14:paraId="07640BA2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241EEF4A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1CEAE84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0109E67B" w14:textId="77777777" w:rsidR="005D5BB2" w:rsidRDefault="000210F5">
            <w:r>
              <w:t>13.75</w:t>
            </w:r>
          </w:p>
        </w:tc>
        <w:tc>
          <w:tcPr>
            <w:tcW w:w="1075" w:type="dxa"/>
            <w:vAlign w:val="center"/>
          </w:tcPr>
          <w:p w14:paraId="73DBBF11" w14:textId="77777777" w:rsidR="005D5BB2" w:rsidRDefault="000210F5">
            <w:r>
              <w:t>3.14</w:t>
            </w:r>
          </w:p>
        </w:tc>
        <w:tc>
          <w:tcPr>
            <w:tcW w:w="1075" w:type="dxa"/>
            <w:vAlign w:val="center"/>
          </w:tcPr>
          <w:p w14:paraId="503DECD5" w14:textId="77777777" w:rsidR="005D5BB2" w:rsidRDefault="000210F5">
            <w:r>
              <w:t>4.38</w:t>
            </w:r>
          </w:p>
        </w:tc>
        <w:tc>
          <w:tcPr>
            <w:tcW w:w="990" w:type="dxa"/>
            <w:vAlign w:val="center"/>
          </w:tcPr>
          <w:p w14:paraId="72B37DEB" w14:textId="77777777" w:rsidR="005D5BB2" w:rsidRDefault="000210F5">
            <w:r>
              <w:t>满足</w:t>
            </w:r>
          </w:p>
        </w:tc>
      </w:tr>
      <w:tr w:rsidR="005D5BB2" w14:paraId="12903187" w14:textId="77777777">
        <w:tc>
          <w:tcPr>
            <w:tcW w:w="1075" w:type="dxa"/>
            <w:vMerge/>
            <w:vAlign w:val="center"/>
          </w:tcPr>
          <w:p w14:paraId="77D926CD" w14:textId="77777777" w:rsidR="005D5BB2" w:rsidRDefault="005D5BB2"/>
        </w:tc>
        <w:tc>
          <w:tcPr>
            <w:tcW w:w="1075" w:type="dxa"/>
            <w:vAlign w:val="center"/>
          </w:tcPr>
          <w:p w14:paraId="60B27896" w14:textId="77777777" w:rsidR="005D5BB2" w:rsidRDefault="000210F5">
            <w:r>
              <w:t>3016</w:t>
            </w:r>
          </w:p>
        </w:tc>
        <w:tc>
          <w:tcPr>
            <w:tcW w:w="1245" w:type="dxa"/>
            <w:vAlign w:val="center"/>
          </w:tcPr>
          <w:p w14:paraId="39C904E9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FCE2021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1B388C0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6F9203D7" w14:textId="77777777" w:rsidR="005D5BB2" w:rsidRDefault="000210F5">
            <w:r>
              <w:t>13.91</w:t>
            </w:r>
          </w:p>
        </w:tc>
        <w:tc>
          <w:tcPr>
            <w:tcW w:w="1075" w:type="dxa"/>
            <w:vAlign w:val="center"/>
          </w:tcPr>
          <w:p w14:paraId="4FAA43FE" w14:textId="77777777" w:rsidR="005D5BB2" w:rsidRDefault="000210F5">
            <w:r>
              <w:t>2.97</w:t>
            </w:r>
          </w:p>
        </w:tc>
        <w:tc>
          <w:tcPr>
            <w:tcW w:w="1075" w:type="dxa"/>
            <w:vAlign w:val="center"/>
          </w:tcPr>
          <w:p w14:paraId="51FF4EE6" w14:textId="77777777" w:rsidR="005D5BB2" w:rsidRDefault="000210F5">
            <w:r>
              <w:t>4.69</w:t>
            </w:r>
          </w:p>
        </w:tc>
        <w:tc>
          <w:tcPr>
            <w:tcW w:w="990" w:type="dxa"/>
            <w:vAlign w:val="center"/>
          </w:tcPr>
          <w:p w14:paraId="4A82AF69" w14:textId="77777777" w:rsidR="005D5BB2" w:rsidRDefault="000210F5">
            <w:r>
              <w:t>满足</w:t>
            </w:r>
          </w:p>
        </w:tc>
      </w:tr>
      <w:tr w:rsidR="005D5BB2" w14:paraId="45E07025" w14:textId="77777777">
        <w:tc>
          <w:tcPr>
            <w:tcW w:w="1075" w:type="dxa"/>
            <w:vMerge/>
            <w:vAlign w:val="center"/>
          </w:tcPr>
          <w:p w14:paraId="40C8CE7A" w14:textId="77777777" w:rsidR="005D5BB2" w:rsidRDefault="005D5BB2"/>
        </w:tc>
        <w:tc>
          <w:tcPr>
            <w:tcW w:w="1075" w:type="dxa"/>
            <w:vAlign w:val="center"/>
          </w:tcPr>
          <w:p w14:paraId="72A5EE44" w14:textId="77777777" w:rsidR="005D5BB2" w:rsidRDefault="000210F5">
            <w:r>
              <w:t>3017</w:t>
            </w:r>
          </w:p>
        </w:tc>
        <w:tc>
          <w:tcPr>
            <w:tcW w:w="1245" w:type="dxa"/>
            <w:vAlign w:val="center"/>
          </w:tcPr>
          <w:p w14:paraId="62B29FA3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79A310A5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FC28160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63EA2E64" w14:textId="77777777" w:rsidR="005D5BB2" w:rsidRDefault="000210F5">
            <w:r>
              <w:t>13.95</w:t>
            </w:r>
          </w:p>
        </w:tc>
        <w:tc>
          <w:tcPr>
            <w:tcW w:w="1075" w:type="dxa"/>
            <w:vAlign w:val="center"/>
          </w:tcPr>
          <w:p w14:paraId="2A02AF89" w14:textId="77777777" w:rsidR="005D5BB2" w:rsidRDefault="000210F5">
            <w:r>
              <w:t>3.22</w:t>
            </w:r>
          </w:p>
        </w:tc>
        <w:tc>
          <w:tcPr>
            <w:tcW w:w="1075" w:type="dxa"/>
            <w:vAlign w:val="center"/>
          </w:tcPr>
          <w:p w14:paraId="4414E240" w14:textId="77777777" w:rsidR="005D5BB2" w:rsidRDefault="000210F5">
            <w:r>
              <w:t>4.34</w:t>
            </w:r>
          </w:p>
        </w:tc>
        <w:tc>
          <w:tcPr>
            <w:tcW w:w="990" w:type="dxa"/>
            <w:vAlign w:val="center"/>
          </w:tcPr>
          <w:p w14:paraId="70389607" w14:textId="77777777" w:rsidR="005D5BB2" w:rsidRDefault="000210F5">
            <w:r>
              <w:t>满足</w:t>
            </w:r>
          </w:p>
        </w:tc>
      </w:tr>
      <w:tr w:rsidR="005D5BB2" w14:paraId="3E43EA5E" w14:textId="77777777">
        <w:tc>
          <w:tcPr>
            <w:tcW w:w="1075" w:type="dxa"/>
            <w:vMerge/>
            <w:vAlign w:val="center"/>
          </w:tcPr>
          <w:p w14:paraId="4E3B20F8" w14:textId="77777777" w:rsidR="005D5BB2" w:rsidRDefault="005D5BB2"/>
        </w:tc>
        <w:tc>
          <w:tcPr>
            <w:tcW w:w="1075" w:type="dxa"/>
            <w:vAlign w:val="center"/>
          </w:tcPr>
          <w:p w14:paraId="4D6CA8A7" w14:textId="77777777" w:rsidR="005D5BB2" w:rsidRDefault="000210F5">
            <w:r>
              <w:t>3018</w:t>
            </w:r>
          </w:p>
        </w:tc>
        <w:tc>
          <w:tcPr>
            <w:tcW w:w="1245" w:type="dxa"/>
            <w:vAlign w:val="center"/>
          </w:tcPr>
          <w:p w14:paraId="5C8EF159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72CDC5A3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B23E40B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0AF04E25" w14:textId="77777777" w:rsidR="005D5BB2" w:rsidRDefault="000210F5">
            <w:r>
              <w:t>13.61</w:t>
            </w:r>
          </w:p>
        </w:tc>
        <w:tc>
          <w:tcPr>
            <w:tcW w:w="1075" w:type="dxa"/>
            <w:vAlign w:val="center"/>
          </w:tcPr>
          <w:p w14:paraId="3FF2943E" w14:textId="77777777" w:rsidR="005D5BB2" w:rsidRDefault="000210F5">
            <w:r>
              <w:t>3.03</w:t>
            </w:r>
          </w:p>
        </w:tc>
        <w:tc>
          <w:tcPr>
            <w:tcW w:w="1075" w:type="dxa"/>
            <w:vAlign w:val="center"/>
          </w:tcPr>
          <w:p w14:paraId="582DEE35" w14:textId="77777777" w:rsidR="005D5BB2" w:rsidRDefault="000210F5">
            <w:r>
              <w:t>4.50</w:t>
            </w:r>
          </w:p>
        </w:tc>
        <w:tc>
          <w:tcPr>
            <w:tcW w:w="990" w:type="dxa"/>
            <w:vAlign w:val="center"/>
          </w:tcPr>
          <w:p w14:paraId="75183F5E" w14:textId="77777777" w:rsidR="005D5BB2" w:rsidRDefault="000210F5">
            <w:r>
              <w:t>满足</w:t>
            </w:r>
          </w:p>
        </w:tc>
      </w:tr>
      <w:tr w:rsidR="005D5BB2" w14:paraId="5A04195E" w14:textId="77777777">
        <w:tc>
          <w:tcPr>
            <w:tcW w:w="1075" w:type="dxa"/>
            <w:vMerge/>
            <w:vAlign w:val="center"/>
          </w:tcPr>
          <w:p w14:paraId="4E82DD4F" w14:textId="77777777" w:rsidR="005D5BB2" w:rsidRDefault="005D5BB2"/>
        </w:tc>
        <w:tc>
          <w:tcPr>
            <w:tcW w:w="1075" w:type="dxa"/>
            <w:vAlign w:val="center"/>
          </w:tcPr>
          <w:p w14:paraId="0D70EC48" w14:textId="77777777" w:rsidR="005D5BB2" w:rsidRDefault="000210F5">
            <w:r>
              <w:t>3019</w:t>
            </w:r>
          </w:p>
        </w:tc>
        <w:tc>
          <w:tcPr>
            <w:tcW w:w="1245" w:type="dxa"/>
            <w:vAlign w:val="center"/>
          </w:tcPr>
          <w:p w14:paraId="40252BB2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D0A2593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39507768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5F01A61F" w14:textId="77777777" w:rsidR="005D5BB2" w:rsidRDefault="000210F5">
            <w:r>
              <w:t>13.72</w:t>
            </w:r>
          </w:p>
        </w:tc>
        <w:tc>
          <w:tcPr>
            <w:tcW w:w="1075" w:type="dxa"/>
            <w:vAlign w:val="center"/>
          </w:tcPr>
          <w:p w14:paraId="5D4EEF31" w14:textId="77777777" w:rsidR="005D5BB2" w:rsidRDefault="000210F5">
            <w:r>
              <w:t>3.22</w:t>
            </w:r>
          </w:p>
        </w:tc>
        <w:tc>
          <w:tcPr>
            <w:tcW w:w="1075" w:type="dxa"/>
            <w:vAlign w:val="center"/>
          </w:tcPr>
          <w:p w14:paraId="383B1546" w14:textId="77777777" w:rsidR="005D5BB2" w:rsidRDefault="000210F5">
            <w:r>
              <w:t>4.26</w:t>
            </w:r>
          </w:p>
        </w:tc>
        <w:tc>
          <w:tcPr>
            <w:tcW w:w="990" w:type="dxa"/>
            <w:vAlign w:val="center"/>
          </w:tcPr>
          <w:p w14:paraId="4DABFC8A" w14:textId="77777777" w:rsidR="005D5BB2" w:rsidRDefault="000210F5">
            <w:r>
              <w:t>满足</w:t>
            </w:r>
          </w:p>
        </w:tc>
      </w:tr>
      <w:tr w:rsidR="005D5BB2" w14:paraId="15D26E05" w14:textId="77777777">
        <w:tc>
          <w:tcPr>
            <w:tcW w:w="1075" w:type="dxa"/>
            <w:vMerge/>
            <w:vAlign w:val="center"/>
          </w:tcPr>
          <w:p w14:paraId="6A4DFFD1" w14:textId="77777777" w:rsidR="005D5BB2" w:rsidRDefault="005D5BB2"/>
        </w:tc>
        <w:tc>
          <w:tcPr>
            <w:tcW w:w="1075" w:type="dxa"/>
            <w:vAlign w:val="center"/>
          </w:tcPr>
          <w:p w14:paraId="4D5BD881" w14:textId="77777777" w:rsidR="005D5BB2" w:rsidRDefault="000210F5">
            <w:r>
              <w:t>3020</w:t>
            </w:r>
          </w:p>
        </w:tc>
        <w:tc>
          <w:tcPr>
            <w:tcW w:w="1245" w:type="dxa"/>
            <w:vAlign w:val="center"/>
          </w:tcPr>
          <w:p w14:paraId="578DB610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728E5E8C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ACE1FC9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30A656D6" w14:textId="77777777" w:rsidR="005D5BB2" w:rsidRDefault="000210F5">
            <w:r>
              <w:t>13.65</w:t>
            </w:r>
          </w:p>
        </w:tc>
        <w:tc>
          <w:tcPr>
            <w:tcW w:w="1075" w:type="dxa"/>
            <w:vAlign w:val="center"/>
          </w:tcPr>
          <w:p w14:paraId="785E0A09" w14:textId="77777777" w:rsidR="005D5BB2" w:rsidRDefault="000210F5">
            <w:r>
              <w:t>3.12</w:t>
            </w:r>
          </w:p>
        </w:tc>
        <w:tc>
          <w:tcPr>
            <w:tcW w:w="1075" w:type="dxa"/>
            <w:vAlign w:val="center"/>
          </w:tcPr>
          <w:p w14:paraId="4AB3E13F" w14:textId="77777777" w:rsidR="005D5BB2" w:rsidRDefault="000210F5">
            <w:r>
              <w:t>4.38</w:t>
            </w:r>
          </w:p>
        </w:tc>
        <w:tc>
          <w:tcPr>
            <w:tcW w:w="990" w:type="dxa"/>
            <w:vAlign w:val="center"/>
          </w:tcPr>
          <w:p w14:paraId="71D50FF7" w14:textId="77777777" w:rsidR="005D5BB2" w:rsidRDefault="000210F5">
            <w:r>
              <w:t>满足</w:t>
            </w:r>
          </w:p>
        </w:tc>
      </w:tr>
      <w:tr w:rsidR="005D5BB2" w14:paraId="534B603B" w14:textId="77777777">
        <w:tc>
          <w:tcPr>
            <w:tcW w:w="1075" w:type="dxa"/>
            <w:vMerge/>
            <w:vAlign w:val="center"/>
          </w:tcPr>
          <w:p w14:paraId="44D36FE3" w14:textId="77777777" w:rsidR="005D5BB2" w:rsidRDefault="005D5BB2"/>
        </w:tc>
        <w:tc>
          <w:tcPr>
            <w:tcW w:w="1075" w:type="dxa"/>
            <w:vAlign w:val="center"/>
          </w:tcPr>
          <w:p w14:paraId="7E782889" w14:textId="77777777" w:rsidR="005D5BB2" w:rsidRDefault="000210F5">
            <w:r>
              <w:t>3027</w:t>
            </w:r>
          </w:p>
        </w:tc>
        <w:tc>
          <w:tcPr>
            <w:tcW w:w="1245" w:type="dxa"/>
            <w:vAlign w:val="center"/>
          </w:tcPr>
          <w:p w14:paraId="62B7FE23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479D73FC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E775A44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43CEED19" w14:textId="77777777" w:rsidR="005D5BB2" w:rsidRDefault="000210F5">
            <w:r>
              <w:t>14.15</w:t>
            </w:r>
          </w:p>
        </w:tc>
        <w:tc>
          <w:tcPr>
            <w:tcW w:w="1075" w:type="dxa"/>
            <w:vAlign w:val="center"/>
          </w:tcPr>
          <w:p w14:paraId="746A9E70" w14:textId="77777777" w:rsidR="005D5BB2" w:rsidRDefault="000210F5">
            <w:r>
              <w:t>3.23</w:t>
            </w:r>
          </w:p>
        </w:tc>
        <w:tc>
          <w:tcPr>
            <w:tcW w:w="1075" w:type="dxa"/>
            <w:vAlign w:val="center"/>
          </w:tcPr>
          <w:p w14:paraId="394D1E08" w14:textId="77777777" w:rsidR="005D5BB2" w:rsidRDefault="000210F5">
            <w:r>
              <w:t>4.38</w:t>
            </w:r>
          </w:p>
        </w:tc>
        <w:tc>
          <w:tcPr>
            <w:tcW w:w="990" w:type="dxa"/>
            <w:vAlign w:val="center"/>
          </w:tcPr>
          <w:p w14:paraId="5E85EFBF" w14:textId="77777777" w:rsidR="005D5BB2" w:rsidRDefault="000210F5">
            <w:r>
              <w:t>满足</w:t>
            </w:r>
          </w:p>
        </w:tc>
      </w:tr>
      <w:tr w:rsidR="005D5BB2" w14:paraId="1ADE7145" w14:textId="77777777">
        <w:tc>
          <w:tcPr>
            <w:tcW w:w="1075" w:type="dxa"/>
            <w:vMerge/>
            <w:vAlign w:val="center"/>
          </w:tcPr>
          <w:p w14:paraId="0DB79C37" w14:textId="77777777" w:rsidR="005D5BB2" w:rsidRDefault="005D5BB2"/>
        </w:tc>
        <w:tc>
          <w:tcPr>
            <w:tcW w:w="1075" w:type="dxa"/>
            <w:vAlign w:val="center"/>
          </w:tcPr>
          <w:p w14:paraId="57F0A938" w14:textId="77777777" w:rsidR="005D5BB2" w:rsidRDefault="000210F5">
            <w:r>
              <w:t>3028</w:t>
            </w:r>
          </w:p>
        </w:tc>
        <w:tc>
          <w:tcPr>
            <w:tcW w:w="1245" w:type="dxa"/>
            <w:vAlign w:val="center"/>
          </w:tcPr>
          <w:p w14:paraId="4698AEDF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6A797F92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521FE6B8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2CE30327" w14:textId="77777777" w:rsidR="005D5BB2" w:rsidRDefault="000210F5">
            <w:r>
              <w:t>14.27</w:t>
            </w:r>
          </w:p>
        </w:tc>
        <w:tc>
          <w:tcPr>
            <w:tcW w:w="1075" w:type="dxa"/>
            <w:vAlign w:val="center"/>
          </w:tcPr>
          <w:p w14:paraId="1BFCAEA2" w14:textId="77777777" w:rsidR="005D5BB2" w:rsidRDefault="000210F5">
            <w:r>
              <w:t>3.15</w:t>
            </w:r>
          </w:p>
        </w:tc>
        <w:tc>
          <w:tcPr>
            <w:tcW w:w="1075" w:type="dxa"/>
            <w:vAlign w:val="center"/>
          </w:tcPr>
          <w:p w14:paraId="47C450EC" w14:textId="77777777" w:rsidR="005D5BB2" w:rsidRDefault="000210F5">
            <w:r>
              <w:t>4.53</w:t>
            </w:r>
          </w:p>
        </w:tc>
        <w:tc>
          <w:tcPr>
            <w:tcW w:w="990" w:type="dxa"/>
            <w:vAlign w:val="center"/>
          </w:tcPr>
          <w:p w14:paraId="51613FEE" w14:textId="77777777" w:rsidR="005D5BB2" w:rsidRDefault="000210F5">
            <w:r>
              <w:t>满足</w:t>
            </w:r>
          </w:p>
        </w:tc>
      </w:tr>
      <w:tr w:rsidR="005D5BB2" w14:paraId="3AB00E98" w14:textId="77777777">
        <w:tc>
          <w:tcPr>
            <w:tcW w:w="1075" w:type="dxa"/>
            <w:vMerge/>
            <w:vAlign w:val="center"/>
          </w:tcPr>
          <w:p w14:paraId="62AC1571" w14:textId="77777777" w:rsidR="005D5BB2" w:rsidRDefault="005D5BB2"/>
        </w:tc>
        <w:tc>
          <w:tcPr>
            <w:tcW w:w="1075" w:type="dxa"/>
            <w:vAlign w:val="center"/>
          </w:tcPr>
          <w:p w14:paraId="7EBF84C9" w14:textId="77777777" w:rsidR="005D5BB2" w:rsidRDefault="000210F5">
            <w:r>
              <w:t>3029</w:t>
            </w:r>
          </w:p>
        </w:tc>
        <w:tc>
          <w:tcPr>
            <w:tcW w:w="1245" w:type="dxa"/>
            <w:vAlign w:val="center"/>
          </w:tcPr>
          <w:p w14:paraId="14561313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452683B6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197C5B7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6688ED32" w14:textId="77777777" w:rsidR="005D5BB2" w:rsidRDefault="000210F5">
            <w:r>
              <w:t>13.86</w:t>
            </w:r>
          </w:p>
        </w:tc>
        <w:tc>
          <w:tcPr>
            <w:tcW w:w="1075" w:type="dxa"/>
            <w:vAlign w:val="center"/>
          </w:tcPr>
          <w:p w14:paraId="2E0090C6" w14:textId="77777777" w:rsidR="005D5BB2" w:rsidRDefault="000210F5">
            <w:r>
              <w:t>3.19</w:t>
            </w:r>
          </w:p>
        </w:tc>
        <w:tc>
          <w:tcPr>
            <w:tcW w:w="1075" w:type="dxa"/>
            <w:vAlign w:val="center"/>
          </w:tcPr>
          <w:p w14:paraId="66BECE33" w14:textId="77777777" w:rsidR="005D5BB2" w:rsidRDefault="000210F5">
            <w:r>
              <w:t>4.35</w:t>
            </w:r>
          </w:p>
        </w:tc>
        <w:tc>
          <w:tcPr>
            <w:tcW w:w="990" w:type="dxa"/>
            <w:vAlign w:val="center"/>
          </w:tcPr>
          <w:p w14:paraId="40F9654D" w14:textId="77777777" w:rsidR="005D5BB2" w:rsidRDefault="000210F5">
            <w:r>
              <w:t>满足</w:t>
            </w:r>
          </w:p>
        </w:tc>
      </w:tr>
      <w:tr w:rsidR="005D5BB2" w14:paraId="6F10091E" w14:textId="77777777">
        <w:tc>
          <w:tcPr>
            <w:tcW w:w="1075" w:type="dxa"/>
            <w:vMerge/>
            <w:vAlign w:val="center"/>
          </w:tcPr>
          <w:p w14:paraId="0F2CABF9" w14:textId="77777777" w:rsidR="005D5BB2" w:rsidRDefault="005D5BB2"/>
        </w:tc>
        <w:tc>
          <w:tcPr>
            <w:tcW w:w="1075" w:type="dxa"/>
            <w:vAlign w:val="center"/>
          </w:tcPr>
          <w:p w14:paraId="3FCE1F43" w14:textId="77777777" w:rsidR="005D5BB2" w:rsidRDefault="000210F5">
            <w:r>
              <w:t>3030</w:t>
            </w:r>
          </w:p>
        </w:tc>
        <w:tc>
          <w:tcPr>
            <w:tcW w:w="1245" w:type="dxa"/>
            <w:vAlign w:val="center"/>
          </w:tcPr>
          <w:p w14:paraId="619222D5" w14:textId="77777777" w:rsidR="005D5BB2" w:rsidRDefault="000210F5">
            <w:r>
              <w:t>办公室</w:t>
            </w:r>
          </w:p>
        </w:tc>
        <w:tc>
          <w:tcPr>
            <w:tcW w:w="792" w:type="dxa"/>
            <w:vAlign w:val="center"/>
          </w:tcPr>
          <w:p w14:paraId="3E4F28E2" w14:textId="77777777" w:rsidR="005D5BB2" w:rsidRDefault="000210F5">
            <w:r>
              <w:t>III</w:t>
            </w:r>
          </w:p>
        </w:tc>
        <w:tc>
          <w:tcPr>
            <w:tcW w:w="848" w:type="dxa"/>
            <w:vAlign w:val="center"/>
          </w:tcPr>
          <w:p w14:paraId="7DE04854" w14:textId="77777777" w:rsidR="005D5BB2" w:rsidRDefault="000210F5">
            <w:r>
              <w:t>侧面</w:t>
            </w:r>
          </w:p>
        </w:tc>
        <w:tc>
          <w:tcPr>
            <w:tcW w:w="1075" w:type="dxa"/>
            <w:vAlign w:val="center"/>
          </w:tcPr>
          <w:p w14:paraId="2043C3BE" w14:textId="77777777" w:rsidR="005D5BB2" w:rsidRDefault="000210F5">
            <w:r>
              <w:t>14.22</w:t>
            </w:r>
          </w:p>
        </w:tc>
        <w:tc>
          <w:tcPr>
            <w:tcW w:w="1075" w:type="dxa"/>
            <w:vAlign w:val="center"/>
          </w:tcPr>
          <w:p w14:paraId="62B90200" w14:textId="77777777" w:rsidR="005D5BB2" w:rsidRDefault="000210F5">
            <w:r>
              <w:t>3.20</w:t>
            </w:r>
          </w:p>
        </w:tc>
        <w:tc>
          <w:tcPr>
            <w:tcW w:w="1075" w:type="dxa"/>
            <w:vAlign w:val="center"/>
          </w:tcPr>
          <w:p w14:paraId="6E8E99C1" w14:textId="77777777" w:rsidR="005D5BB2" w:rsidRDefault="000210F5">
            <w:r>
              <w:t>4.45</w:t>
            </w:r>
          </w:p>
        </w:tc>
        <w:tc>
          <w:tcPr>
            <w:tcW w:w="990" w:type="dxa"/>
            <w:vAlign w:val="center"/>
          </w:tcPr>
          <w:p w14:paraId="6FAD868F" w14:textId="77777777" w:rsidR="005D5BB2" w:rsidRDefault="000210F5">
            <w:r>
              <w:t>满足</w:t>
            </w:r>
          </w:p>
        </w:tc>
      </w:tr>
    </w:tbl>
    <w:p w14:paraId="553AB6C3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5" w:name="光均匀度表"/>
      <w:bookmarkEnd w:id="45"/>
    </w:p>
    <w:p w14:paraId="48824236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6" w:name="_Toc97739861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6"/>
    </w:p>
    <w:p w14:paraId="4832F69F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7" w:name="眩光评价房间数"/>
      <w:r w:rsidR="00196F57" w:rsidRPr="00AC2DC3">
        <w:rPr>
          <w:u w:val="single"/>
        </w:rPr>
        <w:t>98</w:t>
      </w:r>
      <w:bookmarkEnd w:id="47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48" w:name="眩光不达标房间数"/>
      <w:r w:rsidR="00196F57" w:rsidRPr="00AC2DC3">
        <w:rPr>
          <w:u w:val="single"/>
        </w:rPr>
        <w:t>0</w:t>
      </w:r>
      <w:bookmarkEnd w:id="48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49" w:name="光均匀度不达标房间数"/>
      <w:r w:rsidRPr="00AC2DC3">
        <w:rPr>
          <w:u w:val="single"/>
        </w:rPr>
        <w:t>0</w:t>
      </w:r>
      <w:bookmarkEnd w:id="49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662C05E7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0" w:name="眩光评价得分"/>
      <w:r w:rsidR="00196F57" w:rsidRPr="00AC2DC3">
        <w:rPr>
          <w:u w:val="single"/>
        </w:rPr>
        <w:t>3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41EB6E72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FF8EB18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1" w:name="_Toc97739862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1"/>
    </w:p>
    <w:p w14:paraId="0B5FF634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2" w:name="总平面图"/>
      <w:bookmarkEnd w:id="52"/>
      <w:r>
        <w:rPr>
          <w:noProof/>
        </w:rPr>
        <w:drawing>
          <wp:inline distT="0" distB="0" distL="0" distR="0" wp14:anchorId="37F5228A" wp14:editId="523AE066">
            <wp:extent cx="5667375" cy="63055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CD61" w14:textId="77777777" w:rsidR="005D5BB2" w:rsidRDefault="005D5BB2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5D5BB2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DFE7" w14:textId="77777777" w:rsidR="000210F5" w:rsidRDefault="000210F5" w:rsidP="00203A7D">
      <w:pPr>
        <w:ind w:left="180" w:right="180" w:firstLine="420"/>
      </w:pPr>
      <w:r>
        <w:separator/>
      </w:r>
    </w:p>
  </w:endnote>
  <w:endnote w:type="continuationSeparator" w:id="0">
    <w:p w14:paraId="3775BAFE" w14:textId="77777777" w:rsidR="000210F5" w:rsidRDefault="000210F5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3DF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9C29" w14:textId="77777777" w:rsidR="00DE5AEF" w:rsidRDefault="000210F5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AC2DC3">
      <w:rPr>
        <w:noProof/>
      </w:rPr>
      <w:t>8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AC2DC3">
        <w:rPr>
          <w:noProof/>
        </w:rPr>
        <w:t>8</w:t>
      </w:r>
    </w:fldSimple>
    <w:r w:rsidR="00DE5AEF">
      <w:tab/>
    </w:r>
    <w:r w:rsidR="00C15DF5">
      <w:t>D</w:t>
    </w:r>
    <w:r w:rsidR="00130AED">
      <w:rPr>
        <w:rFonts w:hint="eastAsia"/>
      </w:rPr>
      <w:t>ali2</w:t>
    </w:r>
    <w:r w:rsidR="00DE5AEF">
      <w:t>0</w:t>
    </w:r>
    <w:r w:rsidR="004F57F1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1D50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CE7F" w14:textId="77777777" w:rsidR="000210F5" w:rsidRDefault="000210F5" w:rsidP="00203A7D">
      <w:pPr>
        <w:ind w:left="180" w:right="180" w:firstLine="420"/>
      </w:pPr>
      <w:r>
        <w:separator/>
      </w:r>
    </w:p>
  </w:footnote>
  <w:footnote w:type="continuationSeparator" w:id="0">
    <w:p w14:paraId="1FF26E6E" w14:textId="77777777" w:rsidR="000210F5" w:rsidRDefault="000210F5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BB48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98EB" w14:textId="23BAA945" w:rsidR="00DE5AEF" w:rsidRPr="00062C97" w:rsidRDefault="00FF10B2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drawing>
        <wp:inline distT="0" distB="0" distL="0" distR="0" wp14:anchorId="4130CD13" wp14:editId="311C3F71">
          <wp:extent cx="977900" cy="25400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  <w:num w:numId="44">
    <w:abstractNumId w:val="11"/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B2"/>
    <w:rsid w:val="000210F5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5BB2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0B2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9CD3A37"/>
  <w15:chartTrackingRefBased/>
  <w15:docId w15:val="{6EF47791-6EB7-4584-BECF-513C07A7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jp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280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DCB4-1DCB-4BE6-A6ED-915A4DD7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0</TotalTime>
  <Pages>12</Pages>
  <Words>1274</Words>
  <Characters>7264</Characters>
  <Application>Microsoft Office Word</Application>
  <DocSecurity>0</DocSecurity>
  <Lines>60</Lines>
  <Paragraphs>17</Paragraphs>
  <ScaleCrop>false</ScaleCrop>
  <Company>gbsware</Company>
  <LinksUpToDate>false</LinksUpToDate>
  <CharactersWithSpaces>8521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admin</dc:creator>
  <cp:keywords/>
  <dc:description/>
  <cp:lastModifiedBy>麦 尔</cp:lastModifiedBy>
  <cp:revision>1</cp:revision>
  <cp:lastPrinted>1899-12-31T16:00:00Z</cp:lastPrinted>
  <dcterms:created xsi:type="dcterms:W3CDTF">2022-03-09T09:37:00Z</dcterms:created>
  <dcterms:modified xsi:type="dcterms:W3CDTF">2022-03-09T09:37:00Z</dcterms:modified>
</cp:coreProperties>
</file>