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5.2.2</w:t>
      </w:r>
      <w:r>
        <w:rPr>
          <w:rFonts w:hint="eastAsia" w:eastAsiaTheme="minorEastAsia"/>
          <w:sz w:val="24"/>
          <w:szCs w:val="40"/>
        </w:rPr>
        <w:t xml:space="preserve"> </w:t>
      </w:r>
      <w:r>
        <w:rPr>
          <w:rFonts w:eastAsiaTheme="minorEastAsia"/>
          <w:sz w:val="24"/>
          <w:szCs w:val="40"/>
        </w:rPr>
        <w:t>选用的装饰装修材料满足国家现行绿色产品评价标准中对有害物质限量的要求。（8分）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w:t>
            </w:r>
            <w:r>
              <w:rPr>
                <w:rFonts w:ascii="Times New Roman" w:hAnsi="Times New Roman" w:eastAsia="宋体" w:cs="Times New Roman"/>
                <w:szCs w:val="21"/>
              </w:rPr>
              <w:t>装饰装修材料达到</w:t>
            </w:r>
            <w:r>
              <w:rPr>
                <w:rFonts w:hint="eastAsia" w:ascii="Times New Roman" w:hAnsi="Times New Roman" w:eastAsia="宋体" w:cs="Times New Roman"/>
                <w:szCs w:val="21"/>
              </w:rPr>
              <w:t>3类</w:t>
            </w:r>
            <w:r>
              <w:rPr>
                <w:rFonts w:ascii="Times New Roman" w:hAnsi="Times New Roman" w:eastAsia="宋体" w:cs="Times New Roman"/>
                <w:szCs w:val="21"/>
              </w:rPr>
              <w:t>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ascii="Times New Roman" w:hAnsi="Times New Roman" w:eastAsia="宋体" w:cs="Times New Roman"/>
              <w:szCs w:val="21"/>
            </w:rPr>
            <w:id w:val="-335769918"/>
            <w:placeholder>
              <w:docPart w:val="FDED0A13B9264CA684F00E721237F3AB"/>
            </w:placeholder>
            <w:text/>
          </w:sdtPr>
          <w:sdtEndPr>
            <w:rPr>
              <w:rFonts w:hint="eastAsia" w:ascii="Times New Roman" w:hAnsi="Times New Roman" w:eastAsia="宋体" w:cs="Times New Roman"/>
              <w:szCs w:val="21"/>
            </w:rPr>
          </w:sdtEndPr>
          <w:sdtContent>
            <w:tc>
              <w:tcPr>
                <w:tcW w:w="833" w:type="pct"/>
                <w:vMerge w:val="restar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bookmarkStart w:id="0" w:name="_GoBack"/>
                <w:bookmarkEnd w:id="0"/>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选用满足要求的装饰装修材料达到</w:t>
            </w:r>
            <w:r>
              <w:rPr>
                <w:rFonts w:ascii="Times New Roman" w:hAnsi="Times New Roman" w:eastAsia="宋体" w:cs="Times New Roman"/>
                <w:szCs w:val="21"/>
              </w:rPr>
              <w:t>5</w:t>
            </w:r>
            <w:r>
              <w:rPr>
                <w:rFonts w:hint="eastAsia" w:ascii="Times New Roman" w:hAnsi="Times New Roman" w:eastAsia="宋体" w:cs="Times New Roman"/>
                <w:szCs w:val="21"/>
              </w:rPr>
              <w:t>类及以上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833" w:type="pct"/>
            <w:vMerge w:val="continue"/>
          </w:tcPr>
          <w:p>
            <w:pPr>
              <w:rPr>
                <w:rFonts w:ascii="Times New Roman" w:hAnsi="Times New Roman" w:eastAsia="宋体" w:cs="Times New Roman"/>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装饰装修材料</w:t>
            </w:r>
          </w:p>
        </w:tc>
        <w:tc>
          <w:tcPr>
            <w:tcW w:w="2576"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有害物限量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请对装饰装修材料有害物质达标情况进行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9356" w:type="dxa"/>
          </w:tcPr>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装修竣工图</w:t>
      </w:r>
      <w:r>
        <w:rPr>
          <w:rFonts w:hint="eastAsia" w:ascii="Times New Roman" w:hAnsi="Times New Roman" w:eastAsia="宋体" w:cs="Times New Roman"/>
          <w:szCs w:val="21"/>
        </w:rPr>
        <w:t>及说明文件；</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）工程</w:t>
      </w:r>
      <w:r>
        <w:rPr>
          <w:rFonts w:ascii="Times New Roman" w:hAnsi="Times New Roman" w:eastAsia="宋体" w:cs="Times New Roman"/>
          <w:szCs w:val="21"/>
        </w:rPr>
        <w:t>决算材料清单</w:t>
      </w:r>
      <w:r>
        <w:rPr>
          <w:rFonts w:hint="eastAsia" w:ascii="Times New Roman" w:hAnsi="Times New Roman" w:eastAsia="宋体" w:cs="Times New Roman"/>
          <w:szCs w:val="21"/>
        </w:rPr>
        <w:t>、</w:t>
      </w:r>
      <w:r>
        <w:rPr>
          <w:rFonts w:ascii="Times New Roman" w:hAnsi="Times New Roman" w:eastAsia="宋体" w:cs="Times New Roman"/>
          <w:szCs w:val="21"/>
        </w:rPr>
        <w:t>产品检验报告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3）绿色产品认证证书、</w:t>
      </w:r>
      <w:r>
        <w:rPr>
          <w:rFonts w:ascii="Times New Roman" w:hAnsi="Times New Roman" w:eastAsia="宋体" w:cs="Times New Roman"/>
          <w:szCs w:val="21"/>
        </w:rPr>
        <w:t>施工记录</w:t>
      </w:r>
      <w:r>
        <w:rPr>
          <w:rFonts w:hint="eastAsia" w:ascii="Times New Roman" w:hAnsi="Times New Roman" w:eastAsia="宋体" w:cs="Times New Roman"/>
          <w:szCs w:val="21"/>
        </w:rPr>
        <w:t>。</w:t>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E"/>
    <w:rsid w:val="00074A38"/>
    <w:rsid w:val="0038651E"/>
    <w:rsid w:val="00A04483"/>
    <w:rsid w:val="00A550AE"/>
    <w:rsid w:val="00D0717F"/>
    <w:rsid w:val="00E0372A"/>
    <w:rsid w:val="6A477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ED0A13B9264CA684F00E721237F3AB"/>
        <w:style w:val=""/>
        <w:category>
          <w:name w:val="常规"/>
          <w:gallery w:val="placeholder"/>
        </w:category>
        <w:types>
          <w:type w:val="bbPlcHdr"/>
        </w:types>
        <w:behaviors>
          <w:behavior w:val="content"/>
        </w:behaviors>
        <w:description w:val=""/>
        <w:guid w:val="{7C7B998D-537E-4AFE-B863-12F34483117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DED0A13B9264CA684F00E721237F3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A91977995747C8AA8D376088EBE36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F9EF09EE1F43678EC7F100A5B2E4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75AEADF916C4862B394F974C7BE2D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368DE9C9EB945CD8A8652680BE0AB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91C1D44E3540AE9FAD1D6B031145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6481B1C5F4835B44EE22736DBDF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7ABB8EE34054EFCB24F027281DDDA9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B07953E6CAD43818207CFD3A4B4F0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6D7330787F14799B3722C7D65DE8E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66A164A01E8469CB9B4770D3BDE19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C322580628954BE3BE5633CD56F136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C3D388DF4184ABB88F3F6737C5819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D777B602FCF4B6286752E42D1CA5E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06E8491AFB4BBEA2D34F63440E045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4F1D5E4950A4197ADAC1256A5EAA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5503BB4BA3E419794F3B5D1543B57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255D32E2523490BA01E1FA2C64A0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9E7A859C4AB42DBACBB595583AA8B9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237</Characters>
  <Lines>1</Lines>
  <Paragraphs>1</Paragraphs>
  <TotalTime>1</TotalTime>
  <ScaleCrop>false</ScaleCrop>
  <LinksUpToDate>false</LinksUpToDate>
  <CharactersWithSpaces>277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2019-07-12T07:51:00Z</dcterms:created>
  <dc:creator>dongYP</dc:creator>
  <cp:lastModifiedBy>未知好友</cp:lastModifiedBy>
  <dcterms:modified xsi:type="dcterms:W3CDTF">2022-03-01T14:49:55Z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C66E62B4E3454F59A4F949498BE1A9AC</vt:lpwstr>
  </property>
</Properties>
</file>