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eastAsiaTheme="minorEastAsia"/>
          <w:sz w:val="24"/>
          <w:szCs w:val="40"/>
          <w:lang w:eastAsia="zh-CN"/>
        </w:rPr>
        <w:instrText xml:space="preserve">ADDIN CNKISM.UserStyle</w:instrText>
      </w:r>
      <w:r>
        <w:rPr>
          <w:rFonts w:eastAsiaTheme="minorEastAsia"/>
          <w:sz w:val="24"/>
          <w:szCs w:val="40"/>
        </w:rPr>
        <w:fldChar w:fldCharType="separate"/>
      </w:r>
      <w:r>
        <w:rPr>
          <w:rFonts w:eastAsiaTheme="minorEastAsia"/>
          <w:sz w:val="24"/>
          <w:szCs w:val="40"/>
        </w:rPr>
        <w:fldChar w:fldCharType="end"/>
      </w: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266"/>
        <w:gridCol w:w="1978"/>
        <w:gridCol w:w="1578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夏热冬暖地区达到12%</w:t>
            </w:r>
          </w:p>
        </w:tc>
        <w:tc>
          <w:tcPr>
            <w:tcW w:w="98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835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夏热冬冷地区达到8%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其他地区达到5%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增加2%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增加4%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增加6%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过渡季典型工况下主要功能房间的平均自然通风换气次数不小于2次/h的面积比例RR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项目所处城市的建筑热工气候分区：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sym w:font="Wingdings 2" w:char="0052"/>
      </w:r>
      <w:r>
        <w:rPr>
          <w:rFonts w:hint="eastAsia"/>
          <w:lang w:val="zh-CN"/>
        </w:rPr>
        <w:t>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□温和</w:t>
      </w:r>
    </w:p>
    <w:p>
      <w:pPr>
        <w:rPr>
          <w:rFonts w:ascii="宋体" w:hAnsi="宋体" w:eastAsia="宋体" w:cs="Times New Roman"/>
          <w:szCs w:val="21"/>
        </w:rPr>
      </w:pPr>
    </w:p>
    <w:p>
      <w:r>
        <w:rPr>
          <w:rFonts w:hint="eastAsia" w:ascii="宋体" w:hAnsi="宋体" w:eastAsia="宋体" w:cs="Times New Roman"/>
          <w:szCs w:val="21"/>
        </w:rPr>
        <w:sym w:font="Wingdings 2" w:char="0052"/>
      </w:r>
      <w:r>
        <w:rPr>
          <w:rFonts w:hint="eastAsia"/>
        </w:rPr>
        <w:t>居住建筑</w:t>
      </w:r>
    </w:p>
    <w:p>
      <w:r>
        <w:rPr>
          <w:rFonts w:hint="eastAsia"/>
        </w:rPr>
        <w:t>主要功能房间通风开口面积与房间地板面积比例表：</w:t>
      </w: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36"/>
        <w:gridCol w:w="1656"/>
        <w:gridCol w:w="3336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</w:tcPr>
          <w:p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lang w:val="zh-CN"/>
        </w:rPr>
      </w:pPr>
    </w:p>
    <w:p>
      <w:r>
        <w:rPr>
          <w:rFonts w:hint="eastAsia"/>
          <w:lang w:val="zh-CN"/>
        </w:rPr>
        <w:sym w:font="Wingdings 2" w:char="0052"/>
      </w:r>
      <w:r>
        <w:rPr>
          <w:rFonts w:hint="eastAsia"/>
        </w:rPr>
        <w:t>公共建筑</w:t>
      </w:r>
    </w:p>
    <w:p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sym w:font="Wingdings 2" w:char="0052"/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sym w:font="Wingdings 2" w:char="0052"/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sym w:font="Wingdings 2" w:char="0052"/>
      </w:r>
      <w:r>
        <w:rPr>
          <w:rFonts w:hint="eastAsia"/>
        </w:rPr>
        <w:t>构造设计</w:t>
      </w:r>
    </w:p>
    <w:p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6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206"/>
        <w:gridCol w:w="2407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" w:type="pct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>
            <w:pPr>
              <w:jc w:val="center"/>
            </w:pPr>
            <w:r>
              <w:rPr>
                <w:rFonts w:hint="eastAsia"/>
              </w:rPr>
              <w:t>主要功能空间面积（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>
            <w:pPr>
              <w:jc w:val="center"/>
            </w:pPr>
            <w:r>
              <w:rPr>
                <w:rFonts w:hint="eastAsia"/>
              </w:rPr>
              <w:t>达标面积（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>
            <w:pPr>
              <w:jc w:val="center"/>
            </w:pPr>
            <w:r>
              <w:rPr>
                <w:rFonts w:hint="eastAsia"/>
              </w:rPr>
              <w:t>通风达标比例（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餐厅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04" w:type="pct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400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活动区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04" w:type="pct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-1168623179"/>
              <w:placeholder>
                <w:docPart w:val="{9a780ef9-3523-4938-b997-fce54a228ef0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sdtContent>
          </w:sdt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/>
    <w:p>
      <w:pPr>
        <w:widowControl/>
        <w:jc w:val="left"/>
      </w:pPr>
      <w: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04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本项目所在地气候分区为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夏热冬冷地区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）建筑竣工图及设计说明，应包含平面图、立面图、门窗表；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3）室内自然通风优化模拟分析报告：应体现优化前后的通风效果对比。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C"/>
    <w:rsid w:val="00074A38"/>
    <w:rsid w:val="000A55DC"/>
    <w:rsid w:val="003B0A22"/>
    <w:rsid w:val="00891F79"/>
    <w:rsid w:val="008C6893"/>
    <w:rsid w:val="008D6249"/>
    <w:rsid w:val="008F70A4"/>
    <w:rsid w:val="00BB353A"/>
    <w:rsid w:val="00C15C97"/>
    <w:rsid w:val="00F1754C"/>
    <w:rsid w:val="2213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675B02D5BE64496B9DB38A345752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71C495-CBA7-452F-A9A9-35DB44DBDA6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123497-E2E1-43DC-B5F4-40B5B0714474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A520C-BBB5-48B5-87B3-345124F20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71BAA-0AE1-4EAC-9E93-40C96A210989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28E14-2A33-4D93-AA78-37F527440EF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5B00A-9E3D-432C-8F5F-F076454D9D98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8142E3-7B79-4DE1-B4D2-0FEC115C39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CA350-3278-470C-9A41-120F09B21002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30FD8-0C65-422E-9703-71F97FAFA28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A1201B-6569-416B-A5A0-B275123B3DE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5AE32-A4BC-4EDD-89B0-14A45C3F3C5E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3D72-275A-4AE4-AA7B-E5C6B8009BD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3A985-5204-4A40-8DE6-A06F421D67BA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57E58-575B-4704-98F0-4C50FC2E21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ABE13-675C-4EA0-89EF-8A1BF58E726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40F72-9CCC-44C6-8ECE-F63CFD9087D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8BC05-36CF-4BA4-9692-D02106264E3F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78395-768F-43A0-87E8-4D73542329D3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51480-AA82-4896-9774-6F5C96A6FAA4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9a780ef9-3523-4938-b997-fce54a228ef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780ef9-3523-4938-b997-fce54a228ef0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491062"/>
    <w:rsid w:val="004D1AB4"/>
    <w:rsid w:val="00522EBD"/>
    <w:rsid w:val="007C2105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675B02D5BE64496B9DB38A3457522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32E037B2CFA4E9C817A8CE128C923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41A5458ABCA4FC0BC8C8BF52C243F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868</Characters>
  <Lines>7</Lines>
  <Paragraphs>2</Paragraphs>
  <TotalTime>1</TotalTime>
  <ScaleCrop>false</ScaleCrop>
  <LinksUpToDate>false</LinksUpToDate>
  <CharactersWithSpaces>1018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细水长流</cp:lastModifiedBy>
  <dcterms:modified xsi:type="dcterms:W3CDTF">2022-03-02T14:05:41Z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B22C2B7A7154476588A48A38BB07F001</vt:lpwstr>
  </property>
</Properties>
</file>