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F07" w14:textId="0F0B737B" w:rsidR="009C1178" w:rsidRPr="009C1178" w:rsidRDefault="009C1178" w:rsidP="009C1178">
      <w:pPr>
        <w:jc w:val="center"/>
        <w:rPr>
          <w:b/>
          <w:bCs/>
          <w:sz w:val="24"/>
          <w:szCs w:val="28"/>
        </w:rPr>
      </w:pPr>
      <w:r w:rsidRPr="009C1178">
        <w:rPr>
          <w:rFonts w:hint="eastAsia"/>
          <w:b/>
          <w:bCs/>
          <w:sz w:val="24"/>
          <w:szCs w:val="28"/>
        </w:rPr>
        <w:t>可再生能源热水方案分析报告</w:t>
      </w:r>
    </w:p>
    <w:p w14:paraId="03352FCA" w14:textId="77777777" w:rsidR="009C1178" w:rsidRPr="009C1178" w:rsidRDefault="009C1178" w:rsidP="009C1178">
      <w:pPr>
        <w:spacing w:line="360" w:lineRule="auto"/>
      </w:pPr>
    </w:p>
    <w:p w14:paraId="2ED70D0E" w14:textId="77777777" w:rsidR="007A57A4" w:rsidRDefault="009C1178" w:rsidP="007A57A4">
      <w:pPr>
        <w:spacing w:line="360" w:lineRule="auto"/>
        <w:ind w:firstLineChars="200" w:firstLine="420"/>
        <w:rPr>
          <w:rFonts w:asciiTheme="minorEastAsia" w:hAnsiTheme="minorEastAsia"/>
          <w:color w:val="121212"/>
          <w:szCs w:val="21"/>
        </w:rPr>
      </w:pPr>
      <w:r w:rsidRPr="009C1178">
        <w:rPr>
          <w:rFonts w:asciiTheme="minorEastAsia" w:hAnsiTheme="minorEastAsia" w:hint="eastAsia"/>
        </w:rPr>
        <w:t>本项目</w:t>
      </w:r>
      <w:r w:rsidRPr="007A57A4">
        <w:rPr>
          <w:rFonts w:asciiTheme="minorEastAsia" w:hAnsiTheme="minorEastAsia" w:hint="eastAsia"/>
        </w:rPr>
        <w:t>采用的</w:t>
      </w:r>
      <w:r w:rsidRPr="007A57A4">
        <w:rPr>
          <w:rFonts w:asciiTheme="minorEastAsia" w:hAnsiTheme="minorEastAsia" w:hint="eastAsia"/>
        </w:rPr>
        <w:t>可再生能源热水</w:t>
      </w:r>
      <w:r w:rsidRPr="007A57A4">
        <w:rPr>
          <w:rFonts w:asciiTheme="minorEastAsia" w:hAnsiTheme="minorEastAsia" w:hint="eastAsia"/>
        </w:rPr>
        <w:t>方式为太阳能</w:t>
      </w:r>
      <w:proofErr w:type="gramStart"/>
      <w:r w:rsidRPr="007A57A4">
        <w:rPr>
          <w:rFonts w:asciiTheme="minorEastAsia" w:hAnsiTheme="minorEastAsia" w:hint="eastAsia"/>
        </w:rPr>
        <w:t>光伏板集</w:t>
      </w:r>
      <w:proofErr w:type="gramEnd"/>
      <w:r w:rsidRPr="007A57A4">
        <w:rPr>
          <w:rFonts w:asciiTheme="minorEastAsia" w:hAnsiTheme="minorEastAsia" w:hint="eastAsia"/>
        </w:rPr>
        <w:t>能，</w:t>
      </w:r>
      <w:r w:rsidR="007A57A4" w:rsidRPr="007A57A4">
        <w:rPr>
          <w:rFonts w:asciiTheme="minorEastAsia" w:hAnsiTheme="minorEastAsia"/>
        </w:rPr>
        <w:t xml:space="preserve"> </w:t>
      </w:r>
      <w:r w:rsidR="007A57A4" w:rsidRPr="007A57A4">
        <w:rPr>
          <w:rFonts w:asciiTheme="minorEastAsia" w:hAnsiTheme="minorEastAsia" w:hint="eastAsia"/>
          <w:color w:val="121212"/>
          <w:szCs w:val="21"/>
        </w:rPr>
        <w:t>利用太阳的能量将水从低温度加热到高温度的装置，是一种热能产品。太阳热水器是由全玻璃真空集热管、储水箱、支架及相关附件组成，把太阳能转换成热能主要依靠玻璃真空集热管。集</w:t>
      </w:r>
      <w:proofErr w:type="gramStart"/>
      <w:r w:rsidR="007A57A4" w:rsidRPr="007A57A4">
        <w:rPr>
          <w:rFonts w:asciiTheme="minorEastAsia" w:hAnsiTheme="minorEastAsia" w:hint="eastAsia"/>
          <w:color w:val="121212"/>
          <w:szCs w:val="21"/>
        </w:rPr>
        <w:t>热管受阳光照射面</w:t>
      </w:r>
      <w:proofErr w:type="gramEnd"/>
      <w:r w:rsidR="007A57A4" w:rsidRPr="007A57A4">
        <w:rPr>
          <w:rFonts w:asciiTheme="minorEastAsia" w:hAnsiTheme="minorEastAsia" w:hint="eastAsia"/>
          <w:color w:val="121212"/>
          <w:szCs w:val="21"/>
        </w:rPr>
        <w:t>温度高，集热管背阳面温度低，而管内水便产生温差反应，利用热水上浮冷水下沉的原理，使水产生微循环而达到所需热水。</w:t>
      </w:r>
    </w:p>
    <w:p w14:paraId="26CA64A2" w14:textId="4302226E" w:rsidR="007A57A4" w:rsidRDefault="007A57A4" w:rsidP="007A57A4">
      <w:pPr>
        <w:spacing w:line="360" w:lineRule="auto"/>
        <w:ind w:firstLineChars="200" w:firstLine="420"/>
        <w:rPr>
          <w:rFonts w:asciiTheme="minorEastAsia" w:hAnsiTheme="minorEastAsia"/>
          <w:color w:val="121212"/>
          <w:szCs w:val="21"/>
        </w:rPr>
      </w:pPr>
      <w:r w:rsidRPr="007A57A4">
        <w:rPr>
          <w:rFonts w:asciiTheme="minorEastAsia" w:hAnsiTheme="minorEastAsia" w:hint="eastAsia"/>
          <w:color w:val="121212"/>
          <w:szCs w:val="21"/>
        </w:rPr>
        <w:t>太阳能热水器是一个光热转换器，区别于传统的自然利用，如晾晒、采光。 真空管是太阳能热水器的核心，他的结构如同一个拉长的暖瓶胆，内外层之间为真空。在内玻璃管的表面上利用特种工艺涂有光谱选择性吸收涂层，用来大限度的吸收太阳辐射能。经阳光照射，光子撞击涂层，太阳能转化成热能，水从涂层外吸热，水温升高，密度减小，热水向上运动，而比重大的冷水下降。热水始终位于上部，即水箱中。太阳能热水器中热水的升温情况与外界温度关系不大，主要取决于光照。当打开厨房或洗浴间的任何一个水龙头时，热水器内的热水便依靠自然落差流出，落差越大，水压越高。</w:t>
      </w:r>
    </w:p>
    <w:p w14:paraId="43EFBFFC" w14:textId="581B793B" w:rsidR="007A57A4" w:rsidRDefault="007A57A4" w:rsidP="007A57A4">
      <w:pPr>
        <w:spacing w:line="360" w:lineRule="auto"/>
        <w:ind w:firstLineChars="200" w:firstLine="420"/>
        <w:rPr>
          <w:rFonts w:asciiTheme="minorEastAsia" w:hAnsiTheme="minorEastAsia"/>
          <w:szCs w:val="21"/>
          <w:shd w:val="clear" w:color="auto" w:fill="FFFFFF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本项目在3</w:t>
      </w:r>
      <w:r>
        <w:rPr>
          <w:rFonts w:asciiTheme="minorEastAsia" w:hAnsiTheme="minorEastAsia"/>
          <w:szCs w:val="21"/>
          <w:shd w:val="clear" w:color="auto" w:fill="FFFFFF"/>
        </w:rPr>
        <w:t>0</w:t>
      </w:r>
      <w:r>
        <w:rPr>
          <w:rFonts w:asciiTheme="minorEastAsia" w:hAnsiTheme="minorEastAsia" w:hint="eastAsia"/>
          <w:szCs w:val="21"/>
          <w:shd w:val="clear" w:color="auto" w:fill="FFFFFF"/>
        </w:rPr>
        <w:t>°坡屋顶上设置2</w:t>
      </w:r>
      <w:r>
        <w:rPr>
          <w:rFonts w:asciiTheme="minorEastAsia" w:hAnsiTheme="minorEastAsia"/>
          <w:szCs w:val="21"/>
          <w:shd w:val="clear" w:color="auto" w:fill="FFFFFF"/>
        </w:rPr>
        <w:t>58</w:t>
      </w:r>
      <w:r>
        <w:rPr>
          <w:rFonts w:asciiTheme="minorEastAsia" w:hAnsiTheme="minorEastAsia" w:hint="eastAsia"/>
          <w:szCs w:val="21"/>
          <w:shd w:val="clear" w:color="auto" w:fill="FFFFFF"/>
        </w:rPr>
        <w:t>㎡的</w:t>
      </w:r>
      <w:hyperlink r:id="rId4" w:tgtFrame="_blank" w:history="1">
        <w:r w:rsidRPr="007A57A4">
          <w:rPr>
            <w:rStyle w:val="a4"/>
            <w:rFonts w:asciiTheme="minorEastAsia" w:hAnsiTheme="minorEastAsia" w:hint="eastAsia"/>
            <w:color w:val="auto"/>
            <w:szCs w:val="21"/>
            <w:u w:val="none"/>
            <w:shd w:val="clear" w:color="auto" w:fill="FFFFFF"/>
          </w:rPr>
          <w:t>平板太阳能集热器</w:t>
        </w:r>
      </w:hyperlink>
      <w:r w:rsidRPr="007A57A4">
        <w:rPr>
          <w:rFonts w:asciiTheme="minorEastAsia" w:hAnsiTheme="minorEastAsia" w:hint="eastAsia"/>
          <w:szCs w:val="21"/>
          <w:shd w:val="clear" w:color="auto" w:fill="FFFFFF"/>
        </w:rPr>
        <w:t>，在</w:t>
      </w:r>
      <w:proofErr w:type="gramStart"/>
      <w:r w:rsidRPr="007A57A4">
        <w:rPr>
          <w:rFonts w:asciiTheme="minorEastAsia" w:hAnsiTheme="minorEastAsia" w:hint="eastAsia"/>
          <w:szCs w:val="21"/>
          <w:shd w:val="clear" w:color="auto" w:fill="FFFFFF"/>
        </w:rPr>
        <w:t>集热器与</w:t>
      </w:r>
      <w:proofErr w:type="gramEnd"/>
      <w:r w:rsidRPr="007A57A4">
        <w:rPr>
          <w:rFonts w:asciiTheme="minorEastAsia" w:hAnsiTheme="minorEastAsia" w:hint="eastAsia"/>
          <w:szCs w:val="21"/>
          <w:shd w:val="clear" w:color="auto" w:fill="FFFFFF"/>
        </w:rPr>
        <w:t>系统之间用金属连接，而不是和</w:t>
      </w:r>
      <w:hyperlink r:id="rId5" w:tgtFrame="_blank" w:history="1">
        <w:r w:rsidRPr="007A57A4">
          <w:rPr>
            <w:rStyle w:val="a4"/>
            <w:rFonts w:asciiTheme="minorEastAsia" w:hAnsiTheme="minorEastAsia" w:hint="eastAsia"/>
            <w:color w:val="auto"/>
            <w:szCs w:val="21"/>
            <w:u w:val="none"/>
            <w:shd w:val="clear" w:color="auto" w:fill="FFFFFF"/>
          </w:rPr>
          <w:t>真空管太阳能热水器</w:t>
        </w:r>
      </w:hyperlink>
      <w:r w:rsidRPr="007A57A4">
        <w:rPr>
          <w:rFonts w:asciiTheme="minorEastAsia" w:hAnsiTheme="minorEastAsia" w:hint="eastAsia"/>
          <w:szCs w:val="21"/>
          <w:shd w:val="clear" w:color="auto" w:fill="FFFFFF"/>
        </w:rPr>
        <w:t>那样用橡塑件连接，就可以保证整个系统的稳定性。因此，在建立大规模太阳能热水系统的时候，往往采用</w:t>
      </w:r>
      <w:hyperlink r:id="rId6" w:tgtFrame="_blank" w:history="1">
        <w:r w:rsidRPr="007A57A4">
          <w:rPr>
            <w:rStyle w:val="a4"/>
            <w:rFonts w:asciiTheme="minorEastAsia" w:hAnsiTheme="minorEastAsia" w:hint="eastAsia"/>
            <w:color w:val="auto"/>
            <w:szCs w:val="21"/>
            <w:u w:val="none"/>
            <w:shd w:val="clear" w:color="auto" w:fill="FFFFFF"/>
          </w:rPr>
          <w:t>平板太阳能热水器</w:t>
        </w:r>
      </w:hyperlink>
      <w:r w:rsidRPr="007A57A4">
        <w:rPr>
          <w:rFonts w:asciiTheme="minorEastAsia" w:hAnsiTheme="minorEastAsia" w:hint="eastAsia"/>
          <w:szCs w:val="21"/>
          <w:shd w:val="clear" w:color="auto" w:fill="FFFFFF"/>
        </w:rPr>
        <w:t>的集热。此外，由于平板太阳能热水器结构简单，加工方便和易于规模化生产，还使得它具有制造成本低、安装费用</w:t>
      </w:r>
      <w:r w:rsidR="0057340F">
        <w:rPr>
          <w:rFonts w:asciiTheme="minorEastAsia" w:hAnsiTheme="minorEastAsia" w:hint="eastAsia"/>
          <w:szCs w:val="21"/>
          <w:shd w:val="clear" w:color="auto" w:fill="FFFFFF"/>
        </w:rPr>
        <w:t>。</w:t>
      </w:r>
      <w:r w:rsidRPr="007A57A4">
        <w:rPr>
          <w:rFonts w:asciiTheme="minorEastAsia" w:hAnsiTheme="minorEastAsia" w:hint="eastAsia"/>
          <w:szCs w:val="21"/>
          <w:shd w:val="clear" w:color="auto" w:fill="FFFFFF"/>
        </w:rPr>
        <w:t>省和使用寿命长等特点。</w:t>
      </w:r>
    </w:p>
    <w:p w14:paraId="3F8A7E0B" w14:textId="3106BC61" w:rsidR="007A57A4" w:rsidRPr="007A57A4" w:rsidRDefault="007A57A4" w:rsidP="007A57A4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  <w:shd w:val="clear" w:color="auto" w:fill="FFFFFF"/>
        </w:rPr>
        <w:t>将太阳能这种可再生能源转化为热能提供热水</w:t>
      </w:r>
      <w:r w:rsidR="0057340F">
        <w:rPr>
          <w:rFonts w:asciiTheme="minorEastAsia" w:hAnsiTheme="minorEastAsia" w:hint="eastAsia"/>
          <w:szCs w:val="21"/>
          <w:shd w:val="clear" w:color="auto" w:fill="FFFFFF"/>
        </w:rPr>
        <w:t>为本项目主要的</w:t>
      </w:r>
      <w:r w:rsidR="0057340F" w:rsidRPr="0057340F">
        <w:rPr>
          <w:rFonts w:asciiTheme="minorEastAsia" w:hAnsiTheme="minorEastAsia" w:hint="eastAsia"/>
          <w:szCs w:val="21"/>
          <w:shd w:val="clear" w:color="auto" w:fill="FFFFFF"/>
        </w:rPr>
        <w:t>可再生能源热水方案</w:t>
      </w:r>
      <w:r w:rsidR="0057340F">
        <w:rPr>
          <w:rFonts w:asciiTheme="minorEastAsia" w:hAnsiTheme="minorEastAsia" w:hint="eastAsia"/>
          <w:szCs w:val="21"/>
          <w:shd w:val="clear" w:color="auto" w:fill="FFFFFF"/>
        </w:rPr>
        <w:t>。</w:t>
      </w:r>
    </w:p>
    <w:p w14:paraId="44A58E31" w14:textId="77777777" w:rsidR="009C1178" w:rsidRPr="009C1178" w:rsidRDefault="009C1178" w:rsidP="009C1178"/>
    <w:p w14:paraId="48EB87A3" w14:textId="1E4CBF40" w:rsidR="00F91F50" w:rsidRDefault="00F91F50"/>
    <w:sectPr w:rsidR="00F91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78"/>
    <w:rsid w:val="0057340F"/>
    <w:rsid w:val="007A57A4"/>
    <w:rsid w:val="008E6847"/>
    <w:rsid w:val="009C1178"/>
    <w:rsid w:val="00F9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C05A0"/>
  <w15:chartTrackingRefBased/>
  <w15:docId w15:val="{47CA9B56-AE89-401C-8BEE-58537C51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5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text-empty-paragraph">
    <w:name w:val="ztext-empty-paragraph"/>
    <w:basedOn w:val="a"/>
    <w:rsid w:val="007A5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A5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8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hihu.com/search?q=%E5%B9%B3%E6%9D%BF%E5%A4%AA%E9%98%B3%E8%83%BD%E7%83%AD%E6%B0%B4%E5%99%A8&amp;search_source=Entity&amp;hybrid_search_source=Entity&amp;hybrid_search_extra=%7B%22sourceType%22%3A%22answer%22%2C%22sourceId%22%3A282553091%7D" TargetMode="External"/><Relationship Id="rId5" Type="http://schemas.openxmlformats.org/officeDocument/2006/relationships/hyperlink" Target="https://www.zhihu.com/search?q=%E7%9C%9F%E7%A9%BA%E7%AE%A1%E5%A4%AA%E9%98%B3%E8%83%BD%E7%83%AD%E6%B0%B4%E5%99%A8&amp;search_source=Entity&amp;hybrid_search_source=Entity&amp;hybrid_search_extra=%7B%22sourceType%22%3A%22answer%22%2C%22sourceId%22%3A282553091%7D" TargetMode="External"/><Relationship Id="rId4" Type="http://schemas.openxmlformats.org/officeDocument/2006/relationships/hyperlink" Target="https://www.zhihu.com/search?q=%E5%B9%B3%E6%9D%BF%E5%A4%AA%E9%98%B3%E8%83%BD%E9%9B%86%E7%83%AD%E5%99%A8&amp;search_source=Entity&amp;hybrid_search_source=Entity&amp;hybrid_search_extra=%7B%22sourceType%22%3A%22answer%22%2C%22sourceId%22%3A282553091%7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美清</dc:creator>
  <cp:keywords/>
  <dc:description/>
  <cp:lastModifiedBy>美清</cp:lastModifiedBy>
  <cp:revision>1</cp:revision>
  <dcterms:created xsi:type="dcterms:W3CDTF">2022-03-04T13:19:00Z</dcterms:created>
  <dcterms:modified xsi:type="dcterms:W3CDTF">2022-03-04T13:30:00Z</dcterms:modified>
</cp:coreProperties>
</file>