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20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高校绿色社区中心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河北-邯郸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2021年12月29日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T13303879489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"_Toc91689125" </w:instrText>
      </w:r>
      <w:r>
        <w:fldChar w:fldCharType="separate"/>
      </w:r>
      <w:r>
        <w:rPr>
          <w:rStyle w:val="1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建筑概况</w:t>
      </w:r>
      <w:r>
        <w:tab/>
      </w:r>
      <w:r>
        <w:fldChar w:fldCharType="begin"/>
      </w:r>
      <w:r>
        <w:instrText xml:space="preserve"> PAGEREF _Toc91689125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"_Toc91689126" </w:instrText>
      </w:r>
      <w:r>
        <w:fldChar w:fldCharType="separate"/>
      </w:r>
      <w:r>
        <w:rPr>
          <w:rStyle w:val="1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设计依据</w:t>
      </w:r>
      <w:r>
        <w:tab/>
      </w:r>
      <w:r>
        <w:fldChar w:fldCharType="begin"/>
      </w:r>
      <w:r>
        <w:instrText xml:space="preserve"> PAGEREF _Toc91689126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"_Toc91689127" </w:instrText>
      </w:r>
      <w:r>
        <w:fldChar w:fldCharType="separate"/>
      </w:r>
      <w:r>
        <w:rPr>
          <w:rStyle w:val="1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建筑大样</w:t>
      </w:r>
      <w:r>
        <w:tab/>
      </w:r>
      <w:r>
        <w:fldChar w:fldCharType="begin"/>
      </w:r>
      <w:r>
        <w:instrText xml:space="preserve"> PAGEREF _Toc91689127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"_Toc91689128" </w:instrText>
      </w:r>
      <w:r>
        <w:fldChar w:fldCharType="separate"/>
      </w:r>
      <w:r>
        <w:rPr>
          <w:rStyle w:val="1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规定性指标检查</w:t>
      </w:r>
      <w:r>
        <w:tab/>
      </w:r>
      <w:r>
        <w:fldChar w:fldCharType="begin"/>
      </w:r>
      <w:r>
        <w:instrText xml:space="preserve"> PAGEREF _Toc91689128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"_Toc91689129" </w:instrText>
      </w:r>
      <w:r>
        <w:fldChar w:fldCharType="separate"/>
      </w:r>
      <w:r>
        <w:rPr>
          <w:rStyle w:val="1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工程材料</w:t>
      </w:r>
      <w:r>
        <w:tab/>
      </w:r>
      <w:r>
        <w:fldChar w:fldCharType="begin"/>
      </w:r>
      <w:r>
        <w:instrText xml:space="preserve"> PAGEREF _Toc91689129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"_Toc91689130" </w:instrText>
      </w:r>
      <w:r>
        <w:fldChar w:fldCharType="separate"/>
      </w:r>
      <w:r>
        <w:rPr>
          <w:rStyle w:val="1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围护结构作法简要说明</w:t>
      </w:r>
      <w:r>
        <w:tab/>
      </w:r>
      <w:r>
        <w:fldChar w:fldCharType="begin"/>
      </w:r>
      <w:r>
        <w:instrText xml:space="preserve"> PAGEREF _Toc91689130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"_Toc91689131" </w:instrText>
      </w:r>
      <w:r>
        <w:fldChar w:fldCharType="separate"/>
      </w:r>
      <w:r>
        <w:rPr>
          <w:rStyle w:val="1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体形系数</w:t>
      </w:r>
      <w:r>
        <w:tab/>
      </w:r>
      <w:r>
        <w:fldChar w:fldCharType="begin"/>
      </w:r>
      <w:r>
        <w:instrText xml:space="preserve"> PAGEREF _Toc91689131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"_Toc91689132" </w:instrText>
      </w:r>
      <w:r>
        <w:fldChar w:fldCharType="separate"/>
      </w:r>
      <w:r>
        <w:rPr>
          <w:rStyle w:val="1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窗墙比</w:t>
      </w:r>
      <w:r>
        <w:tab/>
      </w:r>
      <w:r>
        <w:fldChar w:fldCharType="begin"/>
      </w:r>
      <w:r>
        <w:instrText xml:space="preserve"> PAGEREF _Toc91689132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"_Toc91689133" </w:instrText>
      </w:r>
      <w:r>
        <w:fldChar w:fldCharType="separate"/>
      </w:r>
      <w:r>
        <w:rPr>
          <w:rStyle w:val="19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窗墙比</w:t>
      </w:r>
      <w:r>
        <w:tab/>
      </w:r>
      <w:r>
        <w:fldChar w:fldCharType="begin"/>
      </w:r>
      <w:r>
        <w:instrText xml:space="preserve"> PAGEREF _Toc91689133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"_Toc91689134" </w:instrText>
      </w:r>
      <w:r>
        <w:fldChar w:fldCharType="separate"/>
      </w:r>
      <w:r>
        <w:rPr>
          <w:rStyle w:val="19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外窗表</w:t>
      </w:r>
      <w:r>
        <w:tab/>
      </w:r>
      <w:r>
        <w:fldChar w:fldCharType="begin"/>
      </w:r>
      <w:r>
        <w:instrText xml:space="preserve"> PAGEREF _Toc91689134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"_Toc91689135" </w:instrText>
      </w:r>
      <w:r>
        <w:fldChar w:fldCharType="separate"/>
      </w:r>
      <w:r>
        <w:rPr>
          <w:rStyle w:val="19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可见光透射比</w:t>
      </w:r>
      <w:r>
        <w:tab/>
      </w:r>
      <w:r>
        <w:fldChar w:fldCharType="begin"/>
      </w:r>
      <w:r>
        <w:instrText xml:space="preserve"> PAGEREF _Toc91689135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"_Toc91689136" </w:instrText>
      </w:r>
      <w:r>
        <w:fldChar w:fldCharType="separate"/>
      </w:r>
      <w:r>
        <w:rPr>
          <w:rStyle w:val="19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天窗</w:t>
      </w:r>
      <w:r>
        <w:tab/>
      </w:r>
      <w:r>
        <w:fldChar w:fldCharType="begin"/>
      </w:r>
      <w:r>
        <w:instrText xml:space="preserve"> PAGEREF _Toc91689136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"_Toc91689137" </w:instrText>
      </w:r>
      <w:r>
        <w:fldChar w:fldCharType="separate"/>
      </w:r>
      <w:r>
        <w:rPr>
          <w:rStyle w:val="19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天窗屋顶比</w:t>
      </w:r>
      <w:r>
        <w:tab/>
      </w:r>
      <w:r>
        <w:fldChar w:fldCharType="begin"/>
      </w:r>
      <w:r>
        <w:instrText xml:space="preserve"> PAGEREF _Toc91689137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"_Toc91689138" </w:instrText>
      </w:r>
      <w:r>
        <w:fldChar w:fldCharType="separate"/>
      </w:r>
      <w:r>
        <w:rPr>
          <w:rStyle w:val="19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天窗类型</w:t>
      </w:r>
      <w:r>
        <w:tab/>
      </w:r>
      <w:r>
        <w:fldChar w:fldCharType="begin"/>
      </w:r>
      <w:r>
        <w:instrText xml:space="preserve"> PAGEREF _Toc91689138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"_Toc91689139" </w:instrText>
      </w:r>
      <w:r>
        <w:fldChar w:fldCharType="separate"/>
      </w:r>
      <w:r>
        <w:rPr>
          <w:rStyle w:val="19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屋顶构造</w:t>
      </w:r>
      <w:r>
        <w:tab/>
      </w:r>
      <w:r>
        <w:fldChar w:fldCharType="begin"/>
      </w:r>
      <w:r>
        <w:instrText xml:space="preserve"> PAGEREF _Toc91689139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"_Toc91689140" </w:instrText>
      </w:r>
      <w:r>
        <w:fldChar w:fldCharType="separate"/>
      </w:r>
      <w:r>
        <w:rPr>
          <w:rStyle w:val="19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屋顶构造一</w:t>
      </w:r>
      <w:r>
        <w:tab/>
      </w:r>
      <w:r>
        <w:fldChar w:fldCharType="begin"/>
      </w:r>
      <w:r>
        <w:instrText xml:space="preserve"> PAGEREF _Toc91689140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"_Toc91689141" </w:instrText>
      </w:r>
      <w:r>
        <w:fldChar w:fldCharType="separate"/>
      </w:r>
      <w:r>
        <w:rPr>
          <w:rStyle w:val="19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外墙构造</w:t>
      </w:r>
      <w:r>
        <w:tab/>
      </w:r>
      <w:r>
        <w:fldChar w:fldCharType="begin"/>
      </w:r>
      <w:r>
        <w:instrText xml:space="preserve"> PAGEREF _Toc91689141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"_Toc91689142" </w:instrText>
      </w:r>
      <w:r>
        <w:fldChar w:fldCharType="separate"/>
      </w:r>
      <w:r>
        <w:rPr>
          <w:rStyle w:val="19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外墙相关构造</w:t>
      </w:r>
      <w:r>
        <w:tab/>
      </w:r>
      <w:r>
        <w:fldChar w:fldCharType="begin"/>
      </w:r>
      <w:r>
        <w:instrText xml:space="preserve"> PAGEREF _Toc91689142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"_Toc91689143" </w:instrText>
      </w:r>
      <w:r>
        <w:fldChar w:fldCharType="separate"/>
      </w:r>
      <w:r>
        <w:rPr>
          <w:rStyle w:val="19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外墙主断面传热系数的修正系数ψ</w:t>
      </w:r>
      <w:r>
        <w:tab/>
      </w:r>
      <w:r>
        <w:fldChar w:fldCharType="begin"/>
      </w:r>
      <w:r>
        <w:instrText xml:space="preserve"> PAGEREF _Toc91689143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"_Toc91689144" </w:instrText>
      </w:r>
      <w:r>
        <w:fldChar w:fldCharType="separate"/>
      </w:r>
      <w:r>
        <w:rPr>
          <w:rStyle w:val="19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外墙平均热工特性</w:t>
      </w:r>
      <w:r>
        <w:tab/>
      </w:r>
      <w:r>
        <w:fldChar w:fldCharType="begin"/>
      </w:r>
      <w:r>
        <w:instrText xml:space="preserve"> PAGEREF _Toc91689144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"_Toc91689145" </w:instrText>
      </w:r>
      <w:r>
        <w:fldChar w:fldCharType="separate"/>
      </w:r>
      <w:r>
        <w:rPr>
          <w:rStyle w:val="19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挑空楼板构造</w:t>
      </w:r>
      <w:r>
        <w:tab/>
      </w:r>
      <w:r>
        <w:fldChar w:fldCharType="begin"/>
      </w:r>
      <w:r>
        <w:instrText xml:space="preserve"> PAGEREF _Toc91689145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"_Toc91689146" </w:instrText>
      </w:r>
      <w:r>
        <w:fldChar w:fldCharType="separate"/>
      </w:r>
      <w:r>
        <w:rPr>
          <w:rStyle w:val="19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挑空楼板构造一</w:t>
      </w:r>
      <w:r>
        <w:tab/>
      </w:r>
      <w:r>
        <w:fldChar w:fldCharType="begin"/>
      </w:r>
      <w:r>
        <w:instrText xml:space="preserve"> PAGEREF _Toc91689146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"_Toc91689147" </w:instrText>
      </w:r>
      <w:r>
        <w:fldChar w:fldCharType="separate"/>
      </w:r>
      <w:r>
        <w:rPr>
          <w:rStyle w:val="19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非供暖房间与供暖房间楼板</w:t>
      </w:r>
      <w:r>
        <w:tab/>
      </w:r>
      <w:r>
        <w:fldChar w:fldCharType="begin"/>
      </w:r>
      <w:r>
        <w:instrText xml:space="preserve"> PAGEREF _Toc91689147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"_Toc91689148" </w:instrText>
      </w:r>
      <w:r>
        <w:fldChar w:fldCharType="separate"/>
      </w:r>
      <w:r>
        <w:rPr>
          <w:rStyle w:val="19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非供暖房间与供暖房间隔墙</w:t>
      </w:r>
      <w:r>
        <w:tab/>
      </w:r>
      <w:r>
        <w:fldChar w:fldCharType="begin"/>
      </w:r>
      <w:r>
        <w:instrText xml:space="preserve"> PAGEREF _Toc91689148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"_Toc91689149" </w:instrText>
      </w:r>
      <w:r>
        <w:fldChar w:fldCharType="separate"/>
      </w:r>
      <w:r>
        <w:rPr>
          <w:rStyle w:val="19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外窗热工</w:t>
      </w:r>
      <w:r>
        <w:tab/>
      </w:r>
      <w:r>
        <w:fldChar w:fldCharType="begin"/>
      </w:r>
      <w:r>
        <w:instrText xml:space="preserve"> PAGEREF _Toc91689149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"_Toc91689150" </w:instrText>
      </w:r>
      <w:r>
        <w:fldChar w:fldCharType="separate"/>
      </w:r>
      <w:r>
        <w:rPr>
          <w:rStyle w:val="19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外窗构造</w:t>
      </w:r>
      <w:r>
        <w:tab/>
      </w:r>
      <w:r>
        <w:fldChar w:fldCharType="begin"/>
      </w:r>
      <w:r>
        <w:instrText xml:space="preserve"> PAGEREF _Toc91689150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"_Toc91689151" </w:instrText>
      </w:r>
      <w:r>
        <w:fldChar w:fldCharType="separate"/>
      </w:r>
      <w:r>
        <w:rPr>
          <w:rStyle w:val="19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外遮阳类型</w:t>
      </w:r>
      <w:r>
        <w:tab/>
      </w:r>
      <w:r>
        <w:fldChar w:fldCharType="begin"/>
      </w:r>
      <w:r>
        <w:instrText xml:space="preserve"> PAGEREF _Toc91689151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"_Toc91689152" </w:instrText>
      </w:r>
      <w:r>
        <w:fldChar w:fldCharType="separate"/>
      </w:r>
      <w:r>
        <w:rPr>
          <w:rStyle w:val="19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平均传热系数</w:t>
      </w:r>
      <w:r>
        <w:tab/>
      </w:r>
      <w:r>
        <w:fldChar w:fldCharType="begin"/>
      </w:r>
      <w:r>
        <w:instrText xml:space="preserve"> PAGEREF _Toc91689152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"_Toc91689153" </w:instrText>
      </w:r>
      <w:r>
        <w:fldChar w:fldCharType="separate"/>
      </w:r>
      <w:r>
        <w:rPr>
          <w:rStyle w:val="19"/>
          <w:lang w:val="en-GB"/>
        </w:rPr>
        <w:t>4.12.4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综合太阳得热系数</w:t>
      </w:r>
      <w:r>
        <w:tab/>
      </w:r>
      <w:r>
        <w:fldChar w:fldCharType="begin"/>
      </w:r>
      <w:r>
        <w:instrText xml:space="preserve"> PAGEREF _Toc91689153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"_Toc91689154" </w:instrText>
      </w:r>
      <w:r>
        <w:fldChar w:fldCharType="separate"/>
      </w:r>
      <w:r>
        <w:rPr>
          <w:rStyle w:val="19"/>
          <w:lang w:val="en-GB"/>
        </w:rPr>
        <w:t>4.12.5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总体热工性能</w:t>
      </w:r>
      <w:r>
        <w:tab/>
      </w:r>
      <w:r>
        <w:fldChar w:fldCharType="begin"/>
      </w:r>
      <w:r>
        <w:instrText xml:space="preserve"> PAGEREF _Toc91689154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"_Toc91689155" </w:instrText>
      </w:r>
      <w:r>
        <w:fldChar w:fldCharType="separate"/>
      </w:r>
      <w:r>
        <w:rPr>
          <w:rStyle w:val="19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周边地面构造</w:t>
      </w:r>
      <w:r>
        <w:tab/>
      </w:r>
      <w:r>
        <w:fldChar w:fldCharType="begin"/>
      </w:r>
      <w:r>
        <w:instrText xml:space="preserve"> PAGEREF _Toc91689155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"_Toc91689156" </w:instrText>
      </w:r>
      <w:r>
        <w:fldChar w:fldCharType="separate"/>
      </w:r>
      <w:r>
        <w:rPr>
          <w:rStyle w:val="19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周边地面构造一</w:t>
      </w:r>
      <w:r>
        <w:tab/>
      </w:r>
      <w:r>
        <w:fldChar w:fldCharType="begin"/>
      </w:r>
      <w:r>
        <w:instrText xml:space="preserve"> PAGEREF _Toc91689156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"_Toc91689157" </w:instrText>
      </w:r>
      <w:r>
        <w:fldChar w:fldCharType="separate"/>
      </w:r>
      <w:r>
        <w:rPr>
          <w:rStyle w:val="19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采暖地下室外墙构造</w:t>
      </w:r>
      <w:r>
        <w:tab/>
      </w:r>
      <w:r>
        <w:fldChar w:fldCharType="begin"/>
      </w:r>
      <w:r>
        <w:instrText xml:space="preserve"> PAGEREF _Toc91689157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"_Toc91689158" </w:instrText>
      </w:r>
      <w:r>
        <w:fldChar w:fldCharType="separate"/>
      </w:r>
      <w:r>
        <w:rPr>
          <w:rStyle w:val="19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变形缝</w:t>
      </w:r>
      <w:r>
        <w:tab/>
      </w:r>
      <w:r>
        <w:fldChar w:fldCharType="begin"/>
      </w:r>
      <w:r>
        <w:instrText xml:space="preserve"> PAGEREF _Toc91689158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"_Toc91689159" </w:instrText>
      </w:r>
      <w:r>
        <w:fldChar w:fldCharType="separate"/>
      </w:r>
      <w:r>
        <w:rPr>
          <w:rStyle w:val="19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是否有凸窗</w:t>
      </w:r>
      <w:r>
        <w:tab/>
      </w:r>
      <w:r>
        <w:fldChar w:fldCharType="begin"/>
      </w:r>
      <w:r>
        <w:instrText xml:space="preserve"> PAGEREF _Toc91689159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"_Toc91689160" </w:instrText>
      </w:r>
      <w:r>
        <w:fldChar w:fldCharType="separate"/>
      </w:r>
      <w:r>
        <w:rPr>
          <w:rStyle w:val="19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凸窗热工</w:t>
      </w:r>
      <w:r>
        <w:tab/>
      </w:r>
      <w:r>
        <w:fldChar w:fldCharType="begin"/>
      </w:r>
      <w:r>
        <w:instrText xml:space="preserve"> PAGEREF _Toc91689160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"_Toc91689161" </w:instrText>
      </w:r>
      <w:r>
        <w:fldChar w:fldCharType="separate"/>
      </w:r>
      <w:r>
        <w:rPr>
          <w:rStyle w:val="19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凸窗板</w:t>
      </w:r>
      <w:r>
        <w:tab/>
      </w:r>
      <w:r>
        <w:fldChar w:fldCharType="begin"/>
      </w:r>
      <w:r>
        <w:instrText xml:space="preserve"> PAGEREF _Toc91689161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"_Toc91689162" </w:instrText>
      </w:r>
      <w:r>
        <w:fldChar w:fldCharType="separate"/>
      </w:r>
      <w:r>
        <w:rPr>
          <w:rStyle w:val="19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有效通风换气面积</w:t>
      </w:r>
      <w:r>
        <w:tab/>
      </w:r>
      <w:r>
        <w:fldChar w:fldCharType="begin"/>
      </w:r>
      <w:r>
        <w:instrText xml:space="preserve"> PAGEREF _Toc91689162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"_Toc91689163" </w:instrText>
      </w:r>
      <w:r>
        <w:fldChar w:fldCharType="separate"/>
      </w:r>
      <w:r>
        <w:rPr>
          <w:rStyle w:val="19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非中空窗面积比</w:t>
      </w:r>
      <w:r>
        <w:tab/>
      </w:r>
      <w:r>
        <w:fldChar w:fldCharType="begin"/>
      </w:r>
      <w:r>
        <w:instrText xml:space="preserve"> PAGEREF _Toc91689163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"_Toc91689164" </w:instrText>
      </w:r>
      <w:r>
        <w:fldChar w:fldCharType="separate"/>
      </w:r>
      <w:r>
        <w:rPr>
          <w:rStyle w:val="19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外窗气密性</w:t>
      </w:r>
      <w:r>
        <w:tab/>
      </w:r>
      <w:r>
        <w:fldChar w:fldCharType="begin"/>
      </w:r>
      <w:r>
        <w:instrText xml:space="preserve"> PAGEREF _Toc91689164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"_Toc91689165" </w:instrText>
      </w:r>
      <w:r>
        <w:fldChar w:fldCharType="separate"/>
      </w:r>
      <w:r>
        <w:rPr>
          <w:rStyle w:val="19"/>
          <w:lang w:val="en-GB"/>
        </w:rPr>
        <w:t>4.22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外门气密性</w:t>
      </w:r>
      <w:r>
        <w:tab/>
      </w:r>
      <w:r>
        <w:fldChar w:fldCharType="begin"/>
      </w:r>
      <w:r>
        <w:instrText xml:space="preserve"> PAGEREF _Toc91689165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"_Toc91689166" </w:instrText>
      </w:r>
      <w:r>
        <w:fldChar w:fldCharType="separate"/>
      </w:r>
      <w:r>
        <w:rPr>
          <w:rStyle w:val="19"/>
          <w:lang w:val="en-GB"/>
        </w:rPr>
        <w:t>4.23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幕墙气密性</w:t>
      </w:r>
      <w:r>
        <w:tab/>
      </w:r>
      <w:r>
        <w:fldChar w:fldCharType="begin"/>
      </w:r>
      <w:r>
        <w:instrText xml:space="preserve"> PAGEREF _Toc91689166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"_Toc91689167" </w:instrText>
      </w:r>
      <w:r>
        <w:fldChar w:fldCharType="separate"/>
      </w:r>
      <w:r>
        <w:rPr>
          <w:rStyle w:val="19"/>
          <w:lang w:val="en-GB"/>
        </w:rPr>
        <w:t>4.24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规定性指标检查结论</w:t>
      </w:r>
      <w:r>
        <w:tab/>
      </w:r>
      <w:r>
        <w:fldChar w:fldCharType="begin"/>
      </w:r>
      <w:r>
        <w:instrText xml:space="preserve"> PAGEREF _Toc91689167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91689125"/>
      <w:r>
        <w:rPr>
          <w:rFonts w:hint="eastAsia"/>
        </w:rPr>
        <w:t>建筑概况</w:t>
      </w:r>
      <w:bookmarkEnd w:id="13"/>
    </w:p>
    <w:tbl>
      <w:tblPr>
        <w:tblStyle w:val="20"/>
        <w:tblW w:w="883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3034"/>
        <w:gridCol w:w="3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高校绿色社区中心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河北-邯郸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36.60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114.50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4524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10.8</w:t>
            </w:r>
            <w:bookmarkStart w:id="74" w:name="_GoBack"/>
            <w:bookmarkEnd w:id="7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25662.73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6436.07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4"/>
    </w:tbl>
    <w:p>
      <w:pPr>
        <w:pStyle w:val="2"/>
      </w:pPr>
      <w:bookmarkStart w:id="29" w:name="_Toc91689126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《河北省公共建筑节能设计标准》(DB13(J)81-2016)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91689127"/>
      <w:r>
        <w:rPr>
          <w:kern w:val="2"/>
          <w:szCs w:val="24"/>
        </w:rPr>
        <w:t>建筑大样</w:t>
      </w:r>
      <w:bookmarkEnd w:id="32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481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57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33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1689128"/>
      <w:r>
        <w:rPr>
          <w:kern w:val="2"/>
          <w:szCs w:val="24"/>
        </w:rPr>
        <w:t>规定性指标检查</w:t>
      </w:r>
      <w:bookmarkEnd w:id="33"/>
    </w:p>
    <w:p>
      <w:pPr>
        <w:pStyle w:val="4"/>
        <w:widowControl w:val="0"/>
        <w:rPr>
          <w:kern w:val="2"/>
        </w:rPr>
      </w:pPr>
      <w:bookmarkStart w:id="34" w:name="_Toc91689129"/>
      <w:r>
        <w:rPr>
          <w:kern w:val="2"/>
        </w:rPr>
        <w:t>工程材料</w:t>
      </w:r>
      <w:bookmarkEnd w:id="34"/>
    </w:p>
    <w:tbl>
      <w:tblPr>
        <w:tblStyle w:val="20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692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136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11.370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0.0210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136" w:type="dxa"/>
            <w:vAlign w:val="center"/>
          </w:tcPr>
          <w:p>
            <w:r>
              <w:t>0.810</w:t>
            </w:r>
          </w:p>
        </w:tc>
        <w:tc>
          <w:tcPr>
            <w:tcW w:w="1150" w:type="dxa"/>
            <w:vAlign w:val="center"/>
          </w:tcPr>
          <w:p>
            <w:r>
              <w:t>10.070</w:t>
            </w:r>
          </w:p>
        </w:tc>
        <w:tc>
          <w:tcPr>
            <w:tcW w:w="946" w:type="dxa"/>
            <w:vAlign w:val="center"/>
          </w:tcPr>
          <w:p>
            <w:r>
              <w:t>1600.0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0.0443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136" w:type="dxa"/>
            <w:vAlign w:val="center"/>
          </w:tcPr>
          <w:p>
            <w:r>
              <w:t>1.740</w:t>
            </w:r>
          </w:p>
        </w:tc>
        <w:tc>
          <w:tcPr>
            <w:tcW w:w="1150" w:type="dxa"/>
            <w:vAlign w:val="center"/>
          </w:tcPr>
          <w:p>
            <w:r>
              <w:t>17.200</w:t>
            </w:r>
          </w:p>
        </w:tc>
        <w:tc>
          <w:tcPr>
            <w:tcW w:w="946" w:type="dxa"/>
            <w:vAlign w:val="center"/>
          </w:tcPr>
          <w:p>
            <w:r>
              <w:t>2500.0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0.0158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外抹用水泥砂浆</w:t>
            </w:r>
          </w:p>
        </w:tc>
        <w:tc>
          <w:tcPr>
            <w:tcW w:w="1136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11.306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136" w:type="dxa"/>
            <w:vAlign w:val="center"/>
          </w:tcPr>
          <w:p>
            <w:r>
              <w:t>0.170</w:t>
            </w:r>
          </w:p>
        </w:tc>
        <w:tc>
          <w:tcPr>
            <w:tcW w:w="1150" w:type="dxa"/>
            <w:vAlign w:val="center"/>
          </w:tcPr>
          <w:p>
            <w:r>
              <w:t>3.302</w:t>
            </w:r>
          </w:p>
        </w:tc>
        <w:tc>
          <w:tcPr>
            <w:tcW w:w="946" w:type="dxa"/>
            <w:vAlign w:val="center"/>
          </w:tcPr>
          <w:p>
            <w:r>
              <w:t>600.0</w:t>
            </w:r>
          </w:p>
        </w:tc>
        <w:tc>
          <w:tcPr>
            <w:tcW w:w="1136" w:type="dxa"/>
            <w:vAlign w:val="center"/>
          </w:tcPr>
          <w:p>
            <w:r>
              <w:t>1470.0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找平用水泥砂浆</w:t>
            </w:r>
          </w:p>
        </w:tc>
        <w:tc>
          <w:tcPr>
            <w:tcW w:w="1136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11.306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找坡用白灰礁渣</w:t>
            </w:r>
          </w:p>
        </w:tc>
        <w:tc>
          <w:tcPr>
            <w:tcW w:w="1136" w:type="dxa"/>
            <w:vAlign w:val="center"/>
          </w:tcPr>
          <w:p>
            <w:r>
              <w:t>0.435</w:t>
            </w:r>
          </w:p>
        </w:tc>
        <w:tc>
          <w:tcPr>
            <w:tcW w:w="1150" w:type="dxa"/>
            <w:vAlign w:val="center"/>
          </w:tcPr>
          <w:p>
            <w:r>
              <w:t>5.395</w:t>
            </w:r>
          </w:p>
        </w:tc>
        <w:tc>
          <w:tcPr>
            <w:tcW w:w="946" w:type="dxa"/>
            <w:vAlign w:val="center"/>
          </w:tcPr>
          <w:p>
            <w:r>
              <w:t>1000.0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聚苯板(EPS)0.042*1.5</w:t>
            </w:r>
          </w:p>
        </w:tc>
        <w:tc>
          <w:tcPr>
            <w:tcW w:w="1136" w:type="dxa"/>
            <w:vAlign w:val="center"/>
          </w:tcPr>
          <w:p>
            <w:r>
              <w:t>0.063</w:t>
            </w:r>
          </w:p>
        </w:tc>
        <w:tc>
          <w:tcPr>
            <w:tcW w:w="1150" w:type="dxa"/>
            <w:vAlign w:val="center"/>
          </w:tcPr>
          <w:p>
            <w:r>
              <w:t>0.710</w:t>
            </w:r>
          </w:p>
        </w:tc>
        <w:tc>
          <w:tcPr>
            <w:tcW w:w="946" w:type="dxa"/>
            <w:vAlign w:val="center"/>
          </w:tcPr>
          <w:p>
            <w:r>
              <w:t>100.0</w:t>
            </w:r>
          </w:p>
        </w:tc>
        <w:tc>
          <w:tcPr>
            <w:tcW w:w="1136" w:type="dxa"/>
            <w:vAlign w:val="center"/>
          </w:tcPr>
          <w:p>
            <w:r>
              <w:t>1100.0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现浇钢筋混泥土</w:t>
            </w:r>
          </w:p>
        </w:tc>
        <w:tc>
          <w:tcPr>
            <w:tcW w:w="1136" w:type="dxa"/>
            <w:vAlign w:val="center"/>
          </w:tcPr>
          <w:p>
            <w:r>
              <w:t>1.740</w:t>
            </w:r>
          </w:p>
        </w:tc>
        <w:tc>
          <w:tcPr>
            <w:tcW w:w="1150" w:type="dxa"/>
            <w:vAlign w:val="center"/>
          </w:tcPr>
          <w:p>
            <w:r>
              <w:t>17.060</w:t>
            </w:r>
          </w:p>
        </w:tc>
        <w:tc>
          <w:tcPr>
            <w:tcW w:w="946" w:type="dxa"/>
            <w:vAlign w:val="center"/>
          </w:tcPr>
          <w:p>
            <w:r>
              <w:t>2500.0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tcW w:w="1136" w:type="dxa"/>
            <w:vAlign w:val="center"/>
          </w:tcPr>
          <w:p>
            <w:r>
              <w:t>0.810</w:t>
            </w:r>
          </w:p>
        </w:tc>
        <w:tc>
          <w:tcPr>
            <w:tcW w:w="1150" w:type="dxa"/>
            <w:vAlign w:val="center"/>
          </w:tcPr>
          <w:p>
            <w:r>
              <w:t>9.948</w:t>
            </w:r>
          </w:p>
        </w:tc>
        <w:tc>
          <w:tcPr>
            <w:tcW w:w="946" w:type="dxa"/>
            <w:vAlign w:val="center"/>
          </w:tcPr>
          <w:p>
            <w:r>
              <w:t>1600.0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炉渣混泥土聚苯板0.042*1.2</w:t>
            </w:r>
          </w:p>
        </w:tc>
        <w:tc>
          <w:tcPr>
            <w:tcW w:w="1136" w:type="dxa"/>
            <w:vAlign w:val="center"/>
          </w:tcPr>
          <w:p>
            <w:r>
              <w:t>0.050</w:t>
            </w:r>
          </w:p>
        </w:tc>
        <w:tc>
          <w:tcPr>
            <w:tcW w:w="1150" w:type="dxa"/>
            <w:vAlign w:val="center"/>
          </w:tcPr>
          <w:p>
            <w:r>
              <w:t>0.632</w:t>
            </w:r>
          </w:p>
        </w:tc>
        <w:tc>
          <w:tcPr>
            <w:tcW w:w="946" w:type="dxa"/>
            <w:vAlign w:val="center"/>
          </w:tcPr>
          <w:p>
            <w:r>
              <w:t>100.0</w:t>
            </w:r>
          </w:p>
        </w:tc>
        <w:tc>
          <w:tcPr>
            <w:tcW w:w="1136" w:type="dxa"/>
            <w:vAlign w:val="center"/>
          </w:tcPr>
          <w:p>
            <w:r>
              <w:t>1100.0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水泥砂浆楼面面层</w:t>
            </w:r>
          </w:p>
        </w:tc>
        <w:tc>
          <w:tcPr>
            <w:tcW w:w="1136" w:type="dxa"/>
            <w:vAlign w:val="center"/>
          </w:tcPr>
          <w:p>
            <w:r>
              <w:t>0.870</w:t>
            </w:r>
          </w:p>
        </w:tc>
        <w:tc>
          <w:tcPr>
            <w:tcW w:w="1150" w:type="dxa"/>
            <w:vAlign w:val="center"/>
          </w:tcPr>
          <w:p>
            <w:r>
              <w:t>10.627</w:t>
            </w:r>
          </w:p>
        </w:tc>
        <w:tc>
          <w:tcPr>
            <w:tcW w:w="946" w:type="dxa"/>
            <w:vAlign w:val="center"/>
          </w:tcPr>
          <w:p>
            <w:r>
              <w:t>1700.0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粉煤灰陶粒砼隔音层</w:t>
            </w:r>
          </w:p>
        </w:tc>
        <w:tc>
          <w:tcPr>
            <w:tcW w:w="1136" w:type="dxa"/>
            <w:vAlign w:val="center"/>
          </w:tcPr>
          <w:p>
            <w:r>
              <w:t>0.570</w:t>
            </w:r>
          </w:p>
        </w:tc>
        <w:tc>
          <w:tcPr>
            <w:tcW w:w="1150" w:type="dxa"/>
            <w:vAlign w:val="center"/>
          </w:tcPr>
          <w:p>
            <w:r>
              <w:t>7.522</w:t>
            </w:r>
          </w:p>
        </w:tc>
        <w:tc>
          <w:tcPr>
            <w:tcW w:w="946" w:type="dxa"/>
            <w:vAlign w:val="center"/>
          </w:tcPr>
          <w:p>
            <w:r>
              <w:t>1300.0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钢筋混凝土楼板</w:t>
            </w:r>
          </w:p>
        </w:tc>
        <w:tc>
          <w:tcPr>
            <w:tcW w:w="1136" w:type="dxa"/>
            <w:vAlign w:val="center"/>
          </w:tcPr>
          <w:p>
            <w:r>
              <w:t>1.740</w:t>
            </w:r>
          </w:p>
        </w:tc>
        <w:tc>
          <w:tcPr>
            <w:tcW w:w="1150" w:type="dxa"/>
            <w:vAlign w:val="center"/>
          </w:tcPr>
          <w:p>
            <w:r>
              <w:t>17.060</w:t>
            </w:r>
          </w:p>
        </w:tc>
        <w:tc>
          <w:tcPr>
            <w:tcW w:w="946" w:type="dxa"/>
            <w:vAlign w:val="center"/>
          </w:tcPr>
          <w:p>
            <w:r>
              <w:t>2500.0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EPS板保温层</w:t>
            </w:r>
          </w:p>
        </w:tc>
        <w:tc>
          <w:tcPr>
            <w:tcW w:w="1136" w:type="dxa"/>
            <w:vAlign w:val="center"/>
          </w:tcPr>
          <w:p>
            <w:r>
              <w:t>0.041</w:t>
            </w:r>
          </w:p>
        </w:tc>
        <w:tc>
          <w:tcPr>
            <w:tcW w:w="1150" w:type="dxa"/>
            <w:vAlign w:val="center"/>
          </w:tcPr>
          <w:p>
            <w:r>
              <w:t>0.287</w:t>
            </w:r>
          </w:p>
        </w:tc>
        <w:tc>
          <w:tcPr>
            <w:tcW w:w="946" w:type="dxa"/>
            <w:vAlign w:val="center"/>
          </w:tcPr>
          <w:p>
            <w:r>
              <w:t>20.0</w:t>
            </w:r>
          </w:p>
        </w:tc>
        <w:tc>
          <w:tcPr>
            <w:tcW w:w="1136" w:type="dxa"/>
            <w:vAlign w:val="center"/>
          </w:tcPr>
          <w:p>
            <w:r>
              <w:t>1380.0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薄抹灰饰面层</w:t>
            </w:r>
          </w:p>
        </w:tc>
        <w:tc>
          <w:tcPr>
            <w:tcW w:w="1136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11.306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136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11.306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0.0430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tcW w:w="1136" w:type="dxa"/>
            <w:vAlign w:val="center"/>
          </w:tcPr>
          <w:p>
            <w:r>
              <w:t>1.510</w:t>
            </w:r>
          </w:p>
        </w:tc>
        <w:tc>
          <w:tcPr>
            <w:tcW w:w="1150" w:type="dxa"/>
            <w:vAlign w:val="center"/>
          </w:tcPr>
          <w:p>
            <w:r>
              <w:t>15.243</w:t>
            </w:r>
          </w:p>
        </w:tc>
        <w:tc>
          <w:tcPr>
            <w:tcW w:w="946" w:type="dxa"/>
            <w:vAlign w:val="center"/>
          </w:tcPr>
          <w:p>
            <w:r>
              <w:t>2300.0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0.0017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136" w:type="dxa"/>
            <w:vAlign w:val="center"/>
          </w:tcPr>
          <w:p>
            <w:r>
              <w:t>0.030</w:t>
            </w:r>
          </w:p>
        </w:tc>
        <w:tc>
          <w:tcPr>
            <w:tcW w:w="1150" w:type="dxa"/>
            <w:vAlign w:val="center"/>
          </w:tcPr>
          <w:p>
            <w:r>
              <w:t>0.365</w:t>
            </w:r>
          </w:p>
        </w:tc>
        <w:tc>
          <w:tcPr>
            <w:tcW w:w="946" w:type="dxa"/>
            <w:vAlign w:val="center"/>
          </w:tcPr>
          <w:p>
            <w:r>
              <w:t>30.0</w:t>
            </w:r>
          </w:p>
        </w:tc>
        <w:tc>
          <w:tcPr>
            <w:tcW w:w="1136" w:type="dxa"/>
            <w:vAlign w:val="center"/>
          </w:tcPr>
          <w:p>
            <w:r>
              <w:t>2032.0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素土夯实</w:t>
            </w:r>
          </w:p>
        </w:tc>
        <w:tc>
          <w:tcPr>
            <w:tcW w:w="1136" w:type="dxa"/>
            <w:vAlign w:val="center"/>
          </w:tcPr>
          <w:p>
            <w:r>
              <w:t>1.160</w:t>
            </w:r>
          </w:p>
        </w:tc>
        <w:tc>
          <w:tcPr>
            <w:tcW w:w="1150" w:type="dxa"/>
            <w:vAlign w:val="center"/>
          </w:tcPr>
          <w:p>
            <w:r>
              <w:t>13.054</w:t>
            </w:r>
          </w:p>
        </w:tc>
        <w:tc>
          <w:tcPr>
            <w:tcW w:w="946" w:type="dxa"/>
            <w:vAlign w:val="center"/>
          </w:tcPr>
          <w:p>
            <w:r>
              <w:t>2000.0</w:t>
            </w:r>
          </w:p>
        </w:tc>
        <w:tc>
          <w:tcPr>
            <w:tcW w:w="1136" w:type="dxa"/>
            <w:vAlign w:val="center"/>
          </w:tcPr>
          <w:p>
            <w:r>
              <w:t>1010.0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tcW w:w="1136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11.370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1061.9</w:t>
            </w:r>
          </w:p>
        </w:tc>
        <w:tc>
          <w:tcPr>
            <w:tcW w:w="1326" w:type="dxa"/>
            <w:vAlign w:val="center"/>
          </w:tcPr>
          <w:p>
            <w:r>
              <w:t>0.0210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tcW w:w="1136" w:type="dxa"/>
            <w:vAlign w:val="center"/>
          </w:tcPr>
          <w:p>
            <w:r>
              <w:t>0.810</w:t>
            </w:r>
          </w:p>
        </w:tc>
        <w:tc>
          <w:tcPr>
            <w:tcW w:w="1150" w:type="dxa"/>
            <w:vAlign w:val="center"/>
          </w:tcPr>
          <w:p>
            <w:r>
              <w:t>10.070</w:t>
            </w:r>
          </w:p>
        </w:tc>
        <w:tc>
          <w:tcPr>
            <w:tcW w:w="946" w:type="dxa"/>
            <w:vAlign w:val="center"/>
          </w:tcPr>
          <w:p>
            <w:r>
              <w:t>1600.0</w:t>
            </w:r>
          </w:p>
        </w:tc>
        <w:tc>
          <w:tcPr>
            <w:tcW w:w="1136" w:type="dxa"/>
            <w:vAlign w:val="center"/>
          </w:tcPr>
          <w:p>
            <w:r>
              <w:t>1075.9</w:t>
            </w:r>
          </w:p>
        </w:tc>
        <w:tc>
          <w:tcPr>
            <w:tcW w:w="1326" w:type="dxa"/>
            <w:vAlign w:val="center"/>
          </w:tcPr>
          <w:p>
            <w:r>
              <w:t>0.0443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膨胀玻化微珠保温浆料</w:t>
            </w:r>
          </w:p>
        </w:tc>
        <w:tc>
          <w:tcPr>
            <w:tcW w:w="1136" w:type="dxa"/>
            <w:vAlign w:val="center"/>
          </w:tcPr>
          <w:p>
            <w:r>
              <w:t>0.080</w:t>
            </w:r>
          </w:p>
        </w:tc>
        <w:tc>
          <w:tcPr>
            <w:tcW w:w="1150" w:type="dxa"/>
            <w:vAlign w:val="center"/>
          </w:tcPr>
          <w:p>
            <w:r>
              <w:t>1.500</w:t>
            </w:r>
          </w:p>
        </w:tc>
        <w:tc>
          <w:tcPr>
            <w:tcW w:w="946" w:type="dxa"/>
            <w:vAlign w:val="center"/>
          </w:tcPr>
          <w:p>
            <w:r>
              <w:t>350.0</w:t>
            </w:r>
          </w:p>
        </w:tc>
        <w:tc>
          <w:tcPr>
            <w:tcW w:w="1136" w:type="dxa"/>
            <w:vAlign w:val="center"/>
          </w:tcPr>
          <w:p>
            <w:r>
              <w:t>1105.0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轻集料混凝土空心砌块</w:t>
            </w:r>
          </w:p>
        </w:tc>
        <w:tc>
          <w:tcPr>
            <w:tcW w:w="1136" w:type="dxa"/>
            <w:vAlign w:val="center"/>
          </w:tcPr>
          <w:p>
            <w:r>
              <w:t>0.750</w:t>
            </w:r>
          </w:p>
        </w:tc>
        <w:tc>
          <w:tcPr>
            <w:tcW w:w="1150" w:type="dxa"/>
            <w:vAlign w:val="center"/>
          </w:tcPr>
          <w:p>
            <w:r>
              <w:t>6.010</w:t>
            </w:r>
          </w:p>
        </w:tc>
        <w:tc>
          <w:tcPr>
            <w:tcW w:w="946" w:type="dxa"/>
            <w:vAlign w:val="center"/>
          </w:tcPr>
          <w:p>
            <w:r>
              <w:t>1100.0</w:t>
            </w:r>
          </w:p>
        </w:tc>
        <w:tc>
          <w:tcPr>
            <w:tcW w:w="1136" w:type="dxa"/>
            <w:vAlign w:val="center"/>
          </w:tcPr>
          <w:p>
            <w:r>
              <w:t>602.0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240mm陶粒混泥土空心砖块</w:t>
            </w:r>
          </w:p>
        </w:tc>
        <w:tc>
          <w:tcPr>
            <w:tcW w:w="1136" w:type="dxa"/>
            <w:vAlign w:val="center"/>
          </w:tcPr>
          <w:p>
            <w:r>
              <w:t>0.542</w:t>
            </w:r>
          </w:p>
        </w:tc>
        <w:tc>
          <w:tcPr>
            <w:tcW w:w="1150" w:type="dxa"/>
            <w:vAlign w:val="center"/>
          </w:tcPr>
          <w:p>
            <w:r>
              <w:t>8.388</w:t>
            </w:r>
          </w:p>
        </w:tc>
        <w:tc>
          <w:tcPr>
            <w:tcW w:w="946" w:type="dxa"/>
            <w:vAlign w:val="center"/>
          </w:tcPr>
          <w:p>
            <w:r>
              <w:t>1700.0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5" w:name="_Toc91689130"/>
      <w:r>
        <w:rPr>
          <w:kern w:val="2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外抹用水泥砂浆 40mm＋防水层(沥青油毡、油毡纸) 10mm＋找平用水泥砂浆 20mm＋找坡用白灰礁渣 70mm＋</w:t>
      </w:r>
      <w:r>
        <w:rPr>
          <w:color w:val="800000"/>
          <w:kern w:val="2"/>
          <w:szCs w:val="24"/>
          <w:lang w:val="en-US"/>
        </w:rPr>
        <w:t>聚苯板(EPS)0.042*1.5 110mm</w:t>
      </w:r>
      <w:r>
        <w:rPr>
          <w:color w:val="000000"/>
          <w:kern w:val="2"/>
          <w:szCs w:val="24"/>
          <w:lang w:val="en-US"/>
        </w:rPr>
        <w:t>＋现浇钢筋混泥土 100mm＋白灰砂浆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炉渣混泥土聚苯板0.042*1.2 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240mm陶粒混泥土空心砖块 240mm</w:t>
      </w:r>
      <w:r>
        <w:rPr>
          <w:color w:val="000000"/>
          <w:kern w:val="2"/>
          <w:szCs w:val="24"/>
          <w:lang w:val="en-US"/>
        </w:rPr>
        <w:t>＋白灰砂浆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水泥砂浆楼面面层 20mm＋粉煤灰陶粒砼隔音层 60mm＋钢筋混凝土楼板 100mm＋</w:t>
      </w:r>
      <w:r>
        <w:rPr>
          <w:color w:val="800000"/>
          <w:kern w:val="2"/>
          <w:szCs w:val="24"/>
          <w:lang w:val="en-US"/>
        </w:rPr>
        <w:t>EPS板保温层 100mm</w:t>
      </w:r>
      <w:r>
        <w:rPr>
          <w:color w:val="000000"/>
          <w:kern w:val="2"/>
          <w:szCs w:val="24"/>
          <w:lang w:val="en-US"/>
        </w:rPr>
        <w:t>＋薄抹灰饰面层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Cs w:val="21"/>
          <w:lang w:val="en-US"/>
        </w:rPr>
        <w:t>下限+PA断桥铝合金窗框+Low-E中空玻璃(在线)+空气层厚12mm：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传热系数1.377W/m^2.K，太阳得热系数0.218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水泥砂浆（1） 20mm＋碎石、卵石混凝土 40mm＋</w:t>
      </w:r>
      <w:r>
        <w:rPr>
          <w:color w:val="800000"/>
          <w:kern w:val="2"/>
          <w:szCs w:val="24"/>
          <w:lang w:val="en-US"/>
        </w:rPr>
        <w:t>挤塑聚苯板 70mm</w:t>
      </w:r>
      <w:r>
        <w:rPr>
          <w:color w:val="000000"/>
          <w:kern w:val="2"/>
          <w:szCs w:val="24"/>
          <w:lang w:val="en-US"/>
        </w:rPr>
        <w:t>＋碎石、卵石混凝土 50mm＋</w:t>
      </w:r>
      <w:r>
        <w:rPr>
          <w:color w:val="800080"/>
          <w:kern w:val="2"/>
          <w:szCs w:val="24"/>
          <w:lang w:val="en-US"/>
        </w:rPr>
        <w:t>素土夯实 1000mm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6" w:name="_Toc91689131"/>
      <w:r>
        <w:rPr>
          <w:kern w:val="2"/>
        </w:rPr>
        <w:t>体形系数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6436.07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25662.73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《河北省公共建筑节能设计标准》(DB13(J)81-2016)第3.2.1条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体形系数应符合表3.2.1的规定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91689132"/>
      <w:r>
        <w:rPr>
          <w:kern w:val="2"/>
        </w:rPr>
        <w:t>窗墙比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91689133"/>
      <w:r>
        <w:rPr>
          <w:color w:val="000000"/>
          <w:kern w:val="2"/>
          <w:szCs w:val="24"/>
        </w:rPr>
        <w:t>窗墙比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9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5" w:type="dxa"/>
            <w:vAlign w:val="center"/>
          </w:tcPr>
          <w:p>
            <w:r>
              <w:t>178.56</w:t>
            </w:r>
          </w:p>
        </w:tc>
        <w:tc>
          <w:tcPr>
            <w:tcW w:w="1585" w:type="dxa"/>
            <w:vAlign w:val="center"/>
          </w:tcPr>
          <w:p>
            <w:r>
              <w:t>780.13</w:t>
            </w:r>
          </w:p>
        </w:tc>
        <w:tc>
          <w:tcPr>
            <w:tcW w:w="1132" w:type="dxa"/>
            <w:vAlign w:val="center"/>
          </w:tcPr>
          <w:p>
            <w:r>
              <w:t>0.23</w:t>
            </w:r>
          </w:p>
        </w:tc>
        <w:tc>
          <w:tcPr>
            <w:tcW w:w="1019" w:type="dxa"/>
            <w:vAlign w:val="center"/>
          </w:tcPr>
          <w:p>
            <w:r>
              <w:t>0.70</w:t>
            </w:r>
          </w:p>
        </w:tc>
        <w:tc>
          <w:tcPr>
            <w:tcW w:w="1585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5" w:type="dxa"/>
            <w:vAlign w:val="center"/>
          </w:tcPr>
          <w:p>
            <w:r>
              <w:t>192.42</w:t>
            </w:r>
          </w:p>
        </w:tc>
        <w:tc>
          <w:tcPr>
            <w:tcW w:w="1585" w:type="dxa"/>
            <w:vAlign w:val="center"/>
          </w:tcPr>
          <w:p>
            <w:r>
              <w:t>853.08</w:t>
            </w:r>
          </w:p>
        </w:tc>
        <w:tc>
          <w:tcPr>
            <w:tcW w:w="1132" w:type="dxa"/>
            <w:vAlign w:val="center"/>
          </w:tcPr>
          <w:p>
            <w:r>
              <w:t>0.23</w:t>
            </w:r>
          </w:p>
        </w:tc>
        <w:tc>
          <w:tcPr>
            <w:tcW w:w="1019" w:type="dxa"/>
            <w:vAlign w:val="center"/>
          </w:tcPr>
          <w:p>
            <w:r>
              <w:t>0.70</w:t>
            </w:r>
          </w:p>
        </w:tc>
        <w:tc>
          <w:tcPr>
            <w:tcW w:w="1585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5" w:type="dxa"/>
            <w:vAlign w:val="center"/>
          </w:tcPr>
          <w:p>
            <w:r>
              <w:t>121.95</w:t>
            </w:r>
          </w:p>
        </w:tc>
        <w:tc>
          <w:tcPr>
            <w:tcW w:w="1585" w:type="dxa"/>
            <w:vAlign w:val="center"/>
          </w:tcPr>
          <w:p>
            <w:r>
              <w:t>665.38</w:t>
            </w:r>
          </w:p>
        </w:tc>
        <w:tc>
          <w:tcPr>
            <w:tcW w:w="1132" w:type="dxa"/>
            <w:vAlign w:val="center"/>
          </w:tcPr>
          <w:p>
            <w:r>
              <w:t>0.18</w:t>
            </w:r>
          </w:p>
        </w:tc>
        <w:tc>
          <w:tcPr>
            <w:tcW w:w="1019" w:type="dxa"/>
            <w:vAlign w:val="center"/>
          </w:tcPr>
          <w:p>
            <w:r>
              <w:t>0.70</w:t>
            </w:r>
          </w:p>
        </w:tc>
        <w:tc>
          <w:tcPr>
            <w:tcW w:w="1585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5" w:type="dxa"/>
            <w:vAlign w:val="center"/>
          </w:tcPr>
          <w:p>
            <w:r>
              <w:t>99.54</w:t>
            </w:r>
          </w:p>
        </w:tc>
        <w:tc>
          <w:tcPr>
            <w:tcW w:w="1585" w:type="dxa"/>
            <w:vAlign w:val="center"/>
          </w:tcPr>
          <w:p>
            <w:r>
              <w:t>626.51</w:t>
            </w:r>
          </w:p>
        </w:tc>
        <w:tc>
          <w:tcPr>
            <w:tcW w:w="1132" w:type="dxa"/>
            <w:vAlign w:val="center"/>
          </w:tcPr>
          <w:p>
            <w:r>
              <w:t>0.16</w:t>
            </w:r>
          </w:p>
        </w:tc>
        <w:tc>
          <w:tcPr>
            <w:tcW w:w="1019" w:type="dxa"/>
            <w:vAlign w:val="center"/>
          </w:tcPr>
          <w:p>
            <w:r>
              <w:t>0.70</w:t>
            </w:r>
          </w:p>
        </w:tc>
        <w:tc>
          <w:tcPr>
            <w:tcW w:w="1585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6" w:type="dxa"/>
            <w:gridSpan w:val="5"/>
            <w:vAlign w:val="center"/>
          </w:tcPr>
          <w:p>
            <w:r>
              <w:t>《河北省公共建筑节能设计标准》(DB13(J)81-2016)第3.2.2条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6" w:type="dxa"/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6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91689134"/>
      <w:r>
        <w:rPr>
          <w:color w:val="000000"/>
          <w:kern w:val="2"/>
          <w:szCs w:val="24"/>
        </w:rPr>
        <w:t>外窗表</w:t>
      </w:r>
      <w:bookmarkEnd w:id="3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3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6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178.56</w:t>
            </w:r>
          </w:p>
        </w:tc>
        <w:tc>
          <w:tcPr>
            <w:tcW w:w="1563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44.10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C2718</w:t>
            </w:r>
          </w:p>
        </w:tc>
        <w:tc>
          <w:tcPr>
            <w:tcW w:w="1386" w:type="dxa"/>
            <w:vAlign w:val="center"/>
          </w:tcPr>
          <w:p>
            <w:r>
              <w:t>2.70×1.80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4.86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C2721</w:t>
            </w:r>
          </w:p>
        </w:tc>
        <w:tc>
          <w:tcPr>
            <w:tcW w:w="1386" w:type="dxa"/>
            <w:vAlign w:val="center"/>
          </w:tcPr>
          <w:p>
            <w:r>
              <w:t>2.70×2.10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22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  <w:tc>
          <w:tcPr>
            <w:tcW w:w="1262" w:type="dxa"/>
            <w:vAlign w:val="center"/>
          </w:tcPr>
          <w:p>
            <w:r>
              <w:t>124.74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6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192.42</w:t>
            </w:r>
          </w:p>
        </w:tc>
        <w:tc>
          <w:tcPr>
            <w:tcW w:w="1563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C1539</w:t>
            </w:r>
          </w:p>
        </w:tc>
        <w:tc>
          <w:tcPr>
            <w:tcW w:w="1386" w:type="dxa"/>
            <w:vAlign w:val="center"/>
          </w:tcPr>
          <w:p>
            <w:r>
              <w:t>1.50×3.90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5.85</w:t>
            </w:r>
          </w:p>
        </w:tc>
        <w:tc>
          <w:tcPr>
            <w:tcW w:w="1262" w:type="dxa"/>
            <w:vAlign w:val="center"/>
          </w:tcPr>
          <w:p>
            <w:r>
              <w:t>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C1812</w:t>
            </w:r>
          </w:p>
        </w:tc>
        <w:tc>
          <w:tcPr>
            <w:tcW w:w="1386" w:type="dxa"/>
            <w:vAlign w:val="center"/>
          </w:tcPr>
          <w:p>
            <w:r>
              <w:t>1.80×1.20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17.64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C2721</w:t>
            </w:r>
          </w:p>
        </w:tc>
        <w:tc>
          <w:tcPr>
            <w:tcW w:w="1386" w:type="dxa"/>
            <w:vAlign w:val="center"/>
          </w:tcPr>
          <w:p>
            <w:r>
              <w:t>2.70×2.10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20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  <w:tc>
          <w:tcPr>
            <w:tcW w:w="1262" w:type="dxa"/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C2739</w:t>
            </w:r>
          </w:p>
        </w:tc>
        <w:tc>
          <w:tcPr>
            <w:tcW w:w="1386" w:type="dxa"/>
            <w:vAlign w:val="center"/>
          </w:tcPr>
          <w:p>
            <w:r>
              <w:t>2.70×3.90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10.53</w:t>
            </w:r>
          </w:p>
        </w:tc>
        <w:tc>
          <w:tcPr>
            <w:tcW w:w="1262" w:type="dxa"/>
            <w:vAlign w:val="center"/>
          </w:tcPr>
          <w:p>
            <w:r>
              <w:t>31.59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6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121.95</w:t>
            </w:r>
          </w:p>
        </w:tc>
        <w:tc>
          <w:tcPr>
            <w:tcW w:w="1563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C1812</w:t>
            </w:r>
          </w:p>
        </w:tc>
        <w:tc>
          <w:tcPr>
            <w:tcW w:w="1386" w:type="dxa"/>
            <w:vAlign w:val="center"/>
          </w:tcPr>
          <w:p>
            <w:r>
              <w:t>1.80×1.20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39.69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C2721</w:t>
            </w:r>
          </w:p>
        </w:tc>
        <w:tc>
          <w:tcPr>
            <w:tcW w:w="1386" w:type="dxa"/>
            <w:vAlign w:val="center"/>
          </w:tcPr>
          <w:p>
            <w:r>
              <w:t>2.70×2.10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  <w:tc>
          <w:tcPr>
            <w:tcW w:w="1262" w:type="dxa"/>
            <w:vAlign w:val="center"/>
          </w:tcPr>
          <w:p>
            <w:r>
              <w:t>28.35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C2739</w:t>
            </w:r>
          </w:p>
        </w:tc>
        <w:tc>
          <w:tcPr>
            <w:tcW w:w="1386" w:type="dxa"/>
            <w:vAlign w:val="center"/>
          </w:tcPr>
          <w:p>
            <w:r>
              <w:t>2.70×3.90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10.53</w:t>
            </w:r>
          </w:p>
        </w:tc>
        <w:tc>
          <w:tcPr>
            <w:tcW w:w="1262" w:type="dxa"/>
            <w:vAlign w:val="center"/>
          </w:tcPr>
          <w:p>
            <w:r>
              <w:t>42.12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6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99.54</w:t>
            </w:r>
          </w:p>
        </w:tc>
        <w:tc>
          <w:tcPr>
            <w:tcW w:w="1563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8.82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/>
        </w:tc>
        <w:tc>
          <w:tcPr>
            <w:tcW w:w="1246" w:type="dxa"/>
            <w:vMerge w:val="continue"/>
            <w:vAlign w:val="center"/>
          </w:tcPr>
          <w:p/>
        </w:tc>
        <w:tc>
          <w:tcPr>
            <w:tcW w:w="1563" w:type="dxa"/>
            <w:vAlign w:val="center"/>
          </w:tcPr>
          <w:p>
            <w:r>
              <w:t>C2721</w:t>
            </w:r>
          </w:p>
        </w:tc>
        <w:tc>
          <w:tcPr>
            <w:tcW w:w="1386" w:type="dxa"/>
            <w:vAlign w:val="center"/>
          </w:tcPr>
          <w:p>
            <w:r>
              <w:t>2.70×2.10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  <w:tc>
          <w:tcPr>
            <w:tcW w:w="1262" w:type="dxa"/>
            <w:vAlign w:val="center"/>
          </w:tcPr>
          <w:p>
            <w:r>
              <w:t>90.72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91689135"/>
      <w:r>
        <w:rPr>
          <w:kern w:val="2"/>
        </w:rPr>
        <w:t>可见光透射比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10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10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2089" w:type="dxa"/>
            <w:vAlign w:val="center"/>
          </w:tcPr>
          <w:p>
            <w:r>
              <w:t>C2718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10" w:type="dxa"/>
            <w:vAlign w:val="center"/>
          </w:tcPr>
          <w:p>
            <w:r>
              <w:t>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2089" w:type="dxa"/>
            <w:vAlign w:val="center"/>
          </w:tcPr>
          <w:p>
            <w:r>
              <w:t>C1521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10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0.18</w:t>
            </w:r>
          </w:p>
        </w:tc>
        <w:tc>
          <w:tcPr>
            <w:tcW w:w="2089" w:type="dxa"/>
            <w:vAlign w:val="center"/>
          </w:tcPr>
          <w:p>
            <w:r>
              <w:t>C1521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10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0.16</w:t>
            </w:r>
          </w:p>
        </w:tc>
        <w:tc>
          <w:tcPr>
            <w:tcW w:w="2089" w:type="dxa"/>
            <w:vAlign w:val="center"/>
          </w:tcPr>
          <w:p>
            <w:r>
              <w:t>C2721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10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0" w:type="dxa"/>
            <w:gridSpan w:val="4"/>
            <w:vAlign w:val="center"/>
          </w:tcPr>
          <w:p>
            <w:r>
              <w:t>《河北省公共建筑节能设计标准》(DB13(J)81-2016)第3.2.4条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0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91689136"/>
      <w:r>
        <w:rPr>
          <w:kern w:val="2"/>
        </w:rPr>
        <w:t>天窗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91689137"/>
      <w:r>
        <w:rPr>
          <w:color w:val="000000"/>
          <w:kern w:val="2"/>
          <w:szCs w:val="24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91689138"/>
      <w:r>
        <w:rPr>
          <w:color w:val="000000"/>
          <w:kern w:val="2"/>
          <w:szCs w:val="24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4" w:name="_Toc91689139"/>
      <w:r>
        <w:rPr>
          <w:kern w:val="2"/>
        </w:rPr>
        <w:t>屋顶构造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91689140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外抹用水泥砂浆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0.043</w:t>
            </w:r>
          </w:p>
        </w:tc>
        <w:tc>
          <w:tcPr>
            <w:tcW w:w="1064" w:type="dxa"/>
            <w:vAlign w:val="center"/>
          </w:tcPr>
          <w:p>
            <w:r>
              <w:t>0.486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9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找平用水泥砂浆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找坡用白灰礁渣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0.435</w:t>
            </w:r>
          </w:p>
        </w:tc>
        <w:tc>
          <w:tcPr>
            <w:tcW w:w="1075" w:type="dxa"/>
            <w:vAlign w:val="center"/>
          </w:tcPr>
          <w:p>
            <w:r>
              <w:t>5.395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0.161</w:t>
            </w:r>
          </w:p>
        </w:tc>
        <w:tc>
          <w:tcPr>
            <w:tcW w:w="1064" w:type="dxa"/>
            <w:vAlign w:val="center"/>
          </w:tcPr>
          <w:p>
            <w:r>
              <w:t>0.868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聚苯板(EPS)0.042*1.5</w:t>
            </w:r>
          </w:p>
        </w:tc>
        <w:tc>
          <w:tcPr>
            <w:tcW w:w="849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0.063</w:t>
            </w:r>
          </w:p>
        </w:tc>
        <w:tc>
          <w:tcPr>
            <w:tcW w:w="1075" w:type="dxa"/>
            <w:vAlign w:val="center"/>
          </w:tcPr>
          <w:p>
            <w:r>
              <w:t>0.710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1.746</w:t>
            </w:r>
          </w:p>
        </w:tc>
        <w:tc>
          <w:tcPr>
            <w:tcW w:w="1064" w:type="dxa"/>
            <w:vAlign w:val="center"/>
          </w:tcPr>
          <w:p>
            <w:r>
              <w:t>1.240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现浇钢筋混泥土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白灰砂浆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9.948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2.112</w:t>
            </w:r>
          </w:p>
        </w:tc>
        <w:tc>
          <w:tcPr>
            <w:tcW w:w="1064" w:type="dxa"/>
            <w:vAlign w:val="center"/>
          </w:tcPr>
          <w:p>
            <w:r>
              <w:t>4.258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6" w:type="dxa"/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6" w:type="dxa"/>
            <w:gridSpan w:val="6"/>
          </w:tcPr>
          <w:p>
            <w:r>
              <w:t>屋顶热工应符合表3.3.1-1、3.3.1-2的规定(K≤0.45)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6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6" w:name="_Toc91689141"/>
      <w:r>
        <w:rPr>
          <w:kern w:val="2"/>
        </w:rPr>
        <w:t>外墙构造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91689142"/>
      <w:r>
        <w:rPr>
          <w:color w:val="000000"/>
          <w:kern w:val="2"/>
          <w:szCs w:val="24"/>
        </w:rPr>
        <w:t>外墙相关构造</w:t>
      </w:r>
      <w:bookmarkEnd w:id="4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炉渣混泥土聚苯板0.042*1.2</w:t>
            </w:r>
          </w:p>
        </w:tc>
        <w:tc>
          <w:tcPr>
            <w:tcW w:w="849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0.050</w:t>
            </w:r>
          </w:p>
        </w:tc>
        <w:tc>
          <w:tcPr>
            <w:tcW w:w="1075" w:type="dxa"/>
            <w:vAlign w:val="center"/>
          </w:tcPr>
          <w:p>
            <w:r>
              <w:t>0.632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1.800</w:t>
            </w:r>
          </w:p>
        </w:tc>
        <w:tc>
          <w:tcPr>
            <w:tcW w:w="1064" w:type="dxa"/>
            <w:vAlign w:val="center"/>
          </w:tcPr>
          <w:p>
            <w:r>
              <w:t>1.138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240mm陶粒混泥土空心砖块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0.542</w:t>
            </w:r>
          </w:p>
        </w:tc>
        <w:tc>
          <w:tcPr>
            <w:tcW w:w="1075" w:type="dxa"/>
            <w:vAlign w:val="center"/>
          </w:tcPr>
          <w:p>
            <w:r>
              <w:t>8.388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0.443</w:t>
            </w:r>
          </w:p>
        </w:tc>
        <w:tc>
          <w:tcPr>
            <w:tcW w:w="1064" w:type="dxa"/>
            <w:vAlign w:val="center"/>
          </w:tcPr>
          <w:p>
            <w:r>
              <w:t>3.714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白灰砂浆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9.948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2.267</w:t>
            </w:r>
          </w:p>
        </w:tc>
        <w:tc>
          <w:tcPr>
            <w:tcW w:w="1064" w:type="dxa"/>
            <w:vAlign w:val="center"/>
          </w:tcPr>
          <w:p>
            <w:r>
              <w:t>5.097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K = 0.41, D = 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6" w:type="dxa"/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91689143"/>
      <w:r>
        <w:rPr>
          <w:color w:val="000000"/>
          <w:kern w:val="2"/>
          <w:szCs w:val="24"/>
        </w:rPr>
        <w:t>外墙主断面传热系数的修正系数ψ</w:t>
      </w:r>
      <w:bookmarkEnd w:id="48"/>
    </w:p>
    <w:p>
      <w:pPr>
        <w:jc w:val="center"/>
        <w:rPr>
          <w:szCs w:val="21"/>
          <w:lang w:val="en-US"/>
        </w:rPr>
      </w:pPr>
      <w:bookmarkStart w:id="49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91689144"/>
      <w:r>
        <w:rPr>
          <w:color w:val="000000"/>
          <w:kern w:val="2"/>
          <w:szCs w:val="24"/>
        </w:rPr>
        <w:t>外墙平均热工特性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567.01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5.10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3" w:type="dxa"/>
            <w:gridSpan w:val="6"/>
          </w:tcPr>
          <w:p>
            <w:pPr>
              <w:jc w:val="center"/>
            </w:pPr>
            <w:r>
              <w:t>0.41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649.68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5.10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3" w:type="dxa"/>
            <w:gridSpan w:val="6"/>
          </w:tcPr>
          <w:p>
            <w:pPr>
              <w:jc w:val="center"/>
            </w:pPr>
            <w:r>
              <w:t>0.41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523.27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5.10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3" w:type="dxa"/>
            <w:gridSpan w:val="6"/>
          </w:tcPr>
          <w:p>
            <w:pPr>
              <w:jc w:val="center"/>
            </w:pPr>
            <w:r>
              <w:t>0.41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519.77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5.10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3" w:type="dxa"/>
            <w:gridSpan w:val="6"/>
          </w:tcPr>
          <w:p>
            <w:pPr>
              <w:jc w:val="center"/>
            </w:pPr>
            <w:r>
              <w:t>0.41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2259.73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5.10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3" w:type="dxa"/>
            <w:gridSpan w:val="6"/>
          </w:tcPr>
          <w:p>
            <w:pPr>
              <w:jc w:val="center"/>
            </w:pPr>
            <w:r>
              <w:t>0.41 × 1.20 = 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3" w:type="dxa"/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3" w:type="dxa"/>
            <w:gridSpan w:val="6"/>
          </w:tcPr>
          <w:p>
            <w:r>
              <w:t>外墙热工应符合表3.3.1-1、3.3.1-2的规定(K≤0.50)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3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91689145"/>
      <w:r>
        <w:rPr>
          <w:kern w:val="2"/>
        </w:rPr>
        <w:t>挑空楼板构造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91689146"/>
      <w:r>
        <w:rPr>
          <w:color w:val="000000"/>
          <w:kern w:val="2"/>
          <w:szCs w:val="24"/>
        </w:rPr>
        <w:t>挑空楼板构造一</w:t>
      </w:r>
      <w:bookmarkEnd w:id="5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水泥砂浆楼面面层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粉煤灰陶粒砼隔音层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0.570</w:t>
            </w:r>
          </w:p>
        </w:tc>
        <w:tc>
          <w:tcPr>
            <w:tcW w:w="1075" w:type="dxa"/>
            <w:vAlign w:val="center"/>
          </w:tcPr>
          <w:p>
            <w:r>
              <w:t>7.522</w:t>
            </w:r>
          </w:p>
        </w:tc>
        <w:tc>
          <w:tcPr>
            <w:tcW w:w="848" w:type="dxa"/>
            <w:vAlign w:val="center"/>
          </w:tcPr>
          <w:p>
            <w:r>
              <w:t>1.15</w:t>
            </w:r>
          </w:p>
        </w:tc>
        <w:tc>
          <w:tcPr>
            <w:tcW w:w="1075" w:type="dxa"/>
            <w:vAlign w:val="center"/>
          </w:tcPr>
          <w:p>
            <w:r>
              <w:t>0.092</w:t>
            </w:r>
          </w:p>
        </w:tc>
        <w:tc>
          <w:tcPr>
            <w:tcW w:w="1064" w:type="dxa"/>
            <w:vAlign w:val="center"/>
          </w:tcPr>
          <w:p>
            <w:r>
              <w:t>0.792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钢筋混凝土楼板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EPS板保温层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0.287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2.033</w:t>
            </w:r>
          </w:p>
        </w:tc>
        <w:tc>
          <w:tcPr>
            <w:tcW w:w="1064" w:type="dxa"/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薄抹灰饰面层</w:t>
            </w:r>
          </w:p>
        </w:tc>
        <w:tc>
          <w:tcPr>
            <w:tcW w:w="849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0.006</w:t>
            </w:r>
          </w:p>
        </w:tc>
        <w:tc>
          <w:tcPr>
            <w:tcW w:w="1064" w:type="dxa"/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286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2.211</w:t>
            </w:r>
          </w:p>
        </w:tc>
        <w:tc>
          <w:tcPr>
            <w:tcW w:w="1064" w:type="dxa"/>
            <w:vAlign w:val="center"/>
          </w:tcPr>
          <w:p>
            <w:r>
              <w:t>2.789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K = 0.42, D = 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6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来源：新疆公建XJJ034-2006第94页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6" w:type="dxa"/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6" w:type="dxa"/>
            <w:gridSpan w:val="6"/>
          </w:tcPr>
          <w:p>
            <w:r>
              <w:t>挑空楼板热工应符合表3.3.1-1、3.3.1-2的规定(K≤0.50)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6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91689147"/>
      <w:r>
        <w:rPr>
          <w:kern w:val="2"/>
        </w:rPr>
        <w:t>非供暖房间与供暖房间楼板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91689148"/>
      <w:r>
        <w:rPr>
          <w:kern w:val="2"/>
        </w:rPr>
        <w:t>非供暖房间与供暖房间隔墙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91689149"/>
      <w:r>
        <w:rPr>
          <w:kern w:val="2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91689150"/>
      <w:r>
        <w:rPr>
          <w:color w:val="000000"/>
          <w:kern w:val="2"/>
          <w:szCs w:val="24"/>
        </w:rPr>
        <w:t>外窗构造</w:t>
      </w:r>
      <w:bookmarkEnd w:id="5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9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r>
              <w:t>1</w:t>
            </w:r>
          </w:p>
        </w:tc>
        <w:tc>
          <w:tcPr>
            <w:tcW w:w="1868" w:type="dxa"/>
            <w:vAlign w:val="center"/>
          </w:tcPr>
          <w:p>
            <w:r>
              <w:t>下限+PA断桥铝合金窗框+Low-E中空玻璃(在线)+空气层厚12mm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1.38</w:t>
            </w:r>
          </w:p>
        </w:tc>
        <w:tc>
          <w:tcPr>
            <w:tcW w:w="956" w:type="dxa"/>
            <w:vAlign w:val="center"/>
          </w:tcPr>
          <w:p>
            <w:r>
              <w:t>0.22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9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91689151"/>
      <w:r>
        <w:rPr>
          <w:color w:val="000000"/>
          <w:kern w:val="2"/>
          <w:szCs w:val="24"/>
        </w:rPr>
        <w:t>外遮阳类型</w:t>
      </w:r>
      <w:bookmarkEnd w:id="5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8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1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r>
              <w:t>1</w:t>
            </w:r>
          </w:p>
        </w:tc>
        <w:tc>
          <w:tcPr>
            <w:tcW w:w="1698" w:type="dxa"/>
            <w:vAlign w:val="center"/>
          </w:tcPr>
          <w:p>
            <w:r>
              <w:t>外遮阳_0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3391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91689152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10</w:t>
            </w:r>
          </w:p>
        </w:tc>
        <w:tc>
          <w:tcPr>
            <w:tcW w:w="1189" w:type="dxa"/>
            <w:vAlign w:val="center"/>
          </w:tcPr>
          <w:p>
            <w:r>
              <w:t>4.410</w:t>
            </w:r>
          </w:p>
        </w:tc>
        <w:tc>
          <w:tcPr>
            <w:tcW w:w="1189" w:type="dxa"/>
            <w:vAlign w:val="center"/>
          </w:tcPr>
          <w:p>
            <w:r>
              <w:t>44.100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C2718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9" w:type="dxa"/>
            <w:vAlign w:val="center"/>
          </w:tcPr>
          <w:p>
            <w:r>
              <w:t>2</w:t>
            </w:r>
          </w:p>
        </w:tc>
        <w:tc>
          <w:tcPr>
            <w:tcW w:w="1189" w:type="dxa"/>
            <w:vAlign w:val="center"/>
          </w:tcPr>
          <w:p>
            <w:r>
              <w:t>4.860</w:t>
            </w:r>
          </w:p>
        </w:tc>
        <w:tc>
          <w:tcPr>
            <w:tcW w:w="1189" w:type="dxa"/>
            <w:vAlign w:val="center"/>
          </w:tcPr>
          <w:p>
            <w:r>
              <w:t>9.720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C2721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22</w:t>
            </w:r>
          </w:p>
        </w:tc>
        <w:tc>
          <w:tcPr>
            <w:tcW w:w="1189" w:type="dxa"/>
            <w:vAlign w:val="center"/>
          </w:tcPr>
          <w:p>
            <w:r>
              <w:t>5.670</w:t>
            </w:r>
          </w:p>
        </w:tc>
        <w:tc>
          <w:tcPr>
            <w:tcW w:w="1189" w:type="dxa"/>
            <w:vAlign w:val="center"/>
          </w:tcPr>
          <w:p>
            <w:r>
              <w:t>124.740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9" w:type="dxa"/>
            <w:vAlign w:val="center"/>
          </w:tcPr>
          <w:p>
            <w:r>
              <w:t>178.560</w:t>
            </w:r>
          </w:p>
        </w:tc>
        <w:tc>
          <w:tcPr>
            <w:tcW w:w="3567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9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2.700</w:t>
            </w:r>
          </w:p>
        </w:tc>
        <w:tc>
          <w:tcPr>
            <w:tcW w:w="1189" w:type="dxa"/>
            <w:vAlign w:val="center"/>
          </w:tcPr>
          <w:p>
            <w:r>
              <w:t>2.700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4</w:t>
            </w:r>
          </w:p>
        </w:tc>
        <w:tc>
          <w:tcPr>
            <w:tcW w:w="1189" w:type="dxa"/>
            <w:vAlign w:val="center"/>
          </w:tcPr>
          <w:p>
            <w:r>
              <w:t>3.150</w:t>
            </w:r>
          </w:p>
        </w:tc>
        <w:tc>
          <w:tcPr>
            <w:tcW w:w="1189" w:type="dxa"/>
            <w:vAlign w:val="center"/>
          </w:tcPr>
          <w:p>
            <w:r>
              <w:t>12.600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C1539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5.850</w:t>
            </w:r>
          </w:p>
        </w:tc>
        <w:tc>
          <w:tcPr>
            <w:tcW w:w="1189" w:type="dxa"/>
            <w:vAlign w:val="center"/>
          </w:tcPr>
          <w:p>
            <w:r>
              <w:t>5.850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4</w:t>
            </w:r>
          </w:p>
        </w:tc>
        <w:tc>
          <w:tcPr>
            <w:tcW w:w="1189" w:type="dxa"/>
            <w:vAlign w:val="center"/>
          </w:tcPr>
          <w:p>
            <w:r>
              <w:t>2.160</w:t>
            </w:r>
          </w:p>
        </w:tc>
        <w:tc>
          <w:tcPr>
            <w:tcW w:w="1189" w:type="dxa"/>
            <w:vAlign w:val="center"/>
          </w:tcPr>
          <w:p>
            <w:r>
              <w:t>8.640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4</w:t>
            </w:r>
          </w:p>
        </w:tc>
        <w:tc>
          <w:tcPr>
            <w:tcW w:w="1189" w:type="dxa"/>
            <w:vAlign w:val="center"/>
          </w:tcPr>
          <w:p>
            <w:r>
              <w:t>4.410</w:t>
            </w:r>
          </w:p>
        </w:tc>
        <w:tc>
          <w:tcPr>
            <w:tcW w:w="1189" w:type="dxa"/>
            <w:vAlign w:val="center"/>
          </w:tcPr>
          <w:p>
            <w:r>
              <w:t>17.640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C2721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20</w:t>
            </w:r>
          </w:p>
        </w:tc>
        <w:tc>
          <w:tcPr>
            <w:tcW w:w="1189" w:type="dxa"/>
            <w:vAlign w:val="center"/>
          </w:tcPr>
          <w:p>
            <w:r>
              <w:t>5.670</w:t>
            </w:r>
          </w:p>
        </w:tc>
        <w:tc>
          <w:tcPr>
            <w:tcW w:w="1189" w:type="dxa"/>
            <w:vAlign w:val="center"/>
          </w:tcPr>
          <w:p>
            <w:r>
              <w:t>113.400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C2739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3</w:t>
            </w:r>
          </w:p>
        </w:tc>
        <w:tc>
          <w:tcPr>
            <w:tcW w:w="1189" w:type="dxa"/>
            <w:vAlign w:val="center"/>
          </w:tcPr>
          <w:p>
            <w:r>
              <w:t>10.530</w:t>
            </w:r>
          </w:p>
        </w:tc>
        <w:tc>
          <w:tcPr>
            <w:tcW w:w="1189" w:type="dxa"/>
            <w:vAlign w:val="center"/>
          </w:tcPr>
          <w:p>
            <w:r>
              <w:t>31.590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9" w:type="dxa"/>
            <w:vAlign w:val="center"/>
          </w:tcPr>
          <w:p>
            <w:r>
              <w:t>192.420</w:t>
            </w:r>
          </w:p>
        </w:tc>
        <w:tc>
          <w:tcPr>
            <w:tcW w:w="3567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9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3.150</w:t>
            </w:r>
          </w:p>
        </w:tc>
        <w:tc>
          <w:tcPr>
            <w:tcW w:w="1189" w:type="dxa"/>
            <w:vAlign w:val="center"/>
          </w:tcPr>
          <w:p>
            <w:r>
              <w:t>3.150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4</w:t>
            </w:r>
          </w:p>
        </w:tc>
        <w:tc>
          <w:tcPr>
            <w:tcW w:w="1189" w:type="dxa"/>
            <w:vAlign w:val="center"/>
          </w:tcPr>
          <w:p>
            <w:r>
              <w:t>2.160</w:t>
            </w:r>
          </w:p>
        </w:tc>
        <w:tc>
          <w:tcPr>
            <w:tcW w:w="1189" w:type="dxa"/>
            <w:vAlign w:val="center"/>
          </w:tcPr>
          <w:p>
            <w:r>
              <w:t>8.640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9</w:t>
            </w:r>
          </w:p>
        </w:tc>
        <w:tc>
          <w:tcPr>
            <w:tcW w:w="1189" w:type="dxa"/>
            <w:vAlign w:val="center"/>
          </w:tcPr>
          <w:p>
            <w:r>
              <w:t>4.410</w:t>
            </w:r>
          </w:p>
        </w:tc>
        <w:tc>
          <w:tcPr>
            <w:tcW w:w="1189" w:type="dxa"/>
            <w:vAlign w:val="center"/>
          </w:tcPr>
          <w:p>
            <w:r>
              <w:t>39.690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C2721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5</w:t>
            </w:r>
          </w:p>
        </w:tc>
        <w:tc>
          <w:tcPr>
            <w:tcW w:w="1189" w:type="dxa"/>
            <w:vAlign w:val="center"/>
          </w:tcPr>
          <w:p>
            <w:r>
              <w:t>5.670</w:t>
            </w:r>
          </w:p>
        </w:tc>
        <w:tc>
          <w:tcPr>
            <w:tcW w:w="1189" w:type="dxa"/>
            <w:vAlign w:val="center"/>
          </w:tcPr>
          <w:p>
            <w:r>
              <w:t>28.350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C2739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4</w:t>
            </w:r>
          </w:p>
        </w:tc>
        <w:tc>
          <w:tcPr>
            <w:tcW w:w="1189" w:type="dxa"/>
            <w:vAlign w:val="center"/>
          </w:tcPr>
          <w:p>
            <w:r>
              <w:t>10.530</w:t>
            </w:r>
          </w:p>
        </w:tc>
        <w:tc>
          <w:tcPr>
            <w:tcW w:w="1189" w:type="dxa"/>
            <w:vAlign w:val="center"/>
          </w:tcPr>
          <w:p>
            <w:r>
              <w:t>42.120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9" w:type="dxa"/>
            <w:vAlign w:val="center"/>
          </w:tcPr>
          <w:p>
            <w:r>
              <w:t>121.950</w:t>
            </w:r>
          </w:p>
        </w:tc>
        <w:tc>
          <w:tcPr>
            <w:tcW w:w="3567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9" w:type="dxa"/>
            <w:vAlign w:val="center"/>
          </w:tcPr>
          <w:p>
            <w:r>
              <w:t>2</w:t>
            </w:r>
          </w:p>
        </w:tc>
        <w:tc>
          <w:tcPr>
            <w:tcW w:w="1189" w:type="dxa"/>
            <w:vAlign w:val="center"/>
          </w:tcPr>
          <w:p>
            <w:r>
              <w:t>4.410</w:t>
            </w:r>
          </w:p>
        </w:tc>
        <w:tc>
          <w:tcPr>
            <w:tcW w:w="1189" w:type="dxa"/>
            <w:vAlign w:val="center"/>
          </w:tcPr>
          <w:p>
            <w:r>
              <w:t>8.820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C2721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9" w:type="dxa"/>
            <w:vAlign w:val="center"/>
          </w:tcPr>
          <w:p>
            <w:r>
              <w:t>16</w:t>
            </w:r>
          </w:p>
        </w:tc>
        <w:tc>
          <w:tcPr>
            <w:tcW w:w="1189" w:type="dxa"/>
            <w:vAlign w:val="center"/>
          </w:tcPr>
          <w:p>
            <w:r>
              <w:t>5.670</w:t>
            </w:r>
          </w:p>
        </w:tc>
        <w:tc>
          <w:tcPr>
            <w:tcW w:w="1189" w:type="dxa"/>
            <w:vAlign w:val="center"/>
          </w:tcPr>
          <w:p>
            <w:r>
              <w:t>90.720</w:t>
            </w:r>
          </w:p>
        </w:tc>
        <w:tc>
          <w:tcPr>
            <w:tcW w:w="1189" w:type="dxa"/>
            <w:vAlign w:val="center"/>
          </w:tcPr>
          <w:p>
            <w:r>
              <w:t>18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9" w:type="dxa"/>
            <w:vAlign w:val="center"/>
          </w:tcPr>
          <w:p>
            <w:r>
              <w:t>99.540</w:t>
            </w:r>
          </w:p>
        </w:tc>
        <w:tc>
          <w:tcPr>
            <w:tcW w:w="3567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9" w:type="dxa"/>
            <w:vAlign w:val="center"/>
          </w:tcPr>
          <w:p>
            <w:r>
              <w:t>1.377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91689153"/>
      <w:r>
        <w:rPr>
          <w:color w:val="000000"/>
          <w:kern w:val="2"/>
          <w:szCs w:val="24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70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2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9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70" w:type="dxa"/>
            <w:vAlign w:val="center"/>
          </w:tcPr>
          <w:p>
            <w:r>
              <w:t>10</w:t>
            </w:r>
          </w:p>
        </w:tc>
        <w:tc>
          <w:tcPr>
            <w:tcW w:w="849" w:type="dxa"/>
            <w:vAlign w:val="center"/>
          </w:tcPr>
          <w:p>
            <w:r>
              <w:t>4.410</w:t>
            </w:r>
          </w:p>
        </w:tc>
        <w:tc>
          <w:tcPr>
            <w:tcW w:w="849" w:type="dxa"/>
            <w:vAlign w:val="center"/>
          </w:tcPr>
          <w:p>
            <w:r>
              <w:t>44.100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C2718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70" w:type="dxa"/>
            <w:vAlign w:val="center"/>
          </w:tcPr>
          <w:p>
            <w:r>
              <w:t>2</w:t>
            </w:r>
          </w:p>
        </w:tc>
        <w:tc>
          <w:tcPr>
            <w:tcW w:w="849" w:type="dxa"/>
            <w:vAlign w:val="center"/>
          </w:tcPr>
          <w:p>
            <w:r>
              <w:t>4.860</w:t>
            </w:r>
          </w:p>
        </w:tc>
        <w:tc>
          <w:tcPr>
            <w:tcW w:w="849" w:type="dxa"/>
            <w:vAlign w:val="center"/>
          </w:tcPr>
          <w:p>
            <w:r>
              <w:t>9.720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C2721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22</w:t>
            </w:r>
          </w:p>
        </w:tc>
        <w:tc>
          <w:tcPr>
            <w:tcW w:w="849" w:type="dxa"/>
            <w:vAlign w:val="center"/>
          </w:tcPr>
          <w:p>
            <w:r>
              <w:t>5.670</w:t>
            </w:r>
          </w:p>
        </w:tc>
        <w:tc>
          <w:tcPr>
            <w:tcW w:w="849" w:type="dxa"/>
            <w:vAlign w:val="center"/>
          </w:tcPr>
          <w:p>
            <w:r>
              <w:t>124.740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2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9" w:type="dxa"/>
            <w:vAlign w:val="center"/>
          </w:tcPr>
          <w:p>
            <w:r>
              <w:t>178.560</w:t>
            </w:r>
          </w:p>
        </w:tc>
        <w:tc>
          <w:tcPr>
            <w:tcW w:w="2718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70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2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9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70" w:type="dxa"/>
            <w:vAlign w:val="center"/>
          </w:tcPr>
          <w:p>
            <w:r>
              <w:t>1</w:t>
            </w:r>
          </w:p>
        </w:tc>
        <w:tc>
          <w:tcPr>
            <w:tcW w:w="849" w:type="dxa"/>
            <w:vAlign w:val="center"/>
          </w:tcPr>
          <w:p>
            <w:r>
              <w:t>2.700</w:t>
            </w:r>
          </w:p>
        </w:tc>
        <w:tc>
          <w:tcPr>
            <w:tcW w:w="849" w:type="dxa"/>
            <w:vAlign w:val="center"/>
          </w:tcPr>
          <w:p>
            <w:r>
              <w:t>2.700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4</w:t>
            </w:r>
          </w:p>
        </w:tc>
        <w:tc>
          <w:tcPr>
            <w:tcW w:w="849" w:type="dxa"/>
            <w:vAlign w:val="center"/>
          </w:tcPr>
          <w:p>
            <w:r>
              <w:t>3.150</w:t>
            </w:r>
          </w:p>
        </w:tc>
        <w:tc>
          <w:tcPr>
            <w:tcW w:w="849" w:type="dxa"/>
            <w:vAlign w:val="center"/>
          </w:tcPr>
          <w:p>
            <w:r>
              <w:t>12.600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C1539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70" w:type="dxa"/>
            <w:vAlign w:val="center"/>
          </w:tcPr>
          <w:p>
            <w:r>
              <w:t>1</w:t>
            </w:r>
          </w:p>
        </w:tc>
        <w:tc>
          <w:tcPr>
            <w:tcW w:w="849" w:type="dxa"/>
            <w:vAlign w:val="center"/>
          </w:tcPr>
          <w:p>
            <w:r>
              <w:t>5.850</w:t>
            </w:r>
          </w:p>
        </w:tc>
        <w:tc>
          <w:tcPr>
            <w:tcW w:w="849" w:type="dxa"/>
            <w:vAlign w:val="center"/>
          </w:tcPr>
          <w:p>
            <w:r>
              <w:t>5.850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4</w:t>
            </w:r>
          </w:p>
        </w:tc>
        <w:tc>
          <w:tcPr>
            <w:tcW w:w="849" w:type="dxa"/>
            <w:vAlign w:val="center"/>
          </w:tcPr>
          <w:p>
            <w:r>
              <w:t>2.160</w:t>
            </w:r>
          </w:p>
        </w:tc>
        <w:tc>
          <w:tcPr>
            <w:tcW w:w="849" w:type="dxa"/>
            <w:vAlign w:val="center"/>
          </w:tcPr>
          <w:p>
            <w:r>
              <w:t>8.640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70" w:type="dxa"/>
            <w:vAlign w:val="center"/>
          </w:tcPr>
          <w:p>
            <w:r>
              <w:t>4</w:t>
            </w:r>
          </w:p>
        </w:tc>
        <w:tc>
          <w:tcPr>
            <w:tcW w:w="849" w:type="dxa"/>
            <w:vAlign w:val="center"/>
          </w:tcPr>
          <w:p>
            <w:r>
              <w:t>4.410</w:t>
            </w:r>
          </w:p>
        </w:tc>
        <w:tc>
          <w:tcPr>
            <w:tcW w:w="849" w:type="dxa"/>
            <w:vAlign w:val="center"/>
          </w:tcPr>
          <w:p>
            <w:r>
              <w:t>17.640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C2721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20</w:t>
            </w:r>
          </w:p>
        </w:tc>
        <w:tc>
          <w:tcPr>
            <w:tcW w:w="849" w:type="dxa"/>
            <w:vAlign w:val="center"/>
          </w:tcPr>
          <w:p>
            <w:r>
              <w:t>5.670</w:t>
            </w:r>
          </w:p>
        </w:tc>
        <w:tc>
          <w:tcPr>
            <w:tcW w:w="849" w:type="dxa"/>
            <w:vAlign w:val="center"/>
          </w:tcPr>
          <w:p>
            <w:r>
              <w:t>113.400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C2739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70" w:type="dxa"/>
            <w:vAlign w:val="center"/>
          </w:tcPr>
          <w:p>
            <w:r>
              <w:t>3</w:t>
            </w:r>
          </w:p>
        </w:tc>
        <w:tc>
          <w:tcPr>
            <w:tcW w:w="849" w:type="dxa"/>
            <w:vAlign w:val="center"/>
          </w:tcPr>
          <w:p>
            <w:r>
              <w:t>10.530</w:t>
            </w:r>
          </w:p>
        </w:tc>
        <w:tc>
          <w:tcPr>
            <w:tcW w:w="849" w:type="dxa"/>
            <w:vAlign w:val="center"/>
          </w:tcPr>
          <w:p>
            <w:r>
              <w:t>31.590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2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9" w:type="dxa"/>
            <w:vAlign w:val="center"/>
          </w:tcPr>
          <w:p>
            <w:r>
              <w:t>192.420</w:t>
            </w:r>
          </w:p>
        </w:tc>
        <w:tc>
          <w:tcPr>
            <w:tcW w:w="2718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70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2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9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70" w:type="dxa"/>
            <w:vAlign w:val="center"/>
          </w:tcPr>
          <w:p>
            <w:r>
              <w:t>1</w:t>
            </w:r>
          </w:p>
        </w:tc>
        <w:tc>
          <w:tcPr>
            <w:tcW w:w="849" w:type="dxa"/>
            <w:vAlign w:val="center"/>
          </w:tcPr>
          <w:p>
            <w:r>
              <w:t>3.150</w:t>
            </w:r>
          </w:p>
        </w:tc>
        <w:tc>
          <w:tcPr>
            <w:tcW w:w="849" w:type="dxa"/>
            <w:vAlign w:val="center"/>
          </w:tcPr>
          <w:p>
            <w:r>
              <w:t>3.150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4</w:t>
            </w:r>
          </w:p>
        </w:tc>
        <w:tc>
          <w:tcPr>
            <w:tcW w:w="849" w:type="dxa"/>
            <w:vAlign w:val="center"/>
          </w:tcPr>
          <w:p>
            <w:r>
              <w:t>2.160</w:t>
            </w:r>
          </w:p>
        </w:tc>
        <w:tc>
          <w:tcPr>
            <w:tcW w:w="849" w:type="dxa"/>
            <w:vAlign w:val="center"/>
          </w:tcPr>
          <w:p>
            <w:r>
              <w:t>8.640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9</w:t>
            </w:r>
          </w:p>
        </w:tc>
        <w:tc>
          <w:tcPr>
            <w:tcW w:w="849" w:type="dxa"/>
            <w:vAlign w:val="center"/>
          </w:tcPr>
          <w:p>
            <w:r>
              <w:t>4.410</w:t>
            </w:r>
          </w:p>
        </w:tc>
        <w:tc>
          <w:tcPr>
            <w:tcW w:w="849" w:type="dxa"/>
            <w:vAlign w:val="center"/>
          </w:tcPr>
          <w:p>
            <w:r>
              <w:t>39.690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C2721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5</w:t>
            </w:r>
          </w:p>
        </w:tc>
        <w:tc>
          <w:tcPr>
            <w:tcW w:w="849" w:type="dxa"/>
            <w:vAlign w:val="center"/>
          </w:tcPr>
          <w:p>
            <w:r>
              <w:t>5.670</w:t>
            </w:r>
          </w:p>
        </w:tc>
        <w:tc>
          <w:tcPr>
            <w:tcW w:w="849" w:type="dxa"/>
            <w:vAlign w:val="center"/>
          </w:tcPr>
          <w:p>
            <w:r>
              <w:t>28.350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C2739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70" w:type="dxa"/>
            <w:vAlign w:val="center"/>
          </w:tcPr>
          <w:p>
            <w:r>
              <w:t>4</w:t>
            </w:r>
          </w:p>
        </w:tc>
        <w:tc>
          <w:tcPr>
            <w:tcW w:w="849" w:type="dxa"/>
            <w:vAlign w:val="center"/>
          </w:tcPr>
          <w:p>
            <w:r>
              <w:t>10.530</w:t>
            </w:r>
          </w:p>
        </w:tc>
        <w:tc>
          <w:tcPr>
            <w:tcW w:w="849" w:type="dxa"/>
            <w:vAlign w:val="center"/>
          </w:tcPr>
          <w:p>
            <w:r>
              <w:t>42.120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2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9" w:type="dxa"/>
            <w:vAlign w:val="center"/>
          </w:tcPr>
          <w:p>
            <w:r>
              <w:t>121.950</w:t>
            </w:r>
          </w:p>
        </w:tc>
        <w:tc>
          <w:tcPr>
            <w:tcW w:w="2718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70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2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9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70" w:type="dxa"/>
            <w:vAlign w:val="center"/>
          </w:tcPr>
          <w:p>
            <w:r>
              <w:t>2</w:t>
            </w:r>
          </w:p>
        </w:tc>
        <w:tc>
          <w:tcPr>
            <w:tcW w:w="849" w:type="dxa"/>
            <w:vAlign w:val="center"/>
          </w:tcPr>
          <w:p>
            <w:r>
              <w:t>4.410</w:t>
            </w:r>
          </w:p>
        </w:tc>
        <w:tc>
          <w:tcPr>
            <w:tcW w:w="849" w:type="dxa"/>
            <w:vAlign w:val="center"/>
          </w:tcPr>
          <w:p>
            <w:r>
              <w:t>8.820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C2721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70" w:type="dxa"/>
            <w:vAlign w:val="center"/>
          </w:tcPr>
          <w:p>
            <w:r>
              <w:t>16</w:t>
            </w:r>
          </w:p>
        </w:tc>
        <w:tc>
          <w:tcPr>
            <w:tcW w:w="849" w:type="dxa"/>
            <w:vAlign w:val="center"/>
          </w:tcPr>
          <w:p>
            <w:r>
              <w:t>5.670</w:t>
            </w:r>
          </w:p>
        </w:tc>
        <w:tc>
          <w:tcPr>
            <w:tcW w:w="849" w:type="dxa"/>
            <w:vAlign w:val="center"/>
          </w:tcPr>
          <w:p>
            <w:r>
              <w:t>90.720</w:t>
            </w:r>
          </w:p>
        </w:tc>
        <w:tc>
          <w:tcPr>
            <w:tcW w:w="782" w:type="dxa"/>
            <w:vAlign w:val="center"/>
          </w:tcPr>
          <w:p>
            <w:r>
              <w:t>18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  <w:tc>
          <w:tcPr>
            <w:tcW w:w="1019" w:type="dxa"/>
            <w:vAlign w:val="center"/>
          </w:tcPr>
          <w:p>
            <w:r>
              <w:t>外遮阳_0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2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9" w:type="dxa"/>
            <w:vAlign w:val="center"/>
          </w:tcPr>
          <w:p>
            <w:r>
              <w:t>99.540</w:t>
            </w:r>
          </w:p>
        </w:tc>
        <w:tc>
          <w:tcPr>
            <w:tcW w:w="2718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91689154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6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6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178.56</w:t>
            </w:r>
          </w:p>
        </w:tc>
        <w:tc>
          <w:tcPr>
            <w:tcW w:w="1132" w:type="dxa"/>
            <w:vAlign w:val="center"/>
          </w:tcPr>
          <w:p>
            <w:r>
              <w:t>1.38</w:t>
            </w:r>
          </w:p>
        </w:tc>
        <w:tc>
          <w:tcPr>
            <w:tcW w:w="1246" w:type="dxa"/>
            <w:vAlign w:val="center"/>
          </w:tcPr>
          <w:p>
            <w:r>
              <w:t>0.22</w:t>
            </w:r>
          </w:p>
        </w:tc>
        <w:tc>
          <w:tcPr>
            <w:tcW w:w="1076" w:type="dxa"/>
            <w:vAlign w:val="center"/>
          </w:tcPr>
          <w:p>
            <w:r>
              <w:t>0.23</w:t>
            </w:r>
          </w:p>
        </w:tc>
        <w:tc>
          <w:tcPr>
            <w:tcW w:w="1466" w:type="dxa"/>
            <w:vAlign w:val="center"/>
          </w:tcPr>
          <w:p>
            <w:r>
              <w:t>K≤2.00, SHGC≤0.43</w:t>
            </w:r>
          </w:p>
        </w:tc>
        <w:tc>
          <w:tcPr>
            <w:tcW w:w="1132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192.42</w:t>
            </w:r>
          </w:p>
        </w:tc>
        <w:tc>
          <w:tcPr>
            <w:tcW w:w="1132" w:type="dxa"/>
            <w:vAlign w:val="center"/>
          </w:tcPr>
          <w:p>
            <w:r>
              <w:t>1.38</w:t>
            </w:r>
          </w:p>
        </w:tc>
        <w:tc>
          <w:tcPr>
            <w:tcW w:w="1246" w:type="dxa"/>
            <w:vAlign w:val="center"/>
          </w:tcPr>
          <w:p>
            <w:r>
              <w:t>0.22</w:t>
            </w:r>
          </w:p>
        </w:tc>
        <w:tc>
          <w:tcPr>
            <w:tcW w:w="1076" w:type="dxa"/>
            <w:vAlign w:val="center"/>
          </w:tcPr>
          <w:p>
            <w:r>
              <w:t>0.23</w:t>
            </w:r>
          </w:p>
        </w:tc>
        <w:tc>
          <w:tcPr>
            <w:tcW w:w="1466" w:type="dxa"/>
            <w:vAlign w:val="center"/>
          </w:tcPr>
          <w:p>
            <w:r>
              <w:t>K≤2.00, SHGC(不要求)</w:t>
            </w:r>
          </w:p>
        </w:tc>
        <w:tc>
          <w:tcPr>
            <w:tcW w:w="1132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121.95</w:t>
            </w:r>
          </w:p>
        </w:tc>
        <w:tc>
          <w:tcPr>
            <w:tcW w:w="1132" w:type="dxa"/>
            <w:vAlign w:val="center"/>
          </w:tcPr>
          <w:p>
            <w:r>
              <w:t>1.38</w:t>
            </w:r>
          </w:p>
        </w:tc>
        <w:tc>
          <w:tcPr>
            <w:tcW w:w="1246" w:type="dxa"/>
            <w:vAlign w:val="center"/>
          </w:tcPr>
          <w:p>
            <w:r>
              <w:t>0.22</w:t>
            </w:r>
          </w:p>
        </w:tc>
        <w:tc>
          <w:tcPr>
            <w:tcW w:w="1076" w:type="dxa"/>
            <w:vAlign w:val="center"/>
          </w:tcPr>
          <w:p>
            <w:r>
              <w:t>0.18</w:t>
            </w:r>
          </w:p>
        </w:tc>
        <w:tc>
          <w:tcPr>
            <w:tcW w:w="1466" w:type="dxa"/>
            <w:vAlign w:val="center"/>
          </w:tcPr>
          <w:p>
            <w:r>
              <w:t>K≤2.00, SHGC≤0.43</w:t>
            </w:r>
          </w:p>
        </w:tc>
        <w:tc>
          <w:tcPr>
            <w:tcW w:w="1132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99.54</w:t>
            </w:r>
          </w:p>
        </w:tc>
        <w:tc>
          <w:tcPr>
            <w:tcW w:w="1132" w:type="dxa"/>
            <w:vAlign w:val="center"/>
          </w:tcPr>
          <w:p>
            <w:r>
              <w:t>1.38</w:t>
            </w:r>
          </w:p>
        </w:tc>
        <w:tc>
          <w:tcPr>
            <w:tcW w:w="1246" w:type="dxa"/>
            <w:vAlign w:val="center"/>
          </w:tcPr>
          <w:p>
            <w:r>
              <w:t>0.22</w:t>
            </w:r>
          </w:p>
        </w:tc>
        <w:tc>
          <w:tcPr>
            <w:tcW w:w="1076" w:type="dxa"/>
            <w:vAlign w:val="center"/>
          </w:tcPr>
          <w:p>
            <w:r>
              <w:t>0.16</w:t>
            </w:r>
          </w:p>
        </w:tc>
        <w:tc>
          <w:tcPr>
            <w:tcW w:w="1466" w:type="dxa"/>
            <w:vAlign w:val="center"/>
          </w:tcPr>
          <w:p>
            <w:r>
              <w:t>K≤2.00, SHGC≤0.43</w:t>
            </w:r>
          </w:p>
        </w:tc>
        <w:tc>
          <w:tcPr>
            <w:tcW w:w="1132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592.47</w:t>
            </w:r>
          </w:p>
        </w:tc>
        <w:tc>
          <w:tcPr>
            <w:tcW w:w="1132" w:type="dxa"/>
            <w:vAlign w:val="center"/>
          </w:tcPr>
          <w:p>
            <w:r>
              <w:t>1.38</w:t>
            </w:r>
          </w:p>
        </w:tc>
        <w:tc>
          <w:tcPr>
            <w:tcW w:w="1246" w:type="dxa"/>
            <w:vAlign w:val="center"/>
          </w:tcPr>
          <w:p>
            <w:r>
              <w:t>0.22</w:t>
            </w:r>
          </w:p>
        </w:tc>
        <w:tc>
          <w:tcPr>
            <w:tcW w:w="1076" w:type="dxa"/>
            <w:vAlign w:val="center"/>
          </w:tcPr>
          <w:p>
            <w:r>
              <w:t>0.20</w:t>
            </w:r>
          </w:p>
        </w:tc>
        <w:tc>
          <w:tcPr>
            <w:tcW w:w="1466" w:type="dxa"/>
            <w:vAlign w:val="center"/>
          </w:tcPr>
          <w:p/>
        </w:tc>
        <w:tc>
          <w:tcPr>
            <w:tcW w:w="1132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8" w:type="dxa"/>
            <w:gridSpan w:val="7"/>
            <w:vAlign w:val="center"/>
          </w:tcPr>
          <w:p>
            <w:r>
              <w:t>《河北省公共建筑节能设计标准》(DB13(J)81-2016)第3.3.1条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8" w:type="dxa"/>
            <w:gridSpan w:val="7"/>
            <w:vAlign w:val="center"/>
          </w:tcPr>
          <w:p>
            <w:r>
              <w:t>外窗传热系数和太阳得热系数满足表3.3.1-1~3.3.1-3的要求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8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1" w:name="_Toc91689155"/>
      <w:r>
        <w:rPr>
          <w:kern w:val="2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2" w:name="_Toc91689156"/>
      <w:r>
        <w:rPr>
          <w:color w:val="000000"/>
          <w:kern w:val="2"/>
          <w:szCs w:val="24"/>
        </w:rPr>
        <w:t>周边地面构造一</w:t>
      </w:r>
      <w:bookmarkEnd w:id="6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水泥砂浆（1）</w:t>
            </w:r>
          </w:p>
        </w:tc>
        <w:tc>
          <w:tcPr>
            <w:tcW w:w="849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9" w:type="dxa"/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挤塑聚苯板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2.333</w:t>
            </w:r>
          </w:p>
        </w:tc>
        <w:tc>
          <w:tcPr>
            <w:tcW w:w="1064" w:type="dxa"/>
            <w:vAlign w:val="center"/>
          </w:tcPr>
          <w:p>
            <w:r>
              <w:t>0.852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9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素土夯实</w:t>
            </w:r>
          </w:p>
        </w:tc>
        <w:tc>
          <w:tcPr>
            <w:tcW w:w="849" w:type="dxa"/>
            <w:vAlign w:val="center"/>
          </w:tcPr>
          <w:p>
            <w:r>
              <w:rPr>
                <w:color w:val="999999"/>
              </w:rPr>
              <w:t>1000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13.054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0.862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11.253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3.277</w:t>
            </w:r>
          </w:p>
        </w:tc>
        <w:tc>
          <w:tcPr>
            <w:tcW w:w="1064" w:type="dxa"/>
            <w:vAlign w:val="center"/>
          </w:tcPr>
          <w:p>
            <w:r>
              <w:t>13.257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6" w:type="dxa"/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6" w:type="dxa"/>
            <w:gridSpan w:val="6"/>
          </w:tcPr>
          <w:p>
            <w:r>
              <w:t>周边地面热工应符合表3.3.1-1、3.3.1-2的规定(R≥0.60)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6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91689157"/>
      <w:r>
        <w:rPr>
          <w:kern w:val="2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4" w:name="_Toc91689158"/>
      <w:r>
        <w:rPr>
          <w:kern w:val="2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5" w:name="_Toc91689159"/>
      <w:r>
        <w:rPr>
          <w:kern w:val="2"/>
        </w:rPr>
        <w:t>是否有凸窗</w:t>
      </w:r>
      <w:bookmarkEnd w:id="6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037"/>
        <w:gridCol w:w="3170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是否有凸窗</w:t>
            </w:r>
          </w:p>
        </w:tc>
        <w:tc>
          <w:tcPr>
            <w:tcW w:w="3170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70" w:type="dxa"/>
            <w:vAlign w:val="center"/>
          </w:tcPr>
          <w:p>
            <w:r>
              <w:t>不要求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70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70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70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791" w:type="dxa"/>
            <w:gridSpan w:val="3"/>
          </w:tcPr>
          <w:p>
            <w:r>
              <w:t>《河北省居住建筑节能设计标准》(DB13(J)185-2015)第4.2.3条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791" w:type="dxa"/>
            <w:gridSpan w:val="3"/>
          </w:tcPr>
          <w:p>
            <w:r>
              <w:t>严寒地区不应设置凸窗，寒冷地区除南向外不应设置凸窗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791" w:type="dxa"/>
            <w:gridSpan w:val="3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91689160"/>
      <w:r>
        <w:rPr>
          <w:kern w:val="2"/>
        </w:rPr>
        <w:t>凸窗热工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67" w:name="_Toc91689161"/>
      <w:r>
        <w:t>凸窗板</w:t>
      </w:r>
      <w:bookmarkEnd w:id="67"/>
    </w:p>
    <w:p>
      <w:r>
        <w:tab/>
      </w:r>
      <w:r>
        <w:t>本工程无此项内容</w:t>
      </w:r>
    </w:p>
    <w:p>
      <w:pPr>
        <w:pStyle w:val="4"/>
      </w:pPr>
      <w:bookmarkStart w:id="68" w:name="_Toc91689162"/>
      <w:r>
        <w:t>有效通风换气面积</w:t>
      </w:r>
      <w:bookmarkEnd w:id="6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66.24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46.03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205.79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78.84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204.36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146.88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90.72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952.37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377.50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204.75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136.08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273.39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180.63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51.81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15.29</w:t>
            </w:r>
          </w:p>
        </w:tc>
        <w:tc>
          <w:tcPr>
            <w:tcW w:w="735" w:type="dxa"/>
            <w:vAlign w:val="center"/>
          </w:tcPr>
          <w:p>
            <w:r>
              <w:t>14.02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16.50</w:t>
            </w:r>
          </w:p>
        </w:tc>
        <w:tc>
          <w:tcPr>
            <w:tcW w:w="735" w:type="dxa"/>
            <w:vAlign w:val="center"/>
          </w:tcPr>
          <w:p>
            <w:r>
              <w:t>15.10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61.56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1032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42.56</w:t>
            </w:r>
          </w:p>
        </w:tc>
        <w:tc>
          <w:tcPr>
            <w:tcW w:w="735" w:type="dxa"/>
            <w:vAlign w:val="center"/>
          </w:tcPr>
          <w:p>
            <w:r>
              <w:t>29.16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226.98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257.88</w:t>
            </w:r>
          </w:p>
        </w:tc>
        <w:tc>
          <w:tcPr>
            <w:tcW w:w="962" w:type="dxa"/>
            <w:vAlign w:val="center"/>
          </w:tcPr>
          <w:p>
            <w:r>
              <w:t>C2739</w:t>
            </w:r>
          </w:p>
        </w:tc>
        <w:tc>
          <w:tcPr>
            <w:tcW w:w="735" w:type="dxa"/>
            <w:vAlign w:val="center"/>
          </w:tcPr>
          <w:p>
            <w:r>
              <w:t>10.53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0.09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C2739</w:t>
            </w:r>
          </w:p>
        </w:tc>
        <w:tc>
          <w:tcPr>
            <w:tcW w:w="735" w:type="dxa"/>
            <w:vAlign w:val="center"/>
          </w:tcPr>
          <w:p>
            <w:r>
              <w:t>10.53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C2739</w:t>
            </w:r>
          </w:p>
        </w:tc>
        <w:tc>
          <w:tcPr>
            <w:tcW w:w="735" w:type="dxa"/>
            <w:vAlign w:val="center"/>
          </w:tcPr>
          <w:p>
            <w:r>
              <w:t>10.53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C2739</w:t>
            </w:r>
          </w:p>
        </w:tc>
        <w:tc>
          <w:tcPr>
            <w:tcW w:w="735" w:type="dxa"/>
            <w:vAlign w:val="center"/>
          </w:tcPr>
          <w:p>
            <w:r>
              <w:t>10.53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C2739</w:t>
            </w:r>
          </w:p>
        </w:tc>
        <w:tc>
          <w:tcPr>
            <w:tcW w:w="735" w:type="dxa"/>
            <w:vAlign w:val="center"/>
          </w:tcPr>
          <w:p>
            <w:r>
              <w:t>10.53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C2739</w:t>
            </w:r>
          </w:p>
        </w:tc>
        <w:tc>
          <w:tcPr>
            <w:tcW w:w="735" w:type="dxa"/>
            <w:vAlign w:val="center"/>
          </w:tcPr>
          <w:p>
            <w:r>
              <w:t>10.53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C2739</w:t>
            </w:r>
          </w:p>
        </w:tc>
        <w:tc>
          <w:tcPr>
            <w:tcW w:w="735" w:type="dxa"/>
            <w:vAlign w:val="center"/>
          </w:tcPr>
          <w:p>
            <w:r>
              <w:t>10.53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1035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24.36</w:t>
            </w:r>
          </w:p>
        </w:tc>
        <w:tc>
          <w:tcPr>
            <w:tcW w:w="735" w:type="dxa"/>
            <w:vAlign w:val="center"/>
          </w:tcPr>
          <w:p>
            <w:r>
              <w:t>38.88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1038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42.56</w:t>
            </w:r>
          </w:p>
        </w:tc>
        <w:tc>
          <w:tcPr>
            <w:tcW w:w="735" w:type="dxa"/>
            <w:vAlign w:val="center"/>
          </w:tcPr>
          <w:p>
            <w:r>
              <w:t>29.16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16.52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15.31</w:t>
            </w:r>
          </w:p>
        </w:tc>
        <w:tc>
          <w:tcPr>
            <w:tcW w:w="735" w:type="dxa"/>
            <w:vAlign w:val="center"/>
          </w:tcPr>
          <w:p>
            <w:r>
              <w:t>14.04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10.82</w:t>
            </w:r>
          </w:p>
        </w:tc>
        <w:tc>
          <w:tcPr>
            <w:tcW w:w="735" w:type="dxa"/>
            <w:vAlign w:val="center"/>
          </w:tcPr>
          <w:p>
            <w:r>
              <w:t>24.36</w:t>
            </w:r>
          </w:p>
        </w:tc>
        <w:tc>
          <w:tcPr>
            <w:tcW w:w="962" w:type="dxa"/>
            <w:vAlign w:val="center"/>
          </w:tcPr>
          <w:p>
            <w:r>
              <w:t>C1539</w:t>
            </w:r>
          </w:p>
        </w:tc>
        <w:tc>
          <w:tcPr>
            <w:tcW w:w="735" w:type="dxa"/>
            <w:vAlign w:val="center"/>
          </w:tcPr>
          <w:p>
            <w:r>
              <w:t>5.85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24.36</w:t>
            </w:r>
          </w:p>
        </w:tc>
        <w:tc>
          <w:tcPr>
            <w:tcW w:w="735" w:type="dxa"/>
            <w:vAlign w:val="center"/>
          </w:tcPr>
          <w:p>
            <w:r>
              <w:t>56.70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505.77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364.10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C2718</w:t>
            </w:r>
          </w:p>
        </w:tc>
        <w:tc>
          <w:tcPr>
            <w:tcW w:w="735" w:type="dxa"/>
            <w:vAlign w:val="center"/>
          </w:tcPr>
          <w:p>
            <w:r>
              <w:t>4.86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C2718</w:t>
            </w:r>
          </w:p>
        </w:tc>
        <w:tc>
          <w:tcPr>
            <w:tcW w:w="735" w:type="dxa"/>
            <w:vAlign w:val="center"/>
          </w:tcPr>
          <w:p>
            <w:r>
              <w:t>4.86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111.20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119.88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15.29</w:t>
            </w:r>
          </w:p>
        </w:tc>
        <w:tc>
          <w:tcPr>
            <w:tcW w:w="735" w:type="dxa"/>
            <w:vAlign w:val="center"/>
          </w:tcPr>
          <w:p>
            <w:r>
              <w:t>14.02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16.50</w:t>
            </w:r>
          </w:p>
        </w:tc>
        <w:tc>
          <w:tcPr>
            <w:tcW w:w="735" w:type="dxa"/>
            <w:vAlign w:val="center"/>
          </w:tcPr>
          <w:p>
            <w:r>
              <w:t>15.10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111.20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42.56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42.08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179.84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165.24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42.08</w:t>
            </w:r>
          </w:p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4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5.67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16.52</w:t>
            </w:r>
          </w:p>
        </w:tc>
        <w:tc>
          <w:tcPr>
            <w:tcW w:w="735" w:type="dxa"/>
            <w:vAlign w:val="center"/>
          </w:tcPr>
          <w:p>
            <w:r>
              <w:t>10.29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15.31</w:t>
            </w:r>
          </w:p>
        </w:tc>
        <w:tc>
          <w:tcPr>
            <w:tcW w:w="735" w:type="dxa"/>
            <w:vAlign w:val="center"/>
          </w:tcPr>
          <w:p>
            <w:r>
              <w:t>8.89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《河北省公共建筑节能设计标准》(DB13(J)81-2016)第3.2.7条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9" w:name="_Toc91689163"/>
      <w:r>
        <w:t>非中空窗面积比</w:t>
      </w:r>
      <w:bookmarkEnd w:id="6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10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5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5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5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10" w:type="dxa"/>
            <w:vAlign w:val="center"/>
          </w:tcPr>
          <w:p>
            <w:r>
              <w:t>南-默认立面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1585" w:type="dxa"/>
            <w:vAlign w:val="center"/>
          </w:tcPr>
          <w:p>
            <w:r>
              <w:t>178.56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10" w:type="dxa"/>
            <w:vAlign w:val="center"/>
          </w:tcPr>
          <w:p>
            <w:r>
              <w:t>北-默认立面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1585" w:type="dxa"/>
            <w:vAlign w:val="center"/>
          </w:tcPr>
          <w:p>
            <w:r>
              <w:t>192.42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10" w:type="dxa"/>
            <w:vAlign w:val="center"/>
          </w:tcPr>
          <w:p>
            <w:r>
              <w:t>东-默认立面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1585" w:type="dxa"/>
            <w:vAlign w:val="center"/>
          </w:tcPr>
          <w:p>
            <w:r>
              <w:t>121.95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10" w:type="dxa"/>
            <w:vAlign w:val="center"/>
          </w:tcPr>
          <w:p>
            <w:r>
              <w:t>西-默认立面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1585" w:type="dxa"/>
            <w:vAlign w:val="center"/>
          </w:tcPr>
          <w:p>
            <w:r>
              <w:t>99.54</w:t>
            </w:r>
          </w:p>
        </w:tc>
        <w:tc>
          <w:tcPr>
            <w:tcW w:w="1585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5" w:type="dxa"/>
            <w:gridSpan w:val="5"/>
            <w:vAlign w:val="center"/>
          </w:tcPr>
          <w:p>
            <w:r>
              <w:t>《河北省公共建筑节能设计标准》(DB13(J)81-2016)第3.3.6条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5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5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0" w:name="_Toc91689164"/>
      <w:r>
        <w:t>外窗气密性</w:t>
      </w:r>
      <w:bookmarkEnd w:id="7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70" w:type="dxa"/>
            <w:vAlign w:val="center"/>
          </w:tcPr>
          <w:p>
            <w:r>
              <w:t>7级  C1518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7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70" w:type="dxa"/>
            <w:vAlign w:val="center"/>
          </w:tcPr>
          <w:p>
            <w:r>
              <w:t>河北省公共建筑节能设计标准》(DB13(J)81-2016)第3.3.4条，分级与检测方法《建筑外窗气密性能分级及检测方法》（GB/T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70" w:type="dxa"/>
            <w:vAlign w:val="center"/>
          </w:tcPr>
          <w:p>
            <w:r>
              <w:t>外窗气密性不应低于《建筑外窗气密性能分级及检测方法》（GB/T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7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1" w:name="_Toc91689165"/>
      <w:r>
        <w:t>外门气密性</w:t>
      </w:r>
      <w:bookmarkEnd w:id="7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70" w:type="dxa"/>
            <w:vAlign w:val="center"/>
          </w:tcPr>
          <w:p>
            <w:r>
              <w:t>4级  M1821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7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70" w:type="dxa"/>
            <w:vAlign w:val="center"/>
          </w:tcPr>
          <w:p>
            <w:r>
              <w:t>《河北省公共建筑节能设计标准》(DB13(J)81-2016)第3.3.4条，分级与检测方法《建筑外门窗气密、水密、抗风压性能分级及检测方法》（GB/T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70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7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2" w:name="_Toc91689166"/>
      <w:r>
        <w:t>幕墙气密性</w:t>
      </w:r>
      <w:bookmarkEnd w:id="7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70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7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70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70" w:type="dxa"/>
            <w:vAlign w:val="center"/>
          </w:tcPr>
          <w:p>
            <w:r>
              <w:t>《河北省公共建筑节能设计标准》(DB13(J)81-2016)第3.3.5条，《建筑幕墙》（GB/T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70" w:type="dxa"/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70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73" w:name="_Toc91689167"/>
      <w:r>
        <w:t>规定性指标检查结论</w:t>
      </w:r>
      <w:bookmarkEnd w:id="7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70" w:type="dxa"/>
            <w:vAlign w:val="center"/>
          </w:tcPr>
          <w:p>
            <w:r>
              <w:t>体形系数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70" w:type="dxa"/>
            <w:vAlign w:val="center"/>
          </w:tcPr>
          <w:p>
            <w:r>
              <w:t>窗墙比</w:t>
            </w:r>
          </w:p>
        </w:tc>
        <w:tc>
          <w:tcPr>
            <w:tcW w:w="2151" w:type="dxa"/>
            <w:vAlign w:val="center"/>
          </w:tcPr>
          <w:p>
            <w:r>
              <w:t>适宜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70" w:type="dxa"/>
            <w:vAlign w:val="center"/>
          </w:tcPr>
          <w:p>
            <w:r>
              <w:t>可见光透射比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70" w:type="dxa"/>
            <w:vAlign w:val="center"/>
          </w:tcPr>
          <w:p>
            <w:r>
              <w:t>天窗类型</w:t>
            </w:r>
          </w:p>
        </w:tc>
        <w:tc>
          <w:tcPr>
            <w:tcW w:w="2151" w:type="dxa"/>
            <w:vAlign w:val="center"/>
          </w:tcPr>
          <w:p>
            <w:r>
              <w:t>无屋顶透光部分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70" w:type="dxa"/>
            <w:vAlign w:val="center"/>
          </w:tcPr>
          <w:p>
            <w:r>
              <w:t>屋顶构造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70" w:type="dxa"/>
            <w:vAlign w:val="center"/>
          </w:tcPr>
          <w:p>
            <w:r>
              <w:t>外墙构造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70" w:type="dxa"/>
            <w:vAlign w:val="center"/>
          </w:tcPr>
          <w:p>
            <w:r>
              <w:t>挑空楼板构造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70" w:type="dxa"/>
            <w:vAlign w:val="center"/>
          </w:tcPr>
          <w:p>
            <w:r>
              <w:t>外窗热工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70" w:type="dxa"/>
            <w:vAlign w:val="center"/>
          </w:tcPr>
          <w:p>
            <w:r>
              <w:t>周边地面构造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70" w:type="dxa"/>
            <w:vAlign w:val="center"/>
          </w:tcPr>
          <w:p>
            <w:r>
              <w:t>是否有凸窗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70" w:type="dxa"/>
            <w:vAlign w:val="center"/>
          </w:tcPr>
          <w:p>
            <w:r>
              <w:t>有效通风换气面积</w:t>
            </w:r>
          </w:p>
        </w:tc>
        <w:tc>
          <w:tcPr>
            <w:tcW w:w="2151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1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70" w:type="dxa"/>
            <w:vAlign w:val="center"/>
          </w:tcPr>
          <w:p>
            <w:r>
              <w:t>非中空窗面积比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70" w:type="dxa"/>
            <w:vAlign w:val="center"/>
          </w:tcPr>
          <w:p>
            <w:r>
              <w:t>外窗气密性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70" w:type="dxa"/>
            <w:vAlign w:val="center"/>
          </w:tcPr>
          <w:p>
            <w:r>
              <w:t>外门气密性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70" w:type="dxa"/>
            <w:vAlign w:val="center"/>
          </w:tcPr>
          <w:p>
            <w:r>
              <w:t>幕墙气密性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1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</w:tbl>
    <w:p/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《河北省公共建筑节能设计标准》DB13(J)81-2016的要求。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</w:sdtPr>
    <w:sdtContent>
      <w:sdt>
        <w:sdtPr>
          <w:id w:val="1728636285"/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21"/>
    <w:rsid w:val="00037A4C"/>
    <w:rsid w:val="0004094E"/>
    <w:rsid w:val="0004557E"/>
    <w:rsid w:val="00073958"/>
    <w:rsid w:val="00094002"/>
    <w:rsid w:val="000D16B8"/>
    <w:rsid w:val="000E70A0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A416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244E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C6921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74B059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Hyperlink"/>
    <w:uiPriority w:val="99"/>
    <w:rPr>
      <w:color w:val="0000FF"/>
      <w:u w:val="single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页脚 字符"/>
    <w:basedOn w:val="18"/>
    <w:link w:val="14"/>
    <w:qFormat/>
    <w:uiPriority w:val="99"/>
    <w:rPr>
      <w:sz w:val="21"/>
      <w:szCs w:val="18"/>
      <w:lang w:val="en-GB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23</Pages>
  <Words>2741</Words>
  <Characters>15626</Characters>
  <Lines>130</Lines>
  <Paragraphs>36</Paragraphs>
  <TotalTime>0</TotalTime>
  <ScaleCrop>false</ScaleCrop>
  <LinksUpToDate>false</LinksUpToDate>
  <CharactersWithSpaces>18331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2021-12-29T08:51:00Z</dcterms:created>
  <dc:creator>鸷鸟</dc:creator>
  <cp:lastModifiedBy>46674</cp:lastModifiedBy>
  <cp:lastPrinted>2411-12-31T16:00:00Z</cp:lastPrinted>
  <dcterms:modified xsi:type="dcterms:W3CDTF">2022-01-04T10:35:33Z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