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河南</w:t>
            </w:r>
            <w:r>
              <w:t>-</w:t>
            </w:r>
            <w:r>
              <w:t>焦作</w:t>
            </w:r>
            <w:bookmarkEnd w:id="3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2019年12月28日</w:t>
              </w:r>
            </w:smartTag>
            <w:bookmarkEnd w:id="7"/>
          </w:p>
        </w:tc>
      </w:tr>
    </w:tbl>
    <w:p w:rsidR="00D40158" w:rsidRDefault="00D40158" w:rsidP="008A622C">
      <w:pPr>
        <w:jc w:val="center"/>
        <w:rPr>
          <w:rFonts w:ascii="宋体" w:hAnsi="宋体"/>
          <w:lang w:val="en-US"/>
        </w:rPr>
      </w:pPr>
    </w:p>
    <w:p w:rsidR="00D40158" w:rsidRDefault="002C0897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 w:rsidRPr="00683E1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8" o:spid="_x0000_i1032" type="#_x0000_t75" style="width:119.25pt;height:119.25pt;visibility:visible;mso-wrap-style:square">
            <v:imagedata r:id="rId7" o:title=""/>
          </v:shape>
        </w:pict>
      </w:r>
    </w:p>
    <w:p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0"/>
          </w:p>
        </w:tc>
      </w:tr>
      <w:tr w:rsidR="000D77BD" w:rsidRPr="00D40158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T15993152856</w:t>
            </w:r>
            <w:bookmarkEnd w:id="11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2" w:name="_GoBack"/>
    <w:bookmarkEnd w:id="12"/>
    <w:p w:rsidR="002C0897" w:rsidRPr="002C0897" w:rsidRDefault="00D40158">
      <w:pPr>
        <w:pStyle w:val="TOC1"/>
        <w:rPr>
          <w:rFonts w:ascii="Calibri" w:hAnsi="Calibr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8440948" w:history="1">
        <w:r w:rsidR="002C0897" w:rsidRPr="005A2804">
          <w:rPr>
            <w:rStyle w:val="a6"/>
          </w:rPr>
          <w:t>1</w:t>
        </w:r>
        <w:r w:rsidR="002C0897" w:rsidRPr="002C0897">
          <w:rPr>
            <w:rFonts w:ascii="Calibri" w:hAnsi="Calibri"/>
            <w:b w:val="0"/>
            <w:bCs w:val="0"/>
            <w:szCs w:val="22"/>
          </w:rPr>
          <w:tab/>
        </w:r>
        <w:r w:rsidR="002C0897" w:rsidRPr="005A2804">
          <w:rPr>
            <w:rStyle w:val="a6"/>
          </w:rPr>
          <w:t>建筑概况</w:t>
        </w:r>
        <w:r w:rsidR="002C0897">
          <w:rPr>
            <w:webHidden/>
          </w:rPr>
          <w:tab/>
        </w:r>
        <w:r w:rsidR="002C0897">
          <w:rPr>
            <w:webHidden/>
          </w:rPr>
          <w:fldChar w:fldCharType="begin"/>
        </w:r>
        <w:r w:rsidR="002C0897">
          <w:rPr>
            <w:webHidden/>
          </w:rPr>
          <w:instrText xml:space="preserve"> PAGEREF _Toc28440948 \h </w:instrText>
        </w:r>
        <w:r w:rsidR="002C0897">
          <w:rPr>
            <w:webHidden/>
          </w:rPr>
        </w:r>
        <w:r w:rsidR="002C0897">
          <w:rPr>
            <w:webHidden/>
          </w:rPr>
          <w:fldChar w:fldCharType="separate"/>
        </w:r>
        <w:r w:rsidR="002C0897">
          <w:rPr>
            <w:webHidden/>
          </w:rPr>
          <w:t>4</w:t>
        </w:r>
        <w:r w:rsidR="002C0897">
          <w:rPr>
            <w:webHidden/>
          </w:rPr>
          <w:fldChar w:fldCharType="end"/>
        </w:r>
      </w:hyperlink>
    </w:p>
    <w:p w:rsidR="002C0897" w:rsidRPr="002C0897" w:rsidRDefault="002C0897">
      <w:pPr>
        <w:pStyle w:val="TOC1"/>
        <w:rPr>
          <w:rFonts w:ascii="Calibri" w:hAnsi="Calibri"/>
          <w:b w:val="0"/>
          <w:bCs w:val="0"/>
          <w:szCs w:val="22"/>
        </w:rPr>
      </w:pPr>
      <w:hyperlink w:anchor="_Toc28440949" w:history="1">
        <w:r w:rsidRPr="005A2804">
          <w:rPr>
            <w:rStyle w:val="a6"/>
          </w:rPr>
          <w:t>2</w:t>
        </w:r>
        <w:r w:rsidRPr="002C0897">
          <w:rPr>
            <w:rFonts w:ascii="Calibri" w:hAnsi="Calibri"/>
            <w:b w:val="0"/>
            <w:bCs w:val="0"/>
            <w:szCs w:val="22"/>
          </w:rPr>
          <w:tab/>
        </w:r>
        <w:r w:rsidRPr="005A2804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1"/>
        <w:rPr>
          <w:rFonts w:ascii="Calibri" w:hAnsi="Calibri"/>
          <w:b w:val="0"/>
          <w:bCs w:val="0"/>
          <w:szCs w:val="22"/>
        </w:rPr>
      </w:pPr>
      <w:hyperlink w:anchor="_Toc28440950" w:history="1">
        <w:r w:rsidRPr="005A2804">
          <w:rPr>
            <w:rStyle w:val="a6"/>
          </w:rPr>
          <w:t>3</w:t>
        </w:r>
        <w:r w:rsidRPr="002C0897">
          <w:rPr>
            <w:rFonts w:ascii="Calibri" w:hAnsi="Calibri"/>
            <w:b w:val="0"/>
            <w:bCs w:val="0"/>
            <w:szCs w:val="22"/>
          </w:rPr>
          <w:tab/>
        </w:r>
        <w:r w:rsidRPr="005A2804">
          <w:rPr>
            <w:rStyle w:val="a6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51" w:history="1">
        <w:r w:rsidRPr="005A2804">
          <w:rPr>
            <w:rStyle w:val="a6"/>
            <w:lang w:val="en-GB"/>
          </w:rPr>
          <w:t>3.1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52" w:history="1">
        <w:r w:rsidRPr="005A2804">
          <w:rPr>
            <w:rStyle w:val="a6"/>
            <w:lang w:val="en-GB"/>
          </w:rPr>
          <w:t>3.2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53" w:history="1">
        <w:r w:rsidRPr="005A2804">
          <w:rPr>
            <w:rStyle w:val="a6"/>
            <w:lang w:val="en-GB"/>
          </w:rPr>
          <w:t>3.3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开间窗墙比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54" w:history="1">
        <w:r w:rsidRPr="005A2804">
          <w:rPr>
            <w:rStyle w:val="a6"/>
            <w:lang w:val="en-GB"/>
          </w:rPr>
          <w:t>3.4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3"/>
        <w:rPr>
          <w:rFonts w:ascii="Calibri" w:hAnsi="Calibri"/>
          <w:szCs w:val="22"/>
        </w:rPr>
      </w:pPr>
      <w:hyperlink w:anchor="_Toc28440955" w:history="1">
        <w:r w:rsidRPr="005A2804">
          <w:rPr>
            <w:rStyle w:val="a6"/>
            <w:lang w:val="en-GB"/>
          </w:rPr>
          <w:t>3.4.1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56" w:history="1">
        <w:r w:rsidRPr="005A2804">
          <w:rPr>
            <w:rStyle w:val="a6"/>
            <w:lang w:val="en-GB"/>
          </w:rPr>
          <w:t>3.5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3"/>
        <w:rPr>
          <w:rFonts w:ascii="Calibri" w:hAnsi="Calibri"/>
          <w:szCs w:val="22"/>
        </w:rPr>
      </w:pPr>
      <w:hyperlink w:anchor="_Toc28440957" w:history="1">
        <w:r w:rsidRPr="005A2804">
          <w:rPr>
            <w:rStyle w:val="a6"/>
            <w:lang w:val="en-GB"/>
          </w:rPr>
          <w:t>3.5.1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3"/>
        <w:rPr>
          <w:rFonts w:ascii="Calibri" w:hAnsi="Calibri"/>
          <w:szCs w:val="22"/>
        </w:rPr>
      </w:pPr>
      <w:hyperlink w:anchor="_Toc28440958" w:history="1">
        <w:r w:rsidRPr="005A2804">
          <w:rPr>
            <w:rStyle w:val="a6"/>
            <w:lang w:val="en-GB"/>
          </w:rPr>
          <w:t>3.5.2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外墙线性热桥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3"/>
        <w:rPr>
          <w:rFonts w:ascii="Calibri" w:hAnsi="Calibri"/>
          <w:szCs w:val="22"/>
        </w:rPr>
      </w:pPr>
      <w:hyperlink w:anchor="_Toc28440959" w:history="1">
        <w:r w:rsidRPr="005A2804">
          <w:rPr>
            <w:rStyle w:val="a6"/>
            <w:lang w:val="en-GB"/>
          </w:rPr>
          <w:t>3.5.3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标准指定的外墙平均传热系数计算方法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3"/>
        <w:rPr>
          <w:rFonts w:ascii="Calibri" w:hAnsi="Calibri"/>
          <w:szCs w:val="22"/>
        </w:rPr>
      </w:pPr>
      <w:hyperlink w:anchor="_Toc28440960" w:history="1">
        <w:r w:rsidRPr="005A2804">
          <w:rPr>
            <w:rStyle w:val="a6"/>
            <w:lang w:val="en-GB"/>
          </w:rPr>
          <w:t>3.5.4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61" w:history="1">
        <w:r w:rsidRPr="005A2804">
          <w:rPr>
            <w:rStyle w:val="a6"/>
            <w:lang w:val="en-GB"/>
          </w:rPr>
          <w:t>3.6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架空或外挑楼板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62" w:history="1">
        <w:r w:rsidRPr="005A2804">
          <w:rPr>
            <w:rStyle w:val="a6"/>
            <w:lang w:val="en-GB"/>
          </w:rPr>
          <w:t>3.7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非采暖地下室顶板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63" w:history="1">
        <w:r w:rsidRPr="005A2804">
          <w:rPr>
            <w:rStyle w:val="a6"/>
            <w:lang w:val="en-GB"/>
          </w:rPr>
          <w:t>3.8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分隔采暖与非采暖空间的隔墙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3"/>
        <w:rPr>
          <w:rFonts w:ascii="Calibri" w:hAnsi="Calibri"/>
          <w:szCs w:val="22"/>
        </w:rPr>
      </w:pPr>
      <w:hyperlink w:anchor="_Toc28440964" w:history="1">
        <w:r w:rsidRPr="005A2804">
          <w:rPr>
            <w:rStyle w:val="a6"/>
            <w:lang w:val="en-GB"/>
          </w:rPr>
          <w:t>3.8.1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65" w:history="1">
        <w:r w:rsidRPr="005A2804">
          <w:rPr>
            <w:rStyle w:val="a6"/>
            <w:lang w:val="en-GB"/>
          </w:rPr>
          <w:t>3.9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分隔采暖与非采暖空间的户门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66" w:history="1">
        <w:r w:rsidRPr="005A2804">
          <w:rPr>
            <w:rStyle w:val="a6"/>
            <w:lang w:val="en-GB"/>
          </w:rPr>
          <w:t>3.10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阳台门下部门芯板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67" w:history="1">
        <w:r w:rsidRPr="005A2804">
          <w:rPr>
            <w:rStyle w:val="a6"/>
            <w:lang w:val="en-GB"/>
          </w:rPr>
          <w:t>3.11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3"/>
        <w:rPr>
          <w:rFonts w:ascii="Calibri" w:hAnsi="Calibri"/>
          <w:szCs w:val="22"/>
        </w:rPr>
      </w:pPr>
      <w:hyperlink w:anchor="_Toc28440968" w:history="1">
        <w:r w:rsidRPr="005A2804">
          <w:rPr>
            <w:rStyle w:val="a6"/>
            <w:lang w:val="en-GB"/>
          </w:rPr>
          <w:t>3.11.1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3"/>
        <w:rPr>
          <w:rFonts w:ascii="Calibri" w:hAnsi="Calibri"/>
          <w:szCs w:val="22"/>
        </w:rPr>
      </w:pPr>
      <w:hyperlink w:anchor="_Toc28440969" w:history="1">
        <w:r w:rsidRPr="005A2804">
          <w:rPr>
            <w:rStyle w:val="a6"/>
            <w:lang w:val="en-GB"/>
          </w:rPr>
          <w:t>3.11.2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3"/>
        <w:rPr>
          <w:rFonts w:ascii="Calibri" w:hAnsi="Calibri"/>
          <w:szCs w:val="22"/>
        </w:rPr>
      </w:pPr>
      <w:hyperlink w:anchor="_Toc28440970" w:history="1">
        <w:r w:rsidRPr="005A2804">
          <w:rPr>
            <w:rStyle w:val="a6"/>
            <w:lang w:val="en-GB"/>
          </w:rPr>
          <w:t>3.11.3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3"/>
        <w:rPr>
          <w:rFonts w:ascii="Calibri" w:hAnsi="Calibri"/>
          <w:szCs w:val="22"/>
        </w:rPr>
      </w:pPr>
      <w:hyperlink w:anchor="_Toc28440971" w:history="1">
        <w:r w:rsidRPr="005A2804">
          <w:rPr>
            <w:rStyle w:val="a6"/>
            <w:lang w:val="en-GB"/>
          </w:rPr>
          <w:t>3.11.4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外窗遮阳系数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72" w:history="1">
        <w:r w:rsidRPr="005A2804">
          <w:rPr>
            <w:rStyle w:val="a6"/>
            <w:lang w:val="en-GB"/>
          </w:rPr>
          <w:t>3.12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凸窗透明部分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3"/>
        <w:rPr>
          <w:rFonts w:ascii="Calibri" w:hAnsi="Calibri"/>
          <w:szCs w:val="22"/>
        </w:rPr>
      </w:pPr>
      <w:hyperlink w:anchor="_Toc28440973" w:history="1">
        <w:r w:rsidRPr="005A2804">
          <w:rPr>
            <w:rStyle w:val="a6"/>
            <w:lang w:val="en-GB"/>
          </w:rPr>
          <w:t>3.12.1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凸窗构造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3"/>
        <w:rPr>
          <w:rFonts w:ascii="Calibri" w:hAnsi="Calibri"/>
          <w:szCs w:val="22"/>
        </w:rPr>
      </w:pPr>
      <w:hyperlink w:anchor="_Toc28440974" w:history="1">
        <w:r w:rsidRPr="005A2804">
          <w:rPr>
            <w:rStyle w:val="a6"/>
            <w:lang w:val="en-GB"/>
          </w:rPr>
          <w:t>3.12.2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75" w:history="1">
        <w:r w:rsidRPr="005A2804">
          <w:rPr>
            <w:rStyle w:val="a6"/>
            <w:lang w:val="en-GB"/>
          </w:rPr>
          <w:t>3.13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3"/>
        <w:rPr>
          <w:rFonts w:ascii="Calibri" w:hAnsi="Calibri"/>
          <w:szCs w:val="22"/>
        </w:rPr>
      </w:pPr>
      <w:hyperlink w:anchor="_Toc28440976" w:history="1">
        <w:r w:rsidRPr="005A2804">
          <w:rPr>
            <w:rStyle w:val="a6"/>
            <w:lang w:val="en-GB"/>
          </w:rPr>
          <w:t>3.13.1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凸窗顶板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3"/>
        <w:rPr>
          <w:rFonts w:ascii="Calibri" w:hAnsi="Calibri"/>
          <w:szCs w:val="22"/>
        </w:rPr>
      </w:pPr>
      <w:hyperlink w:anchor="_Toc28440977" w:history="1">
        <w:r w:rsidRPr="005A2804">
          <w:rPr>
            <w:rStyle w:val="a6"/>
            <w:lang w:val="en-GB"/>
          </w:rPr>
          <w:t>3.13.2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凸窗侧板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3"/>
        <w:rPr>
          <w:rFonts w:ascii="Calibri" w:hAnsi="Calibri"/>
          <w:szCs w:val="22"/>
        </w:rPr>
      </w:pPr>
      <w:hyperlink w:anchor="_Toc28440978" w:history="1">
        <w:r w:rsidRPr="005A2804">
          <w:rPr>
            <w:rStyle w:val="a6"/>
            <w:lang w:val="en-GB"/>
          </w:rPr>
          <w:t>3.13.3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凸窗底板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79" w:history="1">
        <w:r w:rsidRPr="005A2804">
          <w:rPr>
            <w:rStyle w:val="a6"/>
            <w:lang w:val="en-GB"/>
          </w:rPr>
          <w:t>3.14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80" w:history="1">
        <w:r w:rsidRPr="005A2804">
          <w:rPr>
            <w:rStyle w:val="a6"/>
            <w:lang w:val="en-GB"/>
          </w:rPr>
          <w:t>3.15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81" w:history="1">
        <w:r w:rsidRPr="005A2804">
          <w:rPr>
            <w:rStyle w:val="a6"/>
            <w:lang w:val="en-GB"/>
          </w:rPr>
          <w:t>3.16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地下墙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82" w:history="1">
        <w:r w:rsidRPr="005A2804">
          <w:rPr>
            <w:rStyle w:val="a6"/>
            <w:lang w:val="en-GB"/>
          </w:rPr>
          <w:t>3.17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封闭阳台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83" w:history="1">
        <w:r w:rsidRPr="005A2804">
          <w:rPr>
            <w:rStyle w:val="a6"/>
            <w:lang w:val="en-GB"/>
          </w:rPr>
          <w:t>3.18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84" w:history="1">
        <w:r w:rsidRPr="005A2804">
          <w:rPr>
            <w:rStyle w:val="a6"/>
            <w:lang w:val="en-GB"/>
          </w:rPr>
          <w:t>3.19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结露检查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3"/>
        <w:rPr>
          <w:rFonts w:ascii="Calibri" w:hAnsi="Calibri"/>
          <w:szCs w:val="22"/>
        </w:rPr>
      </w:pPr>
      <w:hyperlink w:anchor="_Toc28440985" w:history="1">
        <w:r w:rsidRPr="005A2804">
          <w:rPr>
            <w:rStyle w:val="a6"/>
            <w:lang w:val="en-GB"/>
          </w:rPr>
          <w:t>3.19.1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环境参数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3"/>
        <w:rPr>
          <w:rFonts w:ascii="Calibri" w:hAnsi="Calibri"/>
          <w:szCs w:val="22"/>
        </w:rPr>
      </w:pPr>
      <w:hyperlink w:anchor="_Toc28440986" w:history="1">
        <w:r w:rsidRPr="005A2804">
          <w:rPr>
            <w:rStyle w:val="a6"/>
            <w:lang w:val="en-GB"/>
          </w:rPr>
          <w:t>3.19.2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检查项</w:t>
        </w:r>
        <w:r w:rsidRPr="005A2804">
          <w:rPr>
            <w:rStyle w:val="a6"/>
          </w:rPr>
          <w:t>(</w:t>
        </w:r>
        <w:r w:rsidRPr="005A2804">
          <w:rPr>
            <w:rStyle w:val="a6"/>
          </w:rPr>
          <w:t>最不利构造</w:t>
        </w:r>
        <w:r w:rsidRPr="005A2804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87" w:history="1">
        <w:r w:rsidRPr="005A2804">
          <w:rPr>
            <w:rStyle w:val="a6"/>
            <w:lang w:val="en-GB"/>
          </w:rPr>
          <w:t>3.20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88" w:history="1">
        <w:r w:rsidRPr="005A2804">
          <w:rPr>
            <w:rStyle w:val="a6"/>
            <w:lang w:val="en-GB"/>
          </w:rPr>
          <w:t>3.21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89" w:history="1">
        <w:r w:rsidRPr="005A2804">
          <w:rPr>
            <w:rStyle w:val="a6"/>
            <w:lang w:val="en-GB"/>
          </w:rPr>
          <w:t>3.22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1"/>
        <w:rPr>
          <w:rFonts w:ascii="Calibri" w:hAnsi="Calibri"/>
          <w:b w:val="0"/>
          <w:bCs w:val="0"/>
          <w:szCs w:val="22"/>
        </w:rPr>
      </w:pPr>
      <w:hyperlink w:anchor="_Toc28440990" w:history="1">
        <w:r w:rsidRPr="005A2804">
          <w:rPr>
            <w:rStyle w:val="a6"/>
          </w:rPr>
          <w:t>4</w:t>
        </w:r>
        <w:r w:rsidRPr="002C0897">
          <w:rPr>
            <w:rFonts w:ascii="Calibri" w:hAnsi="Calibri"/>
            <w:b w:val="0"/>
            <w:bCs w:val="0"/>
            <w:szCs w:val="22"/>
          </w:rPr>
          <w:tab/>
        </w:r>
        <w:r w:rsidRPr="005A2804">
          <w:rPr>
            <w:rStyle w:val="a6"/>
          </w:rPr>
          <w:t>热工性能权衡判断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91" w:history="1">
        <w:r w:rsidRPr="005A2804">
          <w:rPr>
            <w:rStyle w:val="a6"/>
            <w:lang w:val="en-GB"/>
          </w:rPr>
          <w:t>4.1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92" w:history="1">
        <w:r w:rsidRPr="005A2804">
          <w:rPr>
            <w:rStyle w:val="a6"/>
            <w:lang w:val="en-GB"/>
          </w:rPr>
          <w:t>4.2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强制窗墙比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93" w:history="1">
        <w:r w:rsidRPr="005A2804">
          <w:rPr>
            <w:rStyle w:val="a6"/>
            <w:lang w:val="en-GB"/>
          </w:rPr>
          <w:t>4.3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94" w:history="1">
        <w:r w:rsidRPr="005A2804">
          <w:rPr>
            <w:rStyle w:val="a6"/>
            <w:lang w:val="en-GB"/>
          </w:rPr>
          <w:t>4.4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95" w:history="1">
        <w:r w:rsidRPr="005A2804">
          <w:rPr>
            <w:rStyle w:val="a6"/>
            <w:lang w:val="en-GB"/>
          </w:rPr>
          <w:t>4.5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权衡计算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2C0897" w:rsidRPr="002C0897" w:rsidRDefault="002C0897">
      <w:pPr>
        <w:pStyle w:val="TOC2"/>
        <w:rPr>
          <w:rFonts w:ascii="Calibri" w:hAnsi="Calibri"/>
          <w:szCs w:val="22"/>
        </w:rPr>
      </w:pPr>
      <w:hyperlink w:anchor="_Toc28440996" w:history="1">
        <w:r w:rsidRPr="005A2804">
          <w:rPr>
            <w:rStyle w:val="a6"/>
            <w:lang w:val="en-GB"/>
          </w:rPr>
          <w:t>4.6</w:t>
        </w:r>
        <w:r w:rsidRPr="002C0897">
          <w:rPr>
            <w:rFonts w:ascii="Calibri" w:hAnsi="Calibri"/>
            <w:szCs w:val="22"/>
          </w:rPr>
          <w:tab/>
        </w:r>
        <w:r w:rsidRPr="005A2804">
          <w:rPr>
            <w:rStyle w:val="a6"/>
          </w:rPr>
          <w:t>综合权衡判断结论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_Toc28440996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9C4D39" w:rsidRDefault="00D40158" w:rsidP="009C4D39">
      <w:pPr>
        <w:pStyle w:val="TOC1"/>
      </w:pPr>
      <w:r>
        <w:fldChar w:fldCharType="end"/>
      </w:r>
    </w:p>
    <w:p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B51927" w:rsidRPr="00B51927" w:rsidRDefault="00B51927" w:rsidP="009C4D39">
      <w:pPr>
        <w:pStyle w:val="TOC1"/>
      </w:pPr>
    </w:p>
    <w:p w:rsidR="00D40158" w:rsidRPr="005E5F93" w:rsidRDefault="00D40158" w:rsidP="005215FB">
      <w:pPr>
        <w:pStyle w:val="1"/>
      </w:pPr>
      <w:bookmarkStart w:id="13" w:name="_Toc28440948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1339"/>
        <w:gridCol w:w="1223"/>
        <w:gridCol w:w="1223"/>
        <w:gridCol w:w="1223"/>
        <w:gridCol w:w="1223"/>
      </w:tblGrid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河南</w:t>
            </w:r>
            <w:r>
              <w:t>-</w:t>
            </w:r>
            <w:r>
              <w:t>焦作</w:t>
            </w:r>
            <w:bookmarkEnd w:id="15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分区"/>
            <w:r>
              <w:t>寒冷</w:t>
            </w:r>
            <w:r>
              <w:t>B</w:t>
            </w:r>
            <w:r>
              <w:t>区</w:t>
            </w:r>
            <w:bookmarkEnd w:id="16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B028F">
              <w:rPr>
                <w:rFonts w:ascii="宋体" w:hAnsi="宋体" w:hint="eastAsia"/>
                <w:lang w:val="en-US"/>
              </w:rPr>
              <w:t>2002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8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B028F">
              <w:rPr>
                <w:rFonts w:ascii="宋体" w:hAnsi="宋体" w:hint="eastAsia"/>
                <w:lang w:val="en-US"/>
              </w:rPr>
              <w:t>9</w:t>
            </w:r>
            <w:bookmarkEnd w:id="19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地上建筑高度"/>
            <w:r w:rsidRPr="00FB028F">
              <w:rPr>
                <w:rFonts w:ascii="宋体" w:hAnsi="宋体" w:hint="eastAsia"/>
                <w:lang w:val="en-US"/>
              </w:rPr>
              <w:t>28.0</w:t>
            </w:r>
            <w:bookmarkEnd w:id="21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>
        <w:tc>
          <w:tcPr>
            <w:tcW w:w="2841" w:type="dxa"/>
            <w:shd w:val="clear" w:color="auto" w:fill="E6E6E6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北向角度"/>
            <w:r>
              <w:t>188</w:t>
            </w:r>
            <w:bookmarkEnd w:id="22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天数"/>
            <w:r>
              <w:t>88</w:t>
            </w:r>
            <w:bookmarkEnd w:id="24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采暖期平均外温"/>
            <w:r>
              <w:t>2.50</w:t>
            </w:r>
            <w:bookmarkEnd w:id="25"/>
          </w:p>
        </w:tc>
      </w:tr>
      <w:tr w:rsidR="00D40158" w:rsidRPr="00FB028F">
        <w:tc>
          <w:tcPr>
            <w:tcW w:w="2841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太阳总辐射平均强度（</w:t>
            </w:r>
            <w:r w:rsidRPr="00FB028F">
              <w:rPr>
                <w:rFonts w:ascii="宋体" w:hAnsi="宋体"/>
              </w:rPr>
              <w:t>W/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水平</w:t>
            </w:r>
            <w:bookmarkStart w:id="26" w:name="水平太阳辐射平均强度"/>
            <w:r>
              <w:t>99</w:t>
            </w:r>
            <w:bookmarkEnd w:id="26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南</w:t>
            </w:r>
            <w:bookmarkStart w:id="27" w:name="南向太阳辐射平均强度"/>
            <w:r>
              <w:t>106</w:t>
            </w:r>
            <w:bookmarkEnd w:id="27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北</w:t>
            </w:r>
            <w:bookmarkStart w:id="28" w:name="北向太阳辐射平均强度"/>
            <w:r>
              <w:t>33</w:t>
            </w:r>
            <w:bookmarkEnd w:id="28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东</w:t>
            </w:r>
            <w:bookmarkStart w:id="29" w:name="东向太阳辐射平均强度"/>
            <w:r>
              <w:t>56</w:t>
            </w:r>
            <w:bookmarkEnd w:id="29"/>
          </w:p>
        </w:tc>
        <w:tc>
          <w:tcPr>
            <w:tcW w:w="1223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西</w:t>
            </w:r>
            <w:bookmarkStart w:id="30" w:name="西向太阳辐射平均强度"/>
            <w:r>
              <w:t>56</w:t>
            </w:r>
            <w:bookmarkEnd w:id="30"/>
          </w:p>
        </w:tc>
      </w:tr>
    </w:tbl>
    <w:p w:rsidR="00D40158" w:rsidRDefault="00D40158" w:rsidP="00D40158">
      <w:pPr>
        <w:pStyle w:val="1"/>
      </w:pPr>
      <w:bookmarkStart w:id="31" w:name="TitleFormat"/>
      <w:bookmarkStart w:id="32" w:name="_Toc28440949"/>
      <w:r>
        <w:rPr>
          <w:rFonts w:hint="eastAsia"/>
        </w:rPr>
        <w:t>设计依据</w:t>
      </w:r>
      <w:bookmarkEnd w:id="32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《河南居住建筑节能设计标准</w:t>
      </w:r>
      <w:r>
        <w:rPr>
          <w:kern w:val="2"/>
          <w:szCs w:val="24"/>
          <w:lang w:val="en-US"/>
        </w:rPr>
        <w:t>(</w:t>
      </w:r>
      <w:r>
        <w:rPr>
          <w:kern w:val="2"/>
          <w:szCs w:val="24"/>
          <w:lang w:val="en-US"/>
        </w:rPr>
        <w:t>寒冷地区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》</w:t>
      </w:r>
      <w:r>
        <w:rPr>
          <w:kern w:val="2"/>
          <w:szCs w:val="24"/>
          <w:lang w:val="en-US"/>
        </w:rPr>
        <w:t>DBJ41/062-2017</w:t>
      </w:r>
    </w:p>
    <w:p w:rsidR="00BD12FA" w:rsidRDefault="00053B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BD12FA" w:rsidRDefault="00053B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BD12FA" w:rsidRDefault="00053B53">
      <w:pPr>
        <w:pStyle w:val="1"/>
        <w:widowControl w:val="0"/>
        <w:jc w:val="both"/>
        <w:rPr>
          <w:kern w:val="2"/>
          <w:szCs w:val="24"/>
        </w:rPr>
      </w:pPr>
      <w:bookmarkStart w:id="34" w:name="_Toc28440950"/>
      <w:r>
        <w:rPr>
          <w:kern w:val="2"/>
          <w:szCs w:val="24"/>
        </w:rPr>
        <w:t>规定性指标检查</w:t>
      </w:r>
      <w:bookmarkEnd w:id="34"/>
    </w:p>
    <w:p w:rsidR="00BD12FA" w:rsidRDefault="00053B53">
      <w:pPr>
        <w:pStyle w:val="2"/>
        <w:widowControl w:val="0"/>
        <w:rPr>
          <w:kern w:val="2"/>
        </w:rPr>
      </w:pPr>
      <w:bookmarkStart w:id="35" w:name="_Toc28440951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D12FA">
        <w:tc>
          <w:tcPr>
            <w:tcW w:w="2196" w:type="dxa"/>
            <w:vMerge w:val="restart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备注</w:t>
            </w:r>
          </w:p>
        </w:tc>
      </w:tr>
      <w:tr w:rsidR="00BD12FA">
        <w:tc>
          <w:tcPr>
            <w:tcW w:w="2196" w:type="dxa"/>
            <w:vMerge/>
            <w:shd w:val="clear" w:color="auto" w:fill="E6E6E6"/>
            <w:vAlign w:val="center"/>
          </w:tcPr>
          <w:p w:rsidR="00BD12FA" w:rsidRDefault="00BD12F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BD12FA" w:rsidRDefault="00BD12FA">
            <w:pPr>
              <w:jc w:val="center"/>
            </w:pPr>
          </w:p>
        </w:tc>
      </w:tr>
      <w:tr w:rsidR="00BD12FA">
        <w:tc>
          <w:tcPr>
            <w:tcW w:w="2196" w:type="dxa"/>
            <w:shd w:val="clear" w:color="auto" w:fill="E6E6E6"/>
            <w:vAlign w:val="center"/>
          </w:tcPr>
          <w:p w:rsidR="00BD12FA" w:rsidRDefault="00053B53">
            <w:r>
              <w:t>水泥砂浆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0.930</w:t>
            </w:r>
          </w:p>
        </w:tc>
        <w:tc>
          <w:tcPr>
            <w:tcW w:w="1030" w:type="dxa"/>
            <w:vAlign w:val="center"/>
          </w:tcPr>
          <w:p w:rsidR="00BD12FA" w:rsidRDefault="00053B53">
            <w:r>
              <w:t>11.370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1800.0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1050.0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t>0.0210</w:t>
            </w:r>
          </w:p>
        </w:tc>
        <w:tc>
          <w:tcPr>
            <w:tcW w:w="1516" w:type="dxa"/>
            <w:vAlign w:val="center"/>
          </w:tcPr>
          <w:p w:rsidR="00BD12FA" w:rsidRDefault="00053B5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D12FA">
        <w:tc>
          <w:tcPr>
            <w:tcW w:w="2196" w:type="dxa"/>
            <w:shd w:val="clear" w:color="auto" w:fill="E6E6E6"/>
            <w:vAlign w:val="center"/>
          </w:tcPr>
          <w:p w:rsidR="00BD12FA" w:rsidRDefault="00053B53">
            <w:r>
              <w:t>石灰砂浆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0.810</w:t>
            </w:r>
          </w:p>
        </w:tc>
        <w:tc>
          <w:tcPr>
            <w:tcW w:w="1030" w:type="dxa"/>
            <w:vAlign w:val="center"/>
          </w:tcPr>
          <w:p w:rsidR="00BD12FA" w:rsidRDefault="00053B53">
            <w:r>
              <w:t>10.070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1600.0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1050.0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t>0.0443</w:t>
            </w:r>
          </w:p>
        </w:tc>
        <w:tc>
          <w:tcPr>
            <w:tcW w:w="1516" w:type="dxa"/>
            <w:vAlign w:val="center"/>
          </w:tcPr>
          <w:p w:rsidR="00BD12FA" w:rsidRDefault="00053B5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D12FA">
        <w:tc>
          <w:tcPr>
            <w:tcW w:w="2196" w:type="dxa"/>
            <w:shd w:val="clear" w:color="auto" w:fill="E6E6E6"/>
            <w:vAlign w:val="center"/>
          </w:tcPr>
          <w:p w:rsidR="00BD12FA" w:rsidRDefault="00053B53">
            <w:r>
              <w:t>钢筋混凝土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1.740</w:t>
            </w:r>
          </w:p>
        </w:tc>
        <w:tc>
          <w:tcPr>
            <w:tcW w:w="1030" w:type="dxa"/>
            <w:vAlign w:val="center"/>
          </w:tcPr>
          <w:p w:rsidR="00BD12FA" w:rsidRDefault="00053B53">
            <w:r>
              <w:t>17.200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2500.0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920.0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t>0.0158</w:t>
            </w:r>
          </w:p>
        </w:tc>
        <w:tc>
          <w:tcPr>
            <w:tcW w:w="1516" w:type="dxa"/>
            <w:vAlign w:val="center"/>
          </w:tcPr>
          <w:p w:rsidR="00BD12FA" w:rsidRDefault="00053B5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D12FA">
        <w:tc>
          <w:tcPr>
            <w:tcW w:w="2196" w:type="dxa"/>
            <w:shd w:val="clear" w:color="auto" w:fill="E6E6E6"/>
            <w:vAlign w:val="center"/>
          </w:tcPr>
          <w:p w:rsidR="00BD12FA" w:rsidRDefault="00053B53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0.750</w:t>
            </w:r>
          </w:p>
        </w:tc>
        <w:tc>
          <w:tcPr>
            <w:tcW w:w="1030" w:type="dxa"/>
            <w:vAlign w:val="center"/>
          </w:tcPr>
          <w:p w:rsidR="00BD12FA" w:rsidRDefault="00053B53">
            <w:r>
              <w:t>7.490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1450.0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709.4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t>0.0000</w:t>
            </w:r>
          </w:p>
        </w:tc>
        <w:tc>
          <w:tcPr>
            <w:tcW w:w="1516" w:type="dxa"/>
            <w:vAlign w:val="center"/>
          </w:tcPr>
          <w:p w:rsidR="00BD12FA" w:rsidRDefault="00BD12FA">
            <w:pPr>
              <w:rPr>
                <w:sz w:val="18"/>
                <w:szCs w:val="18"/>
              </w:rPr>
            </w:pPr>
          </w:p>
        </w:tc>
      </w:tr>
      <w:tr w:rsidR="00BD12FA">
        <w:tc>
          <w:tcPr>
            <w:tcW w:w="2196" w:type="dxa"/>
            <w:shd w:val="clear" w:color="auto" w:fill="E6E6E6"/>
            <w:vAlign w:val="center"/>
          </w:tcPr>
          <w:p w:rsidR="00BD12FA" w:rsidRDefault="00053B53">
            <w:r>
              <w:lastRenderedPageBreak/>
              <w:t>挤塑聚苯板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0.033</w:t>
            </w:r>
          </w:p>
        </w:tc>
        <w:tc>
          <w:tcPr>
            <w:tcW w:w="1030" w:type="dxa"/>
            <w:vAlign w:val="center"/>
          </w:tcPr>
          <w:p w:rsidR="00BD12FA" w:rsidRDefault="00053B53">
            <w:r>
              <w:t>0.347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28.0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1790.0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t>0.0000</w:t>
            </w:r>
          </w:p>
        </w:tc>
        <w:tc>
          <w:tcPr>
            <w:tcW w:w="1516" w:type="dxa"/>
            <w:vAlign w:val="center"/>
          </w:tcPr>
          <w:p w:rsidR="00BD12FA" w:rsidRDefault="00BD12FA">
            <w:pPr>
              <w:rPr>
                <w:sz w:val="18"/>
                <w:szCs w:val="18"/>
              </w:rPr>
            </w:pPr>
          </w:p>
        </w:tc>
      </w:tr>
      <w:tr w:rsidR="00BD12FA">
        <w:tc>
          <w:tcPr>
            <w:tcW w:w="2196" w:type="dxa"/>
            <w:shd w:val="clear" w:color="auto" w:fill="E6E6E6"/>
            <w:vAlign w:val="center"/>
          </w:tcPr>
          <w:p w:rsidR="00BD12FA" w:rsidRDefault="00053B53">
            <w:r>
              <w:t>石灰水泥砂浆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0.870</w:t>
            </w:r>
          </w:p>
        </w:tc>
        <w:tc>
          <w:tcPr>
            <w:tcW w:w="1030" w:type="dxa"/>
            <w:vAlign w:val="center"/>
          </w:tcPr>
          <w:p w:rsidR="00BD12FA" w:rsidRDefault="00053B53">
            <w:r>
              <w:t>10.750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1700.0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1050.0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t>0.0975</w:t>
            </w:r>
          </w:p>
        </w:tc>
        <w:tc>
          <w:tcPr>
            <w:tcW w:w="1516" w:type="dxa"/>
            <w:vAlign w:val="center"/>
          </w:tcPr>
          <w:p w:rsidR="00BD12FA" w:rsidRDefault="00BD12FA">
            <w:pPr>
              <w:rPr>
                <w:sz w:val="18"/>
                <w:szCs w:val="18"/>
              </w:rPr>
            </w:pPr>
          </w:p>
        </w:tc>
      </w:tr>
      <w:tr w:rsidR="00BD12FA">
        <w:tc>
          <w:tcPr>
            <w:tcW w:w="2196" w:type="dxa"/>
            <w:shd w:val="clear" w:color="auto" w:fill="E6E6E6"/>
            <w:vAlign w:val="center"/>
          </w:tcPr>
          <w:p w:rsidR="00BD12FA" w:rsidRDefault="00053B53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1.740</w:t>
            </w:r>
          </w:p>
        </w:tc>
        <w:tc>
          <w:tcPr>
            <w:tcW w:w="1030" w:type="dxa"/>
            <w:vAlign w:val="center"/>
          </w:tcPr>
          <w:p w:rsidR="00BD12FA" w:rsidRDefault="00053B53">
            <w:r>
              <w:t>17.060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2500.0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920.0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t>0.0000</w:t>
            </w:r>
          </w:p>
        </w:tc>
        <w:tc>
          <w:tcPr>
            <w:tcW w:w="1516" w:type="dxa"/>
            <w:vAlign w:val="center"/>
          </w:tcPr>
          <w:p w:rsidR="00BD12FA" w:rsidRDefault="00BD12FA">
            <w:pPr>
              <w:rPr>
                <w:sz w:val="18"/>
                <w:szCs w:val="18"/>
              </w:rPr>
            </w:pPr>
          </w:p>
        </w:tc>
      </w:tr>
      <w:tr w:rsidR="00BD12FA">
        <w:tc>
          <w:tcPr>
            <w:tcW w:w="2196" w:type="dxa"/>
            <w:shd w:val="clear" w:color="auto" w:fill="E6E6E6"/>
            <w:vAlign w:val="center"/>
          </w:tcPr>
          <w:p w:rsidR="00BD12FA" w:rsidRDefault="00053B53">
            <w:r>
              <w:t>沥青油毡、油毡纸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0.170</w:t>
            </w:r>
          </w:p>
        </w:tc>
        <w:tc>
          <w:tcPr>
            <w:tcW w:w="1030" w:type="dxa"/>
            <w:vAlign w:val="center"/>
          </w:tcPr>
          <w:p w:rsidR="00BD12FA" w:rsidRDefault="00053B53">
            <w:r>
              <w:t>3.302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600.0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1470.0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t>0.0000</w:t>
            </w:r>
          </w:p>
        </w:tc>
        <w:tc>
          <w:tcPr>
            <w:tcW w:w="1516" w:type="dxa"/>
            <w:vAlign w:val="center"/>
          </w:tcPr>
          <w:p w:rsidR="00BD12FA" w:rsidRDefault="00BD12FA">
            <w:pPr>
              <w:rPr>
                <w:sz w:val="18"/>
                <w:szCs w:val="18"/>
              </w:rPr>
            </w:pPr>
          </w:p>
        </w:tc>
      </w:tr>
      <w:tr w:rsidR="00BD12FA">
        <w:tc>
          <w:tcPr>
            <w:tcW w:w="2196" w:type="dxa"/>
            <w:shd w:val="clear" w:color="auto" w:fill="E6E6E6"/>
            <w:vAlign w:val="center"/>
          </w:tcPr>
          <w:p w:rsidR="00BD12FA" w:rsidRDefault="00053B53">
            <w:r>
              <w:t>膨胀珍珠岩</w:t>
            </w:r>
            <w:r>
              <w:t>(ρ=80)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0.058</w:t>
            </w:r>
          </w:p>
        </w:tc>
        <w:tc>
          <w:tcPr>
            <w:tcW w:w="1030" w:type="dxa"/>
            <w:vAlign w:val="center"/>
          </w:tcPr>
          <w:p w:rsidR="00BD12FA" w:rsidRDefault="00053B53">
            <w:r>
              <w:t>0.628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80.0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1170.0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t>0.0000</w:t>
            </w:r>
          </w:p>
        </w:tc>
        <w:tc>
          <w:tcPr>
            <w:tcW w:w="1516" w:type="dxa"/>
            <w:vAlign w:val="center"/>
          </w:tcPr>
          <w:p w:rsidR="00BD12FA" w:rsidRDefault="00BD12FA">
            <w:pPr>
              <w:rPr>
                <w:sz w:val="18"/>
                <w:szCs w:val="18"/>
              </w:rPr>
            </w:pPr>
          </w:p>
        </w:tc>
      </w:tr>
      <w:tr w:rsidR="00BD12FA">
        <w:tc>
          <w:tcPr>
            <w:tcW w:w="2196" w:type="dxa"/>
            <w:shd w:val="clear" w:color="auto" w:fill="E6E6E6"/>
            <w:vAlign w:val="center"/>
          </w:tcPr>
          <w:p w:rsidR="00BD12FA" w:rsidRDefault="00053B53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0.220</w:t>
            </w:r>
          </w:p>
        </w:tc>
        <w:tc>
          <w:tcPr>
            <w:tcW w:w="1030" w:type="dxa"/>
            <w:vAlign w:val="center"/>
          </w:tcPr>
          <w:p w:rsidR="00BD12FA" w:rsidRDefault="00053B53">
            <w:r>
              <w:t>3.429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700.0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1050.0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t>0.0000</w:t>
            </w:r>
          </w:p>
        </w:tc>
        <w:tc>
          <w:tcPr>
            <w:tcW w:w="1516" w:type="dxa"/>
            <w:vAlign w:val="center"/>
          </w:tcPr>
          <w:p w:rsidR="00BD12FA" w:rsidRDefault="00BD12FA">
            <w:pPr>
              <w:rPr>
                <w:sz w:val="18"/>
                <w:szCs w:val="18"/>
              </w:rPr>
            </w:pPr>
          </w:p>
        </w:tc>
      </w:tr>
      <w:tr w:rsidR="00BD12FA">
        <w:tc>
          <w:tcPr>
            <w:tcW w:w="2196" w:type="dxa"/>
            <w:shd w:val="clear" w:color="auto" w:fill="E6E6E6"/>
            <w:vAlign w:val="center"/>
          </w:tcPr>
          <w:p w:rsidR="00BD12FA" w:rsidRDefault="00053B53">
            <w:r>
              <w:t>挤塑聚苯板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0.033</w:t>
            </w:r>
          </w:p>
        </w:tc>
        <w:tc>
          <w:tcPr>
            <w:tcW w:w="1030" w:type="dxa"/>
            <w:vAlign w:val="center"/>
          </w:tcPr>
          <w:p w:rsidR="00BD12FA" w:rsidRDefault="00053B53">
            <w:r>
              <w:t>0.347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28.0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1790.0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t>0.0000</w:t>
            </w:r>
          </w:p>
        </w:tc>
        <w:tc>
          <w:tcPr>
            <w:tcW w:w="1516" w:type="dxa"/>
            <w:vAlign w:val="center"/>
          </w:tcPr>
          <w:p w:rsidR="00BD12FA" w:rsidRDefault="00BD12FA">
            <w:pPr>
              <w:rPr>
                <w:sz w:val="18"/>
                <w:szCs w:val="18"/>
              </w:rPr>
            </w:pPr>
          </w:p>
        </w:tc>
      </w:tr>
      <w:tr w:rsidR="00BD12FA">
        <w:tc>
          <w:tcPr>
            <w:tcW w:w="2196" w:type="dxa"/>
            <w:shd w:val="clear" w:color="auto" w:fill="E6E6E6"/>
            <w:vAlign w:val="center"/>
          </w:tcPr>
          <w:p w:rsidR="00BD12FA" w:rsidRDefault="00053B53">
            <w:r>
              <w:t>钢筋混凝土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1.740</w:t>
            </w:r>
          </w:p>
        </w:tc>
        <w:tc>
          <w:tcPr>
            <w:tcW w:w="1030" w:type="dxa"/>
            <w:vAlign w:val="center"/>
          </w:tcPr>
          <w:p w:rsidR="00BD12FA" w:rsidRDefault="00053B53">
            <w:r>
              <w:t>17.200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2500.0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920.0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t>0.0158</w:t>
            </w:r>
          </w:p>
        </w:tc>
        <w:tc>
          <w:tcPr>
            <w:tcW w:w="1516" w:type="dxa"/>
            <w:vAlign w:val="center"/>
          </w:tcPr>
          <w:p w:rsidR="00BD12FA" w:rsidRDefault="00BD12FA">
            <w:pPr>
              <w:rPr>
                <w:sz w:val="18"/>
                <w:szCs w:val="18"/>
              </w:rPr>
            </w:pPr>
          </w:p>
        </w:tc>
      </w:tr>
      <w:tr w:rsidR="00BD12FA">
        <w:tc>
          <w:tcPr>
            <w:tcW w:w="2196" w:type="dxa"/>
            <w:shd w:val="clear" w:color="auto" w:fill="E6E6E6"/>
            <w:vAlign w:val="center"/>
          </w:tcPr>
          <w:p w:rsidR="00BD12FA" w:rsidRDefault="00053B53">
            <w:r>
              <w:t>石灰砂浆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0.810</w:t>
            </w:r>
          </w:p>
        </w:tc>
        <w:tc>
          <w:tcPr>
            <w:tcW w:w="1030" w:type="dxa"/>
            <w:vAlign w:val="center"/>
          </w:tcPr>
          <w:p w:rsidR="00BD12FA" w:rsidRDefault="00053B53">
            <w:r>
              <w:t>10.070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1600.0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1050.0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t>0.0443</w:t>
            </w:r>
          </w:p>
        </w:tc>
        <w:tc>
          <w:tcPr>
            <w:tcW w:w="1516" w:type="dxa"/>
            <w:vAlign w:val="center"/>
          </w:tcPr>
          <w:p w:rsidR="00BD12FA" w:rsidRDefault="00BD12FA">
            <w:pPr>
              <w:rPr>
                <w:sz w:val="18"/>
                <w:szCs w:val="18"/>
              </w:rPr>
            </w:pPr>
          </w:p>
        </w:tc>
      </w:tr>
    </w:tbl>
    <w:p w:rsidR="00BD12FA" w:rsidRDefault="00053B53">
      <w:pPr>
        <w:pStyle w:val="2"/>
        <w:widowControl w:val="0"/>
        <w:rPr>
          <w:kern w:val="2"/>
        </w:rPr>
      </w:pPr>
      <w:bookmarkStart w:id="36" w:name="_Toc28440952"/>
      <w:r>
        <w:rPr>
          <w:kern w:val="2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BD12FA">
        <w:tc>
          <w:tcPr>
            <w:tcW w:w="2513" w:type="dxa"/>
            <w:shd w:val="clear" w:color="auto" w:fill="E6E6E6"/>
            <w:vAlign w:val="center"/>
          </w:tcPr>
          <w:p w:rsidR="00BD12FA" w:rsidRDefault="00053B53">
            <w:r>
              <w:t>外表面积</w:t>
            </w:r>
          </w:p>
        </w:tc>
        <w:tc>
          <w:tcPr>
            <w:tcW w:w="6820" w:type="dxa"/>
            <w:vAlign w:val="center"/>
          </w:tcPr>
          <w:p w:rsidR="00BD12FA" w:rsidRDefault="00053B53">
            <w:r>
              <w:t>2208.49</w:t>
            </w:r>
          </w:p>
        </w:tc>
      </w:tr>
      <w:tr w:rsidR="00BD12FA">
        <w:tc>
          <w:tcPr>
            <w:tcW w:w="2513" w:type="dxa"/>
            <w:shd w:val="clear" w:color="auto" w:fill="E6E6E6"/>
            <w:vAlign w:val="center"/>
          </w:tcPr>
          <w:p w:rsidR="00BD12FA" w:rsidRDefault="00053B53">
            <w:r>
              <w:t>建筑体积</w:t>
            </w:r>
          </w:p>
        </w:tc>
        <w:tc>
          <w:tcPr>
            <w:tcW w:w="6820" w:type="dxa"/>
            <w:vAlign w:val="center"/>
          </w:tcPr>
          <w:p w:rsidR="00BD12FA" w:rsidRDefault="00053B53">
            <w:r>
              <w:t>5758.43</w:t>
            </w:r>
          </w:p>
        </w:tc>
      </w:tr>
      <w:tr w:rsidR="00BD12FA">
        <w:tc>
          <w:tcPr>
            <w:tcW w:w="2513" w:type="dxa"/>
            <w:shd w:val="clear" w:color="auto" w:fill="E6E6E6"/>
            <w:vAlign w:val="center"/>
          </w:tcPr>
          <w:p w:rsidR="00BD12FA" w:rsidRDefault="00053B53">
            <w:r>
              <w:t>体形系数</w:t>
            </w:r>
          </w:p>
        </w:tc>
        <w:tc>
          <w:tcPr>
            <w:tcW w:w="6820" w:type="dxa"/>
            <w:vAlign w:val="center"/>
          </w:tcPr>
          <w:p w:rsidR="00BD12FA" w:rsidRDefault="00053B53">
            <w:r>
              <w:t>0.38</w:t>
            </w:r>
          </w:p>
        </w:tc>
      </w:tr>
      <w:tr w:rsidR="00BD12FA">
        <w:tc>
          <w:tcPr>
            <w:tcW w:w="2513" w:type="dxa"/>
            <w:shd w:val="clear" w:color="auto" w:fill="E6E6E6"/>
            <w:vAlign w:val="center"/>
          </w:tcPr>
          <w:p w:rsidR="00BD12FA" w:rsidRDefault="00053B53">
            <w:r>
              <w:t>标准依据</w:t>
            </w:r>
          </w:p>
        </w:tc>
        <w:tc>
          <w:tcPr>
            <w:tcW w:w="6820" w:type="dxa"/>
            <w:vAlign w:val="center"/>
          </w:tcPr>
          <w:p w:rsidR="00BD12FA" w:rsidRDefault="00053B5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)</w:t>
            </w:r>
            <w:r>
              <w:t>》</w:t>
            </w:r>
            <w:r>
              <w:t>DBJ41/062-2017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BD12FA">
        <w:tc>
          <w:tcPr>
            <w:tcW w:w="2513" w:type="dxa"/>
            <w:shd w:val="clear" w:color="auto" w:fill="E6E6E6"/>
            <w:vAlign w:val="center"/>
          </w:tcPr>
          <w:p w:rsidR="00BD12FA" w:rsidRDefault="00053B53">
            <w:r>
              <w:t>标准要求</w:t>
            </w:r>
          </w:p>
        </w:tc>
        <w:tc>
          <w:tcPr>
            <w:tcW w:w="6820" w:type="dxa"/>
            <w:vAlign w:val="center"/>
          </w:tcPr>
          <w:p w:rsidR="00BD12FA" w:rsidRDefault="00053B53">
            <w:r>
              <w:t>体形系数应符合表</w:t>
            </w:r>
            <w:r>
              <w:t>4.1.3</w:t>
            </w:r>
            <w:r>
              <w:t>的规定</w:t>
            </w:r>
            <w:r>
              <w:t>(s≤0.30)</w:t>
            </w:r>
          </w:p>
        </w:tc>
      </w:tr>
      <w:tr w:rsidR="00BD12FA">
        <w:tc>
          <w:tcPr>
            <w:tcW w:w="2513" w:type="dxa"/>
            <w:shd w:val="clear" w:color="auto" w:fill="E6E6E6"/>
            <w:vAlign w:val="center"/>
          </w:tcPr>
          <w:p w:rsidR="00BD12FA" w:rsidRDefault="00053B53">
            <w:r>
              <w:t>结论</w:t>
            </w:r>
          </w:p>
        </w:tc>
        <w:tc>
          <w:tcPr>
            <w:tcW w:w="6820" w:type="dxa"/>
            <w:vAlign w:val="center"/>
          </w:tcPr>
          <w:p w:rsidR="00BD12FA" w:rsidRDefault="00053B53">
            <w:r>
              <w:rPr>
                <w:color w:val="FF0000"/>
              </w:rPr>
              <w:t>不满足</w:t>
            </w:r>
          </w:p>
        </w:tc>
      </w:tr>
    </w:tbl>
    <w:p w:rsidR="00BD12FA" w:rsidRDefault="00053B53">
      <w:pPr>
        <w:pStyle w:val="2"/>
        <w:widowControl w:val="0"/>
        <w:rPr>
          <w:kern w:val="2"/>
        </w:rPr>
      </w:pPr>
      <w:bookmarkStart w:id="37" w:name="_Toc28440953"/>
      <w:r>
        <w:rPr>
          <w:kern w:val="2"/>
        </w:rPr>
        <w:t>开间窗墙比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BD12FA">
        <w:tc>
          <w:tcPr>
            <w:tcW w:w="1160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是否满足</w:t>
            </w:r>
          </w:p>
        </w:tc>
      </w:tr>
      <w:tr w:rsidR="00BD12FA">
        <w:tc>
          <w:tcPr>
            <w:tcW w:w="1160" w:type="dxa"/>
            <w:vAlign w:val="center"/>
          </w:tcPr>
          <w:p w:rsidR="00BD12FA" w:rsidRDefault="00053B53">
            <w:r>
              <w:t>西向</w:t>
            </w:r>
          </w:p>
        </w:tc>
        <w:tc>
          <w:tcPr>
            <w:tcW w:w="1279" w:type="dxa"/>
            <w:vAlign w:val="center"/>
          </w:tcPr>
          <w:p w:rsidR="00BD12FA" w:rsidRDefault="00053B53">
            <w:r>
              <w:t>3008</w:t>
            </w:r>
          </w:p>
        </w:tc>
        <w:tc>
          <w:tcPr>
            <w:tcW w:w="1443" w:type="dxa"/>
            <w:vAlign w:val="center"/>
          </w:tcPr>
          <w:p w:rsidR="00BD12FA" w:rsidRDefault="00053B53">
            <w:r>
              <w:t>3.150</w:t>
            </w:r>
          </w:p>
        </w:tc>
        <w:tc>
          <w:tcPr>
            <w:tcW w:w="1714" w:type="dxa"/>
            <w:vAlign w:val="center"/>
          </w:tcPr>
          <w:p w:rsidR="00BD12FA" w:rsidRDefault="00053B53">
            <w:r>
              <w:t>9.120</w:t>
            </w:r>
          </w:p>
        </w:tc>
        <w:tc>
          <w:tcPr>
            <w:tcW w:w="1228" w:type="dxa"/>
            <w:vAlign w:val="center"/>
          </w:tcPr>
          <w:p w:rsidR="00BD12FA" w:rsidRDefault="00053B53">
            <w:r>
              <w:t>0.35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t>0.35</w:t>
            </w:r>
          </w:p>
        </w:tc>
        <w:tc>
          <w:tcPr>
            <w:tcW w:w="1318" w:type="dxa"/>
            <w:vAlign w:val="center"/>
          </w:tcPr>
          <w:p w:rsidR="00BD12FA" w:rsidRDefault="00053B53">
            <w:r>
              <w:t>满足</w:t>
            </w:r>
          </w:p>
        </w:tc>
      </w:tr>
      <w:tr w:rsidR="00BD12FA">
        <w:tc>
          <w:tcPr>
            <w:tcW w:w="2439" w:type="dxa"/>
            <w:gridSpan w:val="2"/>
            <w:shd w:val="clear" w:color="auto" w:fill="E6E6E6"/>
            <w:vAlign w:val="center"/>
          </w:tcPr>
          <w:p w:rsidR="00BD12FA" w:rsidRDefault="00053B53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:rsidR="00BD12FA" w:rsidRDefault="00053B5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)</w:t>
            </w:r>
            <w:r>
              <w:t>》</w:t>
            </w:r>
            <w:r>
              <w:t>DBJ41/062-2017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BD12FA">
        <w:tc>
          <w:tcPr>
            <w:tcW w:w="2439" w:type="dxa"/>
            <w:gridSpan w:val="2"/>
            <w:shd w:val="clear" w:color="auto" w:fill="E6E6E6"/>
            <w:vAlign w:val="center"/>
          </w:tcPr>
          <w:p w:rsidR="00BD12FA" w:rsidRDefault="00053B53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:rsidR="00BD12FA" w:rsidRDefault="00053B53">
            <w:r>
              <w:t>窗墙面积比不应超过表</w:t>
            </w:r>
            <w:r>
              <w:t>4.1.4</w:t>
            </w:r>
            <w:r>
              <w:t>的规定的数值</w:t>
            </w:r>
          </w:p>
        </w:tc>
      </w:tr>
      <w:tr w:rsidR="00BD12FA">
        <w:tc>
          <w:tcPr>
            <w:tcW w:w="2439" w:type="dxa"/>
            <w:gridSpan w:val="2"/>
            <w:shd w:val="clear" w:color="auto" w:fill="E6E6E6"/>
            <w:vAlign w:val="center"/>
          </w:tcPr>
          <w:p w:rsidR="00BD12FA" w:rsidRDefault="00053B53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:rsidR="00BD12FA" w:rsidRDefault="00053B53">
            <w:r>
              <w:t>满足</w:t>
            </w:r>
          </w:p>
        </w:tc>
      </w:tr>
    </w:tbl>
    <w:p w:rsidR="00BD12FA" w:rsidRDefault="00053B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注：达标朝向只列出一个最大窗墙比的房间，不达标朝向列出最多</w:t>
      </w:r>
      <w:r>
        <w:rPr>
          <w:kern w:val="2"/>
          <w:szCs w:val="24"/>
          <w:lang w:val="en-US"/>
        </w:rPr>
        <w:t>10</w:t>
      </w:r>
      <w:r>
        <w:rPr>
          <w:kern w:val="2"/>
          <w:szCs w:val="24"/>
          <w:lang w:val="en-US"/>
        </w:rPr>
        <w:t>个不达标房间</w:t>
      </w:r>
    </w:p>
    <w:p w:rsidR="00BD12FA" w:rsidRDefault="00053B53">
      <w:pPr>
        <w:pStyle w:val="2"/>
        <w:widowControl w:val="0"/>
        <w:rPr>
          <w:kern w:val="2"/>
        </w:rPr>
      </w:pPr>
      <w:bookmarkStart w:id="38" w:name="_Toc28440954"/>
      <w:r>
        <w:rPr>
          <w:kern w:val="2"/>
        </w:rPr>
        <w:t>屋顶</w:t>
      </w:r>
      <w:bookmarkEnd w:id="38"/>
    </w:p>
    <w:p w:rsidR="00BD12FA" w:rsidRDefault="00053B53">
      <w:pPr>
        <w:pStyle w:val="3"/>
        <w:widowControl w:val="0"/>
        <w:jc w:val="both"/>
        <w:rPr>
          <w:kern w:val="2"/>
          <w:szCs w:val="24"/>
        </w:rPr>
      </w:pPr>
      <w:bookmarkStart w:id="39" w:name="_Toc28440955"/>
      <w:r>
        <w:rPr>
          <w:kern w:val="2"/>
          <w:szCs w:val="24"/>
        </w:rPr>
        <w:t>屋顶构造一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D12FA">
        <w:tc>
          <w:tcPr>
            <w:tcW w:w="3345" w:type="dxa"/>
            <w:vMerge w:val="restart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热惰性指标</w:t>
            </w:r>
          </w:p>
        </w:tc>
      </w:tr>
      <w:tr w:rsidR="00BD12FA">
        <w:tc>
          <w:tcPr>
            <w:tcW w:w="3345" w:type="dxa"/>
            <w:vMerge/>
            <w:shd w:val="clear" w:color="auto" w:fill="E6E6E6"/>
            <w:vAlign w:val="center"/>
          </w:tcPr>
          <w:p w:rsidR="00BD12FA" w:rsidRDefault="00BD12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D=R*S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40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1.740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17.060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1.00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0.023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0.392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沥青油毡、油毡纸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6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0.170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3.302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1.00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0.035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0.117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水泥砂浆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20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0.930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11.370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1.00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0.022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0.245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挤塑聚苯板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100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0.033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0.347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1.10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2.755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1.052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膨胀珍珠岩</w:t>
            </w:r>
            <w:r>
              <w:t>(ρ=80)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40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0.058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0.628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1.50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0.460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0.433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钢筋混凝土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100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1.740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17.200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1.00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0.057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0.989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20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0.870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10.750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1.00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0.023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0.247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326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－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－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－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3.375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3.473</w:t>
            </w:r>
          </w:p>
        </w:tc>
      </w:tr>
      <w:tr w:rsidR="00BD12FA">
        <w:tc>
          <w:tcPr>
            <w:tcW w:w="3345" w:type="dxa"/>
            <w:shd w:val="clear" w:color="auto" w:fill="E6E6E6"/>
            <w:vAlign w:val="center"/>
          </w:tcPr>
          <w:p w:rsidR="00BD12FA" w:rsidRDefault="00053B53">
            <w:r>
              <w:lastRenderedPageBreak/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BD12FA" w:rsidRDefault="00053B53">
            <w:pPr>
              <w:jc w:val="center"/>
            </w:pPr>
            <w:r>
              <w:t>0.28</w:t>
            </w:r>
          </w:p>
        </w:tc>
      </w:tr>
      <w:tr w:rsidR="00BD12FA">
        <w:tc>
          <w:tcPr>
            <w:tcW w:w="3345" w:type="dxa"/>
            <w:shd w:val="clear" w:color="auto" w:fill="E6E6E6"/>
            <w:vAlign w:val="center"/>
          </w:tcPr>
          <w:p w:rsidR="00BD12FA" w:rsidRDefault="00053B53">
            <w:r>
              <w:t>标准依据</w:t>
            </w:r>
          </w:p>
        </w:tc>
        <w:tc>
          <w:tcPr>
            <w:tcW w:w="5985" w:type="dxa"/>
            <w:gridSpan w:val="6"/>
          </w:tcPr>
          <w:p w:rsidR="00BD12FA" w:rsidRDefault="00053B5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)</w:t>
            </w:r>
            <w:r>
              <w:t>》</w:t>
            </w:r>
            <w:r>
              <w:t>DBJ41/062-2017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BD12FA">
        <w:tc>
          <w:tcPr>
            <w:tcW w:w="3345" w:type="dxa"/>
            <w:shd w:val="clear" w:color="auto" w:fill="E6E6E6"/>
            <w:vAlign w:val="center"/>
          </w:tcPr>
          <w:p w:rsidR="00BD12FA" w:rsidRDefault="00053B53">
            <w:r>
              <w:t>标准要求</w:t>
            </w:r>
          </w:p>
        </w:tc>
        <w:tc>
          <w:tcPr>
            <w:tcW w:w="5985" w:type="dxa"/>
            <w:gridSpan w:val="6"/>
          </w:tcPr>
          <w:p w:rsidR="00BD12FA" w:rsidRDefault="00053B53">
            <w:r>
              <w:t>K</w:t>
            </w:r>
            <w:r>
              <w:t>值应当符合表</w:t>
            </w:r>
            <w:r>
              <w:t>4.2.2-1</w:t>
            </w:r>
            <w:r>
              <w:t>的要求</w:t>
            </w:r>
            <w:r>
              <w:t>(K≤0.40)</w:t>
            </w:r>
          </w:p>
        </w:tc>
      </w:tr>
      <w:tr w:rsidR="00BD12FA">
        <w:tc>
          <w:tcPr>
            <w:tcW w:w="3345" w:type="dxa"/>
            <w:shd w:val="clear" w:color="auto" w:fill="E6E6E6"/>
            <w:vAlign w:val="center"/>
          </w:tcPr>
          <w:p w:rsidR="00BD12FA" w:rsidRDefault="00053B53">
            <w:r>
              <w:t>结论</w:t>
            </w:r>
          </w:p>
        </w:tc>
        <w:tc>
          <w:tcPr>
            <w:tcW w:w="5985" w:type="dxa"/>
            <w:gridSpan w:val="6"/>
          </w:tcPr>
          <w:p w:rsidR="00BD12FA" w:rsidRDefault="00053B53">
            <w:r>
              <w:t>满足</w:t>
            </w:r>
          </w:p>
        </w:tc>
      </w:tr>
    </w:tbl>
    <w:p w:rsidR="00BD12FA" w:rsidRDefault="00BD12FA">
      <w:pPr>
        <w:widowControl w:val="0"/>
        <w:jc w:val="both"/>
        <w:rPr>
          <w:kern w:val="2"/>
          <w:szCs w:val="24"/>
          <w:lang w:val="en-US"/>
        </w:rPr>
      </w:pPr>
    </w:p>
    <w:p w:rsidR="00BD12FA" w:rsidRDefault="00053B53">
      <w:pPr>
        <w:pStyle w:val="2"/>
        <w:widowControl w:val="0"/>
        <w:rPr>
          <w:kern w:val="2"/>
        </w:rPr>
      </w:pPr>
      <w:bookmarkStart w:id="40" w:name="_Toc28440956"/>
      <w:r>
        <w:rPr>
          <w:kern w:val="2"/>
        </w:rPr>
        <w:t>外墙</w:t>
      </w:r>
      <w:bookmarkEnd w:id="40"/>
    </w:p>
    <w:p w:rsidR="00BD12FA" w:rsidRDefault="00053B53">
      <w:pPr>
        <w:pStyle w:val="3"/>
        <w:widowControl w:val="0"/>
        <w:jc w:val="both"/>
        <w:rPr>
          <w:kern w:val="2"/>
          <w:szCs w:val="24"/>
        </w:rPr>
      </w:pPr>
      <w:bookmarkStart w:id="41" w:name="_Toc28440957"/>
      <w:r>
        <w:rPr>
          <w:kern w:val="2"/>
          <w:szCs w:val="24"/>
        </w:rPr>
        <w:t>外墙相关构造</w:t>
      </w:r>
      <w:bookmarkEnd w:id="41"/>
    </w:p>
    <w:p w:rsidR="00BD12FA" w:rsidRDefault="00053B53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D12FA">
        <w:tc>
          <w:tcPr>
            <w:tcW w:w="3345" w:type="dxa"/>
            <w:vMerge w:val="restart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热惰性指标</w:t>
            </w:r>
          </w:p>
        </w:tc>
      </w:tr>
      <w:tr w:rsidR="00BD12FA">
        <w:tc>
          <w:tcPr>
            <w:tcW w:w="3345" w:type="dxa"/>
            <w:vMerge/>
            <w:shd w:val="clear" w:color="auto" w:fill="E6E6E6"/>
            <w:vAlign w:val="center"/>
          </w:tcPr>
          <w:p w:rsidR="00BD12FA" w:rsidRDefault="00BD12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D=R*S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水泥砂浆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20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0.930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11.370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1.00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0.022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0.245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挤塑聚苯板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100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0.033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0.347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1.10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2.755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1.052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200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0.220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3.429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1.25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0.727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3.117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水泥砂浆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20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0.930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11.370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1.00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0.022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0.245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340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－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－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－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3.525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4.658</w:t>
            </w:r>
          </w:p>
        </w:tc>
      </w:tr>
      <w:tr w:rsidR="00BD12FA">
        <w:tc>
          <w:tcPr>
            <w:tcW w:w="3345" w:type="dxa"/>
            <w:shd w:val="clear" w:color="auto" w:fill="E6E6E6"/>
            <w:vAlign w:val="center"/>
          </w:tcPr>
          <w:p w:rsidR="00BD12FA" w:rsidRDefault="00053B5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BD12FA" w:rsidRDefault="00053B53">
            <w:pPr>
              <w:jc w:val="center"/>
            </w:pPr>
            <w:r>
              <w:t>0.27</w:t>
            </w:r>
          </w:p>
        </w:tc>
      </w:tr>
      <w:tr w:rsidR="00BD12FA">
        <w:tc>
          <w:tcPr>
            <w:tcW w:w="3345" w:type="dxa"/>
            <w:shd w:val="clear" w:color="auto" w:fill="E6E6E6"/>
            <w:vAlign w:val="center"/>
          </w:tcPr>
          <w:p w:rsidR="00BD12FA" w:rsidRDefault="00053B53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BD12FA" w:rsidRDefault="00053B53">
            <w:pPr>
              <w:jc w:val="center"/>
            </w:pPr>
            <w:r>
              <w:t>0.27 + 110.21/1542.71 = 0.34</w:t>
            </w:r>
          </w:p>
        </w:tc>
      </w:tr>
    </w:tbl>
    <w:p w:rsidR="00BD12FA" w:rsidRDefault="00053B53">
      <w:pPr>
        <w:pStyle w:val="3"/>
        <w:widowControl w:val="0"/>
        <w:jc w:val="both"/>
        <w:rPr>
          <w:kern w:val="2"/>
          <w:szCs w:val="24"/>
        </w:rPr>
      </w:pPr>
      <w:bookmarkStart w:id="42" w:name="_Toc28440958"/>
      <w:r>
        <w:rPr>
          <w:kern w:val="2"/>
          <w:szCs w:val="24"/>
        </w:rPr>
        <w:t>外墙线性热桥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877"/>
        <w:gridCol w:w="1444"/>
        <w:gridCol w:w="1698"/>
        <w:gridCol w:w="1500"/>
        <w:gridCol w:w="1500"/>
      </w:tblGrid>
      <w:tr w:rsidR="00BD12FA">
        <w:tc>
          <w:tcPr>
            <w:tcW w:w="2314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BD12FA">
        <w:tc>
          <w:tcPr>
            <w:tcW w:w="2314" w:type="dxa"/>
            <w:vMerge w:val="restart"/>
            <w:vAlign w:val="center"/>
          </w:tcPr>
          <w:p w:rsidR="00BD12FA" w:rsidRDefault="00053B53">
            <w:r>
              <w:t>外墙－屋顶</w:t>
            </w:r>
          </w:p>
        </w:tc>
        <w:tc>
          <w:tcPr>
            <w:tcW w:w="877" w:type="dxa"/>
            <w:vAlign w:val="center"/>
          </w:tcPr>
          <w:p w:rsidR="00BD12FA" w:rsidRDefault="00053B53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BD12FA" w:rsidRDefault="00053B53">
            <w:r>
              <w:t>OW-R5</w:t>
            </w:r>
          </w:p>
        </w:tc>
        <w:tc>
          <w:tcPr>
            <w:tcW w:w="1697" w:type="dxa"/>
            <w:vAlign w:val="center"/>
          </w:tcPr>
          <w:p w:rsidR="00BD12FA" w:rsidRDefault="00053B53">
            <w:r>
              <w:t>0.179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16.30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2.91</w:t>
            </w:r>
          </w:p>
        </w:tc>
      </w:tr>
      <w:tr w:rsidR="00BD12FA">
        <w:tc>
          <w:tcPr>
            <w:tcW w:w="2314" w:type="dxa"/>
            <w:vMerge/>
            <w:vAlign w:val="center"/>
          </w:tcPr>
          <w:p w:rsidR="00BD12FA" w:rsidRDefault="00BD12FA"/>
        </w:tc>
        <w:tc>
          <w:tcPr>
            <w:tcW w:w="877" w:type="dxa"/>
            <w:vAlign w:val="center"/>
          </w:tcPr>
          <w:p w:rsidR="00BD12FA" w:rsidRDefault="00053B53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BD12FA" w:rsidRDefault="00053B53">
            <w:r>
              <w:t>OW-R5</w:t>
            </w:r>
          </w:p>
        </w:tc>
        <w:tc>
          <w:tcPr>
            <w:tcW w:w="1697" w:type="dxa"/>
            <w:vAlign w:val="center"/>
          </w:tcPr>
          <w:p w:rsidR="00BD12FA" w:rsidRDefault="00053B53">
            <w:r>
              <w:t>0.179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16.30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2.91</w:t>
            </w:r>
          </w:p>
        </w:tc>
      </w:tr>
      <w:tr w:rsidR="00BD12FA">
        <w:tc>
          <w:tcPr>
            <w:tcW w:w="2314" w:type="dxa"/>
            <w:vMerge/>
            <w:vAlign w:val="center"/>
          </w:tcPr>
          <w:p w:rsidR="00BD12FA" w:rsidRDefault="00BD12FA"/>
        </w:tc>
        <w:tc>
          <w:tcPr>
            <w:tcW w:w="877" w:type="dxa"/>
            <w:vAlign w:val="center"/>
          </w:tcPr>
          <w:p w:rsidR="00BD12FA" w:rsidRDefault="00053B53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BD12FA" w:rsidRDefault="00053B53">
            <w:r>
              <w:t>OW-R5</w:t>
            </w:r>
          </w:p>
        </w:tc>
        <w:tc>
          <w:tcPr>
            <w:tcW w:w="1697" w:type="dxa"/>
            <w:vAlign w:val="center"/>
          </w:tcPr>
          <w:p w:rsidR="00BD12FA" w:rsidRDefault="00053B53">
            <w:r>
              <w:t>0.179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19.40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3.47</w:t>
            </w:r>
          </w:p>
        </w:tc>
      </w:tr>
      <w:tr w:rsidR="00BD12FA">
        <w:tc>
          <w:tcPr>
            <w:tcW w:w="2314" w:type="dxa"/>
            <w:vMerge/>
            <w:vAlign w:val="center"/>
          </w:tcPr>
          <w:p w:rsidR="00BD12FA" w:rsidRDefault="00BD12FA"/>
        </w:tc>
        <w:tc>
          <w:tcPr>
            <w:tcW w:w="877" w:type="dxa"/>
            <w:vAlign w:val="center"/>
          </w:tcPr>
          <w:p w:rsidR="00BD12FA" w:rsidRDefault="00053B53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BD12FA" w:rsidRDefault="00053B53">
            <w:r>
              <w:t>OW-R5</w:t>
            </w:r>
          </w:p>
        </w:tc>
        <w:tc>
          <w:tcPr>
            <w:tcW w:w="1697" w:type="dxa"/>
            <w:vAlign w:val="center"/>
          </w:tcPr>
          <w:p w:rsidR="00BD12FA" w:rsidRDefault="00053B53">
            <w:r>
              <w:t>0.179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21.90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3.92</w:t>
            </w:r>
          </w:p>
        </w:tc>
      </w:tr>
      <w:tr w:rsidR="00BD12FA">
        <w:tc>
          <w:tcPr>
            <w:tcW w:w="2314" w:type="dxa"/>
            <w:vMerge w:val="restart"/>
            <w:vAlign w:val="center"/>
          </w:tcPr>
          <w:p w:rsidR="00BD12FA" w:rsidRDefault="00053B53">
            <w:r>
              <w:t>外墙－窗左右口</w:t>
            </w:r>
          </w:p>
        </w:tc>
        <w:tc>
          <w:tcPr>
            <w:tcW w:w="877" w:type="dxa"/>
            <w:vAlign w:val="center"/>
          </w:tcPr>
          <w:p w:rsidR="00BD12FA" w:rsidRDefault="00053B53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BD12FA" w:rsidRDefault="00053B53">
            <w:r>
              <w:t>OW-WR4</w:t>
            </w:r>
          </w:p>
        </w:tc>
        <w:tc>
          <w:tcPr>
            <w:tcW w:w="1697" w:type="dxa"/>
            <w:vAlign w:val="center"/>
          </w:tcPr>
          <w:p w:rsidR="00BD12FA" w:rsidRDefault="00053B53">
            <w:r>
              <w:t>0.120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21.75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2.61</w:t>
            </w:r>
          </w:p>
        </w:tc>
      </w:tr>
      <w:tr w:rsidR="00BD12FA">
        <w:tc>
          <w:tcPr>
            <w:tcW w:w="2314" w:type="dxa"/>
            <w:vMerge/>
            <w:vAlign w:val="center"/>
          </w:tcPr>
          <w:p w:rsidR="00BD12FA" w:rsidRDefault="00BD12FA"/>
        </w:tc>
        <w:tc>
          <w:tcPr>
            <w:tcW w:w="877" w:type="dxa"/>
            <w:vAlign w:val="center"/>
          </w:tcPr>
          <w:p w:rsidR="00BD12FA" w:rsidRDefault="00053B53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BD12FA" w:rsidRDefault="00053B53">
            <w:r>
              <w:t>OW-WR4</w:t>
            </w:r>
          </w:p>
        </w:tc>
        <w:tc>
          <w:tcPr>
            <w:tcW w:w="1697" w:type="dxa"/>
            <w:vAlign w:val="center"/>
          </w:tcPr>
          <w:p w:rsidR="00BD12FA" w:rsidRDefault="00053B53">
            <w:r>
              <w:t>0.120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26.15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3.14</w:t>
            </w:r>
          </w:p>
        </w:tc>
      </w:tr>
      <w:tr w:rsidR="00BD12FA">
        <w:tc>
          <w:tcPr>
            <w:tcW w:w="2314" w:type="dxa"/>
            <w:vMerge/>
            <w:vAlign w:val="center"/>
          </w:tcPr>
          <w:p w:rsidR="00BD12FA" w:rsidRDefault="00BD12FA"/>
        </w:tc>
        <w:tc>
          <w:tcPr>
            <w:tcW w:w="877" w:type="dxa"/>
            <w:vAlign w:val="center"/>
          </w:tcPr>
          <w:p w:rsidR="00BD12FA" w:rsidRDefault="00053B53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BD12FA" w:rsidRDefault="00053B53">
            <w:r>
              <w:t>OW-WR4</w:t>
            </w:r>
          </w:p>
        </w:tc>
        <w:tc>
          <w:tcPr>
            <w:tcW w:w="1697" w:type="dxa"/>
            <w:vAlign w:val="center"/>
          </w:tcPr>
          <w:p w:rsidR="00BD12FA" w:rsidRDefault="00053B53">
            <w:r>
              <w:t>0.120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209.80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25.18</w:t>
            </w:r>
          </w:p>
        </w:tc>
      </w:tr>
      <w:tr w:rsidR="00BD12FA">
        <w:tc>
          <w:tcPr>
            <w:tcW w:w="2314" w:type="dxa"/>
            <w:vMerge/>
            <w:vAlign w:val="center"/>
          </w:tcPr>
          <w:p w:rsidR="00BD12FA" w:rsidRDefault="00BD12FA"/>
        </w:tc>
        <w:tc>
          <w:tcPr>
            <w:tcW w:w="877" w:type="dxa"/>
            <w:vAlign w:val="center"/>
          </w:tcPr>
          <w:p w:rsidR="00BD12FA" w:rsidRDefault="00053B53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BD12FA" w:rsidRDefault="00053B53">
            <w:r>
              <w:t>OW-WR4</w:t>
            </w:r>
          </w:p>
        </w:tc>
        <w:tc>
          <w:tcPr>
            <w:tcW w:w="1697" w:type="dxa"/>
            <w:vAlign w:val="center"/>
          </w:tcPr>
          <w:p w:rsidR="00BD12FA" w:rsidRDefault="00053B53">
            <w:r>
              <w:t>0.120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142.20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17.06</w:t>
            </w:r>
          </w:p>
        </w:tc>
      </w:tr>
      <w:tr w:rsidR="00BD12FA">
        <w:tc>
          <w:tcPr>
            <w:tcW w:w="2314" w:type="dxa"/>
            <w:vMerge w:val="restart"/>
            <w:vAlign w:val="center"/>
          </w:tcPr>
          <w:p w:rsidR="00BD12FA" w:rsidRDefault="00053B53">
            <w:r>
              <w:t>外墙－窗上口</w:t>
            </w:r>
          </w:p>
        </w:tc>
        <w:tc>
          <w:tcPr>
            <w:tcW w:w="877" w:type="dxa"/>
            <w:vAlign w:val="center"/>
          </w:tcPr>
          <w:p w:rsidR="00BD12FA" w:rsidRDefault="00053B53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BD12FA" w:rsidRDefault="00053B53">
            <w:r>
              <w:t>OW-WU4</w:t>
            </w:r>
          </w:p>
        </w:tc>
        <w:tc>
          <w:tcPr>
            <w:tcW w:w="1697" w:type="dxa"/>
            <w:vAlign w:val="center"/>
          </w:tcPr>
          <w:p w:rsidR="00BD12FA" w:rsidRDefault="00053B53">
            <w:r>
              <w:t>0.120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8.00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0.96</w:t>
            </w:r>
          </w:p>
        </w:tc>
      </w:tr>
      <w:tr w:rsidR="00BD12FA">
        <w:tc>
          <w:tcPr>
            <w:tcW w:w="2314" w:type="dxa"/>
            <w:vMerge/>
            <w:vAlign w:val="center"/>
          </w:tcPr>
          <w:p w:rsidR="00BD12FA" w:rsidRDefault="00BD12FA"/>
        </w:tc>
        <w:tc>
          <w:tcPr>
            <w:tcW w:w="877" w:type="dxa"/>
            <w:vAlign w:val="center"/>
          </w:tcPr>
          <w:p w:rsidR="00BD12FA" w:rsidRDefault="00053B53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BD12FA" w:rsidRDefault="00053B53">
            <w:r>
              <w:t>OW-WU4</w:t>
            </w:r>
          </w:p>
        </w:tc>
        <w:tc>
          <w:tcPr>
            <w:tcW w:w="1697" w:type="dxa"/>
            <w:vAlign w:val="center"/>
          </w:tcPr>
          <w:p w:rsidR="00BD12FA" w:rsidRDefault="00053B53">
            <w:r>
              <w:t>0.120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9.50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1.14</w:t>
            </w:r>
          </w:p>
        </w:tc>
      </w:tr>
      <w:tr w:rsidR="00BD12FA">
        <w:tc>
          <w:tcPr>
            <w:tcW w:w="2314" w:type="dxa"/>
            <w:vMerge/>
            <w:vAlign w:val="center"/>
          </w:tcPr>
          <w:p w:rsidR="00BD12FA" w:rsidRDefault="00BD12FA"/>
        </w:tc>
        <w:tc>
          <w:tcPr>
            <w:tcW w:w="877" w:type="dxa"/>
            <w:vAlign w:val="center"/>
          </w:tcPr>
          <w:p w:rsidR="00BD12FA" w:rsidRDefault="00053B53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BD12FA" w:rsidRDefault="00053B53">
            <w:r>
              <w:t>OW-WU4</w:t>
            </w:r>
          </w:p>
        </w:tc>
        <w:tc>
          <w:tcPr>
            <w:tcW w:w="1697" w:type="dxa"/>
            <w:vAlign w:val="center"/>
          </w:tcPr>
          <w:p w:rsidR="00BD12FA" w:rsidRDefault="00053B53">
            <w:r>
              <w:t>0.120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101.50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12.18</w:t>
            </w:r>
          </w:p>
        </w:tc>
      </w:tr>
      <w:tr w:rsidR="00BD12FA">
        <w:tc>
          <w:tcPr>
            <w:tcW w:w="2314" w:type="dxa"/>
            <w:vMerge/>
            <w:vAlign w:val="center"/>
          </w:tcPr>
          <w:p w:rsidR="00BD12FA" w:rsidRDefault="00BD12FA"/>
        </w:tc>
        <w:tc>
          <w:tcPr>
            <w:tcW w:w="877" w:type="dxa"/>
            <w:vAlign w:val="center"/>
          </w:tcPr>
          <w:p w:rsidR="00BD12FA" w:rsidRDefault="00053B53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BD12FA" w:rsidRDefault="00053B53">
            <w:r>
              <w:t>OW-WU4</w:t>
            </w:r>
          </w:p>
        </w:tc>
        <w:tc>
          <w:tcPr>
            <w:tcW w:w="1697" w:type="dxa"/>
            <w:vAlign w:val="center"/>
          </w:tcPr>
          <w:p w:rsidR="00BD12FA" w:rsidRDefault="00053B53">
            <w:r>
              <w:t>0.120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62.40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7.49</w:t>
            </w:r>
          </w:p>
        </w:tc>
      </w:tr>
      <w:tr w:rsidR="00BD12FA">
        <w:tc>
          <w:tcPr>
            <w:tcW w:w="2314" w:type="dxa"/>
            <w:vMerge w:val="restart"/>
            <w:vAlign w:val="center"/>
          </w:tcPr>
          <w:p w:rsidR="00BD12FA" w:rsidRDefault="00053B53">
            <w:r>
              <w:t>外墙－窗下口</w:t>
            </w:r>
          </w:p>
        </w:tc>
        <w:tc>
          <w:tcPr>
            <w:tcW w:w="877" w:type="dxa"/>
            <w:vAlign w:val="center"/>
          </w:tcPr>
          <w:p w:rsidR="00BD12FA" w:rsidRDefault="00053B53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BD12FA" w:rsidRDefault="00053B53">
            <w:r>
              <w:t>OW-WB8</w:t>
            </w:r>
          </w:p>
        </w:tc>
        <w:tc>
          <w:tcPr>
            <w:tcW w:w="1697" w:type="dxa"/>
            <w:vAlign w:val="center"/>
          </w:tcPr>
          <w:p w:rsidR="00BD12FA" w:rsidRDefault="00053B53">
            <w:r>
              <w:t>0.120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8.00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0.96</w:t>
            </w:r>
          </w:p>
        </w:tc>
      </w:tr>
      <w:tr w:rsidR="00BD12FA">
        <w:tc>
          <w:tcPr>
            <w:tcW w:w="2314" w:type="dxa"/>
            <w:vMerge/>
            <w:vAlign w:val="center"/>
          </w:tcPr>
          <w:p w:rsidR="00BD12FA" w:rsidRDefault="00BD12FA"/>
        </w:tc>
        <w:tc>
          <w:tcPr>
            <w:tcW w:w="877" w:type="dxa"/>
            <w:vAlign w:val="center"/>
          </w:tcPr>
          <w:p w:rsidR="00BD12FA" w:rsidRDefault="00053B53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BD12FA" w:rsidRDefault="00053B53">
            <w:r>
              <w:t>OW-WB8</w:t>
            </w:r>
          </w:p>
        </w:tc>
        <w:tc>
          <w:tcPr>
            <w:tcW w:w="1697" w:type="dxa"/>
            <w:vAlign w:val="center"/>
          </w:tcPr>
          <w:p w:rsidR="00BD12FA" w:rsidRDefault="00053B53">
            <w:r>
              <w:t>0.120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9.50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1.14</w:t>
            </w:r>
          </w:p>
        </w:tc>
      </w:tr>
      <w:tr w:rsidR="00BD12FA">
        <w:tc>
          <w:tcPr>
            <w:tcW w:w="2314" w:type="dxa"/>
            <w:vMerge/>
            <w:vAlign w:val="center"/>
          </w:tcPr>
          <w:p w:rsidR="00BD12FA" w:rsidRDefault="00BD12FA"/>
        </w:tc>
        <w:tc>
          <w:tcPr>
            <w:tcW w:w="877" w:type="dxa"/>
            <w:vAlign w:val="center"/>
          </w:tcPr>
          <w:p w:rsidR="00BD12FA" w:rsidRDefault="00053B53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BD12FA" w:rsidRDefault="00053B53">
            <w:r>
              <w:t>OW-WB8</w:t>
            </w:r>
          </w:p>
        </w:tc>
        <w:tc>
          <w:tcPr>
            <w:tcW w:w="1697" w:type="dxa"/>
            <w:vAlign w:val="center"/>
          </w:tcPr>
          <w:p w:rsidR="00BD12FA" w:rsidRDefault="00053B53">
            <w:r>
              <w:t>0.120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74.30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8.92</w:t>
            </w:r>
          </w:p>
        </w:tc>
      </w:tr>
      <w:tr w:rsidR="00BD12FA">
        <w:tc>
          <w:tcPr>
            <w:tcW w:w="2314" w:type="dxa"/>
            <w:vMerge w:val="restart"/>
            <w:vAlign w:val="center"/>
          </w:tcPr>
          <w:p w:rsidR="00BD12FA" w:rsidRDefault="00053B53">
            <w:r>
              <w:t>外墙－凸窗上口</w:t>
            </w:r>
          </w:p>
        </w:tc>
        <w:tc>
          <w:tcPr>
            <w:tcW w:w="877" w:type="dxa"/>
            <w:vAlign w:val="center"/>
          </w:tcPr>
          <w:p w:rsidR="00BD12FA" w:rsidRDefault="00053B53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BD12FA" w:rsidRDefault="00053B53">
            <w:r>
              <w:t>OW-SU1</w:t>
            </w:r>
          </w:p>
        </w:tc>
        <w:tc>
          <w:tcPr>
            <w:tcW w:w="1697" w:type="dxa"/>
            <w:vAlign w:val="center"/>
          </w:tcPr>
          <w:p w:rsidR="00BD12FA" w:rsidRDefault="00053B53">
            <w:r>
              <w:t>0.199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6.40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1.27</w:t>
            </w:r>
          </w:p>
        </w:tc>
      </w:tr>
      <w:tr w:rsidR="00BD12FA">
        <w:tc>
          <w:tcPr>
            <w:tcW w:w="2314" w:type="dxa"/>
            <w:vMerge/>
            <w:vAlign w:val="center"/>
          </w:tcPr>
          <w:p w:rsidR="00BD12FA" w:rsidRDefault="00BD12FA"/>
        </w:tc>
        <w:tc>
          <w:tcPr>
            <w:tcW w:w="877" w:type="dxa"/>
            <w:vAlign w:val="center"/>
          </w:tcPr>
          <w:p w:rsidR="00BD12FA" w:rsidRDefault="00053B53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BD12FA" w:rsidRDefault="00053B53">
            <w:r>
              <w:t>OW-SU1</w:t>
            </w:r>
          </w:p>
        </w:tc>
        <w:tc>
          <w:tcPr>
            <w:tcW w:w="1697" w:type="dxa"/>
            <w:vAlign w:val="center"/>
          </w:tcPr>
          <w:p w:rsidR="00BD12FA" w:rsidRDefault="00053B53">
            <w:r>
              <w:t>0.199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34.40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6.84</w:t>
            </w:r>
          </w:p>
        </w:tc>
      </w:tr>
      <w:tr w:rsidR="00BD12FA">
        <w:tc>
          <w:tcPr>
            <w:tcW w:w="2314" w:type="dxa"/>
            <w:vMerge w:val="restart"/>
            <w:vAlign w:val="center"/>
          </w:tcPr>
          <w:p w:rsidR="00BD12FA" w:rsidRDefault="00053B53">
            <w:r>
              <w:t>外墙－凸窗下口</w:t>
            </w:r>
          </w:p>
        </w:tc>
        <w:tc>
          <w:tcPr>
            <w:tcW w:w="877" w:type="dxa"/>
            <w:vAlign w:val="center"/>
          </w:tcPr>
          <w:p w:rsidR="00BD12FA" w:rsidRDefault="00053B53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BD12FA" w:rsidRDefault="00053B53">
            <w:r>
              <w:t>OW-SB1</w:t>
            </w:r>
          </w:p>
        </w:tc>
        <w:tc>
          <w:tcPr>
            <w:tcW w:w="1697" w:type="dxa"/>
            <w:vAlign w:val="center"/>
          </w:tcPr>
          <w:p w:rsidR="00BD12FA" w:rsidRDefault="00053B53">
            <w:r>
              <w:t>0.199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6.40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1.27</w:t>
            </w:r>
          </w:p>
        </w:tc>
      </w:tr>
      <w:tr w:rsidR="00BD12FA">
        <w:tc>
          <w:tcPr>
            <w:tcW w:w="2314" w:type="dxa"/>
            <w:vMerge/>
            <w:vAlign w:val="center"/>
          </w:tcPr>
          <w:p w:rsidR="00BD12FA" w:rsidRDefault="00BD12FA"/>
        </w:tc>
        <w:tc>
          <w:tcPr>
            <w:tcW w:w="877" w:type="dxa"/>
            <w:vAlign w:val="center"/>
          </w:tcPr>
          <w:p w:rsidR="00BD12FA" w:rsidRDefault="00053B53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BD12FA" w:rsidRDefault="00053B53">
            <w:r>
              <w:t>OW-SB1</w:t>
            </w:r>
          </w:p>
        </w:tc>
        <w:tc>
          <w:tcPr>
            <w:tcW w:w="1697" w:type="dxa"/>
            <w:vAlign w:val="center"/>
          </w:tcPr>
          <w:p w:rsidR="00BD12FA" w:rsidRDefault="00053B53">
            <w:r>
              <w:t>0.199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34.40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6.84</w:t>
            </w:r>
          </w:p>
        </w:tc>
      </w:tr>
      <w:tr w:rsidR="00BD12FA">
        <w:tc>
          <w:tcPr>
            <w:tcW w:w="2314" w:type="dxa"/>
            <w:vAlign w:val="center"/>
          </w:tcPr>
          <w:p w:rsidR="00BD12FA" w:rsidRDefault="00053B53">
            <w:r>
              <w:t>合计</w:t>
            </w:r>
          </w:p>
        </w:tc>
        <w:tc>
          <w:tcPr>
            <w:tcW w:w="877" w:type="dxa"/>
            <w:vAlign w:val="center"/>
          </w:tcPr>
          <w:p w:rsidR="00BD12FA" w:rsidRDefault="00053B53"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 w:rsidR="00BD12FA" w:rsidRDefault="00053B53">
            <w:r>
              <w:t>－</w:t>
            </w:r>
          </w:p>
        </w:tc>
        <w:tc>
          <w:tcPr>
            <w:tcW w:w="1697" w:type="dxa"/>
            <w:vAlign w:val="center"/>
          </w:tcPr>
          <w:p w:rsidR="00BD12FA" w:rsidRDefault="00053B53">
            <w:r>
              <w:t>－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－</w:t>
            </w:r>
          </w:p>
        </w:tc>
        <w:tc>
          <w:tcPr>
            <w:tcW w:w="1499" w:type="dxa"/>
            <w:vAlign w:val="center"/>
          </w:tcPr>
          <w:p w:rsidR="00BD12FA" w:rsidRDefault="00053B53">
            <w:r>
              <w:t>110.21</w:t>
            </w:r>
          </w:p>
        </w:tc>
      </w:tr>
    </w:tbl>
    <w:p w:rsidR="00BD12FA" w:rsidRDefault="00053B53">
      <w:pPr>
        <w:pStyle w:val="3"/>
        <w:widowControl w:val="0"/>
        <w:jc w:val="both"/>
        <w:rPr>
          <w:kern w:val="2"/>
          <w:szCs w:val="24"/>
        </w:rPr>
      </w:pPr>
      <w:bookmarkStart w:id="43" w:name="_Toc28440959"/>
      <w:r>
        <w:rPr>
          <w:kern w:val="2"/>
          <w:szCs w:val="24"/>
        </w:rPr>
        <w:t>标准指定的外墙平均传热系数计算方法</w:t>
      </w:r>
      <w:bookmarkEnd w:id="43"/>
    </w:p>
    <w:p w:rsidR="000353E9" w:rsidRDefault="00053B53" w:rsidP="000353E9">
      <w:pPr>
        <w:pStyle w:val="a0"/>
        <w:ind w:firstLine="420"/>
        <w:rPr>
          <w:rFonts w:ascii="宋体" w:hAnsi="宋体"/>
          <w:lang w:val="x-none"/>
        </w:rPr>
      </w:pPr>
      <w:bookmarkStart w:id="44" w:name="线性传热计算方法"/>
      <w:r>
        <w:rPr>
          <w:rFonts w:ascii="宋体" w:hAnsi="宋体" w:hint="eastAsia"/>
          <w:lang w:val="x-none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:rsidR="000353E9" w:rsidRPr="002F36D9" w:rsidRDefault="002C0897" w:rsidP="000353E9">
      <w:pPr>
        <w:spacing w:line="360" w:lineRule="auto"/>
        <w:ind w:firstLine="840"/>
        <w:rPr>
          <w:rFonts w:ascii="宋体" w:hAnsi="宋体"/>
          <w:szCs w:val="21"/>
        </w:rPr>
      </w:pPr>
      <w:r w:rsidRPr="002C0897">
        <w:rPr>
          <w:rFonts w:ascii="宋体" w:hAnsi="宋体"/>
          <w:color w:val="000000"/>
          <w:szCs w:val="21"/>
        </w:rPr>
        <w:fldChar w:fldCharType="begin"/>
      </w:r>
      <w:r w:rsidRPr="002C0897">
        <w:rPr>
          <w:rFonts w:ascii="宋体" w:hAnsi="宋体"/>
          <w:color w:val="000000"/>
          <w:szCs w:val="21"/>
        </w:rPr>
        <w:instrText xml:space="preserve"> QUOTE </w:instrText>
      </w:r>
      <w:r w:rsidRPr="002C0897">
        <w:rPr>
          <w:position w:val="-18"/>
        </w:rPr>
        <w:pict>
          <v:shape id="_x0000_i1027" type="#_x0000_t75" style="width:99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2C0897&quot;/&gt;&lt;wsp:rsid wsp:val=&quot;000D77BD&quot;/&gt;&lt;wsp:rsid wsp:val=&quot;000F7EF2&quot;/&gt;&lt;wsp:rsid wsp:val=&quot;0010335A&quot;/&gt;&lt;wsp:rsid wsp:val=&quot;001B79BE&quot;/&gt;&lt;wsp:rsid wsp:val=&quot;00227810&quot;/&gt;&lt;wsp:rsid wsp:val=&quot;002555B8&quot;/&gt;&lt;wsp:rsid wsp:val=&quot;00264EEA&quot;/&gt;&lt;wsp:rsid wsp:val=&quot;00291CAC&quot;/&gt;&lt;wsp:rsid wsp:val=&quot;002C0897&quot;/&gt;&lt;wsp:rsid wsp:val=&quot;002C14BC&quot;/&gt;&lt;wsp:rsid wsp:val=&quot;003121F7&quot;/&gt;&lt;wsp:rsid wsp:val=&quot;00432C77&quot;/&gt;&lt;wsp:rsid wsp:val=&quot;00467891&quot;/&gt;&lt;wsp:rsid wsp:val=&quot;004A3A91&quot;/&gt;&lt;wsp:rsid wsp:val=&quot;004D230F&quot;/&gt;&lt;wsp:rsid wsp:val=&quot;004D449D&quot;/&gt;&lt;wsp:rsid wsp:val=&quot;005215FB&quot;/&gt;&lt;wsp:rsid wsp:val=&quot;00557D61&quot;/&gt;&lt;wsp:rsid wsp:val=&quot;005A24B8&quot;/&gt;&lt;wsp:rsid wsp:val=&quot;005A520A&quot;/&gt;&lt;wsp:rsid wsp:val=&quot;00613C70&quot;/&gt;&lt;wsp:rsid wsp:val=&quot;006722A6&quot;/&gt;&lt;wsp:rsid wsp:val=&quot;00685ADE&quot;/&gt;&lt;wsp:rsid wsp:val=&quot;006B709E&quot;/&gt;&lt;wsp:rsid wsp:val=&quot;006D35F7&quot;/&gt;&lt;wsp:rsid wsp:val=&quot;006D3A82&quot;/&gt;&lt;wsp:rsid wsp:val=&quot;00710087&quot;/&gt;&lt;wsp:rsid wsp:val=&quot;00790573&quot;/&gt;&lt;wsp:rsid wsp:val=&quot;008027E4&quot;/&gt;&lt;wsp:rsid wsp:val=&quot;008145E3&quot;/&gt;&lt;wsp:rsid wsp:val=&quot;008A622C&quot;/&gt;&lt;wsp:rsid wsp:val=&quot;009213E5&quot;/&gt;&lt;wsp:rsid wsp:val=&quot;009A2695&quot;/&gt;&lt;wsp:rsid wsp:val=&quot;009A79DA&quot;/&gt;&lt;wsp:rsid wsp:val=&quot;009C4D39&quot;/&gt;&lt;wsp:rsid wsp:val=&quot;00A0078F&quot;/&gt;&lt;wsp:rsid wsp:val=&quot;00A651B1&quot;/&gt;&lt;wsp:rsid wsp:val=&quot;00B25B1B&quot;/&gt;&lt;wsp:rsid wsp:val=&quot;00B51927&quot;/&gt;&lt;wsp:rsid wsp:val=&quot;00B55B22&quot;/&gt;&lt;wsp:rsid wsp:val=&quot;00B67B45&quot;/&gt;&lt;wsp:rsid wsp:val=&quot;00B8010B&quot;/&gt;&lt;wsp:rsid wsp:val=&quot;00BB189B&quot;/&gt;&lt;wsp:rsid wsp:val=&quot;00BD12FA&quot;/&gt;&lt;wsp:rsid wsp:val=&quot;00BF74AB&quot;/&gt;&lt;wsp:rsid wsp:val=&quot;00C01025&quot;/&gt;&lt;wsp:rsid wsp:val=&quot;00C17FFB&quot;/&gt;&lt;wsp:rsid wsp:val=&quot;00C26225&quot;/&gt;&lt;wsp:rsid wsp:val=&quot;00C63237&quot;/&gt;&lt;wsp:rsid wsp:val=&quot;00C97E25&quot;/&gt;&lt;wsp:rsid wsp:val=&quot;00CB5932&quot;/&gt;&lt;wsp:rsid wsp:val=&quot;00D40158&quot;/&gt;&lt;wsp:rsid wsp:val=&quot;00D62A9A&quot;/&gt;&lt;wsp:rsid wsp:val=&quot;00DC73AD&quot;/&gt;&lt;wsp:rsid wsp:val=&quot;00DC756A&quot;/&gt;&lt;wsp:rsid wsp:val=&quot;00E04FFA&quot;/&gt;&lt;wsp:rsid wsp:val=&quot;00E15E69&quot;/&gt;&lt;wsp:rsid wsp:val=&quot;00E30F2C&quot;/&gt;&lt;wsp:rsid wsp:val=&quot;00E547DE&quot;/&gt;&lt;wsp:rsid wsp:val=&quot;00E81ACD&quot;/&gt;&lt;wsp:rsid wsp:val=&quot;00E840C2&quot;/&gt;&lt;wsp:rsid wsp:val=&quot;00EB6185&quot;/&gt;&lt;wsp:rsid wsp:val=&quot;00FB028F&quot;/&gt;&lt;/wsp:rsids&gt;&lt;/w:docPr&gt;&lt;w:body&gt;&lt;wx:sect&gt;&lt;w:p wsp:rsidR=&quot;00000000&quot; wsp:rsidRDefault=&quot;009A2695&quot; wsp:rsidP=&quot;009A2695&quot;&gt;&lt;m:oMathPara&gt;&lt;m:oMath&gt;&lt;m:sSub&gt;&lt;m:sSubPr&gt;&lt;m:ctrlPr&gt;&lt;w:rPr&gt;&lt;w:rFonts w:ascii=&quot;Cambria Math&quot; w:fareast=&quot;瀹嬩綋&quot; w:h-ansi=&quot;Cambria Math&quot; w:hint=&quot;fareast&quot;/&gt;&lt;wx:font wx:val=&quot;Cambria Math&quot;/&gt;&lt;w:i/&gt;&lt;w:sz w:val=&quot;30&quot;/&gt;&lt;w:sz-cs w:val=ult&quot;30&quot;/&gt;&lt;/w:rPr&gt;&lt;/m:ctrlPr&gt;&lt;/m:sSubPr&gt;&lt;m:e&gt;&lt;m:r&gt;&lt;w:rPr&gt;&lt;w:rFonts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m:t&gt;K&lt;/m:t&gt;&lt;/m:r&gt;&lt;/m:eult&gt;&lt;m:sub&gt;&lt;m:r&gt;&lt;w:rPr&gt;&lt;w:rFonts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m:t&gt;m&lt;/m:t&gt;&lt;/m:r&gt;&lt;/m:sub&gt;&lt;/m:sSub&gt;&lt;m:r&gt;&lt;w:rPr&gt;&lt;w:rFontsult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m:t&gt;=K+&lt;/m:t&gt;&lt;/m:r&gt;&lt;m:f&gt;&lt;m:fPr&gt;&lt;m:ctrlPr&gt;&lt;w:rPr&gt;&lt;w:rFonts w:ascii=&quot;Cambria Math&quot; w:fultareast=&quot;瀹嬩綋&quot; w:h-ansi=&quot;Cambria Math&quot; w:hint=&quot;fareast&quot;/&gt;&lt;wx:font wx:val=&quot;Cambria Math&quot;/&gt;&lt;w:i/&gt;&lt;w:sz w:val=&quot;30&quot;/&gt;&lt;w:sz-cs w:val=&quot;30&quot;/&gt;&lt;/w:rPr&gt;&lt;/m:ctrlPr&gt;&lt;/m:fPr&gt;&lt;m:num&gt;&lt;m:nary&gt;&lt;m:naryPr&gt;&lt;m:chr m:val=&quot;鈭?/&gt;&lt;m:limLoc m:val=&quot;undOvr&quot;/&gt;&lt;m:subHide m:val=&quot;1&quot;/&gt;:fult&lt;m:supHide m:val=&quot;1&quot;/&gt;&lt;m:ctrlPr&gt;&lt;w:rPr&gt;&lt;w:rFonts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/m:ctrlPr&gt;&lt;/m:naryPr&gt;&lt;m:sub/&gt;&lt;m:sup/ult&gt;&lt;m:e&gt;&lt;m:sSub&gt;&lt;m:sSubPr&gt;&lt;m:ctrlPr&gt;&lt;w:rPr&gt;&lt;w:rFonts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/m:ctrlPr&gt;&lt;/m:sSubPr&gt;&lt;m:e&gt;&lt;m:r&gt;&lt;w:ultrPr&gt;&lt;w:rFonts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m:t&gt;蠄&lt;/m:t&gt;&lt;/m:r&gt;&lt;/m:e&gt;&lt;m:sub&gt;&lt;m:r&gt;&lt;w:rPr&gt;&lt;w:rFonts w:ascii=&quot;Cambria M:ultath&quot; w:fareast=&quot;瀹嬩綋&quot; w:h-ansi=&quot;Cambria Math&quot; w:hint=&quot;fareast&quot;/&gt;&lt;wx:font wx:val=&quot;Cambria Math&quot;/&gt;&lt;w:i/&gt;&lt;w:sz w:val=&quot;30&quot;/&gt;&lt;w:sz-cs w:val=&quot;30&quot;/&gt;&lt;/w:rPr&gt;&lt;m:t&gt;j&lt;/m:t&gt;&lt;/m:r&gt;&lt;/m:sub&gt;&lt;/m:sSub&gt;&lt;m:sSub&gt;&lt;m:sSubPr&gt;&lt;m:ctrlPr&gt;&lt;w:rPr&gt;&lt;w:rFonts w:ascii=&quot;Cambria Math&quot; wult:fareast=&quot;瀹嬩綋&quot; w:h-ansi=&quot;Cambria Math&quot; w:hint=&quot;fareast&quot;/&gt;&lt;wx:font wx:val=&quot;Cambria Math&quot;/&gt;&lt;w:i/&gt;&lt;w:sz w:val=&quot;30&quot;/&gt;&lt;w:sz-cs w:val=&quot;30&quot;/&gt;&lt;/w:rPr&gt;&lt;/m:ctrlPr&gt;&lt;/m:sSubPr&gt;&lt;m:e&gt;&lt;m:r&gt;&lt;w:rPr&gt;&lt;w:rFonts w:ascii=&quot;Cambria Math&quot; w:fareast=&quot;瀹嬩綋&quot; w:h-ansi=&quot;Cambria M&quot; wultath&quot; w:hint=&quot;fareast&quot;/&gt;&lt;wx:font wx:val=&quot;Cambria Math&quot;/&gt;&lt;w:i/&gt;&lt;w:sz w:val=&quot;30&quot;/&gt;&lt;w:sz-cs w:val=&quot;30&quot;/&gt;&lt;/w:rPr&gt;&lt;m:t&gt;l&lt;/m:t&gt;&lt;/m:r&gt;&lt;/m:e&gt;&lt;m:sub&gt;&lt;m:r&gt;&lt;w:rPr&gt;&lt;w:rFonts w:ascii=&quot;Cambria Math&quot; w:fareast=&quot;瀹嬩綋&quot; w:h-ansi=&quot;Cambria Math&quot; w:hint=&quot;fareast&quot;/&gt;&lt;wx:font wultx:val=&quot;Cambria Math&quot;/&gt;&lt;w:i/&gt;&lt;w:sz w:val=&quot;30&quot;/&gt;&lt;w:sz-cs w:val=&quot;30&quot;/&gt;&lt;/w:rPr&gt;&lt;m:t&gt;j&lt;/m:t&gt;&lt;/m:r&gt;&lt;/m:sub&gt;&lt;/m:sSub&gt;&lt;/m:e&gt;&lt;/m:nary&gt;&lt;/m:num&gt;&lt;m:den&gt;&lt;m:r&gt;&lt;w:rPr&gt;&lt;w:rFonts w:ascii=&quot;Cambria Math&quot; w:fareast=&quot;瀹嬩綋&quot; w:h-ansi=&quot;Cambria Math&quot; w:hint=&quot;fareast&quot;/&gt;&lt;wx:font ultwx:val=&quot;Cambria Math&quot;/&gt;&lt;w:i/&gt;&lt;w:sz w:val=&quot;30&quot;/&gt;&lt;w:sz-cs w:val=&quot;30&quot;/&gt;&lt;/w:rPr&gt;&lt;m:t&gt;A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2C0897">
        <w:rPr>
          <w:rFonts w:ascii="宋体" w:hAnsi="宋体"/>
          <w:color w:val="000000"/>
          <w:szCs w:val="21"/>
        </w:rPr>
        <w:instrText xml:space="preserve"> </w:instrText>
      </w:r>
      <w:r w:rsidRPr="002C0897">
        <w:rPr>
          <w:rFonts w:ascii="宋体" w:hAnsi="宋体"/>
          <w:color w:val="000000"/>
          <w:szCs w:val="21"/>
        </w:rPr>
        <w:fldChar w:fldCharType="separate"/>
      </w:r>
      <w:r w:rsidRPr="002C0897">
        <w:rPr>
          <w:position w:val="-18"/>
        </w:rPr>
        <w:pict>
          <v:shape id="_x0000_i1028" type="#_x0000_t75" style="width:99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2C0897&quot;/&gt;&lt;wsp:rsid wsp:val=&quot;000D77BD&quot;/&gt;&lt;wsp:rsid wsp:val=&quot;000F7EF2&quot;/&gt;&lt;wsp:rsid wsp:val=&quot;0010335A&quot;/&gt;&lt;wsp:rsid wsp:val=&quot;001B79BE&quot;/&gt;&lt;wsp:rsid wsp:val=&quot;00227810&quot;/&gt;&lt;wsp:rsid wsp:val=&quot;002555B8&quot;/&gt;&lt;wsp:rsid wsp:val=&quot;00264EEA&quot;/&gt;&lt;wsp:rsid wsp:val=&quot;00291CAC&quot;/&gt;&lt;wsp:rsid wsp:val=&quot;002C0897&quot;/&gt;&lt;wsp:rsid wsp:val=&quot;002C14BC&quot;/&gt;&lt;wsp:rsid wsp:val=&quot;003121F7&quot;/&gt;&lt;wsp:rsid wsp:val=&quot;00432C77&quot;/&gt;&lt;wsp:rsid wsp:val=&quot;00467891&quot;/&gt;&lt;wsp:rsid wsp:val=&quot;004A3A91&quot;/&gt;&lt;wsp:rsid wsp:val=&quot;004D230F&quot;/&gt;&lt;wsp:rsid wsp:val=&quot;004D449D&quot;/&gt;&lt;wsp:rsid wsp:val=&quot;005215FB&quot;/&gt;&lt;wsp:rsid wsp:val=&quot;00557D61&quot;/&gt;&lt;wsp:rsid wsp:val=&quot;005A24B8&quot;/&gt;&lt;wsp:rsid wsp:val=&quot;005A520A&quot;/&gt;&lt;wsp:rsid wsp:val=&quot;00613C70&quot;/&gt;&lt;wsp:rsid wsp:val=&quot;006722A6&quot;/&gt;&lt;wsp:rsid wsp:val=&quot;00685ADE&quot;/&gt;&lt;wsp:rsid wsp:val=&quot;006B709E&quot;/&gt;&lt;wsp:rsid wsp:val=&quot;006D35F7&quot;/&gt;&lt;wsp:rsid wsp:val=&quot;006D3A82&quot;/&gt;&lt;wsp:rsid wsp:val=&quot;00710087&quot;/&gt;&lt;wsp:rsid wsp:val=&quot;00790573&quot;/&gt;&lt;wsp:rsid wsp:val=&quot;008027E4&quot;/&gt;&lt;wsp:rsid wsp:val=&quot;008145E3&quot;/&gt;&lt;wsp:rsid wsp:val=&quot;008A622C&quot;/&gt;&lt;wsp:rsid wsp:val=&quot;009213E5&quot;/&gt;&lt;wsp:rsid wsp:val=&quot;009A2695&quot;/&gt;&lt;wsp:rsid wsp:val=&quot;009A79DA&quot;/&gt;&lt;wsp:rsid wsp:val=&quot;009C4D39&quot;/&gt;&lt;wsp:rsid wsp:val=&quot;00A0078F&quot;/&gt;&lt;wsp:rsid wsp:val=&quot;00A651B1&quot;/&gt;&lt;wsp:rsid wsp:val=&quot;00B25B1B&quot;/&gt;&lt;wsp:rsid wsp:val=&quot;00B51927&quot;/&gt;&lt;wsp:rsid wsp:val=&quot;00B55B22&quot;/&gt;&lt;wsp:rsid wsp:val=&quot;00B67B45&quot;/&gt;&lt;wsp:rsid wsp:val=&quot;00B8010B&quot;/&gt;&lt;wsp:rsid wsp:val=&quot;00BB189B&quot;/&gt;&lt;wsp:rsid wsp:val=&quot;00BD12FA&quot;/&gt;&lt;wsp:rsid wsp:val=&quot;00BF74AB&quot;/&gt;&lt;wsp:rsid wsp:val=&quot;00C01025&quot;/&gt;&lt;wsp:rsid wsp:val=&quot;00C17FFB&quot;/&gt;&lt;wsp:rsid wsp:val=&quot;00C26225&quot;/&gt;&lt;wsp:rsid wsp:val=&quot;00C63237&quot;/&gt;&lt;wsp:rsid wsp:val=&quot;00C97E25&quot;/&gt;&lt;wsp:rsid wsp:val=&quot;00CB5932&quot;/&gt;&lt;wsp:rsid wsp:val=&quot;00D40158&quot;/&gt;&lt;wsp:rsid wsp:val=&quot;00D62A9A&quot;/&gt;&lt;wsp:rsid wsp:val=&quot;00DC73AD&quot;/&gt;&lt;wsp:rsid wsp:val=&quot;00DC756A&quot;/&gt;&lt;wsp:rsid wsp:val=&quot;00E04FFA&quot;/&gt;&lt;wsp:rsid wsp:val=&quot;00E15E69&quot;/&gt;&lt;wsp:rsid wsp:val=&quot;00E30F2C&quot;/&gt;&lt;wsp:rsid wsp:val=&quot;00E547DE&quot;/&gt;&lt;wsp:rsid wsp:val=&quot;00E81ACD&quot;/&gt;&lt;wsp:rsid wsp:val=&quot;00E840C2&quot;/&gt;&lt;wsp:rsid wsp:val=&quot;00EB6185&quot;/&gt;&lt;wsp:rsid wsp:val=&quot;00FB028F&quot;/&gt;&lt;/wsp:rsids&gt;&lt;/w:docPr&gt;&lt;w:body&gt;&lt;wx:sect&gt;&lt;w:p wsp:rsidR=&quot;00000000&quot; wsp:rsidRDefault=&quot;009A2695&quot; wsp:rsidP=&quot;009A2695&quot;&gt;&lt;m:oMathPara&gt;&lt;m:oMath&gt;&lt;m:sSub&gt;&lt;m:sSubPr&gt;&lt;m:ctrlPr&gt;&lt;w:rPr&gt;&lt;w:rFonts w:ascii=&quot;Cambria Math&quot; w:fareast=&quot;瀹嬩綋&quot; w:h-ansi=&quot;Cambria Math&quot; w:hint=&quot;fareast&quot;/&gt;&lt;wx:font wx:val=&quot;Cambria Math&quot;/&gt;&lt;w:i/&gt;&lt;w:sz w:val=&quot;30&quot;/&gt;&lt;w:sz-cs w:val=ult&quot;30&quot;/&gt;&lt;/w:rPr&gt;&lt;/m:ctrlPr&gt;&lt;/m:sSubPr&gt;&lt;m:e&gt;&lt;m:r&gt;&lt;w:rPr&gt;&lt;w:rFonts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m:t&gt;K&lt;/m:t&gt;&lt;/m:r&gt;&lt;/m:eult&gt;&lt;m:sub&gt;&lt;m:r&gt;&lt;w:rPr&gt;&lt;w:rFonts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m:t&gt;m&lt;/m:t&gt;&lt;/m:r&gt;&lt;/m:sub&gt;&lt;/m:sSub&gt;&lt;m:r&gt;&lt;w:rPr&gt;&lt;w:rFontsult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m:t&gt;=K+&lt;/m:t&gt;&lt;/m:r&gt;&lt;m:f&gt;&lt;m:fPr&gt;&lt;m:ctrlPr&gt;&lt;w:rPr&gt;&lt;w:rFonts w:ascii=&quot;Cambria Math&quot; w:fultareast=&quot;瀹嬩綋&quot; w:h-ansi=&quot;Cambria Math&quot; w:hint=&quot;fareast&quot;/&gt;&lt;wx:font wx:val=&quot;Cambria Math&quot;/&gt;&lt;w:i/&gt;&lt;w:sz w:val=&quot;30&quot;/&gt;&lt;w:sz-cs w:val=&quot;30&quot;/&gt;&lt;/w:rPr&gt;&lt;/m:ctrlPr&gt;&lt;/m:fPr&gt;&lt;m:num&gt;&lt;m:nary&gt;&lt;m:naryPr&gt;&lt;m:chr m:val=&quot;鈭?/&gt;&lt;m:limLoc m:val=&quot;undOvr&quot;/&gt;&lt;m:subHide m:val=&quot;1&quot;/&gt;:fult&lt;m:supHide m:val=&quot;1&quot;/&gt;&lt;m:ctrlPr&gt;&lt;w:rPr&gt;&lt;w:rFonts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/m:ctrlPr&gt;&lt;/m:naryPr&gt;&lt;m:sub/&gt;&lt;m:sup/ult&gt;&lt;m:e&gt;&lt;m:sSub&gt;&lt;m:sSubPr&gt;&lt;m:ctrlPr&gt;&lt;w:rPr&gt;&lt;w:rFonts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/m:ctrlPr&gt;&lt;/m:sSubPr&gt;&lt;m:e&gt;&lt;m:r&gt;&lt;w:ultrPr&gt;&lt;w:rFonts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m:t&gt;蠄&lt;/m:t&gt;&lt;/m:r&gt;&lt;/m:e&gt;&lt;m:sub&gt;&lt;m:r&gt;&lt;w:rPr&gt;&lt;w:rFonts w:ascii=&quot;Cambria M:ultath&quot; w:fareast=&quot;瀹嬩綋&quot; w:h-ansi=&quot;Cambria Math&quot; w:hint=&quot;fareast&quot;/&gt;&lt;wx:font wx:val=&quot;Cambria Math&quot;/&gt;&lt;w:i/&gt;&lt;w:sz w:val=&quot;30&quot;/&gt;&lt;w:sz-cs w:val=&quot;30&quot;/&gt;&lt;/w:rPr&gt;&lt;m:t&gt;j&lt;/m:t&gt;&lt;/m:r&gt;&lt;/m:sub&gt;&lt;/m:sSub&gt;&lt;m:sSub&gt;&lt;m:sSubPr&gt;&lt;m:ctrlPr&gt;&lt;w:rPr&gt;&lt;w:rFonts w:ascii=&quot;Cambria Math&quot; wult:fareast=&quot;瀹嬩綋&quot; w:h-ansi=&quot;Cambria Math&quot; w:hint=&quot;fareast&quot;/&gt;&lt;wx:font wx:val=&quot;Cambria Math&quot;/&gt;&lt;w:i/&gt;&lt;w:sz w:val=&quot;30&quot;/&gt;&lt;w:sz-cs w:val=&quot;30&quot;/&gt;&lt;/w:rPr&gt;&lt;/m:ctrlPr&gt;&lt;/m:sSubPr&gt;&lt;m:e&gt;&lt;m:r&gt;&lt;w:rPr&gt;&lt;w:rFonts w:ascii=&quot;Cambria Math&quot; w:fareast=&quot;瀹嬩綋&quot; w:h-ansi=&quot;Cambria M&quot; wultath&quot; w:hint=&quot;fareast&quot;/&gt;&lt;wx:font wx:val=&quot;Cambria Math&quot;/&gt;&lt;w:i/&gt;&lt;w:sz w:val=&quot;30&quot;/&gt;&lt;w:sz-cs w:val=&quot;30&quot;/&gt;&lt;/w:rPr&gt;&lt;m:t&gt;l&lt;/m:t&gt;&lt;/m:r&gt;&lt;/m:e&gt;&lt;m:sub&gt;&lt;m:r&gt;&lt;w:rPr&gt;&lt;w:rFonts w:ascii=&quot;Cambria Math&quot; w:fareast=&quot;瀹嬩綋&quot; w:h-ansi=&quot;Cambria Math&quot; w:hint=&quot;fareast&quot;/&gt;&lt;wx:font wultx:val=&quot;Cambria Math&quot;/&gt;&lt;w:i/&gt;&lt;w:sz w:val=&quot;30&quot;/&gt;&lt;w:sz-cs w:val=&quot;30&quot;/&gt;&lt;/w:rPr&gt;&lt;m:t&gt;j&lt;/m:t&gt;&lt;/m:r&gt;&lt;/m:sub&gt;&lt;/m:sSub&gt;&lt;/m:e&gt;&lt;/m:nary&gt;&lt;/m:num&gt;&lt;m:den&gt;&lt;m:r&gt;&lt;w:rPr&gt;&lt;w:rFonts w:ascii=&quot;Cambria Math&quot; w:fareast=&quot;瀹嬩綋&quot; w:h-ansi=&quot;Cambria Math&quot; w:hint=&quot;fareast&quot;/&gt;&lt;wx:font ultwx:val=&quot;Cambria Math&quot;/&gt;&lt;w:i/&gt;&lt;w:sz w:val=&quot;30&quot;/&gt;&lt;w:sz-cs w:val=&quot;30&quot;/&gt;&lt;/w:rPr&gt;&lt;m:t&gt;A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2C0897">
        <w:rPr>
          <w:rFonts w:ascii="宋体" w:hAnsi="宋体"/>
          <w:color w:val="000000"/>
          <w:szCs w:val="21"/>
        </w:rPr>
        <w:fldChar w:fldCharType="end"/>
      </w:r>
      <w:r w:rsidR="00053B53" w:rsidRPr="002F36D9">
        <w:rPr>
          <w:rFonts w:ascii="宋体" w:hAnsi="宋体" w:hint="eastAsia"/>
          <w:color w:val="000000"/>
          <w:szCs w:val="21"/>
        </w:rPr>
        <w:t xml:space="preserve">     W/(m</w:t>
      </w:r>
      <w:r w:rsidR="00053B53"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="00053B53" w:rsidRPr="002F36D9">
        <w:rPr>
          <w:rFonts w:ascii="宋体" w:hAnsi="宋体" w:hint="eastAsia"/>
          <w:color w:val="000000"/>
          <w:szCs w:val="21"/>
        </w:rPr>
        <w:t xml:space="preserve">K)                  </w:t>
      </w:r>
      <w:r w:rsidR="00053B53" w:rsidRPr="002F36D9">
        <w:rPr>
          <w:rFonts w:ascii="宋体" w:hAnsi="宋体" w:hint="eastAsia"/>
          <w:szCs w:val="21"/>
        </w:rPr>
        <w:t>（</w:t>
      </w:r>
      <w:r w:rsidR="00053B53" w:rsidRPr="002F36D9">
        <w:rPr>
          <w:rFonts w:ascii="宋体" w:hAnsi="宋体" w:hint="eastAsia"/>
          <w:szCs w:val="21"/>
        </w:rPr>
        <w:t>B.0.1</w:t>
      </w:r>
      <w:r w:rsidR="00053B53" w:rsidRPr="002F36D9">
        <w:rPr>
          <w:rFonts w:ascii="宋体" w:hAnsi="宋体" w:hint="eastAsia"/>
          <w:szCs w:val="21"/>
        </w:rPr>
        <w:t>）</w:t>
      </w:r>
    </w:p>
    <w:p w:rsidR="000353E9" w:rsidRDefault="00053B53" w:rsidP="000353E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t>式中</w:t>
      </w:r>
      <w:r w:rsidRPr="002F36D9">
        <w:rPr>
          <w:rFonts w:ascii="宋体" w:hAnsi="宋体" w:hint="eastAsia"/>
          <w:szCs w:val="21"/>
        </w:rPr>
        <w:t xml:space="preserve">  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i/>
          <w:iCs/>
          <w:szCs w:val="21"/>
        </w:rPr>
        <w:t xml:space="preserve">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单元墙体的平均传热系数，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:rsidR="000353E9" w:rsidRDefault="00053B53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t xml:space="preserve">K 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单元墙体的主断面传热系数，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:rsidR="000353E9" w:rsidRPr="002F36D9" w:rsidRDefault="00053B53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单元墙体上的第</w:t>
      </w:r>
      <w:r w:rsidRPr="002F36D9">
        <w:rPr>
          <w:rFonts w:ascii="宋体" w:hAnsi="宋体" w:hint="eastAsia"/>
          <w:color w:val="000000"/>
          <w:szCs w:val="21"/>
        </w:rPr>
        <w:t>j</w:t>
      </w:r>
      <w:r w:rsidRPr="002F36D9">
        <w:rPr>
          <w:rFonts w:ascii="宋体" w:hAnsi="宋体" w:hint="eastAsia"/>
          <w:color w:val="000000"/>
          <w:szCs w:val="21"/>
        </w:rPr>
        <w:t>个结构性热桥的线传热系数，</w:t>
      </w:r>
      <w:r w:rsidRPr="002F36D9">
        <w:rPr>
          <w:rFonts w:ascii="宋体" w:hAnsi="宋体" w:hint="eastAsia"/>
          <w:color w:val="000000"/>
          <w:szCs w:val="21"/>
        </w:rPr>
        <w:t>W/(mK)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:rsidR="000353E9" w:rsidRPr="002F36D9" w:rsidRDefault="00053B53" w:rsidP="000353E9">
      <w:pPr>
        <w:spacing w:line="360" w:lineRule="auto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 </w:t>
      </w:r>
      <w:r w:rsidRPr="002F36D9">
        <w:rPr>
          <w:rFonts w:ascii="宋体" w:hAnsi="宋体" w:hint="eastAsia"/>
          <w:i/>
          <w:iCs/>
          <w:color w:val="000000"/>
          <w:szCs w:val="21"/>
        </w:rPr>
        <w:t>——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单元墙体第</w:t>
      </w:r>
      <w:r w:rsidRPr="002F36D9">
        <w:rPr>
          <w:rFonts w:ascii="宋体" w:hAnsi="宋体" w:hint="eastAsia"/>
          <w:color w:val="000000"/>
          <w:szCs w:val="21"/>
        </w:rPr>
        <w:t>j</w:t>
      </w:r>
      <w:r w:rsidRPr="002F36D9">
        <w:rPr>
          <w:rFonts w:ascii="宋体" w:hAnsi="宋体" w:hint="eastAsia"/>
          <w:color w:val="000000"/>
          <w:szCs w:val="21"/>
        </w:rPr>
        <w:t>个结构性热桥的计算长度，</w:t>
      </w:r>
      <w:r w:rsidRPr="002F36D9">
        <w:rPr>
          <w:rFonts w:ascii="宋体" w:hAnsi="宋体" w:hint="eastAsia"/>
          <w:color w:val="000000"/>
          <w:szCs w:val="21"/>
        </w:rPr>
        <w:t>m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:rsidR="000353E9" w:rsidRPr="002F36D9" w:rsidRDefault="00053B53" w:rsidP="000353E9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单元墙体的面积，</w:t>
      </w:r>
      <w:r w:rsidRPr="002F36D9">
        <w:rPr>
          <w:rFonts w:ascii="宋体" w:hAnsi="宋体" w:hint="eastAsia"/>
          <w:color w:val="000000"/>
          <w:szCs w:val="21"/>
        </w:rPr>
        <w:t xml:space="preserve">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44"/>
    <w:p w:rsidR="00BD12FA" w:rsidRDefault="00BD12FA">
      <w:pPr>
        <w:widowControl w:val="0"/>
        <w:jc w:val="both"/>
        <w:rPr>
          <w:kern w:val="2"/>
          <w:szCs w:val="24"/>
          <w:lang w:val="en-US"/>
        </w:rPr>
      </w:pPr>
    </w:p>
    <w:p w:rsidR="00BD12FA" w:rsidRDefault="00053B53">
      <w:pPr>
        <w:pStyle w:val="3"/>
        <w:widowControl w:val="0"/>
        <w:jc w:val="both"/>
        <w:rPr>
          <w:kern w:val="2"/>
          <w:szCs w:val="24"/>
        </w:rPr>
      </w:pPr>
      <w:bookmarkStart w:id="45" w:name="_Toc28440960"/>
      <w:r>
        <w:rPr>
          <w:kern w:val="2"/>
          <w:szCs w:val="24"/>
        </w:rPr>
        <w:t>外墙平均热工特性</w:t>
      </w:r>
      <w:bookmarkEnd w:id="45"/>
    </w:p>
    <w:p w:rsidR="00BD12FA" w:rsidRDefault="00053B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BD12FA">
        <w:tc>
          <w:tcPr>
            <w:tcW w:w="29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BD12FA">
        <w:tc>
          <w:tcPr>
            <w:tcW w:w="2948" w:type="dxa"/>
            <w:vAlign w:val="center"/>
          </w:tcPr>
          <w:p w:rsidR="00BD12FA" w:rsidRDefault="00053B53">
            <w:r>
              <w:t>外墙构造一</w:t>
            </w:r>
          </w:p>
        </w:tc>
        <w:tc>
          <w:tcPr>
            <w:tcW w:w="1120" w:type="dxa"/>
            <w:vAlign w:val="center"/>
          </w:tcPr>
          <w:p w:rsidR="00BD12FA" w:rsidRDefault="00053B53">
            <w:r>
              <w:t>主墙体</w:t>
            </w:r>
          </w:p>
        </w:tc>
        <w:tc>
          <w:tcPr>
            <w:tcW w:w="990" w:type="dxa"/>
            <w:vAlign w:val="center"/>
          </w:tcPr>
          <w:p w:rsidR="00BD12FA" w:rsidRDefault="00053B53">
            <w:r>
              <w:t>436.81</w:t>
            </w:r>
          </w:p>
        </w:tc>
        <w:tc>
          <w:tcPr>
            <w:tcW w:w="950" w:type="dxa"/>
            <w:vAlign w:val="center"/>
          </w:tcPr>
          <w:p w:rsidR="00BD12FA" w:rsidRDefault="00053B53">
            <w:r>
              <w:t>1.000</w:t>
            </w:r>
          </w:p>
        </w:tc>
        <w:tc>
          <w:tcPr>
            <w:tcW w:w="1661" w:type="dxa"/>
            <w:vAlign w:val="center"/>
          </w:tcPr>
          <w:p w:rsidR="00BD12FA" w:rsidRDefault="00053B53">
            <w:r>
              <w:t>0.27</w:t>
            </w:r>
          </w:p>
        </w:tc>
        <w:tc>
          <w:tcPr>
            <w:tcW w:w="1661" w:type="dxa"/>
            <w:vAlign w:val="center"/>
          </w:tcPr>
          <w:p w:rsidR="00BD12FA" w:rsidRDefault="00053B53">
            <w:r>
              <w:t>4.66</w:t>
            </w:r>
          </w:p>
        </w:tc>
      </w:tr>
      <w:tr w:rsidR="00BD12FA">
        <w:tc>
          <w:tcPr>
            <w:tcW w:w="2948" w:type="dxa"/>
            <w:shd w:val="clear" w:color="auto" w:fill="E6E6E6"/>
            <w:vAlign w:val="center"/>
          </w:tcPr>
          <w:p w:rsidR="00BD12FA" w:rsidRDefault="00053B53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BD12FA" w:rsidRDefault="00053B53">
            <w:pPr>
              <w:jc w:val="center"/>
            </w:pPr>
            <w:r>
              <w:t>0.27 + 7.44/436.81 = 0.29</w:t>
            </w:r>
          </w:p>
        </w:tc>
      </w:tr>
    </w:tbl>
    <w:p w:rsidR="00BD12FA" w:rsidRDefault="00053B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BD12FA">
        <w:tc>
          <w:tcPr>
            <w:tcW w:w="29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BD12FA">
        <w:tc>
          <w:tcPr>
            <w:tcW w:w="2948" w:type="dxa"/>
            <w:vAlign w:val="center"/>
          </w:tcPr>
          <w:p w:rsidR="00BD12FA" w:rsidRDefault="00053B53">
            <w:r>
              <w:t>外墙构造一</w:t>
            </w:r>
          </w:p>
        </w:tc>
        <w:tc>
          <w:tcPr>
            <w:tcW w:w="1120" w:type="dxa"/>
            <w:vAlign w:val="center"/>
          </w:tcPr>
          <w:p w:rsidR="00BD12FA" w:rsidRDefault="00053B53">
            <w:r>
              <w:t>主墙体</w:t>
            </w:r>
          </w:p>
        </w:tc>
        <w:tc>
          <w:tcPr>
            <w:tcW w:w="990" w:type="dxa"/>
            <w:vAlign w:val="center"/>
          </w:tcPr>
          <w:p w:rsidR="00BD12FA" w:rsidRDefault="00053B53">
            <w:r>
              <w:t>428.96</w:t>
            </w:r>
          </w:p>
        </w:tc>
        <w:tc>
          <w:tcPr>
            <w:tcW w:w="950" w:type="dxa"/>
            <w:vAlign w:val="center"/>
          </w:tcPr>
          <w:p w:rsidR="00BD12FA" w:rsidRDefault="00053B53">
            <w:r>
              <w:t>1.000</w:t>
            </w:r>
          </w:p>
        </w:tc>
        <w:tc>
          <w:tcPr>
            <w:tcW w:w="1661" w:type="dxa"/>
            <w:vAlign w:val="center"/>
          </w:tcPr>
          <w:p w:rsidR="00BD12FA" w:rsidRDefault="00053B53">
            <w:r>
              <w:t>0.27</w:t>
            </w:r>
          </w:p>
        </w:tc>
        <w:tc>
          <w:tcPr>
            <w:tcW w:w="1661" w:type="dxa"/>
            <w:vAlign w:val="center"/>
          </w:tcPr>
          <w:p w:rsidR="00BD12FA" w:rsidRDefault="00053B53">
            <w:r>
              <w:t>4.66</w:t>
            </w:r>
          </w:p>
        </w:tc>
      </w:tr>
      <w:tr w:rsidR="00BD12FA">
        <w:tc>
          <w:tcPr>
            <w:tcW w:w="2948" w:type="dxa"/>
            <w:shd w:val="clear" w:color="auto" w:fill="E6E6E6"/>
            <w:vAlign w:val="center"/>
          </w:tcPr>
          <w:p w:rsidR="00BD12FA" w:rsidRDefault="00053B53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BD12FA" w:rsidRDefault="00053B53">
            <w:pPr>
              <w:jc w:val="center"/>
            </w:pPr>
            <w:r>
              <w:t xml:space="preserve">0.27 + </w:t>
            </w:r>
            <w:r>
              <w:t>10.88/428.95 = 0.30</w:t>
            </w:r>
          </w:p>
        </w:tc>
      </w:tr>
    </w:tbl>
    <w:p w:rsidR="00BD12FA" w:rsidRDefault="00053B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BD12FA">
        <w:tc>
          <w:tcPr>
            <w:tcW w:w="29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BD12FA">
        <w:tc>
          <w:tcPr>
            <w:tcW w:w="2948" w:type="dxa"/>
            <w:vAlign w:val="center"/>
          </w:tcPr>
          <w:p w:rsidR="00BD12FA" w:rsidRDefault="00053B53">
            <w:r>
              <w:t>外墙构造一</w:t>
            </w:r>
          </w:p>
        </w:tc>
        <w:tc>
          <w:tcPr>
            <w:tcW w:w="1120" w:type="dxa"/>
            <w:vAlign w:val="center"/>
          </w:tcPr>
          <w:p w:rsidR="00BD12FA" w:rsidRDefault="00053B53">
            <w:r>
              <w:t>主墙体</w:t>
            </w:r>
          </w:p>
        </w:tc>
        <w:tc>
          <w:tcPr>
            <w:tcW w:w="990" w:type="dxa"/>
            <w:vAlign w:val="center"/>
          </w:tcPr>
          <w:p w:rsidR="00BD12FA" w:rsidRDefault="00053B53">
            <w:r>
              <w:t>350.54</w:t>
            </w:r>
          </w:p>
        </w:tc>
        <w:tc>
          <w:tcPr>
            <w:tcW w:w="950" w:type="dxa"/>
            <w:vAlign w:val="center"/>
          </w:tcPr>
          <w:p w:rsidR="00BD12FA" w:rsidRDefault="00053B53">
            <w:r>
              <w:t>1.000</w:t>
            </w:r>
          </w:p>
        </w:tc>
        <w:tc>
          <w:tcPr>
            <w:tcW w:w="1661" w:type="dxa"/>
            <w:vAlign w:val="center"/>
          </w:tcPr>
          <w:p w:rsidR="00BD12FA" w:rsidRDefault="00053B53">
            <w:r>
              <w:t>0.27</w:t>
            </w:r>
          </w:p>
        </w:tc>
        <w:tc>
          <w:tcPr>
            <w:tcW w:w="1661" w:type="dxa"/>
            <w:vAlign w:val="center"/>
          </w:tcPr>
          <w:p w:rsidR="00BD12FA" w:rsidRDefault="00053B53">
            <w:r>
              <w:t>4.66</w:t>
            </w:r>
          </w:p>
        </w:tc>
      </w:tr>
      <w:tr w:rsidR="00BD12FA">
        <w:tc>
          <w:tcPr>
            <w:tcW w:w="2948" w:type="dxa"/>
            <w:shd w:val="clear" w:color="auto" w:fill="E6E6E6"/>
            <w:vAlign w:val="center"/>
          </w:tcPr>
          <w:p w:rsidR="00BD12FA" w:rsidRDefault="00053B53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BD12FA" w:rsidRDefault="00053B53">
            <w:pPr>
              <w:jc w:val="center"/>
            </w:pPr>
            <w:r>
              <w:t>0.27 + 49.74/350.54 = 0.41</w:t>
            </w:r>
          </w:p>
        </w:tc>
      </w:tr>
    </w:tbl>
    <w:p w:rsidR="00BD12FA" w:rsidRDefault="00053B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BD12FA">
        <w:tc>
          <w:tcPr>
            <w:tcW w:w="29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BD12FA">
        <w:tc>
          <w:tcPr>
            <w:tcW w:w="2948" w:type="dxa"/>
            <w:vAlign w:val="center"/>
          </w:tcPr>
          <w:p w:rsidR="00BD12FA" w:rsidRDefault="00053B53">
            <w:r>
              <w:t>外墙构造一</w:t>
            </w:r>
          </w:p>
        </w:tc>
        <w:tc>
          <w:tcPr>
            <w:tcW w:w="1120" w:type="dxa"/>
            <w:vAlign w:val="center"/>
          </w:tcPr>
          <w:p w:rsidR="00BD12FA" w:rsidRDefault="00053B53">
            <w:r>
              <w:t>主墙体</w:t>
            </w:r>
          </w:p>
        </w:tc>
        <w:tc>
          <w:tcPr>
            <w:tcW w:w="990" w:type="dxa"/>
            <w:vAlign w:val="center"/>
          </w:tcPr>
          <w:p w:rsidR="00BD12FA" w:rsidRDefault="00053B53">
            <w:r>
              <w:t>326.41</w:t>
            </w:r>
          </w:p>
        </w:tc>
        <w:tc>
          <w:tcPr>
            <w:tcW w:w="950" w:type="dxa"/>
            <w:vAlign w:val="center"/>
          </w:tcPr>
          <w:p w:rsidR="00BD12FA" w:rsidRDefault="00053B53">
            <w:r>
              <w:t>1.000</w:t>
            </w:r>
          </w:p>
        </w:tc>
        <w:tc>
          <w:tcPr>
            <w:tcW w:w="1661" w:type="dxa"/>
            <w:vAlign w:val="center"/>
          </w:tcPr>
          <w:p w:rsidR="00BD12FA" w:rsidRDefault="00053B53">
            <w:r>
              <w:t>0.27</w:t>
            </w:r>
          </w:p>
        </w:tc>
        <w:tc>
          <w:tcPr>
            <w:tcW w:w="1661" w:type="dxa"/>
            <w:vAlign w:val="center"/>
          </w:tcPr>
          <w:p w:rsidR="00BD12FA" w:rsidRDefault="00053B53">
            <w:r>
              <w:t>4.66</w:t>
            </w:r>
          </w:p>
        </w:tc>
      </w:tr>
      <w:tr w:rsidR="00BD12FA">
        <w:tc>
          <w:tcPr>
            <w:tcW w:w="2948" w:type="dxa"/>
            <w:shd w:val="clear" w:color="auto" w:fill="E6E6E6"/>
            <w:vAlign w:val="center"/>
          </w:tcPr>
          <w:p w:rsidR="00BD12FA" w:rsidRDefault="00053B53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BD12FA" w:rsidRDefault="00053B53">
            <w:pPr>
              <w:jc w:val="center"/>
            </w:pPr>
            <w:r>
              <w:t xml:space="preserve">0.27 + </w:t>
            </w:r>
            <w:r>
              <w:t>42.15/326.41 = 0.40</w:t>
            </w:r>
          </w:p>
        </w:tc>
      </w:tr>
    </w:tbl>
    <w:p w:rsidR="00BD12FA" w:rsidRDefault="00053B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BD12FA">
        <w:tc>
          <w:tcPr>
            <w:tcW w:w="29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BD12FA">
        <w:tc>
          <w:tcPr>
            <w:tcW w:w="2948" w:type="dxa"/>
            <w:vAlign w:val="center"/>
          </w:tcPr>
          <w:p w:rsidR="00BD12FA" w:rsidRDefault="00053B53">
            <w:r>
              <w:lastRenderedPageBreak/>
              <w:t>外墙构造一</w:t>
            </w:r>
          </w:p>
        </w:tc>
        <w:tc>
          <w:tcPr>
            <w:tcW w:w="1120" w:type="dxa"/>
            <w:vAlign w:val="center"/>
          </w:tcPr>
          <w:p w:rsidR="00BD12FA" w:rsidRDefault="00053B53">
            <w:r>
              <w:t>主墙体</w:t>
            </w:r>
          </w:p>
        </w:tc>
        <w:tc>
          <w:tcPr>
            <w:tcW w:w="990" w:type="dxa"/>
            <w:vAlign w:val="center"/>
          </w:tcPr>
          <w:p w:rsidR="00BD12FA" w:rsidRDefault="00053B53">
            <w:r>
              <w:t>1542.71</w:t>
            </w:r>
          </w:p>
        </w:tc>
        <w:tc>
          <w:tcPr>
            <w:tcW w:w="950" w:type="dxa"/>
            <w:vAlign w:val="center"/>
          </w:tcPr>
          <w:p w:rsidR="00BD12FA" w:rsidRDefault="00053B53">
            <w:r>
              <w:t>1.000</w:t>
            </w:r>
          </w:p>
        </w:tc>
        <w:tc>
          <w:tcPr>
            <w:tcW w:w="1661" w:type="dxa"/>
            <w:vAlign w:val="center"/>
          </w:tcPr>
          <w:p w:rsidR="00BD12FA" w:rsidRDefault="00053B53">
            <w:r>
              <w:t>0.27</w:t>
            </w:r>
          </w:p>
        </w:tc>
        <w:tc>
          <w:tcPr>
            <w:tcW w:w="1661" w:type="dxa"/>
            <w:vAlign w:val="center"/>
          </w:tcPr>
          <w:p w:rsidR="00BD12FA" w:rsidRDefault="00053B53">
            <w:r>
              <w:t>4.66</w:t>
            </w:r>
          </w:p>
        </w:tc>
      </w:tr>
      <w:tr w:rsidR="00BD12FA">
        <w:tc>
          <w:tcPr>
            <w:tcW w:w="2948" w:type="dxa"/>
            <w:shd w:val="clear" w:color="auto" w:fill="E6E6E6"/>
            <w:vAlign w:val="center"/>
          </w:tcPr>
          <w:p w:rsidR="00BD12FA" w:rsidRDefault="00053B53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BD12FA" w:rsidRDefault="00053B53">
            <w:pPr>
              <w:jc w:val="center"/>
            </w:pPr>
            <w:r>
              <w:t>0.27 + 110.21/1542.71 = 0.34</w:t>
            </w:r>
          </w:p>
        </w:tc>
      </w:tr>
      <w:tr w:rsidR="00BD12FA">
        <w:tc>
          <w:tcPr>
            <w:tcW w:w="2948" w:type="dxa"/>
            <w:shd w:val="clear" w:color="auto" w:fill="E6E6E6"/>
            <w:vAlign w:val="center"/>
          </w:tcPr>
          <w:p w:rsidR="00BD12FA" w:rsidRDefault="00053B53">
            <w:r>
              <w:t>标准依据</w:t>
            </w:r>
          </w:p>
        </w:tc>
        <w:tc>
          <w:tcPr>
            <w:tcW w:w="6382" w:type="dxa"/>
            <w:gridSpan w:val="5"/>
          </w:tcPr>
          <w:p w:rsidR="00BD12FA" w:rsidRDefault="00053B5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)</w:t>
            </w:r>
            <w:r>
              <w:t>》</w:t>
            </w:r>
            <w:r>
              <w:t>DBJ41/062-2017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BD12FA">
        <w:tc>
          <w:tcPr>
            <w:tcW w:w="2948" w:type="dxa"/>
            <w:shd w:val="clear" w:color="auto" w:fill="E6E6E6"/>
            <w:vAlign w:val="center"/>
          </w:tcPr>
          <w:p w:rsidR="00BD12FA" w:rsidRDefault="00053B53">
            <w:r>
              <w:t>标准要求</w:t>
            </w:r>
          </w:p>
        </w:tc>
        <w:tc>
          <w:tcPr>
            <w:tcW w:w="6382" w:type="dxa"/>
            <w:gridSpan w:val="5"/>
          </w:tcPr>
          <w:p w:rsidR="00BD12FA" w:rsidRDefault="00053B53">
            <w:r>
              <w:t>K</w:t>
            </w:r>
            <w:r>
              <w:t>值应当符合表</w:t>
            </w:r>
            <w:r>
              <w:t>4.2.2-1</w:t>
            </w:r>
            <w:r>
              <w:t>的要求</w:t>
            </w:r>
            <w:r>
              <w:t>(K≤0.70)</w:t>
            </w:r>
          </w:p>
        </w:tc>
      </w:tr>
      <w:tr w:rsidR="00BD12FA">
        <w:tc>
          <w:tcPr>
            <w:tcW w:w="2948" w:type="dxa"/>
            <w:shd w:val="clear" w:color="auto" w:fill="E6E6E6"/>
            <w:vAlign w:val="center"/>
          </w:tcPr>
          <w:p w:rsidR="00BD12FA" w:rsidRDefault="00053B53">
            <w:r>
              <w:t>结论</w:t>
            </w:r>
          </w:p>
        </w:tc>
        <w:tc>
          <w:tcPr>
            <w:tcW w:w="6382" w:type="dxa"/>
            <w:gridSpan w:val="5"/>
          </w:tcPr>
          <w:p w:rsidR="00BD12FA" w:rsidRDefault="00053B53">
            <w:r>
              <w:t>满足</w:t>
            </w:r>
          </w:p>
        </w:tc>
      </w:tr>
    </w:tbl>
    <w:p w:rsidR="00BD12FA" w:rsidRDefault="00BD12FA">
      <w:pPr>
        <w:widowControl w:val="0"/>
        <w:jc w:val="both"/>
        <w:rPr>
          <w:kern w:val="2"/>
          <w:szCs w:val="24"/>
          <w:lang w:val="en-US"/>
        </w:rPr>
      </w:pPr>
    </w:p>
    <w:p w:rsidR="00BD12FA" w:rsidRDefault="00053B53">
      <w:pPr>
        <w:pStyle w:val="2"/>
        <w:widowControl w:val="0"/>
        <w:rPr>
          <w:kern w:val="2"/>
        </w:rPr>
      </w:pPr>
      <w:bookmarkStart w:id="46" w:name="_Toc28440961"/>
      <w:r>
        <w:rPr>
          <w:kern w:val="2"/>
        </w:rPr>
        <w:t>架空或外挑楼板</w:t>
      </w:r>
      <w:bookmarkEnd w:id="46"/>
    </w:p>
    <w:p w:rsidR="00BD12FA" w:rsidRDefault="00053B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BD12FA" w:rsidRDefault="00053B53">
      <w:pPr>
        <w:pStyle w:val="2"/>
        <w:widowControl w:val="0"/>
        <w:rPr>
          <w:kern w:val="2"/>
        </w:rPr>
      </w:pPr>
      <w:bookmarkStart w:id="47" w:name="_Toc28440962"/>
      <w:r>
        <w:rPr>
          <w:kern w:val="2"/>
        </w:rPr>
        <w:t>非采暖地下室顶板</w:t>
      </w:r>
      <w:bookmarkEnd w:id="47"/>
    </w:p>
    <w:p w:rsidR="00BD12FA" w:rsidRDefault="00053B5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:rsidR="00BD12FA" w:rsidRDefault="00053B53">
      <w:pPr>
        <w:pStyle w:val="2"/>
        <w:widowControl w:val="0"/>
        <w:rPr>
          <w:kern w:val="2"/>
        </w:rPr>
      </w:pPr>
      <w:bookmarkStart w:id="48" w:name="_Toc28440963"/>
      <w:r>
        <w:rPr>
          <w:kern w:val="2"/>
        </w:rPr>
        <w:t>分隔采暖与非采暖空间的隔墙</w:t>
      </w:r>
      <w:bookmarkEnd w:id="48"/>
    </w:p>
    <w:p w:rsidR="00BD12FA" w:rsidRDefault="00053B53">
      <w:pPr>
        <w:pStyle w:val="3"/>
        <w:widowControl w:val="0"/>
        <w:jc w:val="both"/>
        <w:rPr>
          <w:kern w:val="2"/>
          <w:szCs w:val="24"/>
        </w:rPr>
      </w:pPr>
      <w:bookmarkStart w:id="49" w:name="_Toc28440964"/>
      <w:r>
        <w:rPr>
          <w:kern w:val="2"/>
          <w:szCs w:val="24"/>
        </w:rPr>
        <w:t>楼梯间隔墙构造一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D12FA">
        <w:tc>
          <w:tcPr>
            <w:tcW w:w="3345" w:type="dxa"/>
            <w:vMerge w:val="restart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热惰性指标</w:t>
            </w:r>
          </w:p>
        </w:tc>
      </w:tr>
      <w:tr w:rsidR="00BD12FA">
        <w:tc>
          <w:tcPr>
            <w:tcW w:w="3345" w:type="dxa"/>
            <w:vMerge/>
            <w:shd w:val="clear" w:color="auto" w:fill="E6E6E6"/>
            <w:vAlign w:val="center"/>
          </w:tcPr>
          <w:p w:rsidR="00BD12FA" w:rsidRDefault="00BD12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D=R*S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水泥砂浆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20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0.930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11.370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1.00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0.022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0.245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200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0.220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3.429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1.25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0.727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3.117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水泥砂浆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20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0.930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11.370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1.00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0.022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0.245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240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－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－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－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0.770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3.606</w:t>
            </w:r>
          </w:p>
        </w:tc>
      </w:tr>
      <w:tr w:rsidR="00BD12FA">
        <w:tc>
          <w:tcPr>
            <w:tcW w:w="3345" w:type="dxa"/>
            <w:shd w:val="clear" w:color="auto" w:fill="E6E6E6"/>
            <w:vAlign w:val="center"/>
          </w:tcPr>
          <w:p w:rsidR="00BD12FA" w:rsidRDefault="00053B53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BD12FA" w:rsidRDefault="00053B53">
            <w:pPr>
              <w:jc w:val="center"/>
            </w:pPr>
            <w:r>
              <w:t>1.01</w:t>
            </w:r>
          </w:p>
        </w:tc>
      </w:tr>
      <w:tr w:rsidR="00BD12FA">
        <w:tc>
          <w:tcPr>
            <w:tcW w:w="3345" w:type="dxa"/>
            <w:shd w:val="clear" w:color="auto" w:fill="E6E6E6"/>
            <w:vAlign w:val="center"/>
          </w:tcPr>
          <w:p w:rsidR="00BD12FA" w:rsidRDefault="00053B53">
            <w:r>
              <w:t>标准依据</w:t>
            </w:r>
          </w:p>
        </w:tc>
        <w:tc>
          <w:tcPr>
            <w:tcW w:w="5985" w:type="dxa"/>
            <w:gridSpan w:val="6"/>
          </w:tcPr>
          <w:p w:rsidR="00BD12FA" w:rsidRDefault="00053B5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)</w:t>
            </w:r>
            <w:r>
              <w:t>》</w:t>
            </w:r>
            <w:r>
              <w:t>DBJ41/062-2017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BD12FA">
        <w:tc>
          <w:tcPr>
            <w:tcW w:w="3345" w:type="dxa"/>
            <w:shd w:val="clear" w:color="auto" w:fill="E6E6E6"/>
            <w:vAlign w:val="center"/>
          </w:tcPr>
          <w:p w:rsidR="00BD12FA" w:rsidRDefault="00053B53">
            <w:r>
              <w:t>标准要求</w:t>
            </w:r>
          </w:p>
        </w:tc>
        <w:tc>
          <w:tcPr>
            <w:tcW w:w="5985" w:type="dxa"/>
            <w:gridSpan w:val="6"/>
          </w:tcPr>
          <w:p w:rsidR="00BD12FA" w:rsidRDefault="00053B53">
            <w:r>
              <w:t>K&lt;=1.5</w:t>
            </w:r>
          </w:p>
        </w:tc>
      </w:tr>
      <w:tr w:rsidR="00BD12FA">
        <w:tc>
          <w:tcPr>
            <w:tcW w:w="3345" w:type="dxa"/>
            <w:shd w:val="clear" w:color="auto" w:fill="E6E6E6"/>
            <w:vAlign w:val="center"/>
          </w:tcPr>
          <w:p w:rsidR="00BD12FA" w:rsidRDefault="00053B53">
            <w:r>
              <w:t>结论</w:t>
            </w:r>
          </w:p>
        </w:tc>
        <w:tc>
          <w:tcPr>
            <w:tcW w:w="5985" w:type="dxa"/>
            <w:gridSpan w:val="6"/>
          </w:tcPr>
          <w:p w:rsidR="00BD12FA" w:rsidRDefault="00053B53">
            <w:r>
              <w:t>满足</w:t>
            </w:r>
          </w:p>
        </w:tc>
      </w:tr>
    </w:tbl>
    <w:p w:rsidR="00BD12FA" w:rsidRDefault="00BD12FA">
      <w:pPr>
        <w:widowControl w:val="0"/>
        <w:jc w:val="both"/>
        <w:rPr>
          <w:kern w:val="2"/>
          <w:szCs w:val="24"/>
          <w:lang w:val="en-US"/>
        </w:rPr>
      </w:pPr>
    </w:p>
    <w:p w:rsidR="00BD12FA" w:rsidRDefault="00053B53">
      <w:pPr>
        <w:pStyle w:val="2"/>
        <w:widowControl w:val="0"/>
        <w:rPr>
          <w:kern w:val="2"/>
        </w:rPr>
      </w:pPr>
      <w:bookmarkStart w:id="50" w:name="_Toc28440965"/>
      <w:r>
        <w:rPr>
          <w:kern w:val="2"/>
        </w:rPr>
        <w:t>分隔采暖与非采暖空间的户门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BD12FA">
        <w:tc>
          <w:tcPr>
            <w:tcW w:w="2739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是否满足</w:t>
            </w:r>
          </w:p>
        </w:tc>
      </w:tr>
      <w:tr w:rsidR="00BD12FA">
        <w:tc>
          <w:tcPr>
            <w:tcW w:w="2739" w:type="dxa"/>
            <w:vAlign w:val="center"/>
          </w:tcPr>
          <w:p w:rsidR="00BD12FA" w:rsidRDefault="00053B53">
            <w:r>
              <w:t>金属三防门</w:t>
            </w:r>
          </w:p>
        </w:tc>
        <w:tc>
          <w:tcPr>
            <w:tcW w:w="1358" w:type="dxa"/>
            <w:vAlign w:val="center"/>
          </w:tcPr>
          <w:p w:rsidR="00BD12FA" w:rsidRDefault="00053B53">
            <w:r>
              <w:t>40.32</w:t>
            </w:r>
          </w:p>
        </w:tc>
        <w:tc>
          <w:tcPr>
            <w:tcW w:w="1471" w:type="dxa"/>
            <w:vAlign w:val="center"/>
          </w:tcPr>
          <w:p w:rsidR="00BD12FA" w:rsidRDefault="00053B53">
            <w:r>
              <w:t>1.000</w:t>
            </w:r>
          </w:p>
        </w:tc>
        <w:tc>
          <w:tcPr>
            <w:tcW w:w="2292" w:type="dxa"/>
            <w:vAlign w:val="center"/>
          </w:tcPr>
          <w:p w:rsidR="00BD12FA" w:rsidRDefault="00053B53">
            <w:r>
              <w:t>1.35</w:t>
            </w:r>
          </w:p>
        </w:tc>
        <w:tc>
          <w:tcPr>
            <w:tcW w:w="1471" w:type="dxa"/>
            <w:vAlign w:val="center"/>
          </w:tcPr>
          <w:p w:rsidR="00BD12FA" w:rsidRDefault="00053B53">
            <w:r>
              <w:t>满足</w:t>
            </w:r>
          </w:p>
        </w:tc>
      </w:tr>
      <w:tr w:rsidR="00BD12FA">
        <w:tc>
          <w:tcPr>
            <w:tcW w:w="2739" w:type="dxa"/>
            <w:shd w:val="clear" w:color="auto" w:fill="E6E6E6"/>
            <w:vAlign w:val="center"/>
          </w:tcPr>
          <w:p w:rsidR="00BD12FA" w:rsidRDefault="00053B53">
            <w:r>
              <w:t>标准依据</w:t>
            </w:r>
          </w:p>
        </w:tc>
        <w:tc>
          <w:tcPr>
            <w:tcW w:w="6592" w:type="dxa"/>
            <w:gridSpan w:val="4"/>
          </w:tcPr>
          <w:p w:rsidR="00BD12FA" w:rsidRDefault="00053B5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)</w:t>
            </w:r>
            <w:r>
              <w:t>》</w:t>
            </w:r>
            <w:r>
              <w:t>DBJ41/062-2017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BD12FA">
        <w:tc>
          <w:tcPr>
            <w:tcW w:w="2739" w:type="dxa"/>
            <w:shd w:val="clear" w:color="auto" w:fill="E6E6E6"/>
            <w:vAlign w:val="center"/>
          </w:tcPr>
          <w:p w:rsidR="00BD12FA" w:rsidRDefault="00053B53">
            <w:r>
              <w:t>标准要求</w:t>
            </w:r>
          </w:p>
        </w:tc>
        <w:tc>
          <w:tcPr>
            <w:tcW w:w="6592" w:type="dxa"/>
            <w:gridSpan w:val="4"/>
          </w:tcPr>
          <w:p w:rsidR="00BD12FA" w:rsidRDefault="00053B53">
            <w:r>
              <w:t>K&lt;=1.8</w:t>
            </w:r>
          </w:p>
        </w:tc>
      </w:tr>
      <w:tr w:rsidR="00BD12FA">
        <w:tc>
          <w:tcPr>
            <w:tcW w:w="2739" w:type="dxa"/>
            <w:shd w:val="clear" w:color="auto" w:fill="E6E6E6"/>
            <w:vAlign w:val="center"/>
          </w:tcPr>
          <w:p w:rsidR="00BD12FA" w:rsidRDefault="00053B53">
            <w:r>
              <w:t>结论</w:t>
            </w:r>
          </w:p>
        </w:tc>
        <w:tc>
          <w:tcPr>
            <w:tcW w:w="6592" w:type="dxa"/>
            <w:gridSpan w:val="4"/>
          </w:tcPr>
          <w:p w:rsidR="00BD12FA" w:rsidRDefault="00053B53">
            <w:r>
              <w:t>满足</w:t>
            </w:r>
          </w:p>
        </w:tc>
      </w:tr>
    </w:tbl>
    <w:p w:rsidR="00BD12FA" w:rsidRDefault="00053B53">
      <w:pPr>
        <w:pStyle w:val="2"/>
        <w:widowControl w:val="0"/>
        <w:rPr>
          <w:kern w:val="2"/>
        </w:rPr>
      </w:pPr>
      <w:bookmarkStart w:id="51" w:name="_Toc28440966"/>
      <w:r>
        <w:rPr>
          <w:kern w:val="2"/>
        </w:rPr>
        <w:t>阳台门下部门芯板</w:t>
      </w:r>
      <w:bookmarkEnd w:id="51"/>
    </w:p>
    <w:p w:rsidR="00BD12FA" w:rsidRDefault="00BD12FA">
      <w:pPr>
        <w:widowControl w:val="0"/>
        <w:jc w:val="both"/>
        <w:rPr>
          <w:kern w:val="2"/>
          <w:szCs w:val="24"/>
          <w:lang w:val="en-US"/>
        </w:rPr>
      </w:pPr>
    </w:p>
    <w:p w:rsidR="00BD12FA" w:rsidRDefault="00053B53">
      <w:r>
        <w:lastRenderedPageBreak/>
        <w:t>本工程无此项内容</w:t>
      </w:r>
    </w:p>
    <w:p w:rsidR="00BD12FA" w:rsidRDefault="00053B53">
      <w:pPr>
        <w:pStyle w:val="2"/>
      </w:pPr>
      <w:bookmarkStart w:id="52" w:name="_Toc28440967"/>
      <w:r>
        <w:t>外窗</w:t>
      </w:r>
      <w:bookmarkEnd w:id="52"/>
    </w:p>
    <w:p w:rsidR="00BD12FA" w:rsidRDefault="00053B53">
      <w:pPr>
        <w:pStyle w:val="3"/>
      </w:pPr>
      <w:bookmarkStart w:id="53" w:name="_Toc28440968"/>
      <w:r>
        <w:t>外窗构造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BD12FA">
        <w:tc>
          <w:tcPr>
            <w:tcW w:w="90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备注</w:t>
            </w:r>
          </w:p>
        </w:tc>
      </w:tr>
      <w:tr w:rsidR="00BD12FA">
        <w:tc>
          <w:tcPr>
            <w:tcW w:w="905" w:type="dxa"/>
            <w:vAlign w:val="center"/>
          </w:tcPr>
          <w:p w:rsidR="00BD12FA" w:rsidRDefault="00053B53">
            <w:r>
              <w:t>1</w:t>
            </w:r>
          </w:p>
        </w:tc>
        <w:tc>
          <w:tcPr>
            <w:tcW w:w="1867" w:type="dxa"/>
            <w:vAlign w:val="center"/>
          </w:tcPr>
          <w:p w:rsidR="00BD12FA" w:rsidRDefault="00053B53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低透光</w:t>
            </w:r>
            <w:r>
              <w:t>Low-E+12mm</w:t>
            </w:r>
            <w:r>
              <w:t>空气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:rsidR="00BD12FA" w:rsidRDefault="00053B53">
            <w:r>
              <w:t>18</w:t>
            </w:r>
          </w:p>
        </w:tc>
        <w:tc>
          <w:tcPr>
            <w:tcW w:w="832" w:type="dxa"/>
            <w:vAlign w:val="center"/>
          </w:tcPr>
          <w:p w:rsidR="00BD12FA" w:rsidRDefault="00053B53">
            <w:r>
              <w:t>1.90</w:t>
            </w:r>
          </w:p>
        </w:tc>
        <w:tc>
          <w:tcPr>
            <w:tcW w:w="956" w:type="dxa"/>
            <w:vAlign w:val="center"/>
          </w:tcPr>
          <w:p w:rsidR="00BD12FA" w:rsidRDefault="00053B53">
            <w:r>
              <w:t>0.30</w:t>
            </w:r>
          </w:p>
        </w:tc>
        <w:tc>
          <w:tcPr>
            <w:tcW w:w="956" w:type="dxa"/>
            <w:vAlign w:val="center"/>
          </w:tcPr>
          <w:p w:rsidR="00BD12FA" w:rsidRDefault="00053B53">
            <w:r>
              <w:t>0.800</w:t>
            </w:r>
          </w:p>
        </w:tc>
        <w:tc>
          <w:tcPr>
            <w:tcW w:w="2988" w:type="dxa"/>
            <w:vAlign w:val="center"/>
          </w:tcPr>
          <w:p w:rsidR="00BD12FA" w:rsidRDefault="00053B53">
            <w:r>
              <w:t>《全国民用建筑工程设计技术措施节能篇》</w:t>
            </w:r>
          </w:p>
        </w:tc>
      </w:tr>
    </w:tbl>
    <w:p w:rsidR="00BD12FA" w:rsidRDefault="00053B53">
      <w:pPr>
        <w:pStyle w:val="3"/>
      </w:pPr>
      <w:bookmarkStart w:id="54" w:name="_Toc28440969"/>
      <w:r>
        <w:t>总体热工性能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BD12FA">
        <w:tc>
          <w:tcPr>
            <w:tcW w:w="792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是否满足</w:t>
            </w:r>
          </w:p>
        </w:tc>
      </w:tr>
      <w:tr w:rsidR="00BD12FA">
        <w:tc>
          <w:tcPr>
            <w:tcW w:w="792" w:type="dxa"/>
            <w:vAlign w:val="center"/>
          </w:tcPr>
          <w:p w:rsidR="00BD12FA" w:rsidRDefault="00053B53">
            <w:r>
              <w:t>南向</w:t>
            </w:r>
          </w:p>
        </w:tc>
        <w:tc>
          <w:tcPr>
            <w:tcW w:w="1301" w:type="dxa"/>
            <w:vAlign w:val="center"/>
          </w:tcPr>
          <w:p w:rsidR="00BD12FA" w:rsidRDefault="00053B53">
            <w:r>
              <w:t>3016</w:t>
            </w:r>
          </w:p>
        </w:tc>
        <w:tc>
          <w:tcPr>
            <w:tcW w:w="984" w:type="dxa"/>
            <w:vAlign w:val="center"/>
          </w:tcPr>
          <w:p w:rsidR="00BD12FA" w:rsidRDefault="00053B53">
            <w:r>
              <w:t>18</w:t>
            </w:r>
          </w:p>
        </w:tc>
        <w:tc>
          <w:tcPr>
            <w:tcW w:w="2009" w:type="dxa"/>
            <w:vAlign w:val="center"/>
          </w:tcPr>
          <w:p w:rsidR="00BD12FA" w:rsidRDefault="00053B53">
            <w:r>
              <w:t>1.90</w:t>
            </w:r>
          </w:p>
        </w:tc>
        <w:tc>
          <w:tcPr>
            <w:tcW w:w="2037" w:type="dxa"/>
            <w:vAlign w:val="center"/>
          </w:tcPr>
          <w:p w:rsidR="00BD12FA" w:rsidRDefault="00053B53">
            <w:r>
              <w:t>2.40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0.28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t>满足</w:t>
            </w:r>
          </w:p>
        </w:tc>
      </w:tr>
      <w:tr w:rsidR="00BD12FA">
        <w:tc>
          <w:tcPr>
            <w:tcW w:w="792" w:type="dxa"/>
            <w:vAlign w:val="center"/>
          </w:tcPr>
          <w:p w:rsidR="00BD12FA" w:rsidRDefault="00053B53">
            <w:r>
              <w:t>北向</w:t>
            </w:r>
          </w:p>
        </w:tc>
        <w:tc>
          <w:tcPr>
            <w:tcW w:w="1301" w:type="dxa"/>
            <w:vAlign w:val="center"/>
          </w:tcPr>
          <w:p w:rsidR="00BD12FA" w:rsidRDefault="00053B53">
            <w:r>
              <w:t>3015</w:t>
            </w:r>
          </w:p>
        </w:tc>
        <w:tc>
          <w:tcPr>
            <w:tcW w:w="984" w:type="dxa"/>
            <w:vAlign w:val="center"/>
          </w:tcPr>
          <w:p w:rsidR="00BD12FA" w:rsidRDefault="00053B53">
            <w:r>
              <w:t>18</w:t>
            </w:r>
          </w:p>
        </w:tc>
        <w:tc>
          <w:tcPr>
            <w:tcW w:w="2009" w:type="dxa"/>
            <w:vAlign w:val="center"/>
          </w:tcPr>
          <w:p w:rsidR="00BD12FA" w:rsidRDefault="00053B53">
            <w:r>
              <w:t>1.90</w:t>
            </w:r>
          </w:p>
        </w:tc>
        <w:tc>
          <w:tcPr>
            <w:tcW w:w="2037" w:type="dxa"/>
            <w:vAlign w:val="center"/>
          </w:tcPr>
          <w:p w:rsidR="00BD12FA" w:rsidRDefault="00053B53">
            <w:r>
              <w:t>2.40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0.28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t>满足</w:t>
            </w:r>
          </w:p>
        </w:tc>
      </w:tr>
      <w:tr w:rsidR="00BD12FA">
        <w:tc>
          <w:tcPr>
            <w:tcW w:w="792" w:type="dxa"/>
            <w:vMerge w:val="restart"/>
            <w:vAlign w:val="center"/>
          </w:tcPr>
          <w:p w:rsidR="00BD12FA" w:rsidRDefault="00053B53">
            <w:r>
              <w:t>东向</w:t>
            </w:r>
          </w:p>
        </w:tc>
        <w:tc>
          <w:tcPr>
            <w:tcW w:w="1301" w:type="dxa"/>
            <w:vAlign w:val="center"/>
          </w:tcPr>
          <w:p w:rsidR="00BD12FA" w:rsidRDefault="00053B53">
            <w:r>
              <w:t>3001</w:t>
            </w:r>
          </w:p>
        </w:tc>
        <w:tc>
          <w:tcPr>
            <w:tcW w:w="984" w:type="dxa"/>
            <w:vAlign w:val="center"/>
          </w:tcPr>
          <w:p w:rsidR="00BD12FA" w:rsidRDefault="00053B53">
            <w:r>
              <w:t>18</w:t>
            </w:r>
          </w:p>
        </w:tc>
        <w:tc>
          <w:tcPr>
            <w:tcW w:w="2009" w:type="dxa"/>
            <w:vAlign w:val="center"/>
          </w:tcPr>
          <w:p w:rsidR="00BD12FA" w:rsidRDefault="00053B53">
            <w:r>
              <w:t>1.90</w:t>
            </w:r>
          </w:p>
        </w:tc>
        <w:tc>
          <w:tcPr>
            <w:tcW w:w="2037" w:type="dxa"/>
            <w:vAlign w:val="center"/>
          </w:tcPr>
          <w:p w:rsidR="00BD12FA" w:rsidRDefault="00053B53">
            <w:r>
              <w:t>不允许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0.66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rPr>
                <w:color w:val="FF0000"/>
              </w:rPr>
              <w:t>不满足</w:t>
            </w:r>
          </w:p>
        </w:tc>
      </w:tr>
      <w:tr w:rsidR="00BD12FA">
        <w:tc>
          <w:tcPr>
            <w:tcW w:w="792" w:type="dxa"/>
            <w:vMerge/>
            <w:vAlign w:val="center"/>
          </w:tcPr>
          <w:p w:rsidR="00BD12FA" w:rsidRDefault="00BD12FA"/>
        </w:tc>
        <w:tc>
          <w:tcPr>
            <w:tcW w:w="1301" w:type="dxa"/>
            <w:vAlign w:val="center"/>
          </w:tcPr>
          <w:p w:rsidR="00BD12FA" w:rsidRDefault="00053B53">
            <w:r>
              <w:t>3002</w:t>
            </w:r>
          </w:p>
        </w:tc>
        <w:tc>
          <w:tcPr>
            <w:tcW w:w="984" w:type="dxa"/>
            <w:vAlign w:val="center"/>
          </w:tcPr>
          <w:p w:rsidR="00BD12FA" w:rsidRDefault="00053B53">
            <w:r>
              <w:t>18</w:t>
            </w:r>
          </w:p>
        </w:tc>
        <w:tc>
          <w:tcPr>
            <w:tcW w:w="2009" w:type="dxa"/>
            <w:vAlign w:val="center"/>
          </w:tcPr>
          <w:p w:rsidR="00BD12FA" w:rsidRDefault="00053B53">
            <w:r>
              <w:t>1.90</w:t>
            </w:r>
          </w:p>
        </w:tc>
        <w:tc>
          <w:tcPr>
            <w:tcW w:w="2037" w:type="dxa"/>
            <w:vAlign w:val="center"/>
          </w:tcPr>
          <w:p w:rsidR="00BD12FA" w:rsidRDefault="00053B53">
            <w:r>
              <w:t>不允许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0.66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rPr>
                <w:color w:val="FF0000"/>
              </w:rPr>
              <w:t>不满足</w:t>
            </w:r>
          </w:p>
        </w:tc>
      </w:tr>
      <w:tr w:rsidR="00BD12FA">
        <w:tc>
          <w:tcPr>
            <w:tcW w:w="792" w:type="dxa"/>
            <w:vMerge/>
            <w:vAlign w:val="center"/>
          </w:tcPr>
          <w:p w:rsidR="00BD12FA" w:rsidRDefault="00BD12FA"/>
        </w:tc>
        <w:tc>
          <w:tcPr>
            <w:tcW w:w="1301" w:type="dxa"/>
            <w:vAlign w:val="center"/>
          </w:tcPr>
          <w:p w:rsidR="00BD12FA" w:rsidRDefault="00053B53">
            <w:r>
              <w:t>4001@3</w:t>
            </w:r>
          </w:p>
        </w:tc>
        <w:tc>
          <w:tcPr>
            <w:tcW w:w="984" w:type="dxa"/>
            <w:vAlign w:val="center"/>
          </w:tcPr>
          <w:p w:rsidR="00BD12FA" w:rsidRDefault="00053B53">
            <w:r>
              <w:t>18</w:t>
            </w:r>
          </w:p>
        </w:tc>
        <w:tc>
          <w:tcPr>
            <w:tcW w:w="2009" w:type="dxa"/>
            <w:vAlign w:val="center"/>
          </w:tcPr>
          <w:p w:rsidR="00BD12FA" w:rsidRDefault="00053B53">
            <w:r>
              <w:t>1.90</w:t>
            </w:r>
          </w:p>
        </w:tc>
        <w:tc>
          <w:tcPr>
            <w:tcW w:w="2037" w:type="dxa"/>
            <w:vAlign w:val="center"/>
          </w:tcPr>
          <w:p w:rsidR="00BD12FA" w:rsidRDefault="00053B53">
            <w:r>
              <w:t>不允许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0.66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rPr>
                <w:color w:val="FF0000"/>
              </w:rPr>
              <w:t>不满足</w:t>
            </w:r>
          </w:p>
        </w:tc>
      </w:tr>
      <w:tr w:rsidR="00BD12FA">
        <w:tc>
          <w:tcPr>
            <w:tcW w:w="792" w:type="dxa"/>
            <w:vMerge/>
            <w:vAlign w:val="center"/>
          </w:tcPr>
          <w:p w:rsidR="00BD12FA" w:rsidRDefault="00BD12FA"/>
        </w:tc>
        <w:tc>
          <w:tcPr>
            <w:tcW w:w="1301" w:type="dxa"/>
            <w:vAlign w:val="center"/>
          </w:tcPr>
          <w:p w:rsidR="00BD12FA" w:rsidRDefault="00053B53">
            <w:r>
              <w:t>4002@3</w:t>
            </w:r>
          </w:p>
        </w:tc>
        <w:tc>
          <w:tcPr>
            <w:tcW w:w="984" w:type="dxa"/>
            <w:vAlign w:val="center"/>
          </w:tcPr>
          <w:p w:rsidR="00BD12FA" w:rsidRDefault="00053B53">
            <w:r>
              <w:t>18</w:t>
            </w:r>
          </w:p>
        </w:tc>
        <w:tc>
          <w:tcPr>
            <w:tcW w:w="2009" w:type="dxa"/>
            <w:vAlign w:val="center"/>
          </w:tcPr>
          <w:p w:rsidR="00BD12FA" w:rsidRDefault="00053B53">
            <w:r>
              <w:t>1.90</w:t>
            </w:r>
          </w:p>
        </w:tc>
        <w:tc>
          <w:tcPr>
            <w:tcW w:w="2037" w:type="dxa"/>
            <w:vAlign w:val="center"/>
          </w:tcPr>
          <w:p w:rsidR="00BD12FA" w:rsidRDefault="00053B53">
            <w:r>
              <w:t>不允许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0.66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rPr>
                <w:color w:val="FF0000"/>
              </w:rPr>
              <w:t>不满足</w:t>
            </w:r>
          </w:p>
        </w:tc>
      </w:tr>
      <w:tr w:rsidR="00BD12FA">
        <w:tc>
          <w:tcPr>
            <w:tcW w:w="792" w:type="dxa"/>
            <w:vAlign w:val="center"/>
          </w:tcPr>
          <w:p w:rsidR="00BD12FA" w:rsidRDefault="00053B53">
            <w:r>
              <w:t>西向</w:t>
            </w:r>
          </w:p>
        </w:tc>
        <w:tc>
          <w:tcPr>
            <w:tcW w:w="1301" w:type="dxa"/>
            <w:vAlign w:val="center"/>
          </w:tcPr>
          <w:p w:rsidR="00BD12FA" w:rsidRDefault="00053B53">
            <w:r>
              <w:t>3001</w:t>
            </w:r>
          </w:p>
        </w:tc>
        <w:tc>
          <w:tcPr>
            <w:tcW w:w="984" w:type="dxa"/>
            <w:vAlign w:val="center"/>
          </w:tcPr>
          <w:p w:rsidR="00BD12FA" w:rsidRDefault="00053B53">
            <w:r>
              <w:t>18</w:t>
            </w:r>
          </w:p>
        </w:tc>
        <w:tc>
          <w:tcPr>
            <w:tcW w:w="2009" w:type="dxa"/>
            <w:vAlign w:val="center"/>
          </w:tcPr>
          <w:p w:rsidR="00BD12FA" w:rsidRDefault="00053B53">
            <w:r>
              <w:t>1.90</w:t>
            </w:r>
          </w:p>
        </w:tc>
        <w:tc>
          <w:tcPr>
            <w:tcW w:w="2037" w:type="dxa"/>
            <w:vAlign w:val="center"/>
          </w:tcPr>
          <w:p w:rsidR="00BD12FA" w:rsidRDefault="00053B53">
            <w:r>
              <w:t>2.00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0.42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t>满足</w:t>
            </w:r>
          </w:p>
        </w:tc>
      </w:tr>
      <w:tr w:rsidR="00BD12FA">
        <w:tc>
          <w:tcPr>
            <w:tcW w:w="2093" w:type="dxa"/>
            <w:gridSpan w:val="2"/>
            <w:shd w:val="clear" w:color="auto" w:fill="E6E6E6"/>
            <w:vAlign w:val="center"/>
          </w:tcPr>
          <w:p w:rsidR="00BD12FA" w:rsidRDefault="00053B53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BD12FA" w:rsidRDefault="00053B5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)</w:t>
            </w:r>
            <w:r>
              <w:t>》</w:t>
            </w:r>
            <w:r>
              <w:t>DBJ41/062-2017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BD12FA">
        <w:tc>
          <w:tcPr>
            <w:tcW w:w="2093" w:type="dxa"/>
            <w:gridSpan w:val="2"/>
            <w:shd w:val="clear" w:color="auto" w:fill="E6E6E6"/>
            <w:vAlign w:val="center"/>
          </w:tcPr>
          <w:p w:rsidR="00BD12FA" w:rsidRDefault="00053B53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BD12FA" w:rsidRDefault="00053B53">
            <w:r>
              <w:t>K</w:t>
            </w:r>
            <w:r>
              <w:t>值应满足表</w:t>
            </w:r>
            <w:r>
              <w:t>4.2.2-1</w:t>
            </w:r>
            <w:r>
              <w:t>的要求</w:t>
            </w:r>
          </w:p>
        </w:tc>
      </w:tr>
      <w:tr w:rsidR="00BD12FA">
        <w:tc>
          <w:tcPr>
            <w:tcW w:w="2093" w:type="dxa"/>
            <w:gridSpan w:val="2"/>
            <w:shd w:val="clear" w:color="auto" w:fill="E6E6E6"/>
            <w:vAlign w:val="center"/>
          </w:tcPr>
          <w:p w:rsidR="00BD12FA" w:rsidRDefault="00053B53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BD12FA" w:rsidRDefault="00053B53">
            <w:r>
              <w:rPr>
                <w:color w:val="FF0000"/>
              </w:rPr>
              <w:t>不满足</w:t>
            </w:r>
          </w:p>
        </w:tc>
      </w:tr>
    </w:tbl>
    <w:p w:rsidR="00BD12FA" w:rsidRDefault="00053B53">
      <w:r>
        <w:t>注：达标朝向只列出一项，不达标朝向最多列出</w:t>
      </w:r>
      <w:r>
        <w:t>10</w:t>
      </w:r>
      <w:r>
        <w:t>项</w:t>
      </w:r>
    </w:p>
    <w:p w:rsidR="00BD12FA" w:rsidRDefault="00053B53">
      <w:pPr>
        <w:pStyle w:val="3"/>
      </w:pPr>
      <w:bookmarkStart w:id="55" w:name="_Toc28440970"/>
      <w:r>
        <w:t>外遮阳类型</w:t>
      </w:r>
      <w:bookmarkEnd w:id="55"/>
    </w:p>
    <w:p w:rsidR="00BD12FA" w:rsidRDefault="00053B53">
      <w:pPr>
        <w:pStyle w:val="4"/>
      </w:pPr>
      <w:r>
        <w:t>平板遮阳</w:t>
      </w:r>
    </w:p>
    <w:p w:rsidR="00BD12FA" w:rsidRDefault="002C0897">
      <w:r w:rsidRPr="00683E18">
        <w:rPr>
          <w:noProof/>
        </w:rPr>
        <w:pict>
          <v:shape id="图片 35" o:spid="_x0000_i1031" type="#_x0000_t75" style="width:246.75pt;height:172.5pt;visibility:visible;mso-wrap-style:square">
            <v:imagedata r:id="rId11" o:title=""/>
          </v:shape>
        </w:pic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690"/>
        <w:gridCol w:w="1146"/>
        <w:gridCol w:w="1146"/>
        <w:gridCol w:w="1146"/>
        <w:gridCol w:w="1146"/>
        <w:gridCol w:w="1146"/>
        <w:gridCol w:w="1146"/>
      </w:tblGrid>
      <w:tr w:rsidR="00BD12FA">
        <w:tc>
          <w:tcPr>
            <w:tcW w:w="766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序号</w:t>
            </w:r>
          </w:p>
        </w:tc>
        <w:tc>
          <w:tcPr>
            <w:tcW w:w="1689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编号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水平挑出</w:t>
            </w:r>
            <w:r>
              <w:br/>
            </w:r>
            <w:r>
              <w:lastRenderedPageBreak/>
              <w:t>Ah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lastRenderedPageBreak/>
              <w:t>距离上沿</w:t>
            </w:r>
            <w:r>
              <w:br/>
            </w:r>
            <w:r>
              <w:lastRenderedPageBreak/>
              <w:t>Eh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lastRenderedPageBreak/>
              <w:t>垂直挑出</w:t>
            </w:r>
            <w:r>
              <w:br/>
            </w:r>
            <w:r>
              <w:lastRenderedPageBreak/>
              <w:t>Av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lastRenderedPageBreak/>
              <w:t>距离边沿</w:t>
            </w:r>
            <w:r>
              <w:br/>
            </w:r>
            <w:r>
              <w:lastRenderedPageBreak/>
              <w:t>Ev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lastRenderedPageBreak/>
              <w:t>挡板高</w:t>
            </w:r>
            <w:r>
              <w:br/>
            </w:r>
            <w:r>
              <w:lastRenderedPageBreak/>
              <w:t>Dh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lastRenderedPageBreak/>
              <w:t>挡板透射</w:t>
            </w:r>
            <w:r>
              <w:br/>
            </w:r>
            <w:r>
              <w:lastRenderedPageBreak/>
              <w:t>η*</w:t>
            </w:r>
          </w:p>
        </w:tc>
      </w:tr>
      <w:tr w:rsidR="00BD12FA">
        <w:tc>
          <w:tcPr>
            <w:tcW w:w="766" w:type="dxa"/>
            <w:vAlign w:val="center"/>
          </w:tcPr>
          <w:p w:rsidR="00BD12FA" w:rsidRDefault="00053B53">
            <w:r>
              <w:lastRenderedPageBreak/>
              <w:t>1</w:t>
            </w:r>
          </w:p>
        </w:tc>
        <w:tc>
          <w:tcPr>
            <w:tcW w:w="1689" w:type="dxa"/>
            <w:vAlign w:val="center"/>
          </w:tcPr>
          <w:p w:rsidR="00BD12FA" w:rsidRDefault="00053B53">
            <w:r>
              <w:t>平板遮阳</w:t>
            </w:r>
            <w:r>
              <w:t>0</w:t>
            </w:r>
          </w:p>
        </w:tc>
        <w:tc>
          <w:tcPr>
            <w:tcW w:w="1146" w:type="dxa"/>
            <w:vAlign w:val="center"/>
          </w:tcPr>
          <w:p w:rsidR="00BD12FA" w:rsidRDefault="00053B53">
            <w:r>
              <w:t>1.900</w:t>
            </w:r>
          </w:p>
        </w:tc>
        <w:tc>
          <w:tcPr>
            <w:tcW w:w="1146" w:type="dxa"/>
            <w:vAlign w:val="center"/>
          </w:tcPr>
          <w:p w:rsidR="00BD12FA" w:rsidRDefault="00053B53">
            <w:r>
              <w:t>0.000</w:t>
            </w:r>
          </w:p>
        </w:tc>
        <w:tc>
          <w:tcPr>
            <w:tcW w:w="1146" w:type="dxa"/>
            <w:vAlign w:val="center"/>
          </w:tcPr>
          <w:p w:rsidR="00BD12FA" w:rsidRDefault="00053B53">
            <w:r>
              <w:t>0.000</w:t>
            </w:r>
          </w:p>
        </w:tc>
        <w:tc>
          <w:tcPr>
            <w:tcW w:w="1146" w:type="dxa"/>
            <w:vAlign w:val="center"/>
          </w:tcPr>
          <w:p w:rsidR="00BD12FA" w:rsidRDefault="00053B53">
            <w:r>
              <w:t>0.000</w:t>
            </w:r>
          </w:p>
        </w:tc>
        <w:tc>
          <w:tcPr>
            <w:tcW w:w="1146" w:type="dxa"/>
            <w:vAlign w:val="center"/>
          </w:tcPr>
          <w:p w:rsidR="00BD12FA" w:rsidRDefault="00053B53">
            <w:r>
              <w:t>0.000</w:t>
            </w:r>
          </w:p>
        </w:tc>
        <w:tc>
          <w:tcPr>
            <w:tcW w:w="1146" w:type="dxa"/>
            <w:vAlign w:val="center"/>
          </w:tcPr>
          <w:p w:rsidR="00BD12FA" w:rsidRDefault="00053B53">
            <w:r>
              <w:t>0.000</w:t>
            </w:r>
          </w:p>
        </w:tc>
      </w:tr>
      <w:tr w:rsidR="00BD12FA">
        <w:tc>
          <w:tcPr>
            <w:tcW w:w="766" w:type="dxa"/>
            <w:vAlign w:val="center"/>
          </w:tcPr>
          <w:p w:rsidR="00BD12FA" w:rsidRDefault="00053B53">
            <w:r>
              <w:t>2</w:t>
            </w:r>
          </w:p>
        </w:tc>
        <w:tc>
          <w:tcPr>
            <w:tcW w:w="1689" w:type="dxa"/>
            <w:vAlign w:val="center"/>
          </w:tcPr>
          <w:p w:rsidR="00BD12FA" w:rsidRDefault="00053B53">
            <w:r>
              <w:t>外遮阳</w:t>
            </w:r>
            <w:r>
              <w:t>_1</w:t>
            </w:r>
          </w:p>
        </w:tc>
        <w:tc>
          <w:tcPr>
            <w:tcW w:w="1146" w:type="dxa"/>
            <w:vAlign w:val="center"/>
          </w:tcPr>
          <w:p w:rsidR="00BD12FA" w:rsidRDefault="00053B53">
            <w:r>
              <w:t>2.300</w:t>
            </w:r>
          </w:p>
        </w:tc>
        <w:tc>
          <w:tcPr>
            <w:tcW w:w="1146" w:type="dxa"/>
            <w:vAlign w:val="center"/>
          </w:tcPr>
          <w:p w:rsidR="00BD12FA" w:rsidRDefault="00053B53">
            <w:r>
              <w:t>0.000</w:t>
            </w:r>
          </w:p>
        </w:tc>
        <w:tc>
          <w:tcPr>
            <w:tcW w:w="1146" w:type="dxa"/>
            <w:vAlign w:val="center"/>
          </w:tcPr>
          <w:p w:rsidR="00BD12FA" w:rsidRDefault="00053B53">
            <w:r>
              <w:t>0.000</w:t>
            </w:r>
          </w:p>
        </w:tc>
        <w:tc>
          <w:tcPr>
            <w:tcW w:w="1146" w:type="dxa"/>
            <w:vAlign w:val="center"/>
          </w:tcPr>
          <w:p w:rsidR="00BD12FA" w:rsidRDefault="00053B53">
            <w:r>
              <w:t>0.000</w:t>
            </w:r>
          </w:p>
        </w:tc>
        <w:tc>
          <w:tcPr>
            <w:tcW w:w="1146" w:type="dxa"/>
            <w:vAlign w:val="center"/>
          </w:tcPr>
          <w:p w:rsidR="00BD12FA" w:rsidRDefault="00053B53">
            <w:r>
              <w:t>0.000</w:t>
            </w:r>
          </w:p>
        </w:tc>
        <w:tc>
          <w:tcPr>
            <w:tcW w:w="1146" w:type="dxa"/>
            <w:vAlign w:val="center"/>
          </w:tcPr>
          <w:p w:rsidR="00BD12FA" w:rsidRDefault="00053B53">
            <w:r>
              <w:t>0.000</w:t>
            </w:r>
          </w:p>
        </w:tc>
      </w:tr>
    </w:tbl>
    <w:p w:rsidR="00BD12FA" w:rsidRDefault="00053B53">
      <w:pPr>
        <w:pStyle w:val="3"/>
      </w:pPr>
      <w:bookmarkStart w:id="56" w:name="_Toc28440971"/>
      <w:r>
        <w:t>外窗遮阳系数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BD12FA">
        <w:tc>
          <w:tcPr>
            <w:tcW w:w="792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是否满足</w:t>
            </w:r>
          </w:p>
        </w:tc>
      </w:tr>
      <w:tr w:rsidR="00BD12FA">
        <w:tc>
          <w:tcPr>
            <w:tcW w:w="792" w:type="dxa"/>
            <w:vMerge w:val="restart"/>
            <w:vAlign w:val="center"/>
          </w:tcPr>
          <w:p w:rsidR="00BD12FA" w:rsidRDefault="00053B53">
            <w:r>
              <w:t>东向</w:t>
            </w:r>
          </w:p>
        </w:tc>
        <w:tc>
          <w:tcPr>
            <w:tcW w:w="1301" w:type="dxa"/>
            <w:vAlign w:val="center"/>
          </w:tcPr>
          <w:p w:rsidR="00BD12FA" w:rsidRDefault="00053B53">
            <w:r>
              <w:t>3001</w:t>
            </w:r>
          </w:p>
        </w:tc>
        <w:tc>
          <w:tcPr>
            <w:tcW w:w="984" w:type="dxa"/>
            <w:vAlign w:val="center"/>
          </w:tcPr>
          <w:p w:rsidR="00BD12FA" w:rsidRDefault="00053B53">
            <w:r>
              <w:t>18</w:t>
            </w:r>
          </w:p>
        </w:tc>
        <w:tc>
          <w:tcPr>
            <w:tcW w:w="2009" w:type="dxa"/>
            <w:vAlign w:val="center"/>
          </w:tcPr>
          <w:p w:rsidR="00BD12FA" w:rsidRDefault="00053B53">
            <w:r>
              <w:t>0.17</w:t>
            </w:r>
          </w:p>
        </w:tc>
        <w:tc>
          <w:tcPr>
            <w:tcW w:w="2037" w:type="dxa"/>
            <w:vAlign w:val="center"/>
          </w:tcPr>
          <w:p w:rsidR="00BD12FA" w:rsidRDefault="00053B53">
            <w:r>
              <w:t>不允许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0.66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rPr>
                <w:color w:val="FF0000"/>
              </w:rPr>
              <w:t>不满足</w:t>
            </w:r>
          </w:p>
        </w:tc>
      </w:tr>
      <w:tr w:rsidR="00BD12FA">
        <w:tc>
          <w:tcPr>
            <w:tcW w:w="792" w:type="dxa"/>
            <w:vMerge/>
            <w:vAlign w:val="center"/>
          </w:tcPr>
          <w:p w:rsidR="00BD12FA" w:rsidRDefault="00BD12FA"/>
        </w:tc>
        <w:tc>
          <w:tcPr>
            <w:tcW w:w="1301" w:type="dxa"/>
            <w:vAlign w:val="center"/>
          </w:tcPr>
          <w:p w:rsidR="00BD12FA" w:rsidRDefault="00053B53">
            <w:r>
              <w:t>3002</w:t>
            </w:r>
          </w:p>
        </w:tc>
        <w:tc>
          <w:tcPr>
            <w:tcW w:w="984" w:type="dxa"/>
            <w:vAlign w:val="center"/>
          </w:tcPr>
          <w:p w:rsidR="00BD12FA" w:rsidRDefault="00053B53">
            <w:r>
              <w:t>18</w:t>
            </w:r>
          </w:p>
        </w:tc>
        <w:tc>
          <w:tcPr>
            <w:tcW w:w="2009" w:type="dxa"/>
            <w:vAlign w:val="center"/>
          </w:tcPr>
          <w:p w:rsidR="00BD12FA" w:rsidRDefault="00053B53">
            <w:r>
              <w:t>0.17</w:t>
            </w:r>
          </w:p>
        </w:tc>
        <w:tc>
          <w:tcPr>
            <w:tcW w:w="2037" w:type="dxa"/>
            <w:vAlign w:val="center"/>
          </w:tcPr>
          <w:p w:rsidR="00BD12FA" w:rsidRDefault="00053B53">
            <w:r>
              <w:t>不允许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0.66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rPr>
                <w:color w:val="FF0000"/>
              </w:rPr>
              <w:t>不满足</w:t>
            </w:r>
          </w:p>
        </w:tc>
      </w:tr>
      <w:tr w:rsidR="00BD12FA">
        <w:tc>
          <w:tcPr>
            <w:tcW w:w="792" w:type="dxa"/>
            <w:vMerge/>
            <w:vAlign w:val="center"/>
          </w:tcPr>
          <w:p w:rsidR="00BD12FA" w:rsidRDefault="00BD12FA"/>
        </w:tc>
        <w:tc>
          <w:tcPr>
            <w:tcW w:w="1301" w:type="dxa"/>
            <w:vAlign w:val="center"/>
          </w:tcPr>
          <w:p w:rsidR="00BD12FA" w:rsidRDefault="00053B53">
            <w:r>
              <w:t>4001@3</w:t>
            </w:r>
          </w:p>
        </w:tc>
        <w:tc>
          <w:tcPr>
            <w:tcW w:w="984" w:type="dxa"/>
            <w:vAlign w:val="center"/>
          </w:tcPr>
          <w:p w:rsidR="00BD12FA" w:rsidRDefault="00053B53">
            <w:r>
              <w:t>18</w:t>
            </w:r>
          </w:p>
        </w:tc>
        <w:tc>
          <w:tcPr>
            <w:tcW w:w="2009" w:type="dxa"/>
            <w:vAlign w:val="center"/>
          </w:tcPr>
          <w:p w:rsidR="00BD12FA" w:rsidRDefault="00053B53">
            <w:r>
              <w:t>0.17</w:t>
            </w:r>
          </w:p>
        </w:tc>
        <w:tc>
          <w:tcPr>
            <w:tcW w:w="2037" w:type="dxa"/>
            <w:vAlign w:val="center"/>
          </w:tcPr>
          <w:p w:rsidR="00BD12FA" w:rsidRDefault="00053B53">
            <w:r>
              <w:t>不允许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0.66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rPr>
                <w:color w:val="FF0000"/>
              </w:rPr>
              <w:t>不满足</w:t>
            </w:r>
          </w:p>
        </w:tc>
      </w:tr>
      <w:tr w:rsidR="00BD12FA">
        <w:tc>
          <w:tcPr>
            <w:tcW w:w="792" w:type="dxa"/>
            <w:vMerge/>
            <w:vAlign w:val="center"/>
          </w:tcPr>
          <w:p w:rsidR="00BD12FA" w:rsidRDefault="00BD12FA"/>
        </w:tc>
        <w:tc>
          <w:tcPr>
            <w:tcW w:w="1301" w:type="dxa"/>
            <w:vAlign w:val="center"/>
          </w:tcPr>
          <w:p w:rsidR="00BD12FA" w:rsidRDefault="00053B53">
            <w:r>
              <w:t>4002@3</w:t>
            </w:r>
          </w:p>
        </w:tc>
        <w:tc>
          <w:tcPr>
            <w:tcW w:w="984" w:type="dxa"/>
            <w:vAlign w:val="center"/>
          </w:tcPr>
          <w:p w:rsidR="00BD12FA" w:rsidRDefault="00053B53">
            <w:r>
              <w:t>18</w:t>
            </w:r>
          </w:p>
        </w:tc>
        <w:tc>
          <w:tcPr>
            <w:tcW w:w="2009" w:type="dxa"/>
            <w:vAlign w:val="center"/>
          </w:tcPr>
          <w:p w:rsidR="00BD12FA" w:rsidRDefault="00053B53">
            <w:r>
              <w:t>0.17</w:t>
            </w:r>
          </w:p>
        </w:tc>
        <w:tc>
          <w:tcPr>
            <w:tcW w:w="2037" w:type="dxa"/>
            <w:vAlign w:val="center"/>
          </w:tcPr>
          <w:p w:rsidR="00BD12FA" w:rsidRDefault="00053B53">
            <w:r>
              <w:t>不允许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0.66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rPr>
                <w:color w:val="FF0000"/>
              </w:rPr>
              <w:t>不满足</w:t>
            </w:r>
          </w:p>
        </w:tc>
      </w:tr>
      <w:tr w:rsidR="00BD12FA">
        <w:tc>
          <w:tcPr>
            <w:tcW w:w="792" w:type="dxa"/>
            <w:vAlign w:val="center"/>
          </w:tcPr>
          <w:p w:rsidR="00BD12FA" w:rsidRDefault="00053B53">
            <w:r>
              <w:t>西向</w:t>
            </w:r>
          </w:p>
        </w:tc>
        <w:tc>
          <w:tcPr>
            <w:tcW w:w="1301" w:type="dxa"/>
            <w:vAlign w:val="center"/>
          </w:tcPr>
          <w:p w:rsidR="00BD12FA" w:rsidRDefault="00053B53">
            <w:r>
              <w:t>3001</w:t>
            </w:r>
          </w:p>
        </w:tc>
        <w:tc>
          <w:tcPr>
            <w:tcW w:w="984" w:type="dxa"/>
            <w:vAlign w:val="center"/>
          </w:tcPr>
          <w:p w:rsidR="00BD12FA" w:rsidRDefault="00053B53">
            <w:r>
              <w:t>18</w:t>
            </w:r>
          </w:p>
        </w:tc>
        <w:tc>
          <w:tcPr>
            <w:tcW w:w="2009" w:type="dxa"/>
            <w:vAlign w:val="center"/>
          </w:tcPr>
          <w:p w:rsidR="00BD12FA" w:rsidRDefault="00053B53">
            <w:r>
              <w:t>0.17</w:t>
            </w:r>
          </w:p>
        </w:tc>
        <w:tc>
          <w:tcPr>
            <w:tcW w:w="2037" w:type="dxa"/>
            <w:vAlign w:val="center"/>
          </w:tcPr>
          <w:p w:rsidR="00BD12FA" w:rsidRDefault="00053B53">
            <w:r>
              <w:t>0.35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0.42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t>满足</w:t>
            </w:r>
          </w:p>
        </w:tc>
      </w:tr>
      <w:tr w:rsidR="00BD12FA">
        <w:tc>
          <w:tcPr>
            <w:tcW w:w="2093" w:type="dxa"/>
            <w:gridSpan w:val="2"/>
            <w:shd w:val="clear" w:color="auto" w:fill="E6E6E6"/>
            <w:vAlign w:val="center"/>
          </w:tcPr>
          <w:p w:rsidR="00BD12FA" w:rsidRDefault="00053B53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BD12FA" w:rsidRDefault="00053B5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)</w:t>
            </w:r>
            <w:r>
              <w:t>》</w:t>
            </w:r>
            <w:r>
              <w:t>DBJ41/062-2017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BD12FA">
        <w:tc>
          <w:tcPr>
            <w:tcW w:w="2093" w:type="dxa"/>
            <w:gridSpan w:val="2"/>
            <w:shd w:val="clear" w:color="auto" w:fill="E6E6E6"/>
            <w:vAlign w:val="center"/>
          </w:tcPr>
          <w:p w:rsidR="00BD12FA" w:rsidRDefault="00053B53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BD12FA" w:rsidRDefault="00053B53">
            <w:r>
              <w:t>寒冷（</w:t>
            </w:r>
            <w:r>
              <w:t>B</w:t>
            </w:r>
            <w:r>
              <w:t>）区外窗综合遮阳系数不应大于表</w:t>
            </w:r>
            <w:r>
              <w:t>4.2.2-2</w:t>
            </w:r>
            <w:r>
              <w:t>的要求。</w:t>
            </w:r>
          </w:p>
        </w:tc>
      </w:tr>
      <w:tr w:rsidR="00BD12FA">
        <w:tc>
          <w:tcPr>
            <w:tcW w:w="2093" w:type="dxa"/>
            <w:gridSpan w:val="2"/>
            <w:shd w:val="clear" w:color="auto" w:fill="E6E6E6"/>
            <w:vAlign w:val="center"/>
          </w:tcPr>
          <w:p w:rsidR="00BD12FA" w:rsidRDefault="00053B53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BD12FA" w:rsidRDefault="00053B53">
            <w:r>
              <w:rPr>
                <w:color w:val="FF0000"/>
              </w:rPr>
              <w:t>不满足</w:t>
            </w:r>
          </w:p>
        </w:tc>
      </w:tr>
    </w:tbl>
    <w:p w:rsidR="00BD12FA" w:rsidRDefault="00053B53">
      <w:r>
        <w:t>注：达标朝向只列出一项，不达标朝向最多列出</w:t>
      </w:r>
      <w:r>
        <w:t>10</w:t>
      </w:r>
      <w:r>
        <w:t>项</w:t>
      </w:r>
    </w:p>
    <w:p w:rsidR="00BD12FA" w:rsidRDefault="00053B53">
      <w:pPr>
        <w:pStyle w:val="2"/>
      </w:pPr>
      <w:bookmarkStart w:id="57" w:name="_Toc28440972"/>
      <w:r>
        <w:t>凸窗透明部分</w:t>
      </w:r>
      <w:bookmarkEnd w:id="57"/>
    </w:p>
    <w:p w:rsidR="00BD12FA" w:rsidRDefault="00053B53">
      <w:pPr>
        <w:pStyle w:val="3"/>
      </w:pPr>
      <w:bookmarkStart w:id="58" w:name="_Toc28440973"/>
      <w:r>
        <w:t>凸窗构造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BD12FA">
        <w:tc>
          <w:tcPr>
            <w:tcW w:w="90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备注</w:t>
            </w:r>
          </w:p>
        </w:tc>
      </w:tr>
      <w:tr w:rsidR="00BD12FA">
        <w:tc>
          <w:tcPr>
            <w:tcW w:w="905" w:type="dxa"/>
            <w:vAlign w:val="center"/>
          </w:tcPr>
          <w:p w:rsidR="00BD12FA" w:rsidRDefault="00053B53">
            <w:r>
              <w:t>1</w:t>
            </w:r>
          </w:p>
        </w:tc>
        <w:tc>
          <w:tcPr>
            <w:tcW w:w="1867" w:type="dxa"/>
            <w:vAlign w:val="center"/>
          </w:tcPr>
          <w:p w:rsidR="00BD12FA" w:rsidRDefault="00053B53">
            <w:r>
              <w:t>多腔封闭塑料型材框</w:t>
            </w:r>
            <w:r>
              <w:t>+</w:t>
            </w:r>
            <w:r>
              <w:t>中空玻璃（</w:t>
            </w:r>
            <w:r>
              <w:t>6mm</w:t>
            </w:r>
            <w:r>
              <w:t>低透光</w:t>
            </w:r>
            <w:r>
              <w:t>Low-E+12mm</w:t>
            </w:r>
            <w:r>
              <w:t>空气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:rsidR="00BD12FA" w:rsidRDefault="00053B53">
            <w:r>
              <w:t>18</w:t>
            </w:r>
          </w:p>
        </w:tc>
        <w:tc>
          <w:tcPr>
            <w:tcW w:w="832" w:type="dxa"/>
            <w:vAlign w:val="center"/>
          </w:tcPr>
          <w:p w:rsidR="00BD12FA" w:rsidRDefault="00053B53">
            <w:r>
              <w:t>1.90</w:t>
            </w:r>
          </w:p>
        </w:tc>
        <w:tc>
          <w:tcPr>
            <w:tcW w:w="956" w:type="dxa"/>
            <w:vAlign w:val="center"/>
          </w:tcPr>
          <w:p w:rsidR="00BD12FA" w:rsidRDefault="00053B53">
            <w:r>
              <w:t>0.30</w:t>
            </w:r>
          </w:p>
        </w:tc>
        <w:tc>
          <w:tcPr>
            <w:tcW w:w="956" w:type="dxa"/>
            <w:vAlign w:val="center"/>
          </w:tcPr>
          <w:p w:rsidR="00BD12FA" w:rsidRDefault="00053B53">
            <w:r>
              <w:t>0.800</w:t>
            </w:r>
          </w:p>
        </w:tc>
        <w:tc>
          <w:tcPr>
            <w:tcW w:w="2988" w:type="dxa"/>
            <w:vAlign w:val="center"/>
          </w:tcPr>
          <w:p w:rsidR="00BD12FA" w:rsidRDefault="00053B53">
            <w:r>
              <w:t>《全国民用建筑工程设计技术措施节能篇》</w:t>
            </w:r>
          </w:p>
        </w:tc>
      </w:tr>
    </w:tbl>
    <w:p w:rsidR="00BD12FA" w:rsidRDefault="00053B53">
      <w:pPr>
        <w:pStyle w:val="3"/>
      </w:pPr>
      <w:bookmarkStart w:id="59" w:name="_Toc28440974"/>
      <w:r>
        <w:t>总体热工性能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BD12FA">
        <w:tc>
          <w:tcPr>
            <w:tcW w:w="792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是否满足</w:t>
            </w:r>
          </w:p>
        </w:tc>
      </w:tr>
      <w:tr w:rsidR="00BD12FA">
        <w:tc>
          <w:tcPr>
            <w:tcW w:w="792" w:type="dxa"/>
            <w:vAlign w:val="center"/>
          </w:tcPr>
          <w:p w:rsidR="00BD12FA" w:rsidRDefault="00053B53">
            <w:r>
              <w:t>北向</w:t>
            </w:r>
          </w:p>
        </w:tc>
        <w:tc>
          <w:tcPr>
            <w:tcW w:w="1301" w:type="dxa"/>
            <w:vAlign w:val="center"/>
          </w:tcPr>
          <w:p w:rsidR="00BD12FA" w:rsidRDefault="00053B53">
            <w:r>
              <w:t>3004</w:t>
            </w:r>
          </w:p>
        </w:tc>
        <w:tc>
          <w:tcPr>
            <w:tcW w:w="984" w:type="dxa"/>
            <w:vAlign w:val="center"/>
          </w:tcPr>
          <w:p w:rsidR="00BD12FA" w:rsidRDefault="00053B53">
            <w:r>
              <w:t>18</w:t>
            </w:r>
          </w:p>
        </w:tc>
        <w:tc>
          <w:tcPr>
            <w:tcW w:w="2009" w:type="dxa"/>
            <w:vAlign w:val="center"/>
          </w:tcPr>
          <w:p w:rsidR="00BD12FA" w:rsidRDefault="00053B53">
            <w:r>
              <w:t>1.90</w:t>
            </w:r>
          </w:p>
        </w:tc>
        <w:tc>
          <w:tcPr>
            <w:tcW w:w="2037" w:type="dxa"/>
            <w:vAlign w:val="center"/>
          </w:tcPr>
          <w:p w:rsidR="00BD12FA" w:rsidRDefault="00053B53">
            <w:r>
              <w:t>2.21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0.15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t>满足</w:t>
            </w:r>
          </w:p>
        </w:tc>
      </w:tr>
      <w:tr w:rsidR="00BD12FA">
        <w:tc>
          <w:tcPr>
            <w:tcW w:w="792" w:type="dxa"/>
            <w:vMerge w:val="restart"/>
            <w:vAlign w:val="center"/>
          </w:tcPr>
          <w:p w:rsidR="00BD12FA" w:rsidRDefault="00053B53">
            <w:r>
              <w:t>西向</w:t>
            </w:r>
          </w:p>
        </w:tc>
        <w:tc>
          <w:tcPr>
            <w:tcW w:w="1301" w:type="dxa"/>
            <w:vAlign w:val="center"/>
          </w:tcPr>
          <w:p w:rsidR="00BD12FA" w:rsidRDefault="00053B53">
            <w:r>
              <w:t>3003</w:t>
            </w:r>
          </w:p>
        </w:tc>
        <w:tc>
          <w:tcPr>
            <w:tcW w:w="984" w:type="dxa"/>
            <w:vAlign w:val="center"/>
          </w:tcPr>
          <w:p w:rsidR="00BD12FA" w:rsidRDefault="00053B53">
            <w:r>
              <w:t>18</w:t>
            </w:r>
          </w:p>
        </w:tc>
        <w:tc>
          <w:tcPr>
            <w:tcW w:w="2009" w:type="dxa"/>
            <w:vAlign w:val="center"/>
          </w:tcPr>
          <w:p w:rsidR="00BD12FA" w:rsidRDefault="00053B53">
            <w:r>
              <w:t>1.90</w:t>
            </w:r>
          </w:p>
        </w:tc>
        <w:tc>
          <w:tcPr>
            <w:tcW w:w="2037" w:type="dxa"/>
            <w:vAlign w:val="center"/>
          </w:tcPr>
          <w:p w:rsidR="00BD12FA" w:rsidRDefault="00053B53">
            <w:r>
              <w:t>1.87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0.39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rPr>
                <w:color w:val="FF0000"/>
              </w:rPr>
              <w:t>不满足</w:t>
            </w:r>
          </w:p>
        </w:tc>
      </w:tr>
      <w:tr w:rsidR="00BD12FA">
        <w:tc>
          <w:tcPr>
            <w:tcW w:w="792" w:type="dxa"/>
            <w:vMerge/>
            <w:vAlign w:val="center"/>
          </w:tcPr>
          <w:p w:rsidR="00BD12FA" w:rsidRDefault="00BD12FA"/>
        </w:tc>
        <w:tc>
          <w:tcPr>
            <w:tcW w:w="1301" w:type="dxa"/>
            <w:vAlign w:val="center"/>
          </w:tcPr>
          <w:p w:rsidR="00BD12FA" w:rsidRDefault="00053B53">
            <w:r>
              <w:t>3004</w:t>
            </w:r>
          </w:p>
        </w:tc>
        <w:tc>
          <w:tcPr>
            <w:tcW w:w="984" w:type="dxa"/>
            <w:vAlign w:val="center"/>
          </w:tcPr>
          <w:p w:rsidR="00BD12FA" w:rsidRDefault="00053B53">
            <w:r>
              <w:t>18</w:t>
            </w:r>
          </w:p>
        </w:tc>
        <w:tc>
          <w:tcPr>
            <w:tcW w:w="2009" w:type="dxa"/>
            <w:vAlign w:val="center"/>
          </w:tcPr>
          <w:p w:rsidR="00BD12FA" w:rsidRDefault="00053B53">
            <w:r>
              <w:t>1.90</w:t>
            </w:r>
          </w:p>
        </w:tc>
        <w:tc>
          <w:tcPr>
            <w:tcW w:w="2037" w:type="dxa"/>
            <w:vAlign w:val="center"/>
          </w:tcPr>
          <w:p w:rsidR="00BD12FA" w:rsidRDefault="00053B53">
            <w:r>
              <w:t>1.87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0.38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rPr>
                <w:color w:val="FF0000"/>
              </w:rPr>
              <w:t>不满足</w:t>
            </w:r>
          </w:p>
        </w:tc>
      </w:tr>
      <w:tr w:rsidR="00BD12FA">
        <w:tc>
          <w:tcPr>
            <w:tcW w:w="792" w:type="dxa"/>
            <w:vMerge/>
            <w:vAlign w:val="center"/>
          </w:tcPr>
          <w:p w:rsidR="00BD12FA" w:rsidRDefault="00BD12FA"/>
        </w:tc>
        <w:tc>
          <w:tcPr>
            <w:tcW w:w="1301" w:type="dxa"/>
            <w:vAlign w:val="center"/>
          </w:tcPr>
          <w:p w:rsidR="00BD12FA" w:rsidRDefault="00053B53">
            <w:r>
              <w:t>4003@3</w:t>
            </w:r>
          </w:p>
        </w:tc>
        <w:tc>
          <w:tcPr>
            <w:tcW w:w="984" w:type="dxa"/>
            <w:vAlign w:val="center"/>
          </w:tcPr>
          <w:p w:rsidR="00BD12FA" w:rsidRDefault="00053B53">
            <w:r>
              <w:t>18</w:t>
            </w:r>
          </w:p>
        </w:tc>
        <w:tc>
          <w:tcPr>
            <w:tcW w:w="2009" w:type="dxa"/>
            <w:vAlign w:val="center"/>
          </w:tcPr>
          <w:p w:rsidR="00BD12FA" w:rsidRDefault="00053B53">
            <w:r>
              <w:t>1.90</w:t>
            </w:r>
          </w:p>
        </w:tc>
        <w:tc>
          <w:tcPr>
            <w:tcW w:w="2037" w:type="dxa"/>
            <w:vAlign w:val="center"/>
          </w:tcPr>
          <w:p w:rsidR="00BD12FA" w:rsidRDefault="00053B53">
            <w:r>
              <w:t>1.87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0.39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rPr>
                <w:color w:val="FF0000"/>
              </w:rPr>
              <w:t>不满足</w:t>
            </w:r>
          </w:p>
        </w:tc>
      </w:tr>
      <w:tr w:rsidR="00BD12FA">
        <w:tc>
          <w:tcPr>
            <w:tcW w:w="792" w:type="dxa"/>
            <w:vMerge/>
            <w:vAlign w:val="center"/>
          </w:tcPr>
          <w:p w:rsidR="00BD12FA" w:rsidRDefault="00BD12FA"/>
        </w:tc>
        <w:tc>
          <w:tcPr>
            <w:tcW w:w="1301" w:type="dxa"/>
            <w:vAlign w:val="center"/>
          </w:tcPr>
          <w:p w:rsidR="00BD12FA" w:rsidRDefault="00053B53">
            <w:r>
              <w:t>4004@3</w:t>
            </w:r>
          </w:p>
        </w:tc>
        <w:tc>
          <w:tcPr>
            <w:tcW w:w="984" w:type="dxa"/>
            <w:vAlign w:val="center"/>
          </w:tcPr>
          <w:p w:rsidR="00BD12FA" w:rsidRDefault="00053B53">
            <w:r>
              <w:t>18</w:t>
            </w:r>
          </w:p>
        </w:tc>
        <w:tc>
          <w:tcPr>
            <w:tcW w:w="2009" w:type="dxa"/>
            <w:vAlign w:val="center"/>
          </w:tcPr>
          <w:p w:rsidR="00BD12FA" w:rsidRDefault="00053B53">
            <w:r>
              <w:t>1.90</w:t>
            </w:r>
          </w:p>
        </w:tc>
        <w:tc>
          <w:tcPr>
            <w:tcW w:w="2037" w:type="dxa"/>
            <w:vAlign w:val="center"/>
          </w:tcPr>
          <w:p w:rsidR="00BD12FA" w:rsidRDefault="00053B53">
            <w:r>
              <w:t>1.87</w:t>
            </w:r>
          </w:p>
        </w:tc>
        <w:tc>
          <w:tcPr>
            <w:tcW w:w="1018" w:type="dxa"/>
            <w:vAlign w:val="center"/>
          </w:tcPr>
          <w:p w:rsidR="00BD12FA" w:rsidRDefault="00053B53">
            <w:r>
              <w:t>0.38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rPr>
                <w:color w:val="FF0000"/>
              </w:rPr>
              <w:t>不满足</w:t>
            </w:r>
          </w:p>
        </w:tc>
      </w:tr>
      <w:tr w:rsidR="00BD12FA">
        <w:tc>
          <w:tcPr>
            <w:tcW w:w="2093" w:type="dxa"/>
            <w:gridSpan w:val="2"/>
            <w:shd w:val="clear" w:color="auto" w:fill="E6E6E6"/>
            <w:vAlign w:val="center"/>
          </w:tcPr>
          <w:p w:rsidR="00BD12FA" w:rsidRDefault="00053B53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BD12FA" w:rsidRDefault="00053B5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)</w:t>
            </w:r>
            <w:r>
              <w:t>》</w:t>
            </w:r>
            <w:r>
              <w:t>DBJ41/062-2017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BD12FA">
        <w:tc>
          <w:tcPr>
            <w:tcW w:w="2093" w:type="dxa"/>
            <w:gridSpan w:val="2"/>
            <w:shd w:val="clear" w:color="auto" w:fill="E6E6E6"/>
            <w:vAlign w:val="center"/>
          </w:tcPr>
          <w:p w:rsidR="00BD12FA" w:rsidRDefault="00053B53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BD12FA" w:rsidRDefault="00053B53">
            <w:r>
              <w:t>凸窗传热系数限值应比普通窗降低</w:t>
            </w:r>
            <w:r>
              <w:t>15%</w:t>
            </w:r>
          </w:p>
        </w:tc>
      </w:tr>
      <w:tr w:rsidR="00BD12FA">
        <w:tc>
          <w:tcPr>
            <w:tcW w:w="2093" w:type="dxa"/>
            <w:gridSpan w:val="2"/>
            <w:shd w:val="clear" w:color="auto" w:fill="E6E6E6"/>
            <w:vAlign w:val="center"/>
          </w:tcPr>
          <w:p w:rsidR="00BD12FA" w:rsidRDefault="00053B53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BD12FA" w:rsidRDefault="00053B53">
            <w:r>
              <w:rPr>
                <w:color w:val="FF0000"/>
              </w:rPr>
              <w:t>不满足</w:t>
            </w:r>
          </w:p>
        </w:tc>
      </w:tr>
    </w:tbl>
    <w:p w:rsidR="00BD12FA" w:rsidRDefault="00053B53">
      <w:r>
        <w:t>注：达标朝向只列出一项，不达标朝向最多列出</w:t>
      </w:r>
      <w:r>
        <w:t>10</w:t>
      </w:r>
      <w:r>
        <w:t>项</w:t>
      </w:r>
    </w:p>
    <w:p w:rsidR="00BD12FA" w:rsidRDefault="00053B53">
      <w:pPr>
        <w:pStyle w:val="2"/>
      </w:pPr>
      <w:bookmarkStart w:id="60" w:name="_Toc28440975"/>
      <w:r>
        <w:lastRenderedPageBreak/>
        <w:t>凸窗板</w:t>
      </w:r>
      <w:bookmarkEnd w:id="60"/>
    </w:p>
    <w:p w:rsidR="00BD12FA" w:rsidRDefault="00053B53">
      <w:pPr>
        <w:pStyle w:val="3"/>
      </w:pPr>
      <w:bookmarkStart w:id="61" w:name="_Toc28440976"/>
      <w:r>
        <w:t>凸窗顶板</w:t>
      </w:r>
      <w:bookmarkEnd w:id="61"/>
    </w:p>
    <w:p w:rsidR="00BD12FA" w:rsidRDefault="00053B53">
      <w:pPr>
        <w:pStyle w:val="4"/>
      </w:pPr>
      <w:r>
        <w:t>凸窗顶板构造一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D12FA">
        <w:tc>
          <w:tcPr>
            <w:tcW w:w="3345" w:type="dxa"/>
            <w:vMerge w:val="restart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热惰性指标</w:t>
            </w:r>
          </w:p>
        </w:tc>
      </w:tr>
      <w:tr w:rsidR="00BD12FA">
        <w:tc>
          <w:tcPr>
            <w:tcW w:w="3345" w:type="dxa"/>
            <w:vMerge/>
            <w:shd w:val="clear" w:color="auto" w:fill="E6E6E6"/>
            <w:vAlign w:val="center"/>
          </w:tcPr>
          <w:p w:rsidR="00BD12FA" w:rsidRDefault="00BD12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D=R*S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水泥砂浆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3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0.930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11.370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1.00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0.003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0.037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挤塑聚苯板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100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0.033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0.347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1.10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2.755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1.052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240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0.220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3.429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1.25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0.873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3.741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水泥砂浆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20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0.930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11.370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1.00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0.022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0.245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363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－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－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－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3.652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5.073</w:t>
            </w:r>
          </w:p>
        </w:tc>
      </w:tr>
      <w:tr w:rsidR="00BD12FA">
        <w:tc>
          <w:tcPr>
            <w:tcW w:w="3345" w:type="dxa"/>
            <w:shd w:val="clear" w:color="auto" w:fill="E6E6E6"/>
            <w:vAlign w:val="center"/>
          </w:tcPr>
          <w:p w:rsidR="00BD12FA" w:rsidRDefault="00053B5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BD12FA" w:rsidRDefault="00053B53">
            <w:pPr>
              <w:jc w:val="center"/>
            </w:pPr>
            <w:r>
              <w:t>0.26</w:t>
            </w:r>
          </w:p>
        </w:tc>
      </w:tr>
      <w:tr w:rsidR="00BD12FA">
        <w:tc>
          <w:tcPr>
            <w:tcW w:w="3345" w:type="dxa"/>
            <w:shd w:val="clear" w:color="auto" w:fill="E6E6E6"/>
            <w:vAlign w:val="center"/>
          </w:tcPr>
          <w:p w:rsidR="00BD12FA" w:rsidRDefault="00053B53">
            <w:r>
              <w:t>标准依据</w:t>
            </w:r>
          </w:p>
        </w:tc>
        <w:tc>
          <w:tcPr>
            <w:tcW w:w="5985" w:type="dxa"/>
            <w:gridSpan w:val="6"/>
          </w:tcPr>
          <w:p w:rsidR="00BD12FA" w:rsidRDefault="00053B5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)</w:t>
            </w:r>
            <w:r>
              <w:t>》</w:t>
            </w:r>
            <w:r>
              <w:t>DBJ41/062-2017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BD12FA">
        <w:tc>
          <w:tcPr>
            <w:tcW w:w="3345" w:type="dxa"/>
            <w:shd w:val="clear" w:color="auto" w:fill="E6E6E6"/>
            <w:vAlign w:val="center"/>
          </w:tcPr>
          <w:p w:rsidR="00BD12FA" w:rsidRDefault="00053B53">
            <w:r>
              <w:t>标准要求</w:t>
            </w:r>
          </w:p>
        </w:tc>
        <w:tc>
          <w:tcPr>
            <w:tcW w:w="5985" w:type="dxa"/>
            <w:gridSpan w:val="6"/>
          </w:tcPr>
          <w:p w:rsidR="00BD12FA" w:rsidRDefault="00053B53">
            <w:r>
              <w:t>凸窗顶板</w:t>
            </w:r>
            <w:r>
              <w:t>K</w:t>
            </w:r>
            <w:r>
              <w:t>值应符合表</w:t>
            </w:r>
            <w:r>
              <w:t>4.2.2-1</w:t>
            </w:r>
            <w:r>
              <w:t>中外墙的要求</w:t>
            </w:r>
            <w:r>
              <w:t>(K≤0.70)</w:t>
            </w:r>
          </w:p>
        </w:tc>
      </w:tr>
      <w:tr w:rsidR="00BD12FA">
        <w:tc>
          <w:tcPr>
            <w:tcW w:w="3345" w:type="dxa"/>
            <w:shd w:val="clear" w:color="auto" w:fill="E6E6E6"/>
            <w:vAlign w:val="center"/>
          </w:tcPr>
          <w:p w:rsidR="00BD12FA" w:rsidRDefault="00053B53">
            <w:r>
              <w:t>结论</w:t>
            </w:r>
          </w:p>
        </w:tc>
        <w:tc>
          <w:tcPr>
            <w:tcW w:w="5985" w:type="dxa"/>
            <w:gridSpan w:val="6"/>
          </w:tcPr>
          <w:p w:rsidR="00BD12FA" w:rsidRDefault="00053B53">
            <w:r>
              <w:t>满足</w:t>
            </w:r>
          </w:p>
        </w:tc>
      </w:tr>
    </w:tbl>
    <w:p w:rsidR="00BD12FA" w:rsidRDefault="00BD12FA"/>
    <w:p w:rsidR="00BD12FA" w:rsidRDefault="00053B53">
      <w:pPr>
        <w:pStyle w:val="3"/>
      </w:pPr>
      <w:bookmarkStart w:id="62" w:name="_Toc28440977"/>
      <w:r>
        <w:t>凸窗侧板</w:t>
      </w:r>
      <w:bookmarkEnd w:id="62"/>
    </w:p>
    <w:p w:rsidR="00BD12FA" w:rsidRDefault="00053B53">
      <w:r>
        <w:t>本工程无此项内容</w:t>
      </w:r>
    </w:p>
    <w:p w:rsidR="00BD12FA" w:rsidRDefault="00053B53">
      <w:pPr>
        <w:pStyle w:val="3"/>
      </w:pPr>
      <w:bookmarkStart w:id="63" w:name="_Toc28440978"/>
      <w:r>
        <w:t>凸窗底板</w:t>
      </w:r>
      <w:bookmarkEnd w:id="63"/>
    </w:p>
    <w:p w:rsidR="00BD12FA" w:rsidRDefault="00053B53">
      <w:pPr>
        <w:pStyle w:val="4"/>
      </w:pPr>
      <w:r>
        <w:t>凸窗底板构造一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BD12FA">
        <w:tc>
          <w:tcPr>
            <w:tcW w:w="3345" w:type="dxa"/>
            <w:vMerge w:val="restart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热惰性指标</w:t>
            </w:r>
          </w:p>
        </w:tc>
      </w:tr>
      <w:tr w:rsidR="00BD12FA">
        <w:tc>
          <w:tcPr>
            <w:tcW w:w="3345" w:type="dxa"/>
            <w:vMerge/>
            <w:shd w:val="clear" w:color="auto" w:fill="E6E6E6"/>
            <w:vAlign w:val="center"/>
          </w:tcPr>
          <w:p w:rsidR="00BD12FA" w:rsidRDefault="00BD12F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D=R*S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水泥砂浆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3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0.930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11.370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1.00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0.003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0.037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挤塑聚苯板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100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0.033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0.347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1.10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2.755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1.052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240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0.220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3.429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1.25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0.873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3.741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水泥砂浆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20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0.930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11.370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1.00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0.022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0.245</w:t>
            </w:r>
          </w:p>
        </w:tc>
      </w:tr>
      <w:tr w:rsidR="00BD12FA">
        <w:tc>
          <w:tcPr>
            <w:tcW w:w="3345" w:type="dxa"/>
            <w:vAlign w:val="center"/>
          </w:tcPr>
          <w:p w:rsidR="00BD12FA" w:rsidRDefault="00053B5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363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－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－</w:t>
            </w:r>
          </w:p>
        </w:tc>
        <w:tc>
          <w:tcPr>
            <w:tcW w:w="848" w:type="dxa"/>
            <w:vAlign w:val="center"/>
          </w:tcPr>
          <w:p w:rsidR="00BD12FA" w:rsidRDefault="00053B53">
            <w:r>
              <w:t>－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3.652</w:t>
            </w:r>
          </w:p>
        </w:tc>
        <w:tc>
          <w:tcPr>
            <w:tcW w:w="1064" w:type="dxa"/>
            <w:vAlign w:val="center"/>
          </w:tcPr>
          <w:p w:rsidR="00BD12FA" w:rsidRDefault="00053B53">
            <w:r>
              <w:t>5.073</w:t>
            </w:r>
          </w:p>
        </w:tc>
      </w:tr>
      <w:tr w:rsidR="00BD12FA">
        <w:tc>
          <w:tcPr>
            <w:tcW w:w="3345" w:type="dxa"/>
            <w:shd w:val="clear" w:color="auto" w:fill="E6E6E6"/>
            <w:vAlign w:val="center"/>
          </w:tcPr>
          <w:p w:rsidR="00BD12FA" w:rsidRDefault="00053B5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BD12FA" w:rsidRDefault="00053B53">
            <w:pPr>
              <w:jc w:val="center"/>
            </w:pPr>
            <w:r>
              <w:t>0.26</w:t>
            </w:r>
          </w:p>
        </w:tc>
      </w:tr>
      <w:tr w:rsidR="00BD12FA">
        <w:tc>
          <w:tcPr>
            <w:tcW w:w="3345" w:type="dxa"/>
            <w:shd w:val="clear" w:color="auto" w:fill="E6E6E6"/>
            <w:vAlign w:val="center"/>
          </w:tcPr>
          <w:p w:rsidR="00BD12FA" w:rsidRDefault="00053B53">
            <w:r>
              <w:t>标准依据</w:t>
            </w:r>
          </w:p>
        </w:tc>
        <w:tc>
          <w:tcPr>
            <w:tcW w:w="5985" w:type="dxa"/>
            <w:gridSpan w:val="6"/>
          </w:tcPr>
          <w:p w:rsidR="00BD12FA" w:rsidRDefault="00053B5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)</w:t>
            </w:r>
            <w:r>
              <w:t>》</w:t>
            </w:r>
            <w:r>
              <w:t>DBJ41/062-2017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BD12FA">
        <w:tc>
          <w:tcPr>
            <w:tcW w:w="3345" w:type="dxa"/>
            <w:shd w:val="clear" w:color="auto" w:fill="E6E6E6"/>
            <w:vAlign w:val="center"/>
          </w:tcPr>
          <w:p w:rsidR="00BD12FA" w:rsidRDefault="00053B53">
            <w:r>
              <w:t>标准要求</w:t>
            </w:r>
          </w:p>
        </w:tc>
        <w:tc>
          <w:tcPr>
            <w:tcW w:w="5985" w:type="dxa"/>
            <w:gridSpan w:val="6"/>
          </w:tcPr>
          <w:p w:rsidR="00BD12FA" w:rsidRDefault="00053B53">
            <w:r>
              <w:t>凸窗底板</w:t>
            </w:r>
            <w:r>
              <w:t>K</w:t>
            </w:r>
            <w:r>
              <w:t>值应符合表</w:t>
            </w:r>
            <w:r>
              <w:t>4.2.2-1</w:t>
            </w:r>
            <w:r>
              <w:t>中外墙的要求</w:t>
            </w:r>
            <w:r>
              <w:t>(K≤0.70)</w:t>
            </w:r>
          </w:p>
        </w:tc>
      </w:tr>
      <w:tr w:rsidR="00BD12FA">
        <w:tc>
          <w:tcPr>
            <w:tcW w:w="3345" w:type="dxa"/>
            <w:shd w:val="clear" w:color="auto" w:fill="E6E6E6"/>
            <w:vAlign w:val="center"/>
          </w:tcPr>
          <w:p w:rsidR="00BD12FA" w:rsidRDefault="00053B53">
            <w:r>
              <w:t>结论</w:t>
            </w:r>
          </w:p>
        </w:tc>
        <w:tc>
          <w:tcPr>
            <w:tcW w:w="5985" w:type="dxa"/>
            <w:gridSpan w:val="6"/>
          </w:tcPr>
          <w:p w:rsidR="00BD12FA" w:rsidRDefault="00053B53">
            <w:r>
              <w:t>满足</w:t>
            </w:r>
          </w:p>
        </w:tc>
      </w:tr>
    </w:tbl>
    <w:p w:rsidR="00BD12FA" w:rsidRDefault="00BD12FA"/>
    <w:p w:rsidR="00BD12FA" w:rsidRDefault="00053B53">
      <w:pPr>
        <w:pStyle w:val="2"/>
      </w:pPr>
      <w:bookmarkStart w:id="64" w:name="_Toc28440979"/>
      <w:r>
        <w:t>周边地面</w:t>
      </w:r>
      <w:bookmarkEnd w:id="64"/>
    </w:p>
    <w:p w:rsidR="00BD12FA" w:rsidRDefault="00053B53">
      <w:r>
        <w:t>本工程无此项内容</w:t>
      </w:r>
    </w:p>
    <w:p w:rsidR="00BD12FA" w:rsidRDefault="00053B53">
      <w:pPr>
        <w:pStyle w:val="2"/>
      </w:pPr>
      <w:bookmarkStart w:id="65" w:name="_Toc28440980"/>
      <w:r>
        <w:lastRenderedPageBreak/>
        <w:t>非周边地面</w:t>
      </w:r>
      <w:bookmarkEnd w:id="65"/>
    </w:p>
    <w:p w:rsidR="00BD12FA" w:rsidRDefault="00053B53">
      <w:r>
        <w:t>本工程无此项内容</w:t>
      </w:r>
    </w:p>
    <w:p w:rsidR="00BD12FA" w:rsidRDefault="00053B53">
      <w:pPr>
        <w:pStyle w:val="2"/>
      </w:pPr>
      <w:bookmarkStart w:id="66" w:name="_Toc28440981"/>
      <w:r>
        <w:t>地下墙</w:t>
      </w:r>
      <w:bookmarkEnd w:id="66"/>
    </w:p>
    <w:p w:rsidR="00BD12FA" w:rsidRDefault="00053B53">
      <w:r>
        <w:t>本工程无此项内容</w:t>
      </w:r>
    </w:p>
    <w:p w:rsidR="00BD12FA" w:rsidRDefault="00053B53">
      <w:pPr>
        <w:pStyle w:val="2"/>
      </w:pPr>
      <w:bookmarkStart w:id="67" w:name="_Toc28440982"/>
      <w:r>
        <w:t>封闭阳台</w:t>
      </w:r>
      <w:bookmarkEnd w:id="67"/>
    </w:p>
    <w:p w:rsidR="00BD12FA" w:rsidRDefault="00053B53">
      <w:r>
        <w:t>本工程无此项内容</w:t>
      </w:r>
    </w:p>
    <w:p w:rsidR="00BD12FA" w:rsidRDefault="00053B53">
      <w:pPr>
        <w:pStyle w:val="2"/>
      </w:pPr>
      <w:bookmarkStart w:id="68" w:name="_Toc28440983"/>
      <w:r>
        <w:t>隔热检查</w:t>
      </w:r>
      <w:bookmarkEnd w:id="68"/>
    </w:p>
    <w:p w:rsidR="00BD12FA" w:rsidRDefault="00BD12FA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BD12FA">
        <w:tc>
          <w:tcPr>
            <w:tcW w:w="1709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结论</w:t>
            </w:r>
          </w:p>
        </w:tc>
      </w:tr>
      <w:tr w:rsidR="00BD12FA">
        <w:tc>
          <w:tcPr>
            <w:tcW w:w="1709" w:type="dxa"/>
            <w:vAlign w:val="center"/>
          </w:tcPr>
          <w:p w:rsidR="00BD12FA" w:rsidRDefault="00053B53">
            <w:r>
              <w:t>外墙构造一</w:t>
            </w:r>
          </w:p>
        </w:tc>
        <w:tc>
          <w:tcPr>
            <w:tcW w:w="718" w:type="dxa"/>
            <w:vAlign w:val="center"/>
          </w:tcPr>
          <w:p w:rsidR="00BD12FA" w:rsidRDefault="00053B53">
            <w:r>
              <w:t>外墙</w:t>
            </w:r>
          </w:p>
        </w:tc>
        <w:tc>
          <w:tcPr>
            <w:tcW w:w="565" w:type="dxa"/>
            <w:vAlign w:val="center"/>
          </w:tcPr>
          <w:p w:rsidR="00BD12FA" w:rsidRDefault="00053B53">
            <w:r>
              <w:t>东</w:t>
            </w:r>
          </w:p>
        </w:tc>
        <w:tc>
          <w:tcPr>
            <w:tcW w:w="718" w:type="dxa"/>
            <w:vAlign w:val="center"/>
          </w:tcPr>
          <w:p w:rsidR="00BD12FA" w:rsidRDefault="00053B53">
            <w:r>
              <w:t>0.27</w:t>
            </w:r>
          </w:p>
        </w:tc>
        <w:tc>
          <w:tcPr>
            <w:tcW w:w="905" w:type="dxa"/>
            <w:vAlign w:val="center"/>
          </w:tcPr>
          <w:p w:rsidR="00BD12FA" w:rsidRDefault="00053B53">
            <w:r>
              <w:t>4.66</w:t>
            </w:r>
          </w:p>
        </w:tc>
        <w:tc>
          <w:tcPr>
            <w:tcW w:w="718" w:type="dxa"/>
            <w:vAlign w:val="center"/>
          </w:tcPr>
          <w:p w:rsidR="00BD12FA" w:rsidRDefault="00053B53">
            <w:r>
              <w:t>215</w:t>
            </w:r>
          </w:p>
        </w:tc>
        <w:tc>
          <w:tcPr>
            <w:tcW w:w="899" w:type="dxa"/>
            <w:vAlign w:val="center"/>
          </w:tcPr>
          <w:p w:rsidR="00BD12FA" w:rsidRDefault="00053B53">
            <w:r>
              <w:t>350.54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39.54</w:t>
            </w:r>
          </w:p>
        </w:tc>
        <w:tc>
          <w:tcPr>
            <w:tcW w:w="888" w:type="dxa"/>
            <w:vAlign w:val="center"/>
          </w:tcPr>
          <w:p w:rsidR="00BD12FA" w:rsidRDefault="00053B53">
            <w:r>
              <w:t>41.20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满足</w:t>
            </w:r>
          </w:p>
        </w:tc>
      </w:tr>
      <w:tr w:rsidR="00BD12FA">
        <w:tc>
          <w:tcPr>
            <w:tcW w:w="1709" w:type="dxa"/>
            <w:vAlign w:val="center"/>
          </w:tcPr>
          <w:p w:rsidR="00BD12FA" w:rsidRDefault="00053B53">
            <w:r>
              <w:t>外墙构造一</w:t>
            </w:r>
          </w:p>
        </w:tc>
        <w:tc>
          <w:tcPr>
            <w:tcW w:w="718" w:type="dxa"/>
            <w:vAlign w:val="center"/>
          </w:tcPr>
          <w:p w:rsidR="00BD12FA" w:rsidRDefault="00053B53">
            <w:r>
              <w:t>外墙</w:t>
            </w:r>
          </w:p>
        </w:tc>
        <w:tc>
          <w:tcPr>
            <w:tcW w:w="565" w:type="dxa"/>
            <w:vAlign w:val="center"/>
          </w:tcPr>
          <w:p w:rsidR="00BD12FA" w:rsidRDefault="00053B53">
            <w:r>
              <w:t>西</w:t>
            </w:r>
          </w:p>
        </w:tc>
        <w:tc>
          <w:tcPr>
            <w:tcW w:w="718" w:type="dxa"/>
            <w:vAlign w:val="center"/>
          </w:tcPr>
          <w:p w:rsidR="00BD12FA" w:rsidRDefault="00053B53">
            <w:r>
              <w:t>0.27</w:t>
            </w:r>
          </w:p>
        </w:tc>
        <w:tc>
          <w:tcPr>
            <w:tcW w:w="905" w:type="dxa"/>
            <w:vAlign w:val="center"/>
          </w:tcPr>
          <w:p w:rsidR="00BD12FA" w:rsidRDefault="00053B53">
            <w:r>
              <w:t>4.66</w:t>
            </w:r>
          </w:p>
        </w:tc>
        <w:tc>
          <w:tcPr>
            <w:tcW w:w="718" w:type="dxa"/>
            <w:vAlign w:val="center"/>
          </w:tcPr>
          <w:p w:rsidR="00BD12FA" w:rsidRDefault="00053B53">
            <w:r>
              <w:t>215</w:t>
            </w:r>
          </w:p>
        </w:tc>
        <w:tc>
          <w:tcPr>
            <w:tcW w:w="899" w:type="dxa"/>
            <w:vAlign w:val="center"/>
          </w:tcPr>
          <w:p w:rsidR="00BD12FA" w:rsidRDefault="00053B53">
            <w:r>
              <w:t>326.41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39.50</w:t>
            </w:r>
          </w:p>
        </w:tc>
        <w:tc>
          <w:tcPr>
            <w:tcW w:w="888" w:type="dxa"/>
            <w:vAlign w:val="center"/>
          </w:tcPr>
          <w:p w:rsidR="00BD12FA" w:rsidRDefault="00053B53">
            <w:r>
              <w:t>41.20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满足</w:t>
            </w:r>
          </w:p>
        </w:tc>
      </w:tr>
      <w:tr w:rsidR="00BD12FA">
        <w:tc>
          <w:tcPr>
            <w:tcW w:w="1709" w:type="dxa"/>
            <w:vAlign w:val="center"/>
          </w:tcPr>
          <w:p w:rsidR="00BD12FA" w:rsidRDefault="00053B53">
            <w:r>
              <w:t>屋顶构造一</w:t>
            </w:r>
          </w:p>
        </w:tc>
        <w:tc>
          <w:tcPr>
            <w:tcW w:w="718" w:type="dxa"/>
            <w:vAlign w:val="center"/>
          </w:tcPr>
          <w:p w:rsidR="00BD12FA" w:rsidRDefault="00053B53">
            <w:r>
              <w:t>屋顶</w:t>
            </w:r>
          </w:p>
        </w:tc>
        <w:tc>
          <w:tcPr>
            <w:tcW w:w="565" w:type="dxa"/>
            <w:vAlign w:val="center"/>
          </w:tcPr>
          <w:p w:rsidR="00BD12FA" w:rsidRDefault="00053B53">
            <w:r>
              <w:t>上</w:t>
            </w:r>
          </w:p>
        </w:tc>
        <w:tc>
          <w:tcPr>
            <w:tcW w:w="718" w:type="dxa"/>
            <w:vAlign w:val="center"/>
          </w:tcPr>
          <w:p w:rsidR="00BD12FA" w:rsidRDefault="00053B53">
            <w:r>
              <w:t>0.28</w:t>
            </w:r>
          </w:p>
        </w:tc>
        <w:tc>
          <w:tcPr>
            <w:tcW w:w="905" w:type="dxa"/>
            <w:vAlign w:val="center"/>
          </w:tcPr>
          <w:p w:rsidR="00BD12FA" w:rsidRDefault="00053B53">
            <w:r>
              <w:t>3.47</w:t>
            </w:r>
          </w:p>
        </w:tc>
        <w:tc>
          <w:tcPr>
            <w:tcW w:w="718" w:type="dxa"/>
            <w:vAlign w:val="center"/>
          </w:tcPr>
          <w:p w:rsidR="00BD12FA" w:rsidRDefault="00053B53">
            <w:r>
              <w:t>430</w:t>
            </w:r>
          </w:p>
        </w:tc>
        <w:tc>
          <w:tcPr>
            <w:tcW w:w="899" w:type="dxa"/>
            <w:vAlign w:val="center"/>
          </w:tcPr>
          <w:p w:rsidR="00BD12FA" w:rsidRDefault="00053B53">
            <w:r>
              <w:t>239.40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38.04</w:t>
            </w:r>
          </w:p>
        </w:tc>
        <w:tc>
          <w:tcPr>
            <w:tcW w:w="888" w:type="dxa"/>
            <w:vAlign w:val="center"/>
          </w:tcPr>
          <w:p w:rsidR="00BD12FA" w:rsidRDefault="00053B53">
            <w:r>
              <w:t>41.20</w:t>
            </w:r>
          </w:p>
        </w:tc>
        <w:tc>
          <w:tcPr>
            <w:tcW w:w="1075" w:type="dxa"/>
            <w:vAlign w:val="center"/>
          </w:tcPr>
          <w:p w:rsidR="00BD12FA" w:rsidRDefault="00053B53">
            <w:r>
              <w:t>满足</w:t>
            </w:r>
          </w:p>
        </w:tc>
      </w:tr>
      <w:tr w:rsidR="00BD12FA">
        <w:tc>
          <w:tcPr>
            <w:tcW w:w="1709" w:type="dxa"/>
            <w:shd w:val="clear" w:color="auto" w:fill="E6E6E6"/>
            <w:vAlign w:val="center"/>
          </w:tcPr>
          <w:p w:rsidR="00BD12FA" w:rsidRDefault="00053B53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:rsidR="00BD12FA" w:rsidRDefault="00053B5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)</w:t>
            </w:r>
            <w:r>
              <w:t>》</w:t>
            </w:r>
            <w:r>
              <w:t>DBJ41/062-2017</w:t>
            </w:r>
            <w:r>
              <w:t>第</w:t>
            </w:r>
            <w:r>
              <w:t>4.3.1</w:t>
            </w:r>
            <w:r>
              <w:t>条和《民用建筑热工设计规范》</w:t>
            </w:r>
            <w:r>
              <w:t>(GB50176)</w:t>
            </w:r>
          </w:p>
        </w:tc>
      </w:tr>
      <w:tr w:rsidR="00BD12FA">
        <w:tc>
          <w:tcPr>
            <w:tcW w:w="1709" w:type="dxa"/>
            <w:shd w:val="clear" w:color="auto" w:fill="E6E6E6"/>
            <w:vAlign w:val="center"/>
          </w:tcPr>
          <w:p w:rsidR="00BD12FA" w:rsidRDefault="00053B53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:rsidR="00BD12FA" w:rsidRDefault="00053B53">
            <w:r>
              <w:t>内表面温度不超过限值</w:t>
            </w:r>
          </w:p>
        </w:tc>
      </w:tr>
      <w:tr w:rsidR="00BD12FA">
        <w:tc>
          <w:tcPr>
            <w:tcW w:w="1709" w:type="dxa"/>
            <w:shd w:val="clear" w:color="auto" w:fill="E6E6E6"/>
            <w:vAlign w:val="center"/>
          </w:tcPr>
          <w:p w:rsidR="00BD12FA" w:rsidRDefault="00053B53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:rsidR="00BD12FA" w:rsidRDefault="00053B53">
            <w:r>
              <w:t>满足</w:t>
            </w:r>
          </w:p>
        </w:tc>
      </w:tr>
    </w:tbl>
    <w:p w:rsidR="00BD12FA" w:rsidRDefault="00053B53">
      <w:pPr>
        <w:pStyle w:val="2"/>
      </w:pPr>
      <w:bookmarkStart w:id="69" w:name="_Toc28440984"/>
      <w:r>
        <w:t>结露检查</w:t>
      </w:r>
      <w:bookmarkEnd w:id="69"/>
    </w:p>
    <w:p w:rsidR="00BD12FA" w:rsidRDefault="00053B53">
      <w:pPr>
        <w:pStyle w:val="3"/>
      </w:pPr>
      <w:bookmarkStart w:id="70" w:name="_Toc28440985"/>
      <w:r>
        <w:t>环境参数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1"/>
        <w:gridCol w:w="5122"/>
      </w:tblGrid>
      <w:tr w:rsidR="00BD12FA">
        <w:tc>
          <w:tcPr>
            <w:tcW w:w="4211" w:type="dxa"/>
            <w:shd w:val="clear" w:color="auto" w:fill="E6E6E6"/>
            <w:vAlign w:val="center"/>
          </w:tcPr>
          <w:p w:rsidR="00BD12FA" w:rsidRDefault="00053B53">
            <w:r>
              <w:t>计算地点</w:t>
            </w:r>
          </w:p>
        </w:tc>
        <w:tc>
          <w:tcPr>
            <w:tcW w:w="5122" w:type="dxa"/>
            <w:vAlign w:val="center"/>
          </w:tcPr>
          <w:p w:rsidR="00BD12FA" w:rsidRDefault="00053B53">
            <w:pPr>
              <w:jc w:val="center"/>
            </w:pPr>
            <w:r>
              <w:t>河南</w:t>
            </w:r>
            <w:r>
              <w:t>-</w:t>
            </w:r>
            <w:r>
              <w:t>焦作</w:t>
            </w:r>
          </w:p>
        </w:tc>
      </w:tr>
      <w:tr w:rsidR="00BD12FA">
        <w:tc>
          <w:tcPr>
            <w:tcW w:w="4211" w:type="dxa"/>
            <w:shd w:val="clear" w:color="auto" w:fill="E6E6E6"/>
            <w:vAlign w:val="center"/>
          </w:tcPr>
          <w:p w:rsidR="00BD12FA" w:rsidRDefault="00053B53">
            <w:r>
              <w:t>室外相对湿度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:rsidR="00BD12FA" w:rsidRDefault="00053B53">
            <w:pPr>
              <w:jc w:val="center"/>
            </w:pPr>
            <w:r>
              <w:t>57.00</w:t>
            </w:r>
          </w:p>
        </w:tc>
      </w:tr>
      <w:tr w:rsidR="00BD12FA">
        <w:tc>
          <w:tcPr>
            <w:tcW w:w="4211" w:type="dxa"/>
            <w:shd w:val="clear" w:color="auto" w:fill="E6E6E6"/>
            <w:vAlign w:val="center"/>
          </w:tcPr>
          <w:p w:rsidR="00BD12FA" w:rsidRDefault="00053B53">
            <w:r>
              <w:t xml:space="preserve">Ti </w:t>
            </w:r>
            <w:r>
              <w:t>室内计算温度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:rsidR="00BD12FA" w:rsidRDefault="00053B53">
            <w:pPr>
              <w:jc w:val="center"/>
            </w:pPr>
            <w:r>
              <w:t>18</w:t>
            </w:r>
          </w:p>
        </w:tc>
      </w:tr>
      <w:tr w:rsidR="00BD12FA">
        <w:tc>
          <w:tcPr>
            <w:tcW w:w="4211" w:type="dxa"/>
            <w:shd w:val="clear" w:color="auto" w:fill="E6E6E6"/>
            <w:vAlign w:val="center"/>
          </w:tcPr>
          <w:p w:rsidR="00BD12FA" w:rsidRDefault="00053B53">
            <w:r>
              <w:t>室内相对湿度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:rsidR="00BD12FA" w:rsidRDefault="00053B53">
            <w:pPr>
              <w:jc w:val="center"/>
            </w:pPr>
            <w:r>
              <w:t>60</w:t>
            </w:r>
          </w:p>
        </w:tc>
      </w:tr>
      <w:tr w:rsidR="00BD12FA">
        <w:tc>
          <w:tcPr>
            <w:tcW w:w="4211" w:type="dxa"/>
            <w:shd w:val="clear" w:color="auto" w:fill="E6E6E6"/>
            <w:vAlign w:val="center"/>
          </w:tcPr>
          <w:p w:rsidR="00BD12FA" w:rsidRDefault="00053B53">
            <w:r>
              <w:t xml:space="preserve">Te.min </w:t>
            </w:r>
            <w:r>
              <w:t>累年最低日平均温度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:rsidR="00BD12FA" w:rsidRDefault="00053B53">
            <w:pPr>
              <w:jc w:val="center"/>
            </w:pPr>
            <w:r>
              <w:t>-6.00</w:t>
            </w:r>
          </w:p>
        </w:tc>
      </w:tr>
      <w:tr w:rsidR="00BD12FA">
        <w:tc>
          <w:tcPr>
            <w:tcW w:w="4211" w:type="dxa"/>
            <w:shd w:val="clear" w:color="auto" w:fill="E6E6E6"/>
            <w:vAlign w:val="center"/>
          </w:tcPr>
          <w:p w:rsidR="00BD12FA" w:rsidRDefault="00053B53">
            <w:r>
              <w:t xml:space="preserve">Tw </w:t>
            </w:r>
            <w:r>
              <w:t>采暖室外计算温度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:rsidR="00BD12FA" w:rsidRDefault="00053B53">
            <w:pPr>
              <w:jc w:val="center"/>
            </w:pPr>
            <w:r>
              <w:t>-3.50</w:t>
            </w:r>
          </w:p>
        </w:tc>
      </w:tr>
      <w:tr w:rsidR="00BD12FA">
        <w:tc>
          <w:tcPr>
            <w:tcW w:w="4211" w:type="dxa"/>
            <w:shd w:val="clear" w:color="auto" w:fill="E6E6E6"/>
            <w:vAlign w:val="center"/>
          </w:tcPr>
          <w:p w:rsidR="00BD12FA" w:rsidRDefault="00053B53">
            <w:r>
              <w:t>Ri</w:t>
            </w:r>
            <w:r>
              <w:t>内表面换热阻</w:t>
            </w:r>
            <w:r>
              <w:t>((</w:t>
            </w:r>
            <w:r>
              <w:t>㎡</w:t>
            </w:r>
            <w:r>
              <w:t>·K)/W)</w:t>
            </w:r>
          </w:p>
        </w:tc>
        <w:tc>
          <w:tcPr>
            <w:tcW w:w="5122" w:type="dxa"/>
            <w:vAlign w:val="center"/>
          </w:tcPr>
          <w:p w:rsidR="00BD12FA" w:rsidRDefault="00053B53">
            <w:pPr>
              <w:jc w:val="center"/>
            </w:pPr>
            <w:r>
              <w:t>0.11</w:t>
            </w:r>
          </w:p>
        </w:tc>
      </w:tr>
    </w:tbl>
    <w:p w:rsidR="00BD12FA" w:rsidRDefault="00053B53">
      <w:pPr>
        <w:pStyle w:val="3"/>
      </w:pPr>
      <w:bookmarkStart w:id="71" w:name="_Toc28440986"/>
      <w:r>
        <w:t>检查项</w:t>
      </w:r>
      <w:r>
        <w:t>(</w:t>
      </w:r>
      <w:r>
        <w:t>最不利构造</w:t>
      </w:r>
      <w:r>
        <w:t>)</w:t>
      </w:r>
      <w:bookmarkEnd w:id="71"/>
    </w:p>
    <w:p w:rsidR="00BD12FA" w:rsidRDefault="00053B53">
      <w:pPr>
        <w:pStyle w:val="4"/>
      </w:pPr>
      <w:r>
        <w:t>外墙：外墙构造一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 w:rsidR="00BD12FA">
        <w:tc>
          <w:tcPr>
            <w:tcW w:w="3101" w:type="dxa"/>
            <w:vMerge w:val="restart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热惰性指标</w:t>
            </w:r>
          </w:p>
        </w:tc>
      </w:tr>
      <w:tr w:rsidR="00BD12FA">
        <w:tc>
          <w:tcPr>
            <w:tcW w:w="3101" w:type="dxa"/>
            <w:vMerge/>
            <w:shd w:val="clear" w:color="auto" w:fill="E6E6E6"/>
            <w:vAlign w:val="center"/>
          </w:tcPr>
          <w:p w:rsidR="00BD12FA" w:rsidRDefault="00BD12FA"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D=R*S</w:t>
            </w:r>
          </w:p>
        </w:tc>
      </w:tr>
      <w:tr w:rsidR="00BD12FA">
        <w:tc>
          <w:tcPr>
            <w:tcW w:w="3101" w:type="dxa"/>
            <w:vAlign w:val="center"/>
          </w:tcPr>
          <w:p w:rsidR="00BD12FA" w:rsidRDefault="00053B53">
            <w:r>
              <w:t>水泥砂浆</w:t>
            </w:r>
          </w:p>
        </w:tc>
        <w:tc>
          <w:tcPr>
            <w:tcW w:w="933" w:type="dxa"/>
            <w:vAlign w:val="center"/>
          </w:tcPr>
          <w:p w:rsidR="00BD12FA" w:rsidRDefault="00053B53">
            <w:r>
              <w:t>20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0.930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11.370</w:t>
            </w:r>
          </w:p>
        </w:tc>
        <w:tc>
          <w:tcPr>
            <w:tcW w:w="781" w:type="dxa"/>
            <w:vAlign w:val="center"/>
          </w:tcPr>
          <w:p w:rsidR="00BD12FA" w:rsidRDefault="00053B53">
            <w:r>
              <w:t>1.00</w:t>
            </w:r>
          </w:p>
        </w:tc>
        <w:tc>
          <w:tcPr>
            <w:tcW w:w="1120" w:type="dxa"/>
            <w:vAlign w:val="center"/>
          </w:tcPr>
          <w:p w:rsidR="00BD12FA" w:rsidRDefault="00053B53">
            <w:r>
              <w:t>0.022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0.24</w:t>
            </w:r>
          </w:p>
        </w:tc>
      </w:tr>
      <w:tr w:rsidR="00BD12FA">
        <w:tc>
          <w:tcPr>
            <w:tcW w:w="3101" w:type="dxa"/>
            <w:vAlign w:val="center"/>
          </w:tcPr>
          <w:p w:rsidR="00BD12FA" w:rsidRDefault="00053B53">
            <w:r>
              <w:t>挤塑聚苯板</w:t>
            </w:r>
          </w:p>
        </w:tc>
        <w:tc>
          <w:tcPr>
            <w:tcW w:w="933" w:type="dxa"/>
            <w:vAlign w:val="center"/>
          </w:tcPr>
          <w:p w:rsidR="00BD12FA" w:rsidRDefault="00053B53">
            <w:r>
              <w:t>100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0.033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0.347</w:t>
            </w:r>
          </w:p>
        </w:tc>
        <w:tc>
          <w:tcPr>
            <w:tcW w:w="781" w:type="dxa"/>
            <w:vAlign w:val="center"/>
          </w:tcPr>
          <w:p w:rsidR="00BD12FA" w:rsidRDefault="00053B53">
            <w:r>
              <w:t>1.10</w:t>
            </w:r>
          </w:p>
        </w:tc>
        <w:tc>
          <w:tcPr>
            <w:tcW w:w="1120" w:type="dxa"/>
            <w:vAlign w:val="center"/>
          </w:tcPr>
          <w:p w:rsidR="00BD12FA" w:rsidRDefault="00053B53">
            <w:r>
              <w:t>2.755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1.05</w:t>
            </w:r>
          </w:p>
        </w:tc>
      </w:tr>
      <w:tr w:rsidR="00BD12FA">
        <w:tc>
          <w:tcPr>
            <w:tcW w:w="3101" w:type="dxa"/>
            <w:vAlign w:val="center"/>
          </w:tcPr>
          <w:p w:rsidR="00BD12FA" w:rsidRDefault="00053B53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933" w:type="dxa"/>
            <w:vAlign w:val="center"/>
          </w:tcPr>
          <w:p w:rsidR="00BD12FA" w:rsidRDefault="00053B53">
            <w:r>
              <w:t>200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0.220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3.429</w:t>
            </w:r>
          </w:p>
        </w:tc>
        <w:tc>
          <w:tcPr>
            <w:tcW w:w="781" w:type="dxa"/>
            <w:vAlign w:val="center"/>
          </w:tcPr>
          <w:p w:rsidR="00BD12FA" w:rsidRDefault="00053B53">
            <w:r>
              <w:t>1.25</w:t>
            </w:r>
          </w:p>
        </w:tc>
        <w:tc>
          <w:tcPr>
            <w:tcW w:w="1120" w:type="dxa"/>
            <w:vAlign w:val="center"/>
          </w:tcPr>
          <w:p w:rsidR="00BD12FA" w:rsidRDefault="00053B53">
            <w:r>
              <w:t>0.727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3.12</w:t>
            </w:r>
          </w:p>
        </w:tc>
      </w:tr>
      <w:tr w:rsidR="00BD12FA">
        <w:tc>
          <w:tcPr>
            <w:tcW w:w="3101" w:type="dxa"/>
            <w:vAlign w:val="center"/>
          </w:tcPr>
          <w:p w:rsidR="00BD12FA" w:rsidRDefault="00053B53">
            <w:r>
              <w:lastRenderedPageBreak/>
              <w:t>水泥砂浆</w:t>
            </w:r>
          </w:p>
        </w:tc>
        <w:tc>
          <w:tcPr>
            <w:tcW w:w="933" w:type="dxa"/>
            <w:vAlign w:val="center"/>
          </w:tcPr>
          <w:p w:rsidR="00BD12FA" w:rsidRDefault="00053B53">
            <w:r>
              <w:t>20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0.930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11.370</w:t>
            </w:r>
          </w:p>
        </w:tc>
        <w:tc>
          <w:tcPr>
            <w:tcW w:w="781" w:type="dxa"/>
            <w:vAlign w:val="center"/>
          </w:tcPr>
          <w:p w:rsidR="00BD12FA" w:rsidRDefault="00053B53">
            <w:r>
              <w:t>1.00</w:t>
            </w:r>
          </w:p>
        </w:tc>
        <w:tc>
          <w:tcPr>
            <w:tcW w:w="1120" w:type="dxa"/>
            <w:vAlign w:val="center"/>
          </w:tcPr>
          <w:p w:rsidR="00BD12FA" w:rsidRDefault="00053B53">
            <w:r>
              <w:t>0.022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0.24</w:t>
            </w:r>
          </w:p>
        </w:tc>
      </w:tr>
      <w:tr w:rsidR="00BD12FA">
        <w:tc>
          <w:tcPr>
            <w:tcW w:w="3101" w:type="dxa"/>
            <w:vAlign w:val="center"/>
          </w:tcPr>
          <w:p w:rsidR="00BD12FA" w:rsidRDefault="00053B53">
            <w:r>
              <w:t>各层之和</w:t>
            </w:r>
            <w:r>
              <w:t>∑</w:t>
            </w:r>
          </w:p>
        </w:tc>
        <w:tc>
          <w:tcPr>
            <w:tcW w:w="933" w:type="dxa"/>
            <w:vAlign w:val="center"/>
          </w:tcPr>
          <w:p w:rsidR="00BD12FA" w:rsidRDefault="00053B53">
            <w:r>
              <w:t>340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－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－</w:t>
            </w:r>
          </w:p>
        </w:tc>
        <w:tc>
          <w:tcPr>
            <w:tcW w:w="781" w:type="dxa"/>
            <w:vAlign w:val="center"/>
          </w:tcPr>
          <w:p w:rsidR="00BD12FA" w:rsidRDefault="00053B53">
            <w:r>
              <w:t>－</w:t>
            </w:r>
          </w:p>
        </w:tc>
        <w:tc>
          <w:tcPr>
            <w:tcW w:w="1120" w:type="dxa"/>
            <w:vAlign w:val="center"/>
          </w:tcPr>
          <w:p w:rsidR="00BD12FA" w:rsidRDefault="00053B53">
            <w:r>
              <w:t>3.525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4.658</w:t>
            </w:r>
          </w:p>
        </w:tc>
      </w:tr>
      <w:tr w:rsidR="00BD12FA">
        <w:tc>
          <w:tcPr>
            <w:tcW w:w="3101" w:type="dxa"/>
            <w:shd w:val="clear" w:color="auto" w:fill="E6E6E6"/>
            <w:vAlign w:val="center"/>
          </w:tcPr>
          <w:p w:rsidR="00BD12FA" w:rsidRDefault="00053B53">
            <w:r>
              <w:t>热阻</w:t>
            </w:r>
            <w:r>
              <w:t>Ro=0.15+∑R</w:t>
            </w:r>
          </w:p>
        </w:tc>
        <w:tc>
          <w:tcPr>
            <w:tcW w:w="6227" w:type="dxa"/>
            <w:gridSpan w:val="6"/>
            <w:vAlign w:val="center"/>
          </w:tcPr>
          <w:p w:rsidR="00BD12FA" w:rsidRDefault="00053B53">
            <w:r>
              <w:t>3.68</w:t>
            </w:r>
          </w:p>
        </w:tc>
      </w:tr>
      <w:tr w:rsidR="00BD12FA">
        <w:tc>
          <w:tcPr>
            <w:tcW w:w="3101" w:type="dxa"/>
            <w:shd w:val="clear" w:color="auto" w:fill="E6E6E6"/>
            <w:vAlign w:val="center"/>
          </w:tcPr>
          <w:p w:rsidR="00BD12FA" w:rsidRDefault="00053B53">
            <w:r>
              <w:t>室外计算温度</w:t>
            </w:r>
            <w:r>
              <w:t>(℃)</w:t>
            </w:r>
            <w:r>
              <w:br/>
              <w:t>te=0.6tw+0.4te.min</w:t>
            </w:r>
          </w:p>
        </w:tc>
        <w:tc>
          <w:tcPr>
            <w:tcW w:w="6227" w:type="dxa"/>
            <w:gridSpan w:val="6"/>
            <w:vAlign w:val="center"/>
          </w:tcPr>
          <w:p w:rsidR="00BD12FA" w:rsidRDefault="00053B53">
            <w:r>
              <w:t>-4.50</w:t>
            </w:r>
          </w:p>
        </w:tc>
      </w:tr>
      <w:tr w:rsidR="00BD12FA">
        <w:tc>
          <w:tcPr>
            <w:tcW w:w="3101" w:type="dxa"/>
            <w:shd w:val="clear" w:color="auto" w:fill="E6E6E6"/>
            <w:vAlign w:val="center"/>
          </w:tcPr>
          <w:p w:rsidR="00BD12FA" w:rsidRDefault="00053B53"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 w:rsidR="00BD12FA" w:rsidRDefault="002C0897">
            <w:r w:rsidRPr="00683E18">
              <w:rPr>
                <w:noProof/>
              </w:rPr>
              <w:pict>
                <v:shape id="图片 36" o:spid="_x0000_i1030" type="#_x0000_t75" style="width:117pt;height:45pt;visibility:visible;mso-wrap-style:square">
                  <v:imagedata r:id="rId12" o:title=""/>
                </v:shape>
              </w:pict>
            </w:r>
          </w:p>
        </w:tc>
      </w:tr>
      <w:tr w:rsidR="00BD12FA">
        <w:tc>
          <w:tcPr>
            <w:tcW w:w="3101" w:type="dxa"/>
            <w:shd w:val="clear" w:color="auto" w:fill="E6E6E6"/>
            <w:vAlign w:val="center"/>
          </w:tcPr>
          <w:p w:rsidR="00BD12FA" w:rsidRDefault="00053B53">
            <w:r>
              <w:t>室内露点温度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:rsidR="00BD12FA" w:rsidRDefault="00053B53">
            <w:r>
              <w:t>10.12</w:t>
            </w:r>
          </w:p>
        </w:tc>
      </w:tr>
      <w:tr w:rsidR="00BD12FA">
        <w:tc>
          <w:tcPr>
            <w:tcW w:w="3101" w:type="dxa"/>
            <w:shd w:val="clear" w:color="auto" w:fill="E6E6E6"/>
            <w:vAlign w:val="center"/>
          </w:tcPr>
          <w:p w:rsidR="00BD12FA" w:rsidRDefault="00053B53">
            <w:r>
              <w:t>内表面温度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:rsidR="00BD12FA" w:rsidRDefault="00053B53">
            <w:r>
              <w:t>17.33</w:t>
            </w:r>
          </w:p>
        </w:tc>
      </w:tr>
      <w:tr w:rsidR="00BD12FA">
        <w:tc>
          <w:tcPr>
            <w:tcW w:w="3101" w:type="dxa"/>
            <w:shd w:val="clear" w:color="auto" w:fill="E6E6E6"/>
            <w:vAlign w:val="center"/>
          </w:tcPr>
          <w:p w:rsidR="00BD12FA" w:rsidRDefault="00053B53"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 w:rsidR="00BD12FA" w:rsidRDefault="00053B5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)</w:t>
            </w:r>
            <w:r>
              <w:t>》</w:t>
            </w:r>
            <w:r>
              <w:t>DBJ41/062-2017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BD12FA">
        <w:tc>
          <w:tcPr>
            <w:tcW w:w="3101" w:type="dxa"/>
            <w:shd w:val="clear" w:color="auto" w:fill="E6E6E6"/>
            <w:vAlign w:val="center"/>
          </w:tcPr>
          <w:p w:rsidR="00BD12FA" w:rsidRDefault="00053B53"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 w:rsidR="00BD12FA" w:rsidRDefault="00053B53">
            <w:r>
              <w:t>围护结构内表面温度不应低于室内空气露点温度</w:t>
            </w:r>
          </w:p>
        </w:tc>
      </w:tr>
      <w:tr w:rsidR="00BD12FA">
        <w:tc>
          <w:tcPr>
            <w:tcW w:w="3101" w:type="dxa"/>
            <w:shd w:val="clear" w:color="auto" w:fill="E6E6E6"/>
            <w:vAlign w:val="center"/>
          </w:tcPr>
          <w:p w:rsidR="00BD12FA" w:rsidRDefault="00053B53"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 w:rsidR="00BD12FA" w:rsidRDefault="00053B53">
            <w:r>
              <w:t>不结露</w:t>
            </w:r>
            <w:r>
              <w:t>!</w:t>
            </w:r>
          </w:p>
        </w:tc>
      </w:tr>
    </w:tbl>
    <w:p w:rsidR="00BD12FA" w:rsidRDefault="00053B53">
      <w:pPr>
        <w:pStyle w:val="4"/>
      </w:pPr>
      <w:r>
        <w:t>屋顶：屋顶构造一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933"/>
        <w:gridCol w:w="1132"/>
        <w:gridCol w:w="1132"/>
        <w:gridCol w:w="781"/>
        <w:gridCol w:w="1121"/>
        <w:gridCol w:w="1132"/>
      </w:tblGrid>
      <w:tr w:rsidR="00BD12FA">
        <w:tc>
          <w:tcPr>
            <w:tcW w:w="3101" w:type="dxa"/>
            <w:vMerge w:val="restart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修正系数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热惰性指标</w:t>
            </w:r>
          </w:p>
        </w:tc>
      </w:tr>
      <w:tr w:rsidR="00BD12FA">
        <w:tc>
          <w:tcPr>
            <w:tcW w:w="3101" w:type="dxa"/>
            <w:vMerge/>
            <w:shd w:val="clear" w:color="auto" w:fill="E6E6E6"/>
            <w:vAlign w:val="center"/>
          </w:tcPr>
          <w:p w:rsidR="00BD12FA" w:rsidRDefault="00BD12FA">
            <w:pPr>
              <w:jc w:val="center"/>
            </w:pPr>
          </w:p>
        </w:tc>
        <w:tc>
          <w:tcPr>
            <w:tcW w:w="933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(mm)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α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D=R*S</w:t>
            </w:r>
          </w:p>
        </w:tc>
      </w:tr>
      <w:tr w:rsidR="00BD12FA">
        <w:tc>
          <w:tcPr>
            <w:tcW w:w="3101" w:type="dxa"/>
            <w:vAlign w:val="center"/>
          </w:tcPr>
          <w:p w:rsidR="00BD12FA" w:rsidRDefault="00053B53">
            <w:r>
              <w:t>细石混凝土（双向配筋）</w:t>
            </w:r>
          </w:p>
        </w:tc>
        <w:tc>
          <w:tcPr>
            <w:tcW w:w="933" w:type="dxa"/>
            <w:vAlign w:val="center"/>
          </w:tcPr>
          <w:p w:rsidR="00BD12FA" w:rsidRDefault="00053B53">
            <w:r>
              <w:t>40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1.740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17.060</w:t>
            </w:r>
          </w:p>
        </w:tc>
        <w:tc>
          <w:tcPr>
            <w:tcW w:w="781" w:type="dxa"/>
            <w:vAlign w:val="center"/>
          </w:tcPr>
          <w:p w:rsidR="00BD12FA" w:rsidRDefault="00053B53">
            <w:r>
              <w:t>1.00</w:t>
            </w:r>
          </w:p>
        </w:tc>
        <w:tc>
          <w:tcPr>
            <w:tcW w:w="1120" w:type="dxa"/>
            <w:vAlign w:val="center"/>
          </w:tcPr>
          <w:p w:rsidR="00BD12FA" w:rsidRDefault="00053B53">
            <w:r>
              <w:t>0.023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0.39</w:t>
            </w:r>
          </w:p>
        </w:tc>
      </w:tr>
      <w:tr w:rsidR="00BD12FA">
        <w:tc>
          <w:tcPr>
            <w:tcW w:w="3101" w:type="dxa"/>
            <w:vAlign w:val="center"/>
          </w:tcPr>
          <w:p w:rsidR="00BD12FA" w:rsidRDefault="00053B53">
            <w:r>
              <w:t>沥青油毡、油毡纸</w:t>
            </w:r>
          </w:p>
        </w:tc>
        <w:tc>
          <w:tcPr>
            <w:tcW w:w="933" w:type="dxa"/>
            <w:vAlign w:val="center"/>
          </w:tcPr>
          <w:p w:rsidR="00BD12FA" w:rsidRDefault="00053B53">
            <w:r>
              <w:t>6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0.170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3.302</w:t>
            </w:r>
          </w:p>
        </w:tc>
        <w:tc>
          <w:tcPr>
            <w:tcW w:w="781" w:type="dxa"/>
            <w:vAlign w:val="center"/>
          </w:tcPr>
          <w:p w:rsidR="00BD12FA" w:rsidRDefault="00053B53">
            <w:r>
              <w:t>1.00</w:t>
            </w:r>
          </w:p>
        </w:tc>
        <w:tc>
          <w:tcPr>
            <w:tcW w:w="1120" w:type="dxa"/>
            <w:vAlign w:val="center"/>
          </w:tcPr>
          <w:p w:rsidR="00BD12FA" w:rsidRDefault="00053B53">
            <w:r>
              <w:t>0.035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0.12</w:t>
            </w:r>
          </w:p>
        </w:tc>
      </w:tr>
      <w:tr w:rsidR="00BD12FA">
        <w:tc>
          <w:tcPr>
            <w:tcW w:w="3101" w:type="dxa"/>
            <w:vAlign w:val="center"/>
          </w:tcPr>
          <w:p w:rsidR="00BD12FA" w:rsidRDefault="00053B53">
            <w:r>
              <w:t>水泥砂浆</w:t>
            </w:r>
          </w:p>
        </w:tc>
        <w:tc>
          <w:tcPr>
            <w:tcW w:w="933" w:type="dxa"/>
            <w:vAlign w:val="center"/>
          </w:tcPr>
          <w:p w:rsidR="00BD12FA" w:rsidRDefault="00053B53">
            <w:r>
              <w:t>20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0.930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11.370</w:t>
            </w:r>
          </w:p>
        </w:tc>
        <w:tc>
          <w:tcPr>
            <w:tcW w:w="781" w:type="dxa"/>
            <w:vAlign w:val="center"/>
          </w:tcPr>
          <w:p w:rsidR="00BD12FA" w:rsidRDefault="00053B53">
            <w:r>
              <w:t>1.00</w:t>
            </w:r>
          </w:p>
        </w:tc>
        <w:tc>
          <w:tcPr>
            <w:tcW w:w="1120" w:type="dxa"/>
            <w:vAlign w:val="center"/>
          </w:tcPr>
          <w:p w:rsidR="00BD12FA" w:rsidRDefault="00053B53">
            <w:r>
              <w:t>0.022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0.24</w:t>
            </w:r>
          </w:p>
        </w:tc>
      </w:tr>
      <w:tr w:rsidR="00BD12FA">
        <w:tc>
          <w:tcPr>
            <w:tcW w:w="3101" w:type="dxa"/>
            <w:vAlign w:val="center"/>
          </w:tcPr>
          <w:p w:rsidR="00BD12FA" w:rsidRDefault="00053B53">
            <w:r>
              <w:t>挤塑聚苯板</w:t>
            </w:r>
          </w:p>
        </w:tc>
        <w:tc>
          <w:tcPr>
            <w:tcW w:w="933" w:type="dxa"/>
            <w:vAlign w:val="center"/>
          </w:tcPr>
          <w:p w:rsidR="00BD12FA" w:rsidRDefault="00053B53">
            <w:r>
              <w:t>100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0.033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0.347</w:t>
            </w:r>
          </w:p>
        </w:tc>
        <w:tc>
          <w:tcPr>
            <w:tcW w:w="781" w:type="dxa"/>
            <w:vAlign w:val="center"/>
          </w:tcPr>
          <w:p w:rsidR="00BD12FA" w:rsidRDefault="00053B53">
            <w:r>
              <w:t>1.10</w:t>
            </w:r>
          </w:p>
        </w:tc>
        <w:tc>
          <w:tcPr>
            <w:tcW w:w="1120" w:type="dxa"/>
            <w:vAlign w:val="center"/>
          </w:tcPr>
          <w:p w:rsidR="00BD12FA" w:rsidRDefault="00053B53">
            <w:r>
              <w:t>2.755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1.05</w:t>
            </w:r>
          </w:p>
        </w:tc>
      </w:tr>
      <w:tr w:rsidR="00BD12FA">
        <w:tc>
          <w:tcPr>
            <w:tcW w:w="3101" w:type="dxa"/>
            <w:vAlign w:val="center"/>
          </w:tcPr>
          <w:p w:rsidR="00BD12FA" w:rsidRDefault="00053B53">
            <w:r>
              <w:t>膨胀珍珠岩</w:t>
            </w:r>
            <w:r>
              <w:t>(ρ=80)</w:t>
            </w:r>
          </w:p>
        </w:tc>
        <w:tc>
          <w:tcPr>
            <w:tcW w:w="933" w:type="dxa"/>
            <w:vAlign w:val="center"/>
          </w:tcPr>
          <w:p w:rsidR="00BD12FA" w:rsidRDefault="00053B53">
            <w:r>
              <w:t>40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0.058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0.628</w:t>
            </w:r>
          </w:p>
        </w:tc>
        <w:tc>
          <w:tcPr>
            <w:tcW w:w="781" w:type="dxa"/>
            <w:vAlign w:val="center"/>
          </w:tcPr>
          <w:p w:rsidR="00BD12FA" w:rsidRDefault="00053B53">
            <w:r>
              <w:t>1.50</w:t>
            </w:r>
          </w:p>
        </w:tc>
        <w:tc>
          <w:tcPr>
            <w:tcW w:w="1120" w:type="dxa"/>
            <w:vAlign w:val="center"/>
          </w:tcPr>
          <w:p w:rsidR="00BD12FA" w:rsidRDefault="00053B53">
            <w:r>
              <w:t>0.460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0.43</w:t>
            </w:r>
          </w:p>
        </w:tc>
      </w:tr>
      <w:tr w:rsidR="00BD12FA">
        <w:tc>
          <w:tcPr>
            <w:tcW w:w="3101" w:type="dxa"/>
            <w:vAlign w:val="center"/>
          </w:tcPr>
          <w:p w:rsidR="00BD12FA" w:rsidRDefault="00053B53">
            <w:r>
              <w:t>钢筋混凝土</w:t>
            </w:r>
          </w:p>
        </w:tc>
        <w:tc>
          <w:tcPr>
            <w:tcW w:w="933" w:type="dxa"/>
            <w:vAlign w:val="center"/>
          </w:tcPr>
          <w:p w:rsidR="00BD12FA" w:rsidRDefault="00053B53">
            <w:r>
              <w:t>100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1.740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17.200</w:t>
            </w:r>
          </w:p>
        </w:tc>
        <w:tc>
          <w:tcPr>
            <w:tcW w:w="781" w:type="dxa"/>
            <w:vAlign w:val="center"/>
          </w:tcPr>
          <w:p w:rsidR="00BD12FA" w:rsidRDefault="00053B53">
            <w:r>
              <w:t>1.00</w:t>
            </w:r>
          </w:p>
        </w:tc>
        <w:tc>
          <w:tcPr>
            <w:tcW w:w="1120" w:type="dxa"/>
            <w:vAlign w:val="center"/>
          </w:tcPr>
          <w:p w:rsidR="00BD12FA" w:rsidRDefault="00053B53">
            <w:r>
              <w:t>0.057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0.99</w:t>
            </w:r>
          </w:p>
        </w:tc>
      </w:tr>
      <w:tr w:rsidR="00BD12FA">
        <w:tc>
          <w:tcPr>
            <w:tcW w:w="3101" w:type="dxa"/>
            <w:vAlign w:val="center"/>
          </w:tcPr>
          <w:p w:rsidR="00BD12FA" w:rsidRDefault="00053B53">
            <w:r>
              <w:t>石灰水泥砂浆</w:t>
            </w:r>
          </w:p>
        </w:tc>
        <w:tc>
          <w:tcPr>
            <w:tcW w:w="933" w:type="dxa"/>
            <w:vAlign w:val="center"/>
          </w:tcPr>
          <w:p w:rsidR="00BD12FA" w:rsidRDefault="00053B53">
            <w:r>
              <w:t>20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0.870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10.750</w:t>
            </w:r>
          </w:p>
        </w:tc>
        <w:tc>
          <w:tcPr>
            <w:tcW w:w="781" w:type="dxa"/>
            <w:vAlign w:val="center"/>
          </w:tcPr>
          <w:p w:rsidR="00BD12FA" w:rsidRDefault="00053B53">
            <w:r>
              <w:t>1.00</w:t>
            </w:r>
          </w:p>
        </w:tc>
        <w:tc>
          <w:tcPr>
            <w:tcW w:w="1120" w:type="dxa"/>
            <w:vAlign w:val="center"/>
          </w:tcPr>
          <w:p w:rsidR="00BD12FA" w:rsidRDefault="00053B53">
            <w:r>
              <w:t>0.023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0.25</w:t>
            </w:r>
          </w:p>
        </w:tc>
      </w:tr>
      <w:tr w:rsidR="00BD12FA">
        <w:tc>
          <w:tcPr>
            <w:tcW w:w="3101" w:type="dxa"/>
            <w:vAlign w:val="center"/>
          </w:tcPr>
          <w:p w:rsidR="00BD12FA" w:rsidRDefault="00053B53">
            <w:r>
              <w:t>各层之和</w:t>
            </w:r>
            <w:r>
              <w:t>∑</w:t>
            </w:r>
          </w:p>
        </w:tc>
        <w:tc>
          <w:tcPr>
            <w:tcW w:w="933" w:type="dxa"/>
            <w:vAlign w:val="center"/>
          </w:tcPr>
          <w:p w:rsidR="00BD12FA" w:rsidRDefault="00053B53">
            <w:r>
              <w:t>326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－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－</w:t>
            </w:r>
          </w:p>
        </w:tc>
        <w:tc>
          <w:tcPr>
            <w:tcW w:w="781" w:type="dxa"/>
            <w:vAlign w:val="center"/>
          </w:tcPr>
          <w:p w:rsidR="00BD12FA" w:rsidRDefault="00053B53">
            <w:r>
              <w:t>－</w:t>
            </w:r>
          </w:p>
        </w:tc>
        <w:tc>
          <w:tcPr>
            <w:tcW w:w="1120" w:type="dxa"/>
            <w:vAlign w:val="center"/>
          </w:tcPr>
          <w:p w:rsidR="00BD12FA" w:rsidRDefault="00053B53">
            <w:r>
              <w:t>3.375</w:t>
            </w:r>
          </w:p>
        </w:tc>
        <w:tc>
          <w:tcPr>
            <w:tcW w:w="1131" w:type="dxa"/>
            <w:vAlign w:val="center"/>
          </w:tcPr>
          <w:p w:rsidR="00BD12FA" w:rsidRDefault="00053B53">
            <w:r>
              <w:t>3.473</w:t>
            </w:r>
          </w:p>
        </w:tc>
      </w:tr>
      <w:tr w:rsidR="00BD12FA">
        <w:tc>
          <w:tcPr>
            <w:tcW w:w="3101" w:type="dxa"/>
            <w:shd w:val="clear" w:color="auto" w:fill="E6E6E6"/>
            <w:vAlign w:val="center"/>
          </w:tcPr>
          <w:p w:rsidR="00BD12FA" w:rsidRDefault="00053B53">
            <w:r>
              <w:t>热阻</w:t>
            </w:r>
            <w:r>
              <w:t>Ro=0.15+∑R</w:t>
            </w:r>
          </w:p>
        </w:tc>
        <w:tc>
          <w:tcPr>
            <w:tcW w:w="6227" w:type="dxa"/>
            <w:gridSpan w:val="6"/>
            <w:vAlign w:val="center"/>
          </w:tcPr>
          <w:p w:rsidR="00BD12FA" w:rsidRDefault="00053B53">
            <w:r>
              <w:t>3.52</w:t>
            </w:r>
          </w:p>
        </w:tc>
      </w:tr>
      <w:tr w:rsidR="00BD12FA">
        <w:tc>
          <w:tcPr>
            <w:tcW w:w="3101" w:type="dxa"/>
            <w:shd w:val="clear" w:color="auto" w:fill="E6E6E6"/>
            <w:vAlign w:val="center"/>
          </w:tcPr>
          <w:p w:rsidR="00BD12FA" w:rsidRDefault="00053B53">
            <w:r>
              <w:t>室外计算温度</w:t>
            </w:r>
            <w:r>
              <w:t>(℃)</w:t>
            </w:r>
            <w:r>
              <w:br/>
              <w:t>te=0.3tw+0.7te.min</w:t>
            </w:r>
          </w:p>
        </w:tc>
        <w:tc>
          <w:tcPr>
            <w:tcW w:w="6227" w:type="dxa"/>
            <w:gridSpan w:val="6"/>
            <w:vAlign w:val="center"/>
          </w:tcPr>
          <w:p w:rsidR="00BD12FA" w:rsidRDefault="00053B53">
            <w:r>
              <w:t>-5.25</w:t>
            </w:r>
          </w:p>
        </w:tc>
      </w:tr>
      <w:tr w:rsidR="00BD12FA">
        <w:tc>
          <w:tcPr>
            <w:tcW w:w="3101" w:type="dxa"/>
            <w:shd w:val="clear" w:color="auto" w:fill="E6E6E6"/>
            <w:vAlign w:val="center"/>
          </w:tcPr>
          <w:p w:rsidR="00BD12FA" w:rsidRDefault="00053B53">
            <w:r>
              <w:t>结露验算公式</w:t>
            </w:r>
          </w:p>
        </w:tc>
        <w:tc>
          <w:tcPr>
            <w:tcW w:w="6227" w:type="dxa"/>
            <w:gridSpan w:val="6"/>
            <w:vAlign w:val="center"/>
          </w:tcPr>
          <w:p w:rsidR="00BD12FA" w:rsidRDefault="002C0897">
            <w:r w:rsidRPr="00683E18">
              <w:rPr>
                <w:noProof/>
              </w:rPr>
              <w:pict>
                <v:shape id="图片 37" o:spid="_x0000_i1029" type="#_x0000_t75" style="width:117pt;height:45pt;visibility:visible;mso-wrap-style:square">
                  <v:imagedata r:id="rId12" o:title=""/>
                </v:shape>
              </w:pict>
            </w:r>
          </w:p>
        </w:tc>
      </w:tr>
      <w:tr w:rsidR="00BD12FA">
        <w:tc>
          <w:tcPr>
            <w:tcW w:w="3101" w:type="dxa"/>
            <w:shd w:val="clear" w:color="auto" w:fill="E6E6E6"/>
            <w:vAlign w:val="center"/>
          </w:tcPr>
          <w:p w:rsidR="00BD12FA" w:rsidRDefault="00053B53">
            <w:r>
              <w:t>室内露点温度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:rsidR="00BD12FA" w:rsidRDefault="00053B53">
            <w:r>
              <w:t>10.12</w:t>
            </w:r>
          </w:p>
        </w:tc>
      </w:tr>
      <w:tr w:rsidR="00BD12FA">
        <w:tc>
          <w:tcPr>
            <w:tcW w:w="3101" w:type="dxa"/>
            <w:shd w:val="clear" w:color="auto" w:fill="E6E6E6"/>
            <w:vAlign w:val="center"/>
          </w:tcPr>
          <w:p w:rsidR="00BD12FA" w:rsidRDefault="00053B53">
            <w:r>
              <w:t>内表面温度</w:t>
            </w:r>
            <w:r>
              <w:t>(℃)</w:t>
            </w:r>
          </w:p>
        </w:tc>
        <w:tc>
          <w:tcPr>
            <w:tcW w:w="6227" w:type="dxa"/>
            <w:gridSpan w:val="6"/>
            <w:vAlign w:val="center"/>
          </w:tcPr>
          <w:p w:rsidR="00BD12FA" w:rsidRDefault="00053B53">
            <w:r>
              <w:t>17.27</w:t>
            </w:r>
          </w:p>
        </w:tc>
      </w:tr>
      <w:tr w:rsidR="00BD12FA">
        <w:tc>
          <w:tcPr>
            <w:tcW w:w="3101" w:type="dxa"/>
            <w:shd w:val="clear" w:color="auto" w:fill="E6E6E6"/>
            <w:vAlign w:val="center"/>
          </w:tcPr>
          <w:p w:rsidR="00BD12FA" w:rsidRDefault="00053B53">
            <w:r>
              <w:t>标准依据</w:t>
            </w:r>
          </w:p>
        </w:tc>
        <w:tc>
          <w:tcPr>
            <w:tcW w:w="6227" w:type="dxa"/>
            <w:gridSpan w:val="6"/>
            <w:vAlign w:val="center"/>
          </w:tcPr>
          <w:p w:rsidR="00BD12FA" w:rsidRDefault="00053B5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)</w:t>
            </w:r>
            <w:r>
              <w:t>》</w:t>
            </w:r>
            <w:r>
              <w:t>DBJ41/062-2017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BD12FA">
        <w:tc>
          <w:tcPr>
            <w:tcW w:w="3101" w:type="dxa"/>
            <w:shd w:val="clear" w:color="auto" w:fill="E6E6E6"/>
            <w:vAlign w:val="center"/>
          </w:tcPr>
          <w:p w:rsidR="00BD12FA" w:rsidRDefault="00053B53">
            <w:r>
              <w:t>标准要求</w:t>
            </w:r>
          </w:p>
        </w:tc>
        <w:tc>
          <w:tcPr>
            <w:tcW w:w="6227" w:type="dxa"/>
            <w:gridSpan w:val="6"/>
            <w:vAlign w:val="center"/>
          </w:tcPr>
          <w:p w:rsidR="00BD12FA" w:rsidRDefault="00053B53">
            <w:r>
              <w:t>围护结构内表面温度不应低于室内空气露点温度</w:t>
            </w:r>
          </w:p>
        </w:tc>
      </w:tr>
      <w:tr w:rsidR="00BD12FA">
        <w:tc>
          <w:tcPr>
            <w:tcW w:w="3101" w:type="dxa"/>
            <w:shd w:val="clear" w:color="auto" w:fill="E6E6E6"/>
            <w:vAlign w:val="center"/>
          </w:tcPr>
          <w:p w:rsidR="00BD12FA" w:rsidRDefault="00053B53">
            <w:r>
              <w:t>结论</w:t>
            </w:r>
          </w:p>
        </w:tc>
        <w:tc>
          <w:tcPr>
            <w:tcW w:w="6227" w:type="dxa"/>
            <w:gridSpan w:val="6"/>
            <w:vAlign w:val="center"/>
          </w:tcPr>
          <w:p w:rsidR="00BD12FA" w:rsidRDefault="00053B53">
            <w:r>
              <w:t>不结露</w:t>
            </w:r>
            <w:r>
              <w:t>!</w:t>
            </w:r>
          </w:p>
        </w:tc>
      </w:tr>
    </w:tbl>
    <w:p w:rsidR="00BD12FA" w:rsidRDefault="00BD12FA"/>
    <w:p w:rsidR="00BD12FA" w:rsidRDefault="00053B53">
      <w:pPr>
        <w:pStyle w:val="2"/>
      </w:pPr>
      <w:bookmarkStart w:id="72" w:name="_Toc28440987"/>
      <w:r>
        <w:lastRenderedPageBreak/>
        <w:t>外窗气密性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BD12FA">
        <w:tc>
          <w:tcPr>
            <w:tcW w:w="2263" w:type="dxa"/>
            <w:shd w:val="clear" w:color="auto" w:fill="E6E6E6"/>
            <w:vAlign w:val="center"/>
          </w:tcPr>
          <w:p w:rsidR="00BD12FA" w:rsidRDefault="00053B53">
            <w:r>
              <w:t>层数</w:t>
            </w:r>
          </w:p>
        </w:tc>
        <w:tc>
          <w:tcPr>
            <w:tcW w:w="3534" w:type="dxa"/>
            <w:vAlign w:val="center"/>
          </w:tcPr>
          <w:p w:rsidR="00BD12FA" w:rsidRDefault="00053B53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BD12FA" w:rsidRDefault="00053B53">
            <w:r>
              <w:t>7</w:t>
            </w:r>
            <w:r>
              <w:t>层以上</w:t>
            </w:r>
          </w:p>
        </w:tc>
      </w:tr>
      <w:tr w:rsidR="00BD12FA">
        <w:tc>
          <w:tcPr>
            <w:tcW w:w="2263" w:type="dxa"/>
            <w:shd w:val="clear" w:color="auto" w:fill="E6E6E6"/>
            <w:vAlign w:val="center"/>
          </w:tcPr>
          <w:p w:rsidR="00BD12FA" w:rsidRDefault="00053B53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BD12FA" w:rsidRDefault="00053B53">
            <w:r>
              <w:t>7</w:t>
            </w:r>
            <w:r>
              <w:t>级</w:t>
            </w:r>
            <w:r>
              <w:t xml:space="preserve">  C1</w:t>
            </w:r>
          </w:p>
        </w:tc>
        <w:tc>
          <w:tcPr>
            <w:tcW w:w="3534" w:type="dxa"/>
            <w:vAlign w:val="center"/>
          </w:tcPr>
          <w:p w:rsidR="00BD12FA" w:rsidRDefault="00053B53">
            <w:r>
              <w:t>7</w:t>
            </w:r>
            <w:r>
              <w:t>级</w:t>
            </w:r>
            <w:r>
              <w:t xml:space="preserve">  C1</w:t>
            </w:r>
          </w:p>
        </w:tc>
      </w:tr>
      <w:tr w:rsidR="00BD12FA">
        <w:tc>
          <w:tcPr>
            <w:tcW w:w="2263" w:type="dxa"/>
            <w:shd w:val="clear" w:color="auto" w:fill="E6E6E6"/>
            <w:vAlign w:val="center"/>
          </w:tcPr>
          <w:p w:rsidR="00BD12FA" w:rsidRDefault="00053B53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BD12FA" w:rsidRDefault="00BD12FA"/>
        </w:tc>
        <w:tc>
          <w:tcPr>
            <w:tcW w:w="3534" w:type="dxa"/>
            <w:vAlign w:val="center"/>
          </w:tcPr>
          <w:p w:rsidR="00BD12FA" w:rsidRDefault="00BD12FA"/>
        </w:tc>
      </w:tr>
      <w:tr w:rsidR="00BD12FA">
        <w:tc>
          <w:tcPr>
            <w:tcW w:w="2263" w:type="dxa"/>
            <w:shd w:val="clear" w:color="auto" w:fill="E6E6E6"/>
            <w:vAlign w:val="center"/>
          </w:tcPr>
          <w:p w:rsidR="00BD12FA" w:rsidRDefault="00053B53">
            <w:r>
              <w:t>标准依据</w:t>
            </w:r>
          </w:p>
        </w:tc>
        <w:tc>
          <w:tcPr>
            <w:tcW w:w="3534" w:type="dxa"/>
            <w:vAlign w:val="center"/>
          </w:tcPr>
          <w:p w:rsidR="00BD12FA" w:rsidRDefault="00053B5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)</w:t>
            </w:r>
            <w:r>
              <w:t>》</w:t>
            </w:r>
            <w:r>
              <w:t>DBJ41/062-2017</w:t>
            </w:r>
            <w:r>
              <w:t>第</w:t>
            </w:r>
            <w:r>
              <w:t>4.2.5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BD12FA" w:rsidRDefault="00053B5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)</w:t>
            </w:r>
            <w:r>
              <w:t>》</w:t>
            </w:r>
            <w:r>
              <w:t>DBJ41/062-2017</w:t>
            </w:r>
            <w:r>
              <w:t>第</w:t>
            </w:r>
            <w:r>
              <w:t>4.2.5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BD12FA">
        <w:tc>
          <w:tcPr>
            <w:tcW w:w="2263" w:type="dxa"/>
            <w:shd w:val="clear" w:color="auto" w:fill="E6E6E6"/>
            <w:vAlign w:val="center"/>
          </w:tcPr>
          <w:p w:rsidR="00BD12FA" w:rsidRDefault="00053B53">
            <w:r>
              <w:t>标准要求</w:t>
            </w:r>
          </w:p>
        </w:tc>
        <w:tc>
          <w:tcPr>
            <w:tcW w:w="3534" w:type="dxa"/>
            <w:vAlign w:val="center"/>
          </w:tcPr>
          <w:p w:rsidR="00BD12FA" w:rsidRDefault="00053B53">
            <w:r>
              <w:t>1~6</w:t>
            </w:r>
            <w:r>
              <w:t>层建筑的外窗气密性不应低于《建筑外门窗气密，水密，抗风压性能分级及检测方法》（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BD12FA" w:rsidRDefault="00053B53">
            <w:r>
              <w:t>7</w:t>
            </w:r>
            <w:r>
              <w:t>层及</w:t>
            </w:r>
            <w:r>
              <w:t>7</w:t>
            </w:r>
            <w:r>
              <w:t>层以上</w:t>
            </w:r>
            <w:r>
              <w:t>建筑的外窗气密性不应低于《建筑外门窗气密，水密，抗风压性能分级及检测方法》（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BD12FA">
        <w:tc>
          <w:tcPr>
            <w:tcW w:w="2263" w:type="dxa"/>
            <w:shd w:val="clear" w:color="auto" w:fill="E6E6E6"/>
            <w:vAlign w:val="center"/>
          </w:tcPr>
          <w:p w:rsidR="00BD12FA" w:rsidRDefault="00053B53">
            <w:r>
              <w:t>结论</w:t>
            </w:r>
          </w:p>
        </w:tc>
        <w:tc>
          <w:tcPr>
            <w:tcW w:w="3534" w:type="dxa"/>
            <w:vAlign w:val="center"/>
          </w:tcPr>
          <w:p w:rsidR="00BD12FA" w:rsidRDefault="00053B53">
            <w:r>
              <w:t>满足</w:t>
            </w:r>
          </w:p>
        </w:tc>
        <w:tc>
          <w:tcPr>
            <w:tcW w:w="3534" w:type="dxa"/>
            <w:vAlign w:val="center"/>
          </w:tcPr>
          <w:p w:rsidR="00BD12FA" w:rsidRDefault="00053B53">
            <w:r>
              <w:t>满足</w:t>
            </w:r>
          </w:p>
        </w:tc>
      </w:tr>
    </w:tbl>
    <w:p w:rsidR="00BD12FA" w:rsidRDefault="00053B53">
      <w:pPr>
        <w:pStyle w:val="2"/>
      </w:pPr>
      <w:bookmarkStart w:id="73" w:name="_Toc28440988"/>
      <w:r>
        <w:t>幕墙气密性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BD12FA">
        <w:tc>
          <w:tcPr>
            <w:tcW w:w="2263" w:type="dxa"/>
            <w:shd w:val="clear" w:color="auto" w:fill="E6E6E6"/>
            <w:vAlign w:val="center"/>
          </w:tcPr>
          <w:p w:rsidR="00BD12FA" w:rsidRDefault="00053B53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BD12FA" w:rsidRDefault="00053B53">
            <w:r>
              <w:t>－</w:t>
            </w:r>
          </w:p>
        </w:tc>
      </w:tr>
      <w:tr w:rsidR="00BD12FA">
        <w:tc>
          <w:tcPr>
            <w:tcW w:w="2263" w:type="dxa"/>
            <w:shd w:val="clear" w:color="auto" w:fill="E6E6E6"/>
            <w:vAlign w:val="center"/>
          </w:tcPr>
          <w:p w:rsidR="00BD12FA" w:rsidRDefault="00053B53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BD12FA" w:rsidRDefault="00BD12FA"/>
        </w:tc>
      </w:tr>
      <w:tr w:rsidR="00BD12FA">
        <w:tc>
          <w:tcPr>
            <w:tcW w:w="2263" w:type="dxa"/>
            <w:shd w:val="clear" w:color="auto" w:fill="E6E6E6"/>
            <w:vAlign w:val="center"/>
          </w:tcPr>
          <w:p w:rsidR="00BD12FA" w:rsidRDefault="00053B53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BD12FA" w:rsidRDefault="00053B53">
            <w:r>
              <w:t>无</w:t>
            </w:r>
          </w:p>
        </w:tc>
      </w:tr>
      <w:tr w:rsidR="00BD12FA">
        <w:tc>
          <w:tcPr>
            <w:tcW w:w="2263" w:type="dxa"/>
            <w:shd w:val="clear" w:color="auto" w:fill="E6E6E6"/>
            <w:vAlign w:val="center"/>
          </w:tcPr>
          <w:p w:rsidR="00BD12FA" w:rsidRDefault="00053B53">
            <w:r>
              <w:t>标准依据</w:t>
            </w:r>
          </w:p>
        </w:tc>
        <w:tc>
          <w:tcPr>
            <w:tcW w:w="7069" w:type="dxa"/>
            <w:vAlign w:val="center"/>
          </w:tcPr>
          <w:p w:rsidR="00BD12FA" w:rsidRDefault="00053B5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)</w:t>
            </w:r>
            <w:r>
              <w:t>》</w:t>
            </w:r>
            <w:r>
              <w:t>DBJ41/062-2017</w:t>
            </w:r>
            <w:r>
              <w:t>第</w:t>
            </w:r>
            <w:r>
              <w:t>4.2.5</w:t>
            </w:r>
            <w:r>
              <w:t>条，《建筑幕墙》（</w:t>
            </w:r>
            <w:r>
              <w:t>GB/T 21086-2007</w:t>
            </w:r>
            <w:r>
              <w:t>）第</w:t>
            </w:r>
            <w:r>
              <w:t>5.1.3</w:t>
            </w:r>
            <w:r>
              <w:t>条</w:t>
            </w:r>
          </w:p>
        </w:tc>
      </w:tr>
      <w:tr w:rsidR="00BD12FA">
        <w:tc>
          <w:tcPr>
            <w:tcW w:w="2263" w:type="dxa"/>
            <w:shd w:val="clear" w:color="auto" w:fill="E6E6E6"/>
            <w:vAlign w:val="center"/>
          </w:tcPr>
          <w:p w:rsidR="00BD12FA" w:rsidRDefault="00053B53">
            <w:r>
              <w:t>标准要求</w:t>
            </w:r>
          </w:p>
        </w:tc>
        <w:tc>
          <w:tcPr>
            <w:tcW w:w="7069" w:type="dxa"/>
            <w:vAlign w:val="center"/>
          </w:tcPr>
          <w:p w:rsidR="00BD12FA" w:rsidRDefault="00053B53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BD12FA">
        <w:tc>
          <w:tcPr>
            <w:tcW w:w="2263" w:type="dxa"/>
            <w:shd w:val="clear" w:color="auto" w:fill="E6E6E6"/>
            <w:vAlign w:val="center"/>
          </w:tcPr>
          <w:p w:rsidR="00BD12FA" w:rsidRDefault="00053B53">
            <w:r>
              <w:t>结论</w:t>
            </w:r>
          </w:p>
        </w:tc>
        <w:tc>
          <w:tcPr>
            <w:tcW w:w="7069" w:type="dxa"/>
            <w:vAlign w:val="center"/>
          </w:tcPr>
          <w:p w:rsidR="00BD12FA" w:rsidRDefault="00053B53">
            <w:r>
              <w:t>－</w:t>
            </w:r>
          </w:p>
        </w:tc>
      </w:tr>
    </w:tbl>
    <w:p w:rsidR="00BD12FA" w:rsidRDefault="00053B53">
      <w:pPr>
        <w:pStyle w:val="2"/>
      </w:pPr>
      <w:bookmarkStart w:id="74" w:name="_Toc28440989"/>
      <w:r>
        <w:t>规定性指标检查结论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BD12FA">
        <w:tc>
          <w:tcPr>
            <w:tcW w:w="113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可否性能权衡</w:t>
            </w:r>
          </w:p>
        </w:tc>
      </w:tr>
      <w:tr w:rsidR="00BD12FA">
        <w:tc>
          <w:tcPr>
            <w:tcW w:w="1131" w:type="dxa"/>
            <w:vAlign w:val="center"/>
          </w:tcPr>
          <w:p w:rsidR="00BD12FA" w:rsidRDefault="00053B53">
            <w:r>
              <w:t>1</w:t>
            </w:r>
          </w:p>
        </w:tc>
        <w:tc>
          <w:tcPr>
            <w:tcW w:w="4069" w:type="dxa"/>
            <w:vAlign w:val="center"/>
          </w:tcPr>
          <w:p w:rsidR="00BD12FA" w:rsidRDefault="00053B53">
            <w:r>
              <w:t>体形系数</w:t>
            </w:r>
          </w:p>
        </w:tc>
        <w:tc>
          <w:tcPr>
            <w:tcW w:w="1415" w:type="dxa"/>
            <w:vAlign w:val="center"/>
          </w:tcPr>
          <w:p w:rsidR="00BD12FA" w:rsidRDefault="00053B53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:rsidR="00BD12FA" w:rsidRDefault="00053B53">
            <w:r>
              <w:t>可</w:t>
            </w:r>
          </w:p>
        </w:tc>
      </w:tr>
      <w:tr w:rsidR="00BD12FA">
        <w:tc>
          <w:tcPr>
            <w:tcW w:w="1131" w:type="dxa"/>
            <w:vAlign w:val="center"/>
          </w:tcPr>
          <w:p w:rsidR="00BD12FA" w:rsidRDefault="00053B53">
            <w:r>
              <w:t>2</w:t>
            </w:r>
          </w:p>
        </w:tc>
        <w:tc>
          <w:tcPr>
            <w:tcW w:w="4069" w:type="dxa"/>
            <w:vAlign w:val="center"/>
          </w:tcPr>
          <w:p w:rsidR="00BD12FA" w:rsidRDefault="00053B53">
            <w:r>
              <w:t>开间窗墙比</w:t>
            </w:r>
          </w:p>
        </w:tc>
        <w:tc>
          <w:tcPr>
            <w:tcW w:w="1415" w:type="dxa"/>
            <w:vAlign w:val="center"/>
          </w:tcPr>
          <w:p w:rsidR="00BD12FA" w:rsidRDefault="00053B53">
            <w:r>
              <w:t>满足</w:t>
            </w:r>
          </w:p>
        </w:tc>
        <w:tc>
          <w:tcPr>
            <w:tcW w:w="2716" w:type="dxa"/>
            <w:vAlign w:val="center"/>
          </w:tcPr>
          <w:p w:rsidR="00BD12FA" w:rsidRDefault="00BD12FA"/>
        </w:tc>
      </w:tr>
      <w:tr w:rsidR="00BD12FA">
        <w:tc>
          <w:tcPr>
            <w:tcW w:w="1131" w:type="dxa"/>
            <w:vAlign w:val="center"/>
          </w:tcPr>
          <w:p w:rsidR="00BD12FA" w:rsidRDefault="00053B53">
            <w:r>
              <w:t>3</w:t>
            </w:r>
          </w:p>
        </w:tc>
        <w:tc>
          <w:tcPr>
            <w:tcW w:w="4069" w:type="dxa"/>
            <w:vAlign w:val="center"/>
          </w:tcPr>
          <w:p w:rsidR="00BD12FA" w:rsidRDefault="00053B53">
            <w:r>
              <w:t>屋顶</w:t>
            </w:r>
          </w:p>
        </w:tc>
        <w:tc>
          <w:tcPr>
            <w:tcW w:w="1415" w:type="dxa"/>
            <w:vAlign w:val="center"/>
          </w:tcPr>
          <w:p w:rsidR="00BD12FA" w:rsidRDefault="00053B53">
            <w:r>
              <w:t>满足</w:t>
            </w:r>
          </w:p>
        </w:tc>
        <w:tc>
          <w:tcPr>
            <w:tcW w:w="2716" w:type="dxa"/>
            <w:vAlign w:val="center"/>
          </w:tcPr>
          <w:p w:rsidR="00BD12FA" w:rsidRDefault="00BD12FA"/>
        </w:tc>
      </w:tr>
      <w:tr w:rsidR="00BD12FA">
        <w:tc>
          <w:tcPr>
            <w:tcW w:w="1131" w:type="dxa"/>
            <w:vAlign w:val="center"/>
          </w:tcPr>
          <w:p w:rsidR="00BD12FA" w:rsidRDefault="00053B53">
            <w:r>
              <w:t>4</w:t>
            </w:r>
          </w:p>
        </w:tc>
        <w:tc>
          <w:tcPr>
            <w:tcW w:w="4069" w:type="dxa"/>
            <w:vAlign w:val="center"/>
          </w:tcPr>
          <w:p w:rsidR="00BD12FA" w:rsidRDefault="00053B53">
            <w:r>
              <w:t>外墙</w:t>
            </w:r>
          </w:p>
        </w:tc>
        <w:tc>
          <w:tcPr>
            <w:tcW w:w="1415" w:type="dxa"/>
            <w:vAlign w:val="center"/>
          </w:tcPr>
          <w:p w:rsidR="00BD12FA" w:rsidRDefault="00053B53">
            <w:r>
              <w:t>满足</w:t>
            </w:r>
          </w:p>
        </w:tc>
        <w:tc>
          <w:tcPr>
            <w:tcW w:w="2716" w:type="dxa"/>
            <w:vAlign w:val="center"/>
          </w:tcPr>
          <w:p w:rsidR="00BD12FA" w:rsidRDefault="00BD12FA"/>
        </w:tc>
      </w:tr>
      <w:tr w:rsidR="00BD12FA">
        <w:tc>
          <w:tcPr>
            <w:tcW w:w="1131" w:type="dxa"/>
            <w:vAlign w:val="center"/>
          </w:tcPr>
          <w:p w:rsidR="00BD12FA" w:rsidRDefault="00053B53">
            <w:r>
              <w:t>5</w:t>
            </w:r>
          </w:p>
        </w:tc>
        <w:tc>
          <w:tcPr>
            <w:tcW w:w="4069" w:type="dxa"/>
            <w:vAlign w:val="center"/>
          </w:tcPr>
          <w:p w:rsidR="00BD12FA" w:rsidRDefault="00053B53">
            <w:r>
              <w:t>分隔采暖与非采暖空间的隔墙</w:t>
            </w:r>
          </w:p>
        </w:tc>
        <w:tc>
          <w:tcPr>
            <w:tcW w:w="1415" w:type="dxa"/>
            <w:vAlign w:val="center"/>
          </w:tcPr>
          <w:p w:rsidR="00BD12FA" w:rsidRDefault="00053B53">
            <w:r>
              <w:t>满足</w:t>
            </w:r>
          </w:p>
        </w:tc>
        <w:tc>
          <w:tcPr>
            <w:tcW w:w="2716" w:type="dxa"/>
            <w:vAlign w:val="center"/>
          </w:tcPr>
          <w:p w:rsidR="00BD12FA" w:rsidRDefault="00BD12FA"/>
        </w:tc>
      </w:tr>
      <w:tr w:rsidR="00BD12FA">
        <w:tc>
          <w:tcPr>
            <w:tcW w:w="1131" w:type="dxa"/>
            <w:vAlign w:val="center"/>
          </w:tcPr>
          <w:p w:rsidR="00BD12FA" w:rsidRDefault="00053B53">
            <w:r>
              <w:t>6</w:t>
            </w:r>
          </w:p>
        </w:tc>
        <w:tc>
          <w:tcPr>
            <w:tcW w:w="4069" w:type="dxa"/>
            <w:vAlign w:val="center"/>
          </w:tcPr>
          <w:p w:rsidR="00BD12FA" w:rsidRDefault="00053B53">
            <w:r>
              <w:t>分隔采暖与非采暖空间的户门</w:t>
            </w:r>
          </w:p>
        </w:tc>
        <w:tc>
          <w:tcPr>
            <w:tcW w:w="1415" w:type="dxa"/>
            <w:vAlign w:val="center"/>
          </w:tcPr>
          <w:p w:rsidR="00BD12FA" w:rsidRDefault="00053B53">
            <w:r>
              <w:t>满足</w:t>
            </w:r>
          </w:p>
        </w:tc>
        <w:tc>
          <w:tcPr>
            <w:tcW w:w="2716" w:type="dxa"/>
            <w:vAlign w:val="center"/>
          </w:tcPr>
          <w:p w:rsidR="00BD12FA" w:rsidRDefault="00BD12FA"/>
        </w:tc>
      </w:tr>
      <w:tr w:rsidR="00BD12FA">
        <w:tc>
          <w:tcPr>
            <w:tcW w:w="1131" w:type="dxa"/>
            <w:vAlign w:val="center"/>
          </w:tcPr>
          <w:p w:rsidR="00BD12FA" w:rsidRDefault="00053B53">
            <w:r>
              <w:t>7</w:t>
            </w:r>
          </w:p>
        </w:tc>
        <w:tc>
          <w:tcPr>
            <w:tcW w:w="4069" w:type="dxa"/>
            <w:vAlign w:val="center"/>
          </w:tcPr>
          <w:p w:rsidR="00BD12FA" w:rsidRDefault="00053B53">
            <w:r>
              <w:t>外窗</w:t>
            </w:r>
          </w:p>
        </w:tc>
        <w:tc>
          <w:tcPr>
            <w:tcW w:w="1415" w:type="dxa"/>
            <w:vAlign w:val="center"/>
          </w:tcPr>
          <w:p w:rsidR="00BD12FA" w:rsidRDefault="00053B53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:rsidR="00BD12FA" w:rsidRDefault="00053B53">
            <w:r>
              <w:t>可</w:t>
            </w:r>
          </w:p>
        </w:tc>
      </w:tr>
      <w:tr w:rsidR="00BD12FA">
        <w:tc>
          <w:tcPr>
            <w:tcW w:w="1131" w:type="dxa"/>
            <w:vAlign w:val="center"/>
          </w:tcPr>
          <w:p w:rsidR="00BD12FA" w:rsidRDefault="00053B53">
            <w:r>
              <w:t>8</w:t>
            </w:r>
          </w:p>
        </w:tc>
        <w:tc>
          <w:tcPr>
            <w:tcW w:w="4069" w:type="dxa"/>
            <w:vAlign w:val="center"/>
          </w:tcPr>
          <w:p w:rsidR="00BD12FA" w:rsidRDefault="00053B53">
            <w:r>
              <w:t>凸窗透明部分</w:t>
            </w:r>
          </w:p>
        </w:tc>
        <w:tc>
          <w:tcPr>
            <w:tcW w:w="1415" w:type="dxa"/>
            <w:vAlign w:val="center"/>
          </w:tcPr>
          <w:p w:rsidR="00BD12FA" w:rsidRDefault="00053B53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:rsidR="00BD12FA" w:rsidRDefault="00053B53">
            <w:r>
              <w:t>可</w:t>
            </w:r>
          </w:p>
        </w:tc>
      </w:tr>
      <w:tr w:rsidR="00BD12FA">
        <w:tc>
          <w:tcPr>
            <w:tcW w:w="1131" w:type="dxa"/>
            <w:vAlign w:val="center"/>
          </w:tcPr>
          <w:p w:rsidR="00BD12FA" w:rsidRDefault="00053B53">
            <w:r>
              <w:t>9</w:t>
            </w:r>
          </w:p>
        </w:tc>
        <w:tc>
          <w:tcPr>
            <w:tcW w:w="4069" w:type="dxa"/>
            <w:vAlign w:val="center"/>
          </w:tcPr>
          <w:p w:rsidR="00BD12FA" w:rsidRDefault="00053B53">
            <w:r>
              <w:t>凸窗顶板</w:t>
            </w:r>
          </w:p>
        </w:tc>
        <w:tc>
          <w:tcPr>
            <w:tcW w:w="1415" w:type="dxa"/>
            <w:vAlign w:val="center"/>
          </w:tcPr>
          <w:p w:rsidR="00BD12FA" w:rsidRDefault="00053B53">
            <w:r>
              <w:t>满足</w:t>
            </w:r>
          </w:p>
        </w:tc>
        <w:tc>
          <w:tcPr>
            <w:tcW w:w="2716" w:type="dxa"/>
            <w:vAlign w:val="center"/>
          </w:tcPr>
          <w:p w:rsidR="00BD12FA" w:rsidRDefault="00BD12FA"/>
        </w:tc>
      </w:tr>
      <w:tr w:rsidR="00BD12FA">
        <w:tc>
          <w:tcPr>
            <w:tcW w:w="1131" w:type="dxa"/>
            <w:vAlign w:val="center"/>
          </w:tcPr>
          <w:p w:rsidR="00BD12FA" w:rsidRDefault="00053B53">
            <w:r>
              <w:t>10</w:t>
            </w:r>
          </w:p>
        </w:tc>
        <w:tc>
          <w:tcPr>
            <w:tcW w:w="4069" w:type="dxa"/>
            <w:vAlign w:val="center"/>
          </w:tcPr>
          <w:p w:rsidR="00BD12FA" w:rsidRDefault="00053B53">
            <w:r>
              <w:t>凸窗底板</w:t>
            </w:r>
          </w:p>
        </w:tc>
        <w:tc>
          <w:tcPr>
            <w:tcW w:w="1415" w:type="dxa"/>
            <w:vAlign w:val="center"/>
          </w:tcPr>
          <w:p w:rsidR="00BD12FA" w:rsidRDefault="00053B53">
            <w:r>
              <w:t>满足</w:t>
            </w:r>
          </w:p>
        </w:tc>
        <w:tc>
          <w:tcPr>
            <w:tcW w:w="2716" w:type="dxa"/>
            <w:vAlign w:val="center"/>
          </w:tcPr>
          <w:p w:rsidR="00BD12FA" w:rsidRDefault="00BD12FA"/>
        </w:tc>
      </w:tr>
      <w:tr w:rsidR="00BD12FA">
        <w:tc>
          <w:tcPr>
            <w:tcW w:w="1131" w:type="dxa"/>
            <w:vAlign w:val="center"/>
          </w:tcPr>
          <w:p w:rsidR="00BD12FA" w:rsidRDefault="00053B53">
            <w:r>
              <w:t>11</w:t>
            </w:r>
          </w:p>
        </w:tc>
        <w:tc>
          <w:tcPr>
            <w:tcW w:w="4069" w:type="dxa"/>
            <w:vAlign w:val="center"/>
          </w:tcPr>
          <w:p w:rsidR="00BD12FA" w:rsidRDefault="00053B53">
            <w:r>
              <w:t>隔热检查</w:t>
            </w:r>
          </w:p>
        </w:tc>
        <w:tc>
          <w:tcPr>
            <w:tcW w:w="1415" w:type="dxa"/>
            <w:vAlign w:val="center"/>
          </w:tcPr>
          <w:p w:rsidR="00BD12FA" w:rsidRDefault="00053B53">
            <w:r>
              <w:t>满足</w:t>
            </w:r>
          </w:p>
        </w:tc>
        <w:tc>
          <w:tcPr>
            <w:tcW w:w="2716" w:type="dxa"/>
            <w:vAlign w:val="center"/>
          </w:tcPr>
          <w:p w:rsidR="00BD12FA" w:rsidRDefault="00BD12FA"/>
        </w:tc>
      </w:tr>
      <w:tr w:rsidR="00BD12FA">
        <w:tc>
          <w:tcPr>
            <w:tcW w:w="1131" w:type="dxa"/>
            <w:vAlign w:val="center"/>
          </w:tcPr>
          <w:p w:rsidR="00BD12FA" w:rsidRDefault="00053B53">
            <w:r>
              <w:t>12</w:t>
            </w:r>
          </w:p>
        </w:tc>
        <w:tc>
          <w:tcPr>
            <w:tcW w:w="4069" w:type="dxa"/>
            <w:vAlign w:val="center"/>
          </w:tcPr>
          <w:p w:rsidR="00BD12FA" w:rsidRDefault="00053B53">
            <w:r>
              <w:t>结露检查</w:t>
            </w:r>
          </w:p>
        </w:tc>
        <w:tc>
          <w:tcPr>
            <w:tcW w:w="1415" w:type="dxa"/>
            <w:vAlign w:val="center"/>
          </w:tcPr>
          <w:p w:rsidR="00BD12FA" w:rsidRDefault="00053B53">
            <w:r>
              <w:t>满足</w:t>
            </w:r>
          </w:p>
        </w:tc>
        <w:tc>
          <w:tcPr>
            <w:tcW w:w="2716" w:type="dxa"/>
            <w:vAlign w:val="center"/>
          </w:tcPr>
          <w:p w:rsidR="00BD12FA" w:rsidRDefault="00BD12FA"/>
        </w:tc>
      </w:tr>
      <w:tr w:rsidR="00BD12FA">
        <w:tc>
          <w:tcPr>
            <w:tcW w:w="1131" w:type="dxa"/>
            <w:vAlign w:val="center"/>
          </w:tcPr>
          <w:p w:rsidR="00BD12FA" w:rsidRDefault="00053B53">
            <w:r>
              <w:t>13</w:t>
            </w:r>
          </w:p>
        </w:tc>
        <w:tc>
          <w:tcPr>
            <w:tcW w:w="4069" w:type="dxa"/>
            <w:vAlign w:val="center"/>
          </w:tcPr>
          <w:p w:rsidR="00BD12FA" w:rsidRDefault="00053B53">
            <w:r>
              <w:t>外窗气密性</w:t>
            </w:r>
          </w:p>
        </w:tc>
        <w:tc>
          <w:tcPr>
            <w:tcW w:w="1415" w:type="dxa"/>
            <w:vAlign w:val="center"/>
          </w:tcPr>
          <w:p w:rsidR="00BD12FA" w:rsidRDefault="00053B53">
            <w:r>
              <w:t>满足</w:t>
            </w:r>
          </w:p>
        </w:tc>
        <w:tc>
          <w:tcPr>
            <w:tcW w:w="2716" w:type="dxa"/>
            <w:vAlign w:val="center"/>
          </w:tcPr>
          <w:p w:rsidR="00BD12FA" w:rsidRDefault="00BD12FA"/>
        </w:tc>
      </w:tr>
      <w:tr w:rsidR="00BD12FA">
        <w:tc>
          <w:tcPr>
            <w:tcW w:w="1131" w:type="dxa"/>
            <w:vAlign w:val="center"/>
          </w:tcPr>
          <w:p w:rsidR="00BD12FA" w:rsidRDefault="00053B53">
            <w:r>
              <w:t>14</w:t>
            </w:r>
          </w:p>
        </w:tc>
        <w:tc>
          <w:tcPr>
            <w:tcW w:w="4069" w:type="dxa"/>
            <w:vAlign w:val="center"/>
          </w:tcPr>
          <w:p w:rsidR="00BD12FA" w:rsidRDefault="00053B53">
            <w:r>
              <w:t>幕墙气密性</w:t>
            </w:r>
          </w:p>
        </w:tc>
        <w:tc>
          <w:tcPr>
            <w:tcW w:w="1415" w:type="dxa"/>
            <w:vAlign w:val="center"/>
          </w:tcPr>
          <w:p w:rsidR="00BD12FA" w:rsidRDefault="00053B53">
            <w:r>
              <w:t>满足</w:t>
            </w:r>
          </w:p>
        </w:tc>
        <w:tc>
          <w:tcPr>
            <w:tcW w:w="2716" w:type="dxa"/>
            <w:vAlign w:val="center"/>
          </w:tcPr>
          <w:p w:rsidR="00BD12FA" w:rsidRDefault="00BD12FA"/>
        </w:tc>
      </w:tr>
      <w:tr w:rsidR="00BD12FA">
        <w:tc>
          <w:tcPr>
            <w:tcW w:w="5200" w:type="dxa"/>
            <w:gridSpan w:val="2"/>
            <w:shd w:val="clear" w:color="auto" w:fill="E6E6E6"/>
            <w:vAlign w:val="center"/>
          </w:tcPr>
          <w:p w:rsidR="00BD12FA" w:rsidRDefault="00053B53">
            <w:r>
              <w:lastRenderedPageBreak/>
              <w:t>结论</w:t>
            </w:r>
          </w:p>
        </w:tc>
        <w:tc>
          <w:tcPr>
            <w:tcW w:w="1415" w:type="dxa"/>
            <w:vAlign w:val="center"/>
          </w:tcPr>
          <w:p w:rsidR="00BD12FA" w:rsidRDefault="00053B53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:rsidR="00BD12FA" w:rsidRDefault="00053B53">
            <w:r>
              <w:t>可</w:t>
            </w:r>
          </w:p>
        </w:tc>
      </w:tr>
    </w:tbl>
    <w:p w:rsidR="00BD12FA" w:rsidRDefault="00BD12FA"/>
    <w:p w:rsidR="00BD12FA" w:rsidRDefault="00053B53">
      <w:r>
        <w:rPr>
          <w:b/>
          <w:color w:val="000000"/>
        </w:rPr>
        <w:t>□</w:t>
      </w:r>
      <w:r>
        <w:rPr>
          <w:b/>
          <w:color w:val="000000"/>
        </w:rPr>
        <w:t>结论：本建筑按照《河南居住建筑节能设计标准</w:t>
      </w:r>
      <w:r>
        <w:rPr>
          <w:b/>
          <w:color w:val="000000"/>
        </w:rPr>
        <w:t>(</w:t>
      </w:r>
      <w:r>
        <w:rPr>
          <w:b/>
          <w:color w:val="000000"/>
        </w:rPr>
        <w:t>寒冷地区</w:t>
      </w:r>
      <w:r>
        <w:rPr>
          <w:b/>
          <w:color w:val="000000"/>
        </w:rPr>
        <w:t>)</w:t>
      </w:r>
      <w:r>
        <w:rPr>
          <w:b/>
          <w:color w:val="000000"/>
        </w:rPr>
        <w:t>》</w:t>
      </w:r>
      <w:r>
        <w:rPr>
          <w:b/>
          <w:color w:val="000000"/>
        </w:rPr>
        <w:t>DBJ41/062-2017</w:t>
      </w:r>
      <w:r>
        <w:rPr>
          <w:b/>
          <w:color w:val="000000"/>
        </w:rPr>
        <w:t>进行节能设计规定性指标的判定，结论为：规定性指标不能全部满足标准规定，需要按标准规定的方法进行权衡判断。</w:t>
      </w:r>
    </w:p>
    <w:p w:rsidR="00BD12FA" w:rsidRDefault="00053B53">
      <w:pPr>
        <w:pStyle w:val="1"/>
      </w:pPr>
      <w:bookmarkStart w:id="75" w:name="_Toc28440990"/>
      <w:r>
        <w:t>热工性能权衡判断</w:t>
      </w:r>
      <w:bookmarkEnd w:id="75"/>
    </w:p>
    <w:p w:rsidR="00BD12FA" w:rsidRDefault="00053B53">
      <w:pPr>
        <w:pStyle w:val="2"/>
      </w:pPr>
      <w:bookmarkStart w:id="76" w:name="_Toc28440991"/>
      <w:r>
        <w:t>说明</w:t>
      </w:r>
      <w:bookmarkEnd w:id="76"/>
    </w:p>
    <w:p w:rsidR="00BD12FA" w:rsidRDefault="00053B53">
      <w:r>
        <w:t>本建筑按河南居住建筑节能设计标准</w:t>
      </w:r>
      <w:r>
        <w:t>(</w:t>
      </w:r>
      <w:r>
        <w:t>寒冷地区</w:t>
      </w:r>
      <w:r>
        <w:t>)(DBJ41</w:t>
      </w:r>
      <w:r>
        <w:t>／</w:t>
      </w:r>
      <w:r>
        <w:t>062-2017)</w:t>
      </w:r>
      <w:r>
        <w:t>之规定进行强制性条文和必须满足条款的规定性指标检查，结果未能达标，按标准规定继续进行热工性能权衡判断。</w:t>
      </w:r>
    </w:p>
    <w:p w:rsidR="00BD12FA" w:rsidRDefault="00053B53">
      <w:pPr>
        <w:pStyle w:val="2"/>
      </w:pPr>
      <w:bookmarkStart w:id="77" w:name="_Toc28440992"/>
      <w:r>
        <w:t>强制窗墙比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BD12FA">
        <w:tc>
          <w:tcPr>
            <w:tcW w:w="1160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是否满足</w:t>
            </w:r>
          </w:p>
        </w:tc>
      </w:tr>
      <w:tr w:rsidR="00BD12FA">
        <w:tc>
          <w:tcPr>
            <w:tcW w:w="1160" w:type="dxa"/>
            <w:vAlign w:val="center"/>
          </w:tcPr>
          <w:p w:rsidR="00BD12FA" w:rsidRDefault="00053B53">
            <w:r>
              <w:t>西向</w:t>
            </w:r>
          </w:p>
        </w:tc>
        <w:tc>
          <w:tcPr>
            <w:tcW w:w="1279" w:type="dxa"/>
            <w:vAlign w:val="center"/>
          </w:tcPr>
          <w:p w:rsidR="00BD12FA" w:rsidRDefault="00053B53">
            <w:r>
              <w:t>3008</w:t>
            </w:r>
          </w:p>
        </w:tc>
        <w:tc>
          <w:tcPr>
            <w:tcW w:w="1443" w:type="dxa"/>
            <w:vAlign w:val="center"/>
          </w:tcPr>
          <w:p w:rsidR="00BD12FA" w:rsidRDefault="00053B53">
            <w:r>
              <w:t>3.150</w:t>
            </w:r>
          </w:p>
        </w:tc>
        <w:tc>
          <w:tcPr>
            <w:tcW w:w="1714" w:type="dxa"/>
            <w:vAlign w:val="center"/>
          </w:tcPr>
          <w:p w:rsidR="00BD12FA" w:rsidRDefault="00053B53">
            <w:r>
              <w:t>9.120</w:t>
            </w:r>
          </w:p>
        </w:tc>
        <w:tc>
          <w:tcPr>
            <w:tcW w:w="1228" w:type="dxa"/>
            <w:vAlign w:val="center"/>
          </w:tcPr>
          <w:p w:rsidR="00BD12FA" w:rsidRDefault="00053B53">
            <w:r>
              <w:t>0.35</w:t>
            </w:r>
          </w:p>
        </w:tc>
        <w:tc>
          <w:tcPr>
            <w:tcW w:w="1188" w:type="dxa"/>
            <w:vAlign w:val="center"/>
          </w:tcPr>
          <w:p w:rsidR="00BD12FA" w:rsidRDefault="00053B53">
            <w:r>
              <w:t>0.45</w:t>
            </w:r>
          </w:p>
        </w:tc>
        <w:tc>
          <w:tcPr>
            <w:tcW w:w="1318" w:type="dxa"/>
            <w:vAlign w:val="center"/>
          </w:tcPr>
          <w:p w:rsidR="00BD12FA" w:rsidRDefault="00053B53">
            <w:r>
              <w:t>满足</w:t>
            </w:r>
          </w:p>
        </w:tc>
      </w:tr>
      <w:tr w:rsidR="00BD12FA">
        <w:tc>
          <w:tcPr>
            <w:tcW w:w="2439" w:type="dxa"/>
            <w:gridSpan w:val="2"/>
            <w:shd w:val="clear" w:color="auto" w:fill="E6E6E6"/>
            <w:vAlign w:val="center"/>
          </w:tcPr>
          <w:p w:rsidR="00BD12FA" w:rsidRDefault="00053B53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:rsidR="00BD12FA" w:rsidRDefault="00053B5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)</w:t>
            </w:r>
            <w:r>
              <w:t>》</w:t>
            </w:r>
            <w:r>
              <w:t>DBJ41</w:t>
            </w:r>
            <w:r>
              <w:t>／</w:t>
            </w:r>
            <w:r>
              <w:t>062-2017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BD12FA">
        <w:tc>
          <w:tcPr>
            <w:tcW w:w="2439" w:type="dxa"/>
            <w:gridSpan w:val="2"/>
            <w:shd w:val="clear" w:color="auto" w:fill="E6E6E6"/>
            <w:vAlign w:val="center"/>
          </w:tcPr>
          <w:p w:rsidR="00BD12FA" w:rsidRDefault="00053B53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:rsidR="00BD12FA" w:rsidRDefault="00053B53">
            <w:r>
              <w:t>在进行权衡判断时，各朝向窗墙面积比不得超过表</w:t>
            </w:r>
            <w:r>
              <w:t>4.1.4</w:t>
            </w:r>
            <w:r>
              <w:t>规定的最大限值</w:t>
            </w:r>
          </w:p>
        </w:tc>
      </w:tr>
      <w:tr w:rsidR="00BD12FA">
        <w:tc>
          <w:tcPr>
            <w:tcW w:w="2439" w:type="dxa"/>
            <w:gridSpan w:val="2"/>
            <w:shd w:val="clear" w:color="auto" w:fill="E6E6E6"/>
            <w:vAlign w:val="center"/>
          </w:tcPr>
          <w:p w:rsidR="00BD12FA" w:rsidRDefault="00053B53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:rsidR="00BD12FA" w:rsidRDefault="00053B53">
            <w:r>
              <w:t>满足</w:t>
            </w:r>
          </w:p>
        </w:tc>
      </w:tr>
    </w:tbl>
    <w:p w:rsidR="00BD12FA" w:rsidRDefault="00053B53">
      <w:r>
        <w:t>注：达标朝向只列出一个最大窗墙比的房间，不达标朝向列出全部不达标房间</w:t>
      </w:r>
    </w:p>
    <w:p w:rsidR="00BD12FA" w:rsidRDefault="00053B53">
      <w:pPr>
        <w:pStyle w:val="2"/>
      </w:pPr>
      <w:bookmarkStart w:id="78" w:name="_Toc28440993"/>
      <w:r>
        <w:t>外窗气密性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BD12FA">
        <w:tc>
          <w:tcPr>
            <w:tcW w:w="2263" w:type="dxa"/>
            <w:shd w:val="clear" w:color="auto" w:fill="E6E6E6"/>
            <w:vAlign w:val="center"/>
          </w:tcPr>
          <w:p w:rsidR="00BD12FA" w:rsidRDefault="00053B53">
            <w:r>
              <w:t>层数</w:t>
            </w:r>
          </w:p>
        </w:tc>
        <w:tc>
          <w:tcPr>
            <w:tcW w:w="3534" w:type="dxa"/>
            <w:vAlign w:val="center"/>
          </w:tcPr>
          <w:p w:rsidR="00BD12FA" w:rsidRDefault="00053B53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BD12FA" w:rsidRDefault="00053B53">
            <w:r>
              <w:t>7</w:t>
            </w:r>
            <w:r>
              <w:t>层以上</w:t>
            </w:r>
          </w:p>
        </w:tc>
      </w:tr>
      <w:tr w:rsidR="00BD12FA">
        <w:tc>
          <w:tcPr>
            <w:tcW w:w="2263" w:type="dxa"/>
            <w:shd w:val="clear" w:color="auto" w:fill="E6E6E6"/>
            <w:vAlign w:val="center"/>
          </w:tcPr>
          <w:p w:rsidR="00BD12FA" w:rsidRDefault="00053B53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BD12FA" w:rsidRDefault="00053B53">
            <w:r>
              <w:t>7</w:t>
            </w:r>
            <w:r>
              <w:t>级</w:t>
            </w:r>
            <w:r>
              <w:t xml:space="preserve">  C1</w:t>
            </w:r>
          </w:p>
        </w:tc>
        <w:tc>
          <w:tcPr>
            <w:tcW w:w="3534" w:type="dxa"/>
            <w:vAlign w:val="center"/>
          </w:tcPr>
          <w:p w:rsidR="00BD12FA" w:rsidRDefault="00053B53">
            <w:r>
              <w:t>7</w:t>
            </w:r>
            <w:r>
              <w:t>级</w:t>
            </w:r>
            <w:r>
              <w:t xml:space="preserve">  C1</w:t>
            </w:r>
          </w:p>
        </w:tc>
      </w:tr>
      <w:tr w:rsidR="00BD12FA">
        <w:tc>
          <w:tcPr>
            <w:tcW w:w="2263" w:type="dxa"/>
            <w:shd w:val="clear" w:color="auto" w:fill="E6E6E6"/>
            <w:vAlign w:val="center"/>
          </w:tcPr>
          <w:p w:rsidR="00BD12FA" w:rsidRDefault="00053B53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BD12FA" w:rsidRDefault="00BD12FA"/>
        </w:tc>
        <w:tc>
          <w:tcPr>
            <w:tcW w:w="3534" w:type="dxa"/>
            <w:vAlign w:val="center"/>
          </w:tcPr>
          <w:p w:rsidR="00BD12FA" w:rsidRDefault="00BD12FA"/>
        </w:tc>
      </w:tr>
      <w:tr w:rsidR="00BD12FA">
        <w:tc>
          <w:tcPr>
            <w:tcW w:w="2263" w:type="dxa"/>
            <w:shd w:val="clear" w:color="auto" w:fill="E6E6E6"/>
            <w:vAlign w:val="center"/>
          </w:tcPr>
          <w:p w:rsidR="00BD12FA" w:rsidRDefault="00053B53">
            <w:r>
              <w:t>标准依据</w:t>
            </w:r>
          </w:p>
        </w:tc>
        <w:tc>
          <w:tcPr>
            <w:tcW w:w="3534" w:type="dxa"/>
            <w:vAlign w:val="center"/>
          </w:tcPr>
          <w:p w:rsidR="00BD12FA" w:rsidRDefault="00053B5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)</w:t>
            </w:r>
            <w:r>
              <w:t>》</w:t>
            </w:r>
            <w:r>
              <w:t>DBJ41</w:t>
            </w:r>
            <w:r>
              <w:t>／</w:t>
            </w:r>
            <w:r>
              <w:t>062-2017</w:t>
            </w:r>
            <w:r>
              <w:t>第</w:t>
            </w:r>
            <w:r>
              <w:t>4.2.5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BD12FA" w:rsidRDefault="00053B5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)</w:t>
            </w:r>
            <w:r>
              <w:t>》</w:t>
            </w:r>
            <w:r>
              <w:t>DBJ41</w:t>
            </w:r>
            <w:r>
              <w:t>／</w:t>
            </w:r>
            <w:r>
              <w:t>062-2017</w:t>
            </w:r>
            <w:r>
              <w:t>第</w:t>
            </w:r>
            <w:r>
              <w:t>4.2.5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BD12FA">
        <w:tc>
          <w:tcPr>
            <w:tcW w:w="2263" w:type="dxa"/>
            <w:shd w:val="clear" w:color="auto" w:fill="E6E6E6"/>
            <w:vAlign w:val="center"/>
          </w:tcPr>
          <w:p w:rsidR="00BD12FA" w:rsidRDefault="00053B53">
            <w:r>
              <w:t>标准要求</w:t>
            </w:r>
          </w:p>
        </w:tc>
        <w:tc>
          <w:tcPr>
            <w:tcW w:w="3534" w:type="dxa"/>
            <w:vAlign w:val="center"/>
          </w:tcPr>
          <w:p w:rsidR="00BD12FA" w:rsidRDefault="00053B53">
            <w:r>
              <w:t>1~6</w:t>
            </w:r>
            <w:r>
              <w:t>层建筑的外窗气密性不应低于《建筑外门窗气密，水密，抗风压性能分级及检测方法》（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BD12FA" w:rsidRDefault="00053B53">
            <w:r>
              <w:t>7</w:t>
            </w:r>
            <w:r>
              <w:t>层及</w:t>
            </w:r>
            <w:r>
              <w:t>7</w:t>
            </w:r>
            <w:r>
              <w:t>层以上</w:t>
            </w:r>
            <w:r>
              <w:t>建筑的外窗气密性不应低于《建筑外门窗气密，水密，抗风压性能分级及检测方法》（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BD12FA">
        <w:tc>
          <w:tcPr>
            <w:tcW w:w="2263" w:type="dxa"/>
            <w:shd w:val="clear" w:color="auto" w:fill="E6E6E6"/>
            <w:vAlign w:val="center"/>
          </w:tcPr>
          <w:p w:rsidR="00BD12FA" w:rsidRDefault="00053B53">
            <w:r>
              <w:t>结论</w:t>
            </w:r>
          </w:p>
        </w:tc>
        <w:tc>
          <w:tcPr>
            <w:tcW w:w="3534" w:type="dxa"/>
            <w:vAlign w:val="center"/>
          </w:tcPr>
          <w:p w:rsidR="00BD12FA" w:rsidRDefault="00053B53">
            <w:r>
              <w:t>满足</w:t>
            </w:r>
          </w:p>
        </w:tc>
        <w:tc>
          <w:tcPr>
            <w:tcW w:w="3534" w:type="dxa"/>
            <w:vAlign w:val="center"/>
          </w:tcPr>
          <w:p w:rsidR="00BD12FA" w:rsidRDefault="00053B53">
            <w:r>
              <w:t>满足</w:t>
            </w:r>
          </w:p>
        </w:tc>
      </w:tr>
    </w:tbl>
    <w:p w:rsidR="00BD12FA" w:rsidRDefault="00053B53">
      <w:pPr>
        <w:pStyle w:val="2"/>
      </w:pPr>
      <w:bookmarkStart w:id="79" w:name="_Toc28440994"/>
      <w:r>
        <w:t>幕墙气密性</w:t>
      </w:r>
      <w:bookmarkEnd w:id="7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BD12FA">
        <w:tc>
          <w:tcPr>
            <w:tcW w:w="2263" w:type="dxa"/>
            <w:shd w:val="clear" w:color="auto" w:fill="E6E6E6"/>
            <w:vAlign w:val="center"/>
          </w:tcPr>
          <w:p w:rsidR="00BD12FA" w:rsidRDefault="00053B53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BD12FA" w:rsidRDefault="00053B53">
            <w:r>
              <w:t>－</w:t>
            </w:r>
          </w:p>
        </w:tc>
      </w:tr>
      <w:tr w:rsidR="00BD12FA">
        <w:tc>
          <w:tcPr>
            <w:tcW w:w="2263" w:type="dxa"/>
            <w:shd w:val="clear" w:color="auto" w:fill="E6E6E6"/>
            <w:vAlign w:val="center"/>
          </w:tcPr>
          <w:p w:rsidR="00BD12FA" w:rsidRDefault="00053B53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BD12FA" w:rsidRDefault="00BD12FA"/>
        </w:tc>
      </w:tr>
      <w:tr w:rsidR="00BD12FA">
        <w:tc>
          <w:tcPr>
            <w:tcW w:w="2263" w:type="dxa"/>
            <w:shd w:val="clear" w:color="auto" w:fill="E6E6E6"/>
            <w:vAlign w:val="center"/>
          </w:tcPr>
          <w:p w:rsidR="00BD12FA" w:rsidRDefault="00053B53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BD12FA" w:rsidRDefault="00053B53">
            <w:r>
              <w:t>无</w:t>
            </w:r>
          </w:p>
        </w:tc>
      </w:tr>
      <w:tr w:rsidR="00BD12FA">
        <w:tc>
          <w:tcPr>
            <w:tcW w:w="2263" w:type="dxa"/>
            <w:shd w:val="clear" w:color="auto" w:fill="E6E6E6"/>
            <w:vAlign w:val="center"/>
          </w:tcPr>
          <w:p w:rsidR="00BD12FA" w:rsidRDefault="00053B53">
            <w:r>
              <w:t>标准依据</w:t>
            </w:r>
          </w:p>
        </w:tc>
        <w:tc>
          <w:tcPr>
            <w:tcW w:w="7069" w:type="dxa"/>
            <w:vAlign w:val="center"/>
          </w:tcPr>
          <w:p w:rsidR="00BD12FA" w:rsidRDefault="00053B5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)</w:t>
            </w:r>
            <w:r>
              <w:t>》</w:t>
            </w:r>
            <w:r>
              <w:t>DBJ41</w:t>
            </w:r>
            <w:r>
              <w:t>／</w:t>
            </w:r>
            <w:r>
              <w:t>062-2017</w:t>
            </w:r>
            <w:r>
              <w:t>第</w:t>
            </w:r>
            <w:r>
              <w:t>4.2.5</w:t>
            </w:r>
            <w:r>
              <w:t>条，《建筑幕墙》（</w:t>
            </w:r>
            <w:r>
              <w:t>GB/T 21086-2007</w:t>
            </w:r>
            <w:r>
              <w:t>）第</w:t>
            </w:r>
            <w:r>
              <w:t>5.1.3</w:t>
            </w:r>
            <w:r>
              <w:t>条</w:t>
            </w:r>
          </w:p>
        </w:tc>
      </w:tr>
      <w:tr w:rsidR="00BD12FA">
        <w:tc>
          <w:tcPr>
            <w:tcW w:w="2263" w:type="dxa"/>
            <w:shd w:val="clear" w:color="auto" w:fill="E6E6E6"/>
            <w:vAlign w:val="center"/>
          </w:tcPr>
          <w:p w:rsidR="00BD12FA" w:rsidRDefault="00053B53">
            <w:r>
              <w:lastRenderedPageBreak/>
              <w:t>标准要求</w:t>
            </w:r>
          </w:p>
        </w:tc>
        <w:tc>
          <w:tcPr>
            <w:tcW w:w="7069" w:type="dxa"/>
            <w:vAlign w:val="center"/>
          </w:tcPr>
          <w:p w:rsidR="00BD12FA" w:rsidRDefault="00053B53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BD12FA">
        <w:tc>
          <w:tcPr>
            <w:tcW w:w="2263" w:type="dxa"/>
            <w:shd w:val="clear" w:color="auto" w:fill="E6E6E6"/>
            <w:vAlign w:val="center"/>
          </w:tcPr>
          <w:p w:rsidR="00BD12FA" w:rsidRDefault="00053B53">
            <w:r>
              <w:t>结论</w:t>
            </w:r>
          </w:p>
        </w:tc>
        <w:tc>
          <w:tcPr>
            <w:tcW w:w="7069" w:type="dxa"/>
            <w:vAlign w:val="center"/>
          </w:tcPr>
          <w:p w:rsidR="00BD12FA" w:rsidRDefault="00053B53">
            <w:r>
              <w:t>－</w:t>
            </w:r>
          </w:p>
        </w:tc>
      </w:tr>
    </w:tbl>
    <w:p w:rsidR="00BD12FA" w:rsidRDefault="00053B53">
      <w:pPr>
        <w:pStyle w:val="2"/>
      </w:pPr>
      <w:bookmarkStart w:id="80" w:name="_Toc28440995"/>
      <w:r>
        <w:t>权衡计算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BD12FA">
        <w:tc>
          <w:tcPr>
            <w:tcW w:w="3390" w:type="dxa"/>
            <w:shd w:val="clear" w:color="auto" w:fill="E6E6E6"/>
            <w:vAlign w:val="center"/>
          </w:tcPr>
          <w:p w:rsidR="00BD12FA" w:rsidRDefault="00BD12FA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限值</w:t>
            </w:r>
          </w:p>
        </w:tc>
      </w:tr>
      <w:tr w:rsidR="00BD12FA">
        <w:tc>
          <w:tcPr>
            <w:tcW w:w="3390" w:type="dxa"/>
            <w:shd w:val="clear" w:color="auto" w:fill="E6E6E6"/>
            <w:vAlign w:val="center"/>
          </w:tcPr>
          <w:p w:rsidR="00BD12FA" w:rsidRDefault="00053B53">
            <w:r>
              <w:t>耗热量指标</w:t>
            </w:r>
            <w:r>
              <w:t>(W/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BD12FA" w:rsidRDefault="00053B53">
            <w:r>
              <w:t>8.41</w:t>
            </w:r>
          </w:p>
        </w:tc>
        <w:tc>
          <w:tcPr>
            <w:tcW w:w="2971" w:type="dxa"/>
            <w:vAlign w:val="center"/>
          </w:tcPr>
          <w:p w:rsidR="00BD12FA" w:rsidRDefault="00053B53">
            <w:r>
              <w:t>9.40</w:t>
            </w:r>
          </w:p>
        </w:tc>
      </w:tr>
      <w:tr w:rsidR="00BD12FA">
        <w:tc>
          <w:tcPr>
            <w:tcW w:w="3390" w:type="dxa"/>
            <w:shd w:val="clear" w:color="auto" w:fill="E6E6E6"/>
            <w:vAlign w:val="center"/>
          </w:tcPr>
          <w:p w:rsidR="00BD12FA" w:rsidRDefault="00053B53">
            <w:r>
              <w:t>耗煤量指标</w:t>
            </w:r>
            <w:r>
              <w:t>(kg/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BD12FA" w:rsidRDefault="00053B53">
            <w:r>
              <w:t>3.57</w:t>
            </w:r>
          </w:p>
        </w:tc>
        <w:tc>
          <w:tcPr>
            <w:tcW w:w="2971" w:type="dxa"/>
            <w:vAlign w:val="center"/>
          </w:tcPr>
          <w:p w:rsidR="00BD12FA" w:rsidRDefault="00053B53">
            <w:r>
              <w:t>3.99</w:t>
            </w:r>
          </w:p>
        </w:tc>
      </w:tr>
      <w:tr w:rsidR="00BD12FA">
        <w:tc>
          <w:tcPr>
            <w:tcW w:w="3390" w:type="dxa"/>
            <w:shd w:val="clear" w:color="auto" w:fill="E6E6E6"/>
            <w:vAlign w:val="center"/>
          </w:tcPr>
          <w:p w:rsidR="00BD12FA" w:rsidRDefault="00053B53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BD12FA" w:rsidRDefault="00053B53">
            <w:r>
              <w:t>《河南居住建筑节能设计标准</w:t>
            </w:r>
            <w:r>
              <w:t>(</w:t>
            </w:r>
            <w:r>
              <w:t>寒冷地区</w:t>
            </w:r>
            <w:r>
              <w:t>)</w:t>
            </w:r>
            <w:r>
              <w:t>》</w:t>
            </w:r>
            <w:r>
              <w:t>DBJ41</w:t>
            </w:r>
            <w:r>
              <w:t>／</w:t>
            </w:r>
            <w:r>
              <w:t>062-2017</w:t>
            </w:r>
            <w:r>
              <w:t>第</w:t>
            </w:r>
            <w:r>
              <w:t>4.4.2</w:t>
            </w:r>
            <w:r>
              <w:t>条</w:t>
            </w:r>
          </w:p>
        </w:tc>
      </w:tr>
      <w:tr w:rsidR="00BD12FA">
        <w:tc>
          <w:tcPr>
            <w:tcW w:w="3390" w:type="dxa"/>
            <w:shd w:val="clear" w:color="auto" w:fill="E6E6E6"/>
            <w:vAlign w:val="center"/>
          </w:tcPr>
          <w:p w:rsidR="00BD12FA" w:rsidRDefault="00053B53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BD12FA" w:rsidRDefault="00053B53">
            <w:r>
              <w:t>建筑物耗热量指标应符合表</w:t>
            </w:r>
            <w:r>
              <w:t>A.0.1-2</w:t>
            </w:r>
            <w:r>
              <w:t>的限值</w:t>
            </w:r>
          </w:p>
        </w:tc>
      </w:tr>
      <w:tr w:rsidR="00BD12FA">
        <w:tc>
          <w:tcPr>
            <w:tcW w:w="3390" w:type="dxa"/>
            <w:shd w:val="clear" w:color="auto" w:fill="E6E6E6"/>
            <w:vAlign w:val="center"/>
          </w:tcPr>
          <w:p w:rsidR="00BD12FA" w:rsidRDefault="00053B53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BD12FA" w:rsidRDefault="00053B53">
            <w:r>
              <w:t>满足</w:t>
            </w:r>
          </w:p>
        </w:tc>
      </w:tr>
    </w:tbl>
    <w:p w:rsidR="00BD12FA" w:rsidRDefault="00053B53">
      <w:pPr>
        <w:pStyle w:val="2"/>
      </w:pPr>
      <w:bookmarkStart w:id="81" w:name="_Toc28440996"/>
      <w:r>
        <w:t>综合权衡判断结论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BD12FA">
        <w:tc>
          <w:tcPr>
            <w:tcW w:w="113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BD12FA" w:rsidRDefault="00053B53">
            <w:pPr>
              <w:jc w:val="center"/>
            </w:pPr>
            <w:r>
              <w:t>结论</w:t>
            </w:r>
          </w:p>
        </w:tc>
      </w:tr>
      <w:tr w:rsidR="00BD12FA">
        <w:tc>
          <w:tcPr>
            <w:tcW w:w="1131" w:type="dxa"/>
            <w:vAlign w:val="center"/>
          </w:tcPr>
          <w:p w:rsidR="00BD12FA" w:rsidRDefault="00053B53">
            <w:r>
              <w:t>1</w:t>
            </w:r>
          </w:p>
        </w:tc>
        <w:tc>
          <w:tcPr>
            <w:tcW w:w="4069" w:type="dxa"/>
            <w:vAlign w:val="center"/>
          </w:tcPr>
          <w:p w:rsidR="00BD12FA" w:rsidRDefault="00053B53">
            <w:r>
              <w:t>强制窗墙比</w:t>
            </w:r>
          </w:p>
        </w:tc>
        <w:tc>
          <w:tcPr>
            <w:tcW w:w="4131" w:type="dxa"/>
            <w:vAlign w:val="center"/>
          </w:tcPr>
          <w:p w:rsidR="00BD12FA" w:rsidRDefault="00053B53">
            <w:r>
              <w:t>满足</w:t>
            </w:r>
          </w:p>
        </w:tc>
      </w:tr>
      <w:tr w:rsidR="00BD12FA">
        <w:tc>
          <w:tcPr>
            <w:tcW w:w="1131" w:type="dxa"/>
            <w:vAlign w:val="center"/>
          </w:tcPr>
          <w:p w:rsidR="00BD12FA" w:rsidRDefault="00053B53">
            <w:r>
              <w:t>2</w:t>
            </w:r>
          </w:p>
        </w:tc>
        <w:tc>
          <w:tcPr>
            <w:tcW w:w="4069" w:type="dxa"/>
            <w:vAlign w:val="center"/>
          </w:tcPr>
          <w:p w:rsidR="00BD12FA" w:rsidRDefault="00053B53">
            <w:r>
              <w:t>分隔采暖与非采暖空间的隔墙</w:t>
            </w:r>
          </w:p>
        </w:tc>
        <w:tc>
          <w:tcPr>
            <w:tcW w:w="4131" w:type="dxa"/>
            <w:vAlign w:val="center"/>
          </w:tcPr>
          <w:p w:rsidR="00BD12FA" w:rsidRDefault="00053B53">
            <w:r>
              <w:t>满足</w:t>
            </w:r>
          </w:p>
        </w:tc>
      </w:tr>
      <w:tr w:rsidR="00BD12FA">
        <w:tc>
          <w:tcPr>
            <w:tcW w:w="1131" w:type="dxa"/>
            <w:vAlign w:val="center"/>
          </w:tcPr>
          <w:p w:rsidR="00BD12FA" w:rsidRDefault="00053B53">
            <w:r>
              <w:t>3</w:t>
            </w:r>
          </w:p>
        </w:tc>
        <w:tc>
          <w:tcPr>
            <w:tcW w:w="4069" w:type="dxa"/>
            <w:vAlign w:val="center"/>
          </w:tcPr>
          <w:p w:rsidR="00BD12FA" w:rsidRDefault="00053B53">
            <w:r>
              <w:t>分隔采暖与非采暖空间的户门</w:t>
            </w:r>
          </w:p>
        </w:tc>
        <w:tc>
          <w:tcPr>
            <w:tcW w:w="4131" w:type="dxa"/>
            <w:vAlign w:val="center"/>
          </w:tcPr>
          <w:p w:rsidR="00BD12FA" w:rsidRDefault="00053B53">
            <w:r>
              <w:t>满足</w:t>
            </w:r>
          </w:p>
        </w:tc>
      </w:tr>
      <w:tr w:rsidR="00BD12FA">
        <w:tc>
          <w:tcPr>
            <w:tcW w:w="1131" w:type="dxa"/>
            <w:vAlign w:val="center"/>
          </w:tcPr>
          <w:p w:rsidR="00BD12FA" w:rsidRDefault="00053B53">
            <w:r>
              <w:t>4</w:t>
            </w:r>
          </w:p>
        </w:tc>
        <w:tc>
          <w:tcPr>
            <w:tcW w:w="4069" w:type="dxa"/>
            <w:vAlign w:val="center"/>
          </w:tcPr>
          <w:p w:rsidR="00BD12FA" w:rsidRDefault="00053B53">
            <w:r>
              <w:t>结露检查</w:t>
            </w:r>
          </w:p>
        </w:tc>
        <w:tc>
          <w:tcPr>
            <w:tcW w:w="4131" w:type="dxa"/>
            <w:vAlign w:val="center"/>
          </w:tcPr>
          <w:p w:rsidR="00BD12FA" w:rsidRDefault="00053B53">
            <w:r>
              <w:t>满足</w:t>
            </w:r>
          </w:p>
        </w:tc>
      </w:tr>
      <w:tr w:rsidR="00BD12FA">
        <w:tc>
          <w:tcPr>
            <w:tcW w:w="1131" w:type="dxa"/>
            <w:vAlign w:val="center"/>
          </w:tcPr>
          <w:p w:rsidR="00BD12FA" w:rsidRDefault="00053B53">
            <w:r>
              <w:t>5</w:t>
            </w:r>
          </w:p>
        </w:tc>
        <w:tc>
          <w:tcPr>
            <w:tcW w:w="4069" w:type="dxa"/>
            <w:vAlign w:val="center"/>
          </w:tcPr>
          <w:p w:rsidR="00BD12FA" w:rsidRDefault="00053B53">
            <w:r>
              <w:t>外窗气密性</w:t>
            </w:r>
          </w:p>
        </w:tc>
        <w:tc>
          <w:tcPr>
            <w:tcW w:w="4131" w:type="dxa"/>
            <w:vAlign w:val="center"/>
          </w:tcPr>
          <w:p w:rsidR="00BD12FA" w:rsidRDefault="00053B53">
            <w:r>
              <w:t>满足</w:t>
            </w:r>
          </w:p>
        </w:tc>
      </w:tr>
      <w:tr w:rsidR="00BD12FA">
        <w:tc>
          <w:tcPr>
            <w:tcW w:w="1131" w:type="dxa"/>
            <w:vAlign w:val="center"/>
          </w:tcPr>
          <w:p w:rsidR="00BD12FA" w:rsidRDefault="00053B53">
            <w:r>
              <w:t>6</w:t>
            </w:r>
          </w:p>
        </w:tc>
        <w:tc>
          <w:tcPr>
            <w:tcW w:w="4069" w:type="dxa"/>
            <w:vAlign w:val="center"/>
          </w:tcPr>
          <w:p w:rsidR="00BD12FA" w:rsidRDefault="00053B53">
            <w:r>
              <w:t>幕墙气密性</w:t>
            </w:r>
          </w:p>
        </w:tc>
        <w:tc>
          <w:tcPr>
            <w:tcW w:w="4131" w:type="dxa"/>
            <w:vAlign w:val="center"/>
          </w:tcPr>
          <w:p w:rsidR="00BD12FA" w:rsidRDefault="00053B53">
            <w:r>
              <w:t>满足</w:t>
            </w:r>
          </w:p>
        </w:tc>
      </w:tr>
      <w:tr w:rsidR="00BD12FA">
        <w:tc>
          <w:tcPr>
            <w:tcW w:w="1131" w:type="dxa"/>
            <w:vAlign w:val="center"/>
          </w:tcPr>
          <w:p w:rsidR="00BD12FA" w:rsidRDefault="00053B53">
            <w:r>
              <w:t>7</w:t>
            </w:r>
          </w:p>
        </w:tc>
        <w:tc>
          <w:tcPr>
            <w:tcW w:w="4069" w:type="dxa"/>
            <w:vAlign w:val="center"/>
          </w:tcPr>
          <w:p w:rsidR="00BD12FA" w:rsidRDefault="00053B53">
            <w:r>
              <w:t>权衡计算</w:t>
            </w:r>
          </w:p>
        </w:tc>
        <w:tc>
          <w:tcPr>
            <w:tcW w:w="4131" w:type="dxa"/>
            <w:vAlign w:val="center"/>
          </w:tcPr>
          <w:p w:rsidR="00BD12FA" w:rsidRDefault="00053B53">
            <w:r>
              <w:t>满足</w:t>
            </w:r>
          </w:p>
        </w:tc>
      </w:tr>
      <w:tr w:rsidR="00BD12FA">
        <w:tc>
          <w:tcPr>
            <w:tcW w:w="5200" w:type="dxa"/>
            <w:gridSpan w:val="2"/>
            <w:shd w:val="clear" w:color="auto" w:fill="E6E6E6"/>
            <w:vAlign w:val="center"/>
          </w:tcPr>
          <w:p w:rsidR="00BD12FA" w:rsidRDefault="00053B53">
            <w:r>
              <w:t>结论</w:t>
            </w:r>
          </w:p>
        </w:tc>
        <w:tc>
          <w:tcPr>
            <w:tcW w:w="4131" w:type="dxa"/>
            <w:vAlign w:val="center"/>
          </w:tcPr>
          <w:p w:rsidR="00BD12FA" w:rsidRDefault="00053B53">
            <w:r>
              <w:t>满足</w:t>
            </w:r>
          </w:p>
        </w:tc>
      </w:tr>
    </w:tbl>
    <w:p w:rsidR="00BD12FA" w:rsidRDefault="00BD12FA"/>
    <w:p w:rsidR="00BD12FA" w:rsidRDefault="00053B53">
      <w:r>
        <w:rPr>
          <w:color w:val="000000"/>
        </w:rPr>
        <w:t>■</w:t>
      </w:r>
      <w:r>
        <w:rPr>
          <w:color w:val="000000"/>
        </w:rPr>
        <w:t>说明：本工程建筑的耗热量指标</w:t>
      </w:r>
      <w:r>
        <w:rPr>
          <w:b/>
          <w:color w:val="000000"/>
        </w:rPr>
        <w:t>满足</w:t>
      </w:r>
      <w:r>
        <w:rPr>
          <w:color w:val="000000"/>
        </w:rPr>
        <w:t>标准限值要求。权衡判断</w:t>
      </w:r>
      <w:r>
        <w:rPr>
          <w:b/>
          <w:color w:val="000000"/>
        </w:rPr>
        <w:t>满足</w:t>
      </w:r>
      <w:r>
        <w:rPr>
          <w:color w:val="000000"/>
        </w:rPr>
        <w:t>《河南居住建筑节能设计标准</w:t>
      </w:r>
      <w:r>
        <w:rPr>
          <w:color w:val="000000"/>
        </w:rPr>
        <w:t>(</w:t>
      </w:r>
      <w:r>
        <w:rPr>
          <w:color w:val="000000"/>
        </w:rPr>
        <w:t>寒冷地区</w:t>
      </w:r>
      <w:r>
        <w:rPr>
          <w:color w:val="000000"/>
        </w:rPr>
        <w:t>)</w:t>
      </w:r>
      <w:r>
        <w:rPr>
          <w:color w:val="000000"/>
        </w:rPr>
        <w:t>》</w:t>
      </w:r>
      <w:r>
        <w:rPr>
          <w:color w:val="000000"/>
        </w:rPr>
        <w:t>DBJ41</w:t>
      </w:r>
      <w:r>
        <w:rPr>
          <w:color w:val="000000"/>
        </w:rPr>
        <w:t>／</w:t>
      </w:r>
      <w:r>
        <w:rPr>
          <w:color w:val="000000"/>
        </w:rPr>
        <w:t>062-2017</w:t>
      </w:r>
      <w:r>
        <w:rPr>
          <w:color w:val="000000"/>
        </w:rPr>
        <w:t>的要求。</w:t>
      </w:r>
    </w:p>
    <w:p w:rsidR="00BD12FA" w:rsidRDefault="00BD12FA"/>
    <w:sectPr w:rsidR="00BD12F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B53" w:rsidRDefault="00053B53" w:rsidP="00291CAC">
      <w:r>
        <w:separator/>
      </w:r>
    </w:p>
  </w:endnote>
  <w:endnote w:type="continuationSeparator" w:id="0">
    <w:p w:rsidR="00053B53" w:rsidRDefault="00053B53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5A24B8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5A24B8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B53" w:rsidRDefault="00053B53" w:rsidP="00291CAC">
      <w:r>
        <w:separator/>
      </w:r>
    </w:p>
  </w:footnote>
  <w:footnote w:type="continuationSeparator" w:id="0">
    <w:p w:rsidR="00053B53" w:rsidRDefault="00053B53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2A6" w:rsidRDefault="00053B53" w:rsidP="006722A6">
    <w:pPr>
      <w:pStyle w:val="a4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12.75pt">
          <v:imagedata r:id="rId1" o:title=""/>
        </v:shape>
      </w:pict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0897"/>
    <w:rsid w:val="00053B53"/>
    <w:rsid w:val="000D77BD"/>
    <w:rsid w:val="000F7EF2"/>
    <w:rsid w:val="0010335A"/>
    <w:rsid w:val="001B79BE"/>
    <w:rsid w:val="00227810"/>
    <w:rsid w:val="002555B8"/>
    <w:rsid w:val="00264EEA"/>
    <w:rsid w:val="00291CAC"/>
    <w:rsid w:val="002C0897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613C70"/>
    <w:rsid w:val="006722A6"/>
    <w:rsid w:val="00685ADE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189B"/>
    <w:rsid w:val="00BD12FA"/>
    <w:rsid w:val="00BF74AB"/>
    <w:rsid w:val="00C01025"/>
    <w:rsid w:val="00C17FFB"/>
    <w:rsid w:val="00C26225"/>
    <w:rsid w:val="00C63237"/>
    <w:rsid w:val="00C97E25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930C39-DE35-44C6-8D91-9F02C329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1</TotalTime>
  <Pages>1</Pages>
  <Words>2127</Words>
  <Characters>12127</Characters>
  <Application>Microsoft Office Word</Application>
  <DocSecurity>0</DocSecurity>
  <Lines>101</Lines>
  <Paragraphs>28</Paragraphs>
  <ScaleCrop>false</ScaleCrop>
  <Company>ths</Company>
  <LinksUpToDate>false</LinksUpToDate>
  <CharactersWithSpaces>14226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lenovo</dc:creator>
  <cp:keywords/>
  <dc:description/>
  <cp:lastModifiedBy>怡璠 刘</cp:lastModifiedBy>
  <cp:revision>2</cp:revision>
  <cp:lastPrinted>1899-12-31T16:00:00Z</cp:lastPrinted>
  <dcterms:created xsi:type="dcterms:W3CDTF">2019-12-28T07:55:00Z</dcterms:created>
  <dcterms:modified xsi:type="dcterms:W3CDTF">2019-12-28T07:56:00Z</dcterms:modified>
</cp:coreProperties>
</file>