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4606D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C342623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7A8062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401B0AE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FE3F63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69E1F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A86AD4A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0DB05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32F8F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水之灵-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科创中心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绿色建筑设计</w:t>
            </w:r>
            <w:bookmarkEnd w:id="1"/>
          </w:p>
        </w:tc>
      </w:tr>
      <w:tr w:rsidR="00D40158" w:rsidRPr="00D40158" w14:paraId="2734926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B2F6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AE42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</w:t>
            </w:r>
            <w:r>
              <w:t>-</w:t>
            </w:r>
            <w:r>
              <w:t>北京</w:t>
            </w:r>
            <w:bookmarkEnd w:id="2"/>
          </w:p>
        </w:tc>
      </w:tr>
      <w:tr w:rsidR="00D40158" w:rsidRPr="00D40158" w14:paraId="1910388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E117C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45983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0CAFD6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54AAE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12CDA9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4"/>
          </w:p>
        </w:tc>
      </w:tr>
      <w:tr w:rsidR="00D40158" w:rsidRPr="00D40158" w14:paraId="5FD115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67CF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77F0A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中国农业大学水利与土木工程学院</w:t>
            </w:r>
            <w:bookmarkEnd w:id="5"/>
          </w:p>
        </w:tc>
      </w:tr>
      <w:tr w:rsidR="00D40158" w:rsidRPr="00D40158" w14:paraId="58FB55D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30FA8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906E7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DDD6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1A14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C8D2C0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7632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7B499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7C3E6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A95BA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80F68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47F2B3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2021年12月13日</w:t>
              </w:r>
            </w:smartTag>
            <w:bookmarkEnd w:id="6"/>
          </w:p>
        </w:tc>
      </w:tr>
    </w:tbl>
    <w:p w14:paraId="752D257F" w14:textId="77777777" w:rsidR="00D40158" w:rsidRDefault="00D40158" w:rsidP="00B41640">
      <w:pPr>
        <w:rPr>
          <w:rFonts w:ascii="宋体" w:hAnsi="宋体"/>
          <w:lang w:val="en-US"/>
        </w:rPr>
      </w:pPr>
    </w:p>
    <w:p w14:paraId="60047C8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20E3102" wp14:editId="157AEED9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3622DEC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72B6AD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7AF963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4A555E45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2CA2CF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12D1A4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0947B067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80E66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B7BD92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1ED4E36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47081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0EBF7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T18601141025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82564D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D9BB98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28FC7B" w14:textId="77777777" w:rsidR="001709C9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307864" w:history="1">
        <w:r w:rsidR="001709C9" w:rsidRPr="008260B4">
          <w:rPr>
            <w:rStyle w:val="a6"/>
          </w:rPr>
          <w:t>1</w:t>
        </w:r>
        <w:r w:rsidR="001709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709C9" w:rsidRPr="008260B4">
          <w:rPr>
            <w:rStyle w:val="a6"/>
          </w:rPr>
          <w:t>建筑概况</w:t>
        </w:r>
        <w:r w:rsidR="001709C9">
          <w:rPr>
            <w:webHidden/>
          </w:rPr>
          <w:tab/>
        </w:r>
        <w:r w:rsidR="001709C9">
          <w:rPr>
            <w:webHidden/>
          </w:rPr>
          <w:fldChar w:fldCharType="begin"/>
        </w:r>
        <w:r w:rsidR="001709C9">
          <w:rPr>
            <w:webHidden/>
          </w:rPr>
          <w:instrText xml:space="preserve"> PAGEREF _Toc90307864 \h </w:instrText>
        </w:r>
        <w:r w:rsidR="001709C9">
          <w:rPr>
            <w:webHidden/>
          </w:rPr>
        </w:r>
        <w:r w:rsidR="001709C9">
          <w:rPr>
            <w:webHidden/>
          </w:rPr>
          <w:fldChar w:fldCharType="separate"/>
        </w:r>
        <w:r w:rsidR="001709C9">
          <w:rPr>
            <w:webHidden/>
          </w:rPr>
          <w:t>3</w:t>
        </w:r>
        <w:r w:rsidR="001709C9">
          <w:rPr>
            <w:webHidden/>
          </w:rPr>
          <w:fldChar w:fldCharType="end"/>
        </w:r>
      </w:hyperlink>
    </w:p>
    <w:p w14:paraId="716ADA84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65" w:history="1">
        <w:r w:rsidRPr="008260B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4DE002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66" w:history="1">
        <w:r w:rsidRPr="008260B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976F7C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67" w:history="1">
        <w:r w:rsidRPr="008260B4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9CE22D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68" w:history="1">
        <w:r w:rsidRPr="008260B4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9DDB67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69" w:history="1">
        <w:r w:rsidRPr="008260B4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F6A60D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0" w:history="1">
        <w:r w:rsidRPr="008260B4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14D444C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71" w:history="1">
        <w:r w:rsidRPr="008260B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41EFF3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2" w:history="1">
        <w:r w:rsidRPr="008260B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89F1D0A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3" w:history="1">
        <w:r w:rsidRPr="008260B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29C15B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74" w:history="1">
        <w:r w:rsidRPr="008260B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EB86CA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5" w:history="1">
        <w:r w:rsidRPr="008260B4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9EDF35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6" w:history="1">
        <w:r w:rsidRPr="008260B4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AE5B66B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77" w:history="1">
        <w:r w:rsidRPr="008260B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93E942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8" w:history="1">
        <w:r w:rsidRPr="008260B4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A686045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79" w:history="1">
        <w:r w:rsidRPr="008260B4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1420200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0" w:history="1">
        <w:r w:rsidRPr="008260B4">
          <w:rPr>
            <w:rStyle w:val="a6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C535FB0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1" w:history="1">
        <w:r w:rsidRPr="008260B4">
          <w:rPr>
            <w:rStyle w:val="a6"/>
            <w:lang w:val="en-GB"/>
          </w:rPr>
          <w:t>6.2.2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8ACACB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2" w:history="1">
        <w:r w:rsidRPr="008260B4">
          <w:rPr>
            <w:rStyle w:val="a6"/>
            <w:lang w:val="en-GB"/>
          </w:rPr>
          <w:t>6.2.3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892833F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3" w:history="1">
        <w:r w:rsidRPr="008260B4">
          <w:rPr>
            <w:rStyle w:val="a6"/>
            <w:lang w:val="en-GB"/>
          </w:rPr>
          <w:t>6.2.4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7C1D5E3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84" w:history="1">
        <w:r w:rsidRPr="008260B4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3742AE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85" w:history="1">
        <w:r w:rsidRPr="008260B4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05BF30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6" w:history="1">
        <w:r w:rsidRPr="008260B4">
          <w:rPr>
            <w:rStyle w:val="a6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847433" w14:textId="77777777" w:rsidR="001709C9" w:rsidRDefault="001709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307887" w:history="1">
        <w:r w:rsidRPr="008260B4">
          <w:rPr>
            <w:rStyle w:val="a6"/>
            <w:lang w:val="en-GB"/>
          </w:rPr>
          <w:t>6.4.2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6A8166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88" w:history="1">
        <w:r w:rsidRPr="008260B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F2FAB9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89" w:history="1">
        <w:r w:rsidRPr="008260B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896ECA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0" w:history="1">
        <w:r w:rsidRPr="008260B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B6BFE39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1" w:history="1">
        <w:r w:rsidRPr="008260B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048515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2" w:history="1">
        <w:r w:rsidRPr="008260B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D724F32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3" w:history="1">
        <w:r w:rsidRPr="008260B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54FF77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4" w:history="1">
        <w:r w:rsidRPr="008260B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8D94AF4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95" w:history="1">
        <w:r w:rsidRPr="008260B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31D3A7F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96" w:history="1">
        <w:r w:rsidRPr="008260B4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59FB64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97" w:history="1">
        <w:r w:rsidRPr="008260B4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E0E22B0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898" w:history="1">
        <w:r w:rsidRPr="008260B4">
          <w:rPr>
            <w:rStyle w:val="a6"/>
            <w:lang w:val="en-GB"/>
          </w:rPr>
          <w:t>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F55A169" w14:textId="77777777" w:rsidR="001709C9" w:rsidRDefault="001709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307899" w:history="1">
        <w:r w:rsidRPr="008260B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260B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_Toc90307899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1E336D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900" w:history="1">
        <w:r w:rsidRPr="008260B4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工作日</w:t>
        </w:r>
        <w:r w:rsidRPr="008260B4">
          <w:rPr>
            <w:rStyle w:val="a6"/>
          </w:rPr>
          <w:t>/</w:t>
        </w:r>
        <w:r w:rsidRPr="008260B4">
          <w:rPr>
            <w:rStyle w:val="a6"/>
          </w:rPr>
          <w:t>节假日人员逐时在室率</w:t>
        </w:r>
        <w:r w:rsidRPr="008260B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_Toc90307900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8A7C738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901" w:history="1">
        <w:r w:rsidRPr="008260B4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工作日</w:t>
        </w:r>
        <w:r w:rsidRPr="008260B4">
          <w:rPr>
            <w:rStyle w:val="a6"/>
          </w:rPr>
          <w:t>/</w:t>
        </w:r>
        <w:r w:rsidRPr="008260B4">
          <w:rPr>
            <w:rStyle w:val="a6"/>
          </w:rPr>
          <w:t>节假日照明开关时间表</w:t>
        </w:r>
        <w:r w:rsidRPr="008260B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_Toc90307901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929B78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902" w:history="1">
        <w:r w:rsidRPr="008260B4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工作日</w:t>
        </w:r>
        <w:r w:rsidRPr="008260B4">
          <w:rPr>
            <w:rStyle w:val="a6"/>
          </w:rPr>
          <w:t>/</w:t>
        </w:r>
        <w:r w:rsidRPr="008260B4">
          <w:rPr>
            <w:rStyle w:val="a6"/>
          </w:rPr>
          <w:t>节假日设备逐时使用率</w:t>
        </w:r>
        <w:r w:rsidRPr="008260B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_Toc90307902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630231" w14:textId="77777777" w:rsidR="001709C9" w:rsidRDefault="001709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307903" w:history="1">
        <w:r w:rsidRPr="008260B4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260B4">
          <w:rPr>
            <w:rStyle w:val="a6"/>
          </w:rPr>
          <w:t>工作日</w:t>
        </w:r>
        <w:r w:rsidRPr="008260B4">
          <w:rPr>
            <w:rStyle w:val="a6"/>
          </w:rPr>
          <w:t>/</w:t>
        </w:r>
        <w:r w:rsidRPr="008260B4">
          <w:rPr>
            <w:rStyle w:val="a6"/>
          </w:rPr>
          <w:t>节假日空调系统运行时间表</w:t>
        </w:r>
        <w:r w:rsidRPr="008260B4">
          <w:rPr>
            <w:rStyle w:val="a6"/>
          </w:rPr>
          <w:t>(1:</w:t>
        </w:r>
        <w:r w:rsidRPr="008260B4">
          <w:rPr>
            <w:rStyle w:val="a6"/>
          </w:rPr>
          <w:t>开</w:t>
        </w:r>
        <w:r w:rsidRPr="008260B4">
          <w:rPr>
            <w:rStyle w:val="a6"/>
          </w:rPr>
          <w:t>,0:</w:t>
        </w:r>
        <w:r w:rsidRPr="008260B4">
          <w:rPr>
            <w:rStyle w:val="a6"/>
          </w:rPr>
          <w:t>关</w:t>
        </w:r>
        <w:r w:rsidRPr="008260B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_Toc90307903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757E319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1B012FE" w14:textId="77777777" w:rsidR="00D40158" w:rsidRDefault="00D40158" w:rsidP="00D40158">
      <w:pPr>
        <w:pStyle w:val="TOC1"/>
      </w:pPr>
    </w:p>
    <w:p w14:paraId="3AD57D1B" w14:textId="77777777" w:rsidR="00D40158" w:rsidRPr="005E5F93" w:rsidRDefault="00D40158" w:rsidP="005215FB">
      <w:pPr>
        <w:pStyle w:val="1"/>
      </w:pPr>
      <w:bookmarkStart w:id="11" w:name="_Toc9030786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5ABBC07F" w14:textId="77777777">
        <w:tc>
          <w:tcPr>
            <w:tcW w:w="2841" w:type="dxa"/>
            <w:shd w:val="clear" w:color="auto" w:fill="E6E6E6"/>
          </w:tcPr>
          <w:p w14:paraId="2B2D3E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1CAC3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水之灵</w:t>
            </w:r>
            <w:r>
              <w:t>-</w:t>
            </w:r>
            <w:r>
              <w:t>科创中心绿色建筑设计</w:t>
            </w:r>
            <w:bookmarkEnd w:id="12"/>
          </w:p>
        </w:tc>
      </w:tr>
      <w:tr w:rsidR="00D40158" w:rsidRPr="00FF2243" w14:paraId="7D4079FB" w14:textId="77777777">
        <w:tc>
          <w:tcPr>
            <w:tcW w:w="2841" w:type="dxa"/>
            <w:shd w:val="clear" w:color="auto" w:fill="E6E6E6"/>
          </w:tcPr>
          <w:p w14:paraId="6FD4B9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EE333A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037A4C" w:rsidRPr="00FF2243" w14:paraId="00F43E1E" w14:textId="77777777">
        <w:tc>
          <w:tcPr>
            <w:tcW w:w="2841" w:type="dxa"/>
            <w:shd w:val="clear" w:color="auto" w:fill="E6E6E6"/>
          </w:tcPr>
          <w:p w14:paraId="2D9491D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7AC928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27EAE5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869F839" w14:textId="77777777">
        <w:tc>
          <w:tcPr>
            <w:tcW w:w="2841" w:type="dxa"/>
            <w:shd w:val="clear" w:color="auto" w:fill="E6E6E6"/>
          </w:tcPr>
          <w:p w14:paraId="34FFC30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E93A2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6336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4DE8EBE" w14:textId="77777777">
        <w:tc>
          <w:tcPr>
            <w:tcW w:w="2841" w:type="dxa"/>
            <w:shd w:val="clear" w:color="auto" w:fill="E6E6E6"/>
          </w:tcPr>
          <w:p w14:paraId="74648E7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0B9D9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7C6D975" w14:textId="77777777">
        <w:tc>
          <w:tcPr>
            <w:tcW w:w="2841" w:type="dxa"/>
            <w:shd w:val="clear" w:color="auto" w:fill="E6E6E6"/>
          </w:tcPr>
          <w:p w14:paraId="6916CA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A69CC1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22.5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4CE824E" w14:textId="77777777">
        <w:tc>
          <w:tcPr>
            <w:tcW w:w="2841" w:type="dxa"/>
            <w:shd w:val="clear" w:color="auto" w:fill="E6E6E6"/>
          </w:tcPr>
          <w:p w14:paraId="62912E3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6A64C6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28513.90</w:t>
            </w:r>
            <w:bookmarkEnd w:id="22"/>
          </w:p>
        </w:tc>
      </w:tr>
      <w:tr w:rsidR="00203A7D" w:rsidRPr="00FF2243" w14:paraId="25CB58C8" w14:textId="77777777">
        <w:tc>
          <w:tcPr>
            <w:tcW w:w="2841" w:type="dxa"/>
            <w:shd w:val="clear" w:color="auto" w:fill="E6E6E6"/>
          </w:tcPr>
          <w:p w14:paraId="6169D7A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83226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7128.61</w:t>
            </w:r>
            <w:bookmarkEnd w:id="23"/>
          </w:p>
        </w:tc>
      </w:tr>
      <w:tr w:rsidR="00D40158" w:rsidRPr="00FF2243" w14:paraId="03C99258" w14:textId="77777777">
        <w:tc>
          <w:tcPr>
            <w:tcW w:w="2841" w:type="dxa"/>
            <w:shd w:val="clear" w:color="auto" w:fill="E6E6E6"/>
          </w:tcPr>
          <w:p w14:paraId="0519AD3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5164E6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54138029" w14:textId="77777777">
        <w:tc>
          <w:tcPr>
            <w:tcW w:w="2841" w:type="dxa"/>
            <w:shd w:val="clear" w:color="auto" w:fill="E6E6E6"/>
          </w:tcPr>
          <w:p w14:paraId="66FFE8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292C8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AD4C3A3" w14:textId="77777777">
        <w:tc>
          <w:tcPr>
            <w:tcW w:w="2841" w:type="dxa"/>
            <w:shd w:val="clear" w:color="auto" w:fill="E6E6E6"/>
          </w:tcPr>
          <w:p w14:paraId="0B28824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C19F4E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C61A7AE" w14:textId="77777777">
        <w:tc>
          <w:tcPr>
            <w:tcW w:w="2841" w:type="dxa"/>
            <w:shd w:val="clear" w:color="auto" w:fill="E6E6E6"/>
          </w:tcPr>
          <w:p w14:paraId="4F624B3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ED22E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7AE95749" w14:textId="77777777">
        <w:tc>
          <w:tcPr>
            <w:tcW w:w="2841" w:type="dxa"/>
            <w:shd w:val="clear" w:color="auto" w:fill="E6E6E6"/>
          </w:tcPr>
          <w:p w14:paraId="196A7FE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5BA660A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64C67A9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D58C7A5" w14:textId="77777777" w:rsidR="00D918CB" w:rsidRDefault="00D918CB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0CFBC8A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EFDCE8" w14:textId="77777777" w:rsidR="003C0CC2" w:rsidRDefault="008916DE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FA9390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14:paraId="31FB8B8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4D0070" w14:textId="77777777" w:rsidR="003C0CC2" w:rsidRDefault="008916DE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69FC1" w14:textId="77777777" w:rsidR="003C0CC2" w:rsidRDefault="008916DE" w:rsidP="00707638">
            <w:pPr>
              <w:jc w:val="center"/>
              <w:rPr>
                <w:szCs w:val="21"/>
              </w:rPr>
            </w:pPr>
            <w:bookmarkStart w:id="30" w:name="体型系数"/>
            <w:r>
              <w:rPr>
                <w:rFonts w:hint="eastAsia"/>
                <w:szCs w:val="21"/>
              </w:rPr>
              <w:t>0.25</w:t>
            </w:r>
            <w:bookmarkEnd w:id="30"/>
          </w:p>
        </w:tc>
      </w:tr>
      <w:tr w:rsidR="003C0CC2" w14:paraId="14542F4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2385EB" w14:textId="77777777" w:rsidR="003C0CC2" w:rsidRDefault="008916D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D548BC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bookmarkStart w:id="31" w:name="屋顶K"/>
            <w:r>
              <w:rPr>
                <w:rFonts w:hint="eastAsia"/>
                <w:bCs/>
                <w:szCs w:val="21"/>
              </w:rPr>
              <w:t>0.17</w:t>
            </w:r>
            <w:bookmarkEnd w:id="31"/>
          </w:p>
        </w:tc>
      </w:tr>
      <w:tr w:rsidR="003C0CC2" w14:paraId="5C2F2D5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A5E472" w14:textId="77777777" w:rsidR="003C0CC2" w:rsidRDefault="008916D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39D1B8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bookmarkStart w:id="32" w:name="外墙K"/>
            <w:r>
              <w:rPr>
                <w:rFonts w:hint="eastAsia"/>
                <w:bCs/>
                <w:szCs w:val="21"/>
              </w:rPr>
              <w:t>0.35</w:t>
            </w:r>
            <w:bookmarkEnd w:id="32"/>
          </w:p>
        </w:tc>
      </w:tr>
      <w:tr w:rsidR="003C0CC2" w14:paraId="4FF0E1A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EAACD0" w14:textId="77777777" w:rsidR="003C0CC2" w:rsidRDefault="008916DE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DF46201" w14:textId="77777777" w:rsidR="003C0CC2" w:rsidRDefault="008916DE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60B448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bookmarkStart w:id="33" w:name="天窗K"/>
            <w:r>
              <w:rPr>
                <w:rFonts w:hint="eastAsia"/>
                <w:bCs/>
                <w:szCs w:val="21"/>
              </w:rPr>
              <w:t>－</w:t>
            </w:r>
            <w:bookmarkEnd w:id="33"/>
          </w:p>
        </w:tc>
      </w:tr>
      <w:tr w:rsidR="003C0CC2" w14:paraId="26AE33C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70CD585" w14:textId="77777777" w:rsidR="003C0CC2" w:rsidRDefault="008916DE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684F11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bookmarkStart w:id="34" w:name="天窗SHGC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</w:tr>
      <w:tr w:rsidR="003C0CC2" w14:paraId="02D6B11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04B1F6" w14:textId="77777777" w:rsidR="003C0CC2" w:rsidRDefault="008916D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2BCFFB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bookmarkStart w:id="35" w:name="挑空楼板K"/>
            <w:r>
              <w:rPr>
                <w:rFonts w:hint="eastAsia"/>
                <w:bCs/>
                <w:szCs w:val="21"/>
              </w:rPr>
              <w:t>－</w:t>
            </w:r>
            <w:bookmarkEnd w:id="35"/>
          </w:p>
        </w:tc>
      </w:tr>
      <w:tr w:rsidR="003C0CC2" w14:paraId="163EDB1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53ADB3" w14:textId="77777777" w:rsidR="003C0CC2" w:rsidRPr="00D9724A" w:rsidRDefault="008916D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23B5B50" w14:textId="77777777" w:rsidR="003C0CC2" w:rsidRPr="00D9724A" w:rsidRDefault="008916D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2AC7C6" w14:textId="77777777" w:rsidR="003C0CC2" w:rsidRDefault="008916DE" w:rsidP="00CC09EF">
            <w:pPr>
              <w:jc w:val="center"/>
              <w:rPr>
                <w:bCs/>
                <w:szCs w:val="21"/>
              </w:rPr>
            </w:pPr>
            <w:bookmarkStart w:id="3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</w:tr>
      <w:tr w:rsidR="003C0CC2" w14:paraId="2732F64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67F473" w14:textId="77777777" w:rsidR="003C0CC2" w:rsidRPr="00D9724A" w:rsidRDefault="008916DE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199341" w14:textId="77777777" w:rsidR="003C0CC2" w:rsidRDefault="008916DE" w:rsidP="00CC09EF">
            <w:pPr>
              <w:jc w:val="center"/>
              <w:rPr>
                <w:bCs/>
                <w:szCs w:val="21"/>
              </w:rPr>
            </w:pPr>
            <w:bookmarkStart w:id="3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37"/>
          </w:p>
        </w:tc>
      </w:tr>
      <w:tr w:rsidR="003C0CC2" w14:paraId="3314ADC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91F27E8" w14:textId="77777777" w:rsidR="003C0CC2" w:rsidRDefault="008916D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4AE3DE" w14:textId="77777777" w:rsidR="003C0CC2" w:rsidRDefault="008916DE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1740BAA2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5B0442" w14:textId="77777777" w:rsidR="003C0CC2" w:rsidRDefault="008916D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F1977" w14:textId="77777777" w:rsidR="003C0CC2" w:rsidRDefault="008916DE" w:rsidP="00C81641">
            <w:pPr>
              <w:jc w:val="center"/>
              <w:rPr>
                <w:szCs w:val="21"/>
              </w:rPr>
            </w:pPr>
            <w:bookmarkStart w:id="38" w:name="地下墙R"/>
            <w:r>
              <w:rPr>
                <w:rFonts w:hint="eastAsia"/>
                <w:szCs w:val="21"/>
              </w:rPr>
              <w:t>－</w:t>
            </w:r>
            <w:bookmarkEnd w:id="38"/>
          </w:p>
        </w:tc>
      </w:tr>
      <w:tr w:rsidR="003C0CC2" w14:paraId="36E5A66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9448882" w14:textId="77777777" w:rsidR="003C0CC2" w:rsidRDefault="008916DE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35AAC8" w14:textId="77777777" w:rsidR="003C0CC2" w:rsidRDefault="008916DE" w:rsidP="00C81641">
            <w:pPr>
              <w:jc w:val="center"/>
              <w:rPr>
                <w:szCs w:val="21"/>
              </w:rPr>
            </w:pPr>
            <w:bookmarkStart w:id="39" w:name="变形缝R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3C0CC2" w14:paraId="6999D9F9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32D9EE7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35C375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983A8B" w14:textId="77777777" w:rsidR="003C0CC2" w:rsidRDefault="008916DE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0AB492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DBE2939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3401D90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BAFD72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453382F8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C244F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9D865" w14:textId="77777777" w:rsidR="003C0CC2" w:rsidRDefault="008916DE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40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40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F7189" w14:textId="77777777" w:rsidR="003C0CC2" w:rsidRDefault="008916DE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035C41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F6E808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303A26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14:paraId="52858E51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3442A7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EDE359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37AFA4" w14:textId="77777777" w:rsidR="003C0CC2" w:rsidRDefault="008916D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59E60B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DB0811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D14660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14:paraId="6C2CF5C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B1912A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1AECFE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2CC53" w14:textId="77777777" w:rsidR="003C0CC2" w:rsidRDefault="008916D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657653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936C1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365379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  <w:tr w:rsidR="003C0CC2" w14:paraId="49FA484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DD2B82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DAE2D5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3CDF98" w14:textId="77777777" w:rsidR="003C0CC2" w:rsidRDefault="008916DE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85A985E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694394C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F66E8B6" w14:textId="77777777" w:rsidR="003C0CC2" w:rsidRDefault="008916DE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</w:tr>
    </w:tbl>
    <w:p w14:paraId="21B30A62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41" w:name="围护结构概况"/>
      <w:bookmarkEnd w:id="41"/>
    </w:p>
    <w:p w14:paraId="6CA2157C" w14:textId="77777777" w:rsidR="00033A7A" w:rsidRDefault="00732438" w:rsidP="00824A6F">
      <w:pPr>
        <w:pStyle w:val="1"/>
      </w:pPr>
      <w:bookmarkStart w:id="42" w:name="_Toc9030786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42"/>
    </w:p>
    <w:p w14:paraId="211F259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43" w:name="计算依据"/>
      <w:bookmarkEnd w:id="4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2F2E3B5" w14:textId="77777777" w:rsidR="00D918CB" w:rsidRDefault="008916D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B167144" w14:textId="77777777" w:rsidR="00D918CB" w:rsidRDefault="008916D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270427BA" w14:textId="77777777" w:rsidR="00D918CB" w:rsidRDefault="008916D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574E54E" w14:textId="77777777" w:rsidR="00D918CB" w:rsidRDefault="008916DE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08DE044" w14:textId="77777777" w:rsidR="00D918CB" w:rsidRDefault="00D918CB">
      <w:pPr>
        <w:pStyle w:val="a0"/>
        <w:ind w:firstLineChars="0" w:firstLine="0"/>
        <w:rPr>
          <w:lang w:val="en-US"/>
        </w:rPr>
      </w:pPr>
    </w:p>
    <w:p w14:paraId="6DE15F00" w14:textId="77777777" w:rsidR="00A23AC4" w:rsidRDefault="00B31357" w:rsidP="00B31357">
      <w:pPr>
        <w:pStyle w:val="1"/>
      </w:pPr>
      <w:bookmarkStart w:id="44" w:name="_Toc90307866"/>
      <w:r>
        <w:rPr>
          <w:rFonts w:hint="eastAsia"/>
        </w:rPr>
        <w:t>气象数据</w:t>
      </w:r>
      <w:bookmarkEnd w:id="44"/>
    </w:p>
    <w:p w14:paraId="7A067C15" w14:textId="77777777" w:rsidR="00B31357" w:rsidRDefault="008244A0" w:rsidP="008244A0">
      <w:pPr>
        <w:pStyle w:val="2"/>
      </w:pPr>
      <w:bookmarkStart w:id="45" w:name="_Toc90307867"/>
      <w:r>
        <w:rPr>
          <w:rFonts w:hint="eastAsia"/>
        </w:rPr>
        <w:t>气象地点</w:t>
      </w:r>
      <w:bookmarkEnd w:id="45"/>
    </w:p>
    <w:p w14:paraId="65D31FD9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6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6"/>
    </w:p>
    <w:p w14:paraId="6F79A929" w14:textId="77777777" w:rsidR="008244A0" w:rsidRDefault="00483CEF" w:rsidP="00483CEF">
      <w:pPr>
        <w:pStyle w:val="2"/>
      </w:pPr>
      <w:bookmarkStart w:id="47" w:name="_Toc90307868"/>
      <w:r>
        <w:rPr>
          <w:rFonts w:hint="eastAsia"/>
        </w:rPr>
        <w:t>逐日干球温度表</w:t>
      </w:r>
      <w:bookmarkEnd w:id="47"/>
    </w:p>
    <w:p w14:paraId="295B883A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8" w:name="日均干球温度变化表"/>
      <w:bookmarkEnd w:id="48"/>
      <w:r>
        <w:rPr>
          <w:noProof/>
        </w:rPr>
        <w:drawing>
          <wp:inline distT="0" distB="0" distL="0" distR="0" wp14:anchorId="337F2650" wp14:editId="2FED8F40">
            <wp:extent cx="5667375" cy="27813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5D623" w14:textId="77777777" w:rsidR="00902539" w:rsidRDefault="00483CEF" w:rsidP="00902539">
      <w:pPr>
        <w:pStyle w:val="2"/>
      </w:pPr>
      <w:bookmarkStart w:id="49" w:name="_Toc90307869"/>
      <w:r>
        <w:rPr>
          <w:rFonts w:hint="eastAsia"/>
        </w:rPr>
        <w:lastRenderedPageBreak/>
        <w:t>逐月辐照量表</w:t>
      </w:r>
      <w:bookmarkEnd w:id="49"/>
    </w:p>
    <w:p w14:paraId="2474D7F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50" w:name="逐月辐照量图表"/>
      <w:bookmarkEnd w:id="50"/>
      <w:r>
        <w:rPr>
          <w:noProof/>
        </w:rPr>
        <w:drawing>
          <wp:inline distT="0" distB="0" distL="0" distR="0" wp14:anchorId="479D48F7" wp14:editId="780506D7">
            <wp:extent cx="5667375" cy="25050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E74CD" w14:textId="77777777" w:rsidR="00483CEF" w:rsidRDefault="00483CEF" w:rsidP="00483CEF">
      <w:pPr>
        <w:pStyle w:val="2"/>
      </w:pPr>
      <w:bookmarkStart w:id="51" w:name="_Toc90307870"/>
      <w:r>
        <w:rPr>
          <w:rFonts w:hint="eastAsia"/>
        </w:rPr>
        <w:t>峰值工况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918CB" w14:paraId="08D091F7" w14:textId="77777777">
        <w:tc>
          <w:tcPr>
            <w:tcW w:w="1131" w:type="dxa"/>
            <w:shd w:val="clear" w:color="auto" w:fill="E6E6E6"/>
            <w:vAlign w:val="center"/>
          </w:tcPr>
          <w:p w14:paraId="4123B44A" w14:textId="77777777" w:rsidR="00D918CB" w:rsidRDefault="008916DE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1C8503B" w14:textId="77777777" w:rsidR="00D918CB" w:rsidRDefault="008916DE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CBA96A3" w14:textId="77777777" w:rsidR="00D918CB" w:rsidRDefault="008916DE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31D5B0" w14:textId="77777777" w:rsidR="00D918CB" w:rsidRDefault="008916DE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DF9F0C" w14:textId="77777777" w:rsidR="00D918CB" w:rsidRDefault="008916DE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E56E97" w14:textId="77777777" w:rsidR="00D918CB" w:rsidRDefault="008916DE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D918CB" w14:paraId="6E61544C" w14:textId="77777777">
        <w:tc>
          <w:tcPr>
            <w:tcW w:w="1131" w:type="dxa"/>
            <w:shd w:val="clear" w:color="auto" w:fill="E6E6E6"/>
            <w:vAlign w:val="center"/>
          </w:tcPr>
          <w:p w14:paraId="447C74FD" w14:textId="77777777" w:rsidR="00D918CB" w:rsidRDefault="008916DE">
            <w:r>
              <w:t>最热</w:t>
            </w:r>
          </w:p>
        </w:tc>
        <w:tc>
          <w:tcPr>
            <w:tcW w:w="1975" w:type="dxa"/>
            <w:vAlign w:val="center"/>
          </w:tcPr>
          <w:p w14:paraId="75A0F9F4" w14:textId="77777777" w:rsidR="00D918CB" w:rsidRDefault="008916DE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BA202FF" w14:textId="77777777" w:rsidR="00D918CB" w:rsidRDefault="008916DE">
            <w:r>
              <w:t>37.2</w:t>
            </w:r>
          </w:p>
        </w:tc>
        <w:tc>
          <w:tcPr>
            <w:tcW w:w="1556" w:type="dxa"/>
            <w:vAlign w:val="center"/>
          </w:tcPr>
          <w:p w14:paraId="5159C621" w14:textId="77777777" w:rsidR="00D918CB" w:rsidRDefault="008916DE">
            <w:r>
              <w:t>22.2</w:t>
            </w:r>
          </w:p>
        </w:tc>
        <w:tc>
          <w:tcPr>
            <w:tcW w:w="1556" w:type="dxa"/>
            <w:vAlign w:val="center"/>
          </w:tcPr>
          <w:p w14:paraId="7C12C37D" w14:textId="77777777" w:rsidR="00D918CB" w:rsidRDefault="008916DE">
            <w:r>
              <w:t>10.7</w:t>
            </w:r>
          </w:p>
        </w:tc>
        <w:tc>
          <w:tcPr>
            <w:tcW w:w="1556" w:type="dxa"/>
            <w:vAlign w:val="center"/>
          </w:tcPr>
          <w:p w14:paraId="76E29B00" w14:textId="77777777" w:rsidR="00D918CB" w:rsidRDefault="008916DE">
            <w:r>
              <w:t>64.9</w:t>
            </w:r>
          </w:p>
        </w:tc>
      </w:tr>
      <w:tr w:rsidR="00D918CB" w14:paraId="1101AA82" w14:textId="77777777">
        <w:tc>
          <w:tcPr>
            <w:tcW w:w="1131" w:type="dxa"/>
            <w:shd w:val="clear" w:color="auto" w:fill="E6E6E6"/>
            <w:vAlign w:val="center"/>
          </w:tcPr>
          <w:p w14:paraId="26EBC6D8" w14:textId="77777777" w:rsidR="00D918CB" w:rsidRDefault="008916DE">
            <w:r>
              <w:t>最冷</w:t>
            </w:r>
          </w:p>
        </w:tc>
        <w:tc>
          <w:tcPr>
            <w:tcW w:w="1975" w:type="dxa"/>
            <w:vAlign w:val="center"/>
          </w:tcPr>
          <w:p w14:paraId="3E382137" w14:textId="77777777" w:rsidR="00D918CB" w:rsidRDefault="008916DE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A5EFF2B" w14:textId="77777777" w:rsidR="00D918CB" w:rsidRDefault="008916DE">
            <w:r>
              <w:t>-14.4</w:t>
            </w:r>
          </w:p>
        </w:tc>
        <w:tc>
          <w:tcPr>
            <w:tcW w:w="1556" w:type="dxa"/>
            <w:vAlign w:val="center"/>
          </w:tcPr>
          <w:p w14:paraId="796FD355" w14:textId="77777777" w:rsidR="00D918CB" w:rsidRDefault="008916DE">
            <w:r>
              <w:t>-15.6</w:t>
            </w:r>
          </w:p>
        </w:tc>
        <w:tc>
          <w:tcPr>
            <w:tcW w:w="1556" w:type="dxa"/>
            <w:vAlign w:val="center"/>
          </w:tcPr>
          <w:p w14:paraId="520B655B" w14:textId="77777777" w:rsidR="00D918CB" w:rsidRDefault="008916DE">
            <w:r>
              <w:t>0.4</w:t>
            </w:r>
          </w:p>
        </w:tc>
        <w:tc>
          <w:tcPr>
            <w:tcW w:w="1556" w:type="dxa"/>
            <w:vAlign w:val="center"/>
          </w:tcPr>
          <w:p w14:paraId="1A3C291B" w14:textId="77777777" w:rsidR="00D918CB" w:rsidRDefault="008916DE">
            <w:r>
              <w:t>-13.5</w:t>
            </w:r>
          </w:p>
        </w:tc>
      </w:tr>
    </w:tbl>
    <w:p w14:paraId="07F6EB76" w14:textId="77777777" w:rsidR="00B31357" w:rsidRPr="00A23AC4" w:rsidRDefault="00B31357" w:rsidP="00A23AC4">
      <w:pPr>
        <w:pStyle w:val="1"/>
        <w:widowControl w:val="0"/>
        <w:jc w:val="both"/>
      </w:pPr>
      <w:bookmarkStart w:id="52" w:name="气象峰值工况"/>
      <w:bookmarkStart w:id="53" w:name="_Toc90307871"/>
      <w:bookmarkEnd w:id="52"/>
      <w:r>
        <w:t>围护结构</w:t>
      </w:r>
      <w:bookmarkEnd w:id="53"/>
    </w:p>
    <w:p w14:paraId="26B3C41E" w14:textId="77777777" w:rsidR="00D918CB" w:rsidRDefault="008916DE">
      <w:pPr>
        <w:pStyle w:val="2"/>
        <w:widowControl w:val="0"/>
      </w:pPr>
      <w:bookmarkStart w:id="54" w:name="_Toc90307872"/>
      <w:r>
        <w:t>工程材料</w:t>
      </w:r>
      <w:bookmarkEnd w:id="5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918CB" w14:paraId="5544930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97779DB" w14:textId="77777777" w:rsidR="00D918CB" w:rsidRDefault="008916D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78AA0EC" w14:textId="77777777" w:rsidR="00D918CB" w:rsidRDefault="008916D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C4C59D1" w14:textId="77777777" w:rsidR="00D918CB" w:rsidRDefault="008916D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1EB032" w14:textId="77777777" w:rsidR="00D918CB" w:rsidRDefault="008916D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5A3F02" w14:textId="77777777" w:rsidR="00D918CB" w:rsidRDefault="008916D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302F8E" w14:textId="77777777" w:rsidR="00D918CB" w:rsidRDefault="008916D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C9D2FEF" w14:textId="77777777" w:rsidR="00D918CB" w:rsidRDefault="008916DE">
            <w:pPr>
              <w:jc w:val="center"/>
            </w:pPr>
            <w:r>
              <w:t>备注</w:t>
            </w:r>
          </w:p>
        </w:tc>
      </w:tr>
      <w:tr w:rsidR="00D918CB" w14:paraId="6DECB95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2C95E04" w14:textId="77777777" w:rsidR="00D918CB" w:rsidRDefault="00D918C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2289D90" w14:textId="77777777" w:rsidR="00D918CB" w:rsidRDefault="008916D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B317C8C" w14:textId="77777777" w:rsidR="00D918CB" w:rsidRDefault="008916D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3DB88" w14:textId="77777777" w:rsidR="00D918CB" w:rsidRDefault="008916D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89AD9F" w14:textId="77777777" w:rsidR="00D918CB" w:rsidRDefault="008916D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695F6" w14:textId="77777777" w:rsidR="00D918CB" w:rsidRDefault="008916D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843D91B" w14:textId="77777777" w:rsidR="00D918CB" w:rsidRDefault="00D918CB">
            <w:pPr>
              <w:jc w:val="center"/>
            </w:pPr>
          </w:p>
        </w:tc>
      </w:tr>
      <w:tr w:rsidR="00D918CB" w14:paraId="2807B46A" w14:textId="77777777">
        <w:tc>
          <w:tcPr>
            <w:tcW w:w="2196" w:type="dxa"/>
            <w:shd w:val="clear" w:color="auto" w:fill="E6E6E6"/>
            <w:vAlign w:val="center"/>
          </w:tcPr>
          <w:p w14:paraId="2D90662D" w14:textId="77777777" w:rsidR="00D918CB" w:rsidRDefault="008916DE">
            <w:r>
              <w:t>水泥砂浆</w:t>
            </w:r>
          </w:p>
        </w:tc>
        <w:tc>
          <w:tcPr>
            <w:tcW w:w="1018" w:type="dxa"/>
            <w:vAlign w:val="center"/>
          </w:tcPr>
          <w:p w14:paraId="17AC9F25" w14:textId="77777777" w:rsidR="00D918CB" w:rsidRDefault="008916DE">
            <w:r>
              <w:t>0.930</w:t>
            </w:r>
          </w:p>
        </w:tc>
        <w:tc>
          <w:tcPr>
            <w:tcW w:w="1030" w:type="dxa"/>
            <w:vAlign w:val="center"/>
          </w:tcPr>
          <w:p w14:paraId="54621D44" w14:textId="77777777" w:rsidR="00D918CB" w:rsidRDefault="008916DE">
            <w:r>
              <w:t>11.370</w:t>
            </w:r>
          </w:p>
        </w:tc>
        <w:tc>
          <w:tcPr>
            <w:tcW w:w="848" w:type="dxa"/>
            <w:vAlign w:val="center"/>
          </w:tcPr>
          <w:p w14:paraId="530996D7" w14:textId="77777777" w:rsidR="00D918CB" w:rsidRDefault="008916DE">
            <w:r>
              <w:t>1800.0</w:t>
            </w:r>
          </w:p>
        </w:tc>
        <w:tc>
          <w:tcPr>
            <w:tcW w:w="1018" w:type="dxa"/>
            <w:vAlign w:val="center"/>
          </w:tcPr>
          <w:p w14:paraId="31EC877B" w14:textId="77777777" w:rsidR="00D918CB" w:rsidRDefault="008916DE">
            <w:r>
              <w:t>1050.0</w:t>
            </w:r>
          </w:p>
        </w:tc>
        <w:tc>
          <w:tcPr>
            <w:tcW w:w="1188" w:type="dxa"/>
            <w:vAlign w:val="center"/>
          </w:tcPr>
          <w:p w14:paraId="5A163733" w14:textId="77777777" w:rsidR="00D918CB" w:rsidRDefault="008916DE">
            <w:r>
              <w:t>0.0210</w:t>
            </w:r>
          </w:p>
        </w:tc>
        <w:tc>
          <w:tcPr>
            <w:tcW w:w="1516" w:type="dxa"/>
            <w:vAlign w:val="center"/>
          </w:tcPr>
          <w:p w14:paraId="21507E3D" w14:textId="77777777" w:rsidR="00D918CB" w:rsidRDefault="008916D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CB" w14:paraId="00D2527B" w14:textId="77777777">
        <w:tc>
          <w:tcPr>
            <w:tcW w:w="2196" w:type="dxa"/>
            <w:shd w:val="clear" w:color="auto" w:fill="E6E6E6"/>
            <w:vAlign w:val="center"/>
          </w:tcPr>
          <w:p w14:paraId="4AA12092" w14:textId="77777777" w:rsidR="00D918CB" w:rsidRDefault="008916DE">
            <w:r>
              <w:t>石灰砂浆</w:t>
            </w:r>
          </w:p>
        </w:tc>
        <w:tc>
          <w:tcPr>
            <w:tcW w:w="1018" w:type="dxa"/>
            <w:vAlign w:val="center"/>
          </w:tcPr>
          <w:p w14:paraId="226B679E" w14:textId="77777777" w:rsidR="00D918CB" w:rsidRDefault="008916DE">
            <w:r>
              <w:t>0.810</w:t>
            </w:r>
          </w:p>
        </w:tc>
        <w:tc>
          <w:tcPr>
            <w:tcW w:w="1030" w:type="dxa"/>
            <w:vAlign w:val="center"/>
          </w:tcPr>
          <w:p w14:paraId="0D72E56E" w14:textId="77777777" w:rsidR="00D918CB" w:rsidRDefault="008916DE">
            <w:r>
              <w:t>10.070</w:t>
            </w:r>
          </w:p>
        </w:tc>
        <w:tc>
          <w:tcPr>
            <w:tcW w:w="848" w:type="dxa"/>
            <w:vAlign w:val="center"/>
          </w:tcPr>
          <w:p w14:paraId="0BD855F3" w14:textId="77777777" w:rsidR="00D918CB" w:rsidRDefault="008916DE">
            <w:r>
              <w:t>1600.0</w:t>
            </w:r>
          </w:p>
        </w:tc>
        <w:tc>
          <w:tcPr>
            <w:tcW w:w="1018" w:type="dxa"/>
            <w:vAlign w:val="center"/>
          </w:tcPr>
          <w:p w14:paraId="05660C78" w14:textId="77777777" w:rsidR="00D918CB" w:rsidRDefault="008916DE">
            <w:r>
              <w:t>1050.0</w:t>
            </w:r>
          </w:p>
        </w:tc>
        <w:tc>
          <w:tcPr>
            <w:tcW w:w="1188" w:type="dxa"/>
            <w:vAlign w:val="center"/>
          </w:tcPr>
          <w:p w14:paraId="36F90C1F" w14:textId="77777777" w:rsidR="00D918CB" w:rsidRDefault="008916DE">
            <w:r>
              <w:t>0.0443</w:t>
            </w:r>
          </w:p>
        </w:tc>
        <w:tc>
          <w:tcPr>
            <w:tcW w:w="1516" w:type="dxa"/>
            <w:vAlign w:val="center"/>
          </w:tcPr>
          <w:p w14:paraId="0B52C167" w14:textId="77777777" w:rsidR="00D918CB" w:rsidRDefault="008916D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CB" w14:paraId="15F7B280" w14:textId="77777777">
        <w:tc>
          <w:tcPr>
            <w:tcW w:w="2196" w:type="dxa"/>
            <w:shd w:val="clear" w:color="auto" w:fill="E6E6E6"/>
            <w:vAlign w:val="center"/>
          </w:tcPr>
          <w:p w14:paraId="1FB2E5CB" w14:textId="77777777" w:rsidR="00D918CB" w:rsidRDefault="008916D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D265D90" w14:textId="77777777" w:rsidR="00D918CB" w:rsidRDefault="008916DE">
            <w:r>
              <w:t>1.740</w:t>
            </w:r>
          </w:p>
        </w:tc>
        <w:tc>
          <w:tcPr>
            <w:tcW w:w="1030" w:type="dxa"/>
            <w:vAlign w:val="center"/>
          </w:tcPr>
          <w:p w14:paraId="33E020DD" w14:textId="77777777" w:rsidR="00D918CB" w:rsidRDefault="008916DE">
            <w:r>
              <w:t>17.200</w:t>
            </w:r>
          </w:p>
        </w:tc>
        <w:tc>
          <w:tcPr>
            <w:tcW w:w="848" w:type="dxa"/>
            <w:vAlign w:val="center"/>
          </w:tcPr>
          <w:p w14:paraId="38597B51" w14:textId="77777777" w:rsidR="00D918CB" w:rsidRDefault="008916DE">
            <w:r>
              <w:t>2500.0</w:t>
            </w:r>
          </w:p>
        </w:tc>
        <w:tc>
          <w:tcPr>
            <w:tcW w:w="1018" w:type="dxa"/>
            <w:vAlign w:val="center"/>
          </w:tcPr>
          <w:p w14:paraId="5BDC9705" w14:textId="77777777" w:rsidR="00D918CB" w:rsidRDefault="008916DE">
            <w:r>
              <w:t>920.0</w:t>
            </w:r>
          </w:p>
        </w:tc>
        <w:tc>
          <w:tcPr>
            <w:tcW w:w="1188" w:type="dxa"/>
            <w:vAlign w:val="center"/>
          </w:tcPr>
          <w:p w14:paraId="389A9301" w14:textId="77777777" w:rsidR="00D918CB" w:rsidRDefault="008916DE">
            <w:r>
              <w:t>0.0158</w:t>
            </w:r>
          </w:p>
        </w:tc>
        <w:tc>
          <w:tcPr>
            <w:tcW w:w="1516" w:type="dxa"/>
            <w:vAlign w:val="center"/>
          </w:tcPr>
          <w:p w14:paraId="1D064E54" w14:textId="77777777" w:rsidR="00D918CB" w:rsidRDefault="008916D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918CB" w14:paraId="10B46B3C" w14:textId="77777777">
        <w:tc>
          <w:tcPr>
            <w:tcW w:w="2196" w:type="dxa"/>
            <w:shd w:val="clear" w:color="auto" w:fill="E6E6E6"/>
            <w:vAlign w:val="center"/>
          </w:tcPr>
          <w:p w14:paraId="5A87A500" w14:textId="77777777" w:rsidR="00D918CB" w:rsidRDefault="008916D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0D1DC4D" w14:textId="77777777" w:rsidR="00D918CB" w:rsidRDefault="008916DE">
            <w:r>
              <w:t>0.030</w:t>
            </w:r>
          </w:p>
        </w:tc>
        <w:tc>
          <w:tcPr>
            <w:tcW w:w="1030" w:type="dxa"/>
            <w:vAlign w:val="center"/>
          </w:tcPr>
          <w:p w14:paraId="2DFD2DA5" w14:textId="77777777" w:rsidR="00D918CB" w:rsidRDefault="008916DE">
            <w:r>
              <w:t>0.340</w:t>
            </w:r>
          </w:p>
        </w:tc>
        <w:tc>
          <w:tcPr>
            <w:tcW w:w="848" w:type="dxa"/>
            <w:vAlign w:val="center"/>
          </w:tcPr>
          <w:p w14:paraId="64CCEB34" w14:textId="77777777" w:rsidR="00D918CB" w:rsidRDefault="008916DE">
            <w:r>
              <w:t>35.0</w:t>
            </w:r>
          </w:p>
        </w:tc>
        <w:tc>
          <w:tcPr>
            <w:tcW w:w="1018" w:type="dxa"/>
            <w:vAlign w:val="center"/>
          </w:tcPr>
          <w:p w14:paraId="2468290C" w14:textId="77777777" w:rsidR="00D918CB" w:rsidRDefault="008916DE">
            <w:r>
              <w:t>1380.0</w:t>
            </w:r>
          </w:p>
        </w:tc>
        <w:tc>
          <w:tcPr>
            <w:tcW w:w="1188" w:type="dxa"/>
            <w:vAlign w:val="center"/>
          </w:tcPr>
          <w:p w14:paraId="4AFB6E33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2ABF8740" w14:textId="77777777" w:rsidR="00D918CB" w:rsidRDefault="008916D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918CB" w14:paraId="3B993E61" w14:textId="77777777">
        <w:tc>
          <w:tcPr>
            <w:tcW w:w="2196" w:type="dxa"/>
            <w:shd w:val="clear" w:color="auto" w:fill="E6E6E6"/>
            <w:vAlign w:val="center"/>
          </w:tcPr>
          <w:p w14:paraId="74828D1F" w14:textId="77777777" w:rsidR="00D918CB" w:rsidRDefault="008916DE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F6CE488" w14:textId="77777777" w:rsidR="00D918CB" w:rsidRDefault="008916DE">
            <w:r>
              <w:t>0.750</w:t>
            </w:r>
          </w:p>
        </w:tc>
        <w:tc>
          <w:tcPr>
            <w:tcW w:w="1030" w:type="dxa"/>
            <w:vAlign w:val="center"/>
          </w:tcPr>
          <w:p w14:paraId="1F88226E" w14:textId="77777777" w:rsidR="00D918CB" w:rsidRDefault="008916DE">
            <w:r>
              <w:t>7.490</w:t>
            </w:r>
          </w:p>
        </w:tc>
        <w:tc>
          <w:tcPr>
            <w:tcW w:w="848" w:type="dxa"/>
            <w:vAlign w:val="center"/>
          </w:tcPr>
          <w:p w14:paraId="449D9474" w14:textId="77777777" w:rsidR="00D918CB" w:rsidRDefault="008916DE">
            <w:r>
              <w:t>1450.0</w:t>
            </w:r>
          </w:p>
        </w:tc>
        <w:tc>
          <w:tcPr>
            <w:tcW w:w="1018" w:type="dxa"/>
            <w:vAlign w:val="center"/>
          </w:tcPr>
          <w:p w14:paraId="6C54EC59" w14:textId="77777777" w:rsidR="00D918CB" w:rsidRDefault="008916DE">
            <w:r>
              <w:t>709.4</w:t>
            </w:r>
          </w:p>
        </w:tc>
        <w:tc>
          <w:tcPr>
            <w:tcW w:w="1188" w:type="dxa"/>
            <w:vAlign w:val="center"/>
          </w:tcPr>
          <w:p w14:paraId="10FBF3BE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2CC27899" w14:textId="77777777" w:rsidR="00D918CB" w:rsidRDefault="00D918CB">
            <w:pPr>
              <w:rPr>
                <w:sz w:val="18"/>
                <w:szCs w:val="18"/>
              </w:rPr>
            </w:pPr>
          </w:p>
        </w:tc>
      </w:tr>
      <w:tr w:rsidR="00D918CB" w14:paraId="5252058B" w14:textId="77777777">
        <w:tc>
          <w:tcPr>
            <w:tcW w:w="2196" w:type="dxa"/>
            <w:shd w:val="clear" w:color="auto" w:fill="E6E6E6"/>
            <w:vAlign w:val="center"/>
          </w:tcPr>
          <w:p w14:paraId="00FADCF1" w14:textId="77777777" w:rsidR="00D918CB" w:rsidRDefault="008916DE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2FACAE4" w14:textId="77777777" w:rsidR="00D918CB" w:rsidRDefault="008916DE">
            <w:r>
              <w:t>0.810</w:t>
            </w:r>
          </w:p>
        </w:tc>
        <w:tc>
          <w:tcPr>
            <w:tcW w:w="1030" w:type="dxa"/>
            <w:vAlign w:val="center"/>
          </w:tcPr>
          <w:p w14:paraId="5A464F4A" w14:textId="77777777" w:rsidR="00D918CB" w:rsidRDefault="008916DE">
            <w:r>
              <w:t>10.070</w:t>
            </w:r>
          </w:p>
        </w:tc>
        <w:tc>
          <w:tcPr>
            <w:tcW w:w="848" w:type="dxa"/>
            <w:vAlign w:val="center"/>
          </w:tcPr>
          <w:p w14:paraId="565CB3A5" w14:textId="77777777" w:rsidR="00D918CB" w:rsidRDefault="008916DE">
            <w:r>
              <w:t>1600.0</w:t>
            </w:r>
          </w:p>
        </w:tc>
        <w:tc>
          <w:tcPr>
            <w:tcW w:w="1018" w:type="dxa"/>
            <w:vAlign w:val="center"/>
          </w:tcPr>
          <w:p w14:paraId="3D64965C" w14:textId="77777777" w:rsidR="00D918CB" w:rsidRDefault="008916DE">
            <w:r>
              <w:t>1075.9</w:t>
            </w:r>
          </w:p>
        </w:tc>
        <w:tc>
          <w:tcPr>
            <w:tcW w:w="1188" w:type="dxa"/>
            <w:vAlign w:val="center"/>
          </w:tcPr>
          <w:p w14:paraId="56E923F5" w14:textId="77777777" w:rsidR="00D918CB" w:rsidRDefault="008916DE">
            <w:r>
              <w:t>0.0443</w:t>
            </w:r>
          </w:p>
        </w:tc>
        <w:tc>
          <w:tcPr>
            <w:tcW w:w="1516" w:type="dxa"/>
            <w:vAlign w:val="center"/>
          </w:tcPr>
          <w:p w14:paraId="4915545B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918CB" w14:paraId="74D50C89" w14:textId="77777777">
        <w:tc>
          <w:tcPr>
            <w:tcW w:w="2196" w:type="dxa"/>
            <w:shd w:val="clear" w:color="auto" w:fill="E6E6E6"/>
            <w:vAlign w:val="center"/>
          </w:tcPr>
          <w:p w14:paraId="2FAB8136" w14:textId="77777777" w:rsidR="00D918CB" w:rsidRDefault="008916DE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6188B4AE" w14:textId="77777777" w:rsidR="00D918CB" w:rsidRDefault="008916DE">
            <w:r>
              <w:t>0.230</w:t>
            </w:r>
          </w:p>
        </w:tc>
        <w:tc>
          <w:tcPr>
            <w:tcW w:w="1030" w:type="dxa"/>
            <w:vAlign w:val="center"/>
          </w:tcPr>
          <w:p w14:paraId="54885CAA" w14:textId="77777777" w:rsidR="00D918CB" w:rsidRDefault="008916DE">
            <w:r>
              <w:t>9.370</w:t>
            </w:r>
          </w:p>
        </w:tc>
        <w:tc>
          <w:tcPr>
            <w:tcW w:w="848" w:type="dxa"/>
            <w:vAlign w:val="center"/>
          </w:tcPr>
          <w:p w14:paraId="0E57BD5A" w14:textId="77777777" w:rsidR="00D918CB" w:rsidRDefault="008916DE">
            <w:r>
              <w:t>900.0</w:t>
            </w:r>
          </w:p>
        </w:tc>
        <w:tc>
          <w:tcPr>
            <w:tcW w:w="1018" w:type="dxa"/>
            <w:vAlign w:val="center"/>
          </w:tcPr>
          <w:p w14:paraId="5707E622" w14:textId="77777777" w:rsidR="00D918CB" w:rsidRDefault="008916DE">
            <w:r>
              <w:t>1620.0</w:t>
            </w:r>
          </w:p>
        </w:tc>
        <w:tc>
          <w:tcPr>
            <w:tcW w:w="1188" w:type="dxa"/>
            <w:vAlign w:val="center"/>
          </w:tcPr>
          <w:p w14:paraId="65148848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5FBD1B81" w14:textId="77777777" w:rsidR="00D918CB" w:rsidRDefault="00D918CB">
            <w:pPr>
              <w:rPr>
                <w:sz w:val="18"/>
                <w:szCs w:val="18"/>
              </w:rPr>
            </w:pPr>
          </w:p>
        </w:tc>
      </w:tr>
      <w:tr w:rsidR="00D918CB" w14:paraId="757BEE98" w14:textId="77777777">
        <w:tc>
          <w:tcPr>
            <w:tcW w:w="2196" w:type="dxa"/>
            <w:shd w:val="clear" w:color="auto" w:fill="E6E6E6"/>
            <w:vAlign w:val="center"/>
          </w:tcPr>
          <w:p w14:paraId="2C4EDA75" w14:textId="77777777" w:rsidR="00D918CB" w:rsidRDefault="008916DE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81F898D" w14:textId="77777777" w:rsidR="00D918CB" w:rsidRDefault="008916DE">
            <w:r>
              <w:t>0.170</w:t>
            </w:r>
          </w:p>
        </w:tc>
        <w:tc>
          <w:tcPr>
            <w:tcW w:w="1030" w:type="dxa"/>
            <w:vAlign w:val="center"/>
          </w:tcPr>
          <w:p w14:paraId="1CECD844" w14:textId="77777777" w:rsidR="00D918CB" w:rsidRDefault="008916DE">
            <w:r>
              <w:t>3.302</w:t>
            </w:r>
          </w:p>
        </w:tc>
        <w:tc>
          <w:tcPr>
            <w:tcW w:w="848" w:type="dxa"/>
            <w:vAlign w:val="center"/>
          </w:tcPr>
          <w:p w14:paraId="45316DB6" w14:textId="77777777" w:rsidR="00D918CB" w:rsidRDefault="008916DE">
            <w:r>
              <w:t>600.0</w:t>
            </w:r>
          </w:p>
        </w:tc>
        <w:tc>
          <w:tcPr>
            <w:tcW w:w="1018" w:type="dxa"/>
            <w:vAlign w:val="center"/>
          </w:tcPr>
          <w:p w14:paraId="144AC420" w14:textId="77777777" w:rsidR="00D918CB" w:rsidRDefault="008916DE">
            <w:r>
              <w:t>1470.0</w:t>
            </w:r>
          </w:p>
        </w:tc>
        <w:tc>
          <w:tcPr>
            <w:tcW w:w="1188" w:type="dxa"/>
            <w:vAlign w:val="center"/>
          </w:tcPr>
          <w:p w14:paraId="1352AD69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65D347F2" w14:textId="77777777" w:rsidR="00D918CB" w:rsidRDefault="00D918CB">
            <w:pPr>
              <w:rPr>
                <w:sz w:val="18"/>
                <w:szCs w:val="18"/>
              </w:rPr>
            </w:pPr>
          </w:p>
        </w:tc>
      </w:tr>
      <w:tr w:rsidR="00D918CB" w14:paraId="13C20209" w14:textId="77777777">
        <w:tc>
          <w:tcPr>
            <w:tcW w:w="2196" w:type="dxa"/>
            <w:shd w:val="clear" w:color="auto" w:fill="E6E6E6"/>
            <w:vAlign w:val="center"/>
          </w:tcPr>
          <w:p w14:paraId="2E7D3BB3" w14:textId="77777777" w:rsidR="00D918CB" w:rsidRDefault="008916DE">
            <w:r>
              <w:t>无机轻集料砂浆</w:t>
            </w:r>
          </w:p>
        </w:tc>
        <w:tc>
          <w:tcPr>
            <w:tcW w:w="1018" w:type="dxa"/>
            <w:vAlign w:val="center"/>
          </w:tcPr>
          <w:p w14:paraId="15680CE2" w14:textId="77777777" w:rsidR="00D918CB" w:rsidRDefault="008916DE">
            <w:r>
              <w:t>0.085</w:t>
            </w:r>
          </w:p>
        </w:tc>
        <w:tc>
          <w:tcPr>
            <w:tcW w:w="1030" w:type="dxa"/>
            <w:vAlign w:val="center"/>
          </w:tcPr>
          <w:p w14:paraId="53C2FF2F" w14:textId="77777777" w:rsidR="00D918CB" w:rsidRDefault="008916DE">
            <w:r>
              <w:t>1.500</w:t>
            </w:r>
          </w:p>
        </w:tc>
        <w:tc>
          <w:tcPr>
            <w:tcW w:w="848" w:type="dxa"/>
            <w:vAlign w:val="center"/>
          </w:tcPr>
          <w:p w14:paraId="7AC49A0B" w14:textId="77777777" w:rsidR="00D918CB" w:rsidRDefault="008916DE">
            <w:r>
              <w:t>300.0</w:t>
            </w:r>
          </w:p>
        </w:tc>
        <w:tc>
          <w:tcPr>
            <w:tcW w:w="1018" w:type="dxa"/>
            <w:vAlign w:val="center"/>
          </w:tcPr>
          <w:p w14:paraId="63568E62" w14:textId="77777777" w:rsidR="00D918CB" w:rsidRDefault="008916DE">
            <w:r>
              <w:t>1213.3</w:t>
            </w:r>
          </w:p>
        </w:tc>
        <w:tc>
          <w:tcPr>
            <w:tcW w:w="1188" w:type="dxa"/>
            <w:vAlign w:val="center"/>
          </w:tcPr>
          <w:p w14:paraId="0AA11F25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6234843D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JGJ 253-2011GB/T 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D918CB" w14:paraId="02285F5E" w14:textId="77777777">
        <w:tc>
          <w:tcPr>
            <w:tcW w:w="2196" w:type="dxa"/>
            <w:shd w:val="clear" w:color="auto" w:fill="E6E6E6"/>
            <w:vAlign w:val="center"/>
          </w:tcPr>
          <w:p w14:paraId="14D4E000" w14:textId="77777777" w:rsidR="00D918CB" w:rsidRDefault="008916DE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45A2137A" w14:textId="77777777" w:rsidR="00D918CB" w:rsidRDefault="008916DE">
            <w:r>
              <w:t>0.024</w:t>
            </w:r>
          </w:p>
        </w:tc>
        <w:tc>
          <w:tcPr>
            <w:tcW w:w="1030" w:type="dxa"/>
            <w:vAlign w:val="center"/>
          </w:tcPr>
          <w:p w14:paraId="75D200FD" w14:textId="77777777" w:rsidR="00D918CB" w:rsidRDefault="008916DE">
            <w:r>
              <w:t>0.290</w:t>
            </w:r>
          </w:p>
        </w:tc>
        <w:tc>
          <w:tcPr>
            <w:tcW w:w="848" w:type="dxa"/>
            <w:vAlign w:val="center"/>
          </w:tcPr>
          <w:p w14:paraId="147CE9AA" w14:textId="77777777" w:rsidR="00D918CB" w:rsidRDefault="008916DE">
            <w:r>
              <w:t>35.0</w:t>
            </w:r>
          </w:p>
        </w:tc>
        <w:tc>
          <w:tcPr>
            <w:tcW w:w="1018" w:type="dxa"/>
            <w:vAlign w:val="center"/>
          </w:tcPr>
          <w:p w14:paraId="171CED10" w14:textId="77777777" w:rsidR="00D918CB" w:rsidRDefault="008916DE">
            <w:r>
              <w:t>1376.7</w:t>
            </w:r>
          </w:p>
        </w:tc>
        <w:tc>
          <w:tcPr>
            <w:tcW w:w="1188" w:type="dxa"/>
            <w:vAlign w:val="center"/>
          </w:tcPr>
          <w:p w14:paraId="4BBF2B2B" w14:textId="77777777" w:rsidR="00D918CB" w:rsidRDefault="008916DE">
            <w:r>
              <w:t>0.0234</w:t>
            </w:r>
          </w:p>
        </w:tc>
        <w:tc>
          <w:tcPr>
            <w:tcW w:w="1516" w:type="dxa"/>
            <w:vAlign w:val="center"/>
          </w:tcPr>
          <w:p w14:paraId="7FE7FED6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D918CB" w14:paraId="096EC332" w14:textId="77777777">
        <w:tc>
          <w:tcPr>
            <w:tcW w:w="2196" w:type="dxa"/>
            <w:shd w:val="clear" w:color="auto" w:fill="E6E6E6"/>
            <w:vAlign w:val="center"/>
          </w:tcPr>
          <w:p w14:paraId="61DF43EE" w14:textId="77777777" w:rsidR="00D918CB" w:rsidRDefault="008916DE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D3DF6CD" w14:textId="77777777" w:rsidR="00D918CB" w:rsidRDefault="008916DE">
            <w:r>
              <w:t>1.740</w:t>
            </w:r>
          </w:p>
        </w:tc>
        <w:tc>
          <w:tcPr>
            <w:tcW w:w="1030" w:type="dxa"/>
            <w:vAlign w:val="center"/>
          </w:tcPr>
          <w:p w14:paraId="5D31F22F" w14:textId="77777777" w:rsidR="00D918CB" w:rsidRDefault="008916DE">
            <w:r>
              <w:t>17.200</w:t>
            </w:r>
          </w:p>
        </w:tc>
        <w:tc>
          <w:tcPr>
            <w:tcW w:w="848" w:type="dxa"/>
            <w:vAlign w:val="center"/>
          </w:tcPr>
          <w:p w14:paraId="6024DB80" w14:textId="77777777" w:rsidR="00D918CB" w:rsidRDefault="008916DE">
            <w:r>
              <w:t>2500.0</w:t>
            </w:r>
          </w:p>
        </w:tc>
        <w:tc>
          <w:tcPr>
            <w:tcW w:w="1018" w:type="dxa"/>
            <w:vAlign w:val="center"/>
          </w:tcPr>
          <w:p w14:paraId="0105A2F5" w14:textId="77777777" w:rsidR="00D918CB" w:rsidRDefault="008916DE">
            <w:r>
              <w:t>935.2</w:t>
            </w:r>
          </w:p>
        </w:tc>
        <w:tc>
          <w:tcPr>
            <w:tcW w:w="1188" w:type="dxa"/>
            <w:vAlign w:val="center"/>
          </w:tcPr>
          <w:p w14:paraId="5049423B" w14:textId="77777777" w:rsidR="00D918CB" w:rsidRDefault="008916DE">
            <w:r>
              <w:t>0.0158</w:t>
            </w:r>
          </w:p>
        </w:tc>
        <w:tc>
          <w:tcPr>
            <w:tcW w:w="1516" w:type="dxa"/>
            <w:vAlign w:val="center"/>
          </w:tcPr>
          <w:p w14:paraId="257EB83D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918CB" w14:paraId="750690FB" w14:textId="77777777">
        <w:tc>
          <w:tcPr>
            <w:tcW w:w="2196" w:type="dxa"/>
            <w:shd w:val="clear" w:color="auto" w:fill="E6E6E6"/>
            <w:vAlign w:val="center"/>
          </w:tcPr>
          <w:p w14:paraId="79431021" w14:textId="77777777" w:rsidR="00D918CB" w:rsidRDefault="008916DE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CCEC052" w14:textId="77777777" w:rsidR="00D918CB" w:rsidRDefault="008916DE">
            <w:r>
              <w:t>0.930</w:t>
            </w:r>
          </w:p>
        </w:tc>
        <w:tc>
          <w:tcPr>
            <w:tcW w:w="1030" w:type="dxa"/>
            <w:vAlign w:val="center"/>
          </w:tcPr>
          <w:p w14:paraId="42B4C6DB" w14:textId="77777777" w:rsidR="00D918CB" w:rsidRDefault="008916DE">
            <w:r>
              <w:t>11.370</w:t>
            </w:r>
          </w:p>
        </w:tc>
        <w:tc>
          <w:tcPr>
            <w:tcW w:w="848" w:type="dxa"/>
            <w:vAlign w:val="center"/>
          </w:tcPr>
          <w:p w14:paraId="2C3D9AD3" w14:textId="77777777" w:rsidR="00D918CB" w:rsidRDefault="008916DE">
            <w:r>
              <w:t>1800.0</w:t>
            </w:r>
          </w:p>
        </w:tc>
        <w:tc>
          <w:tcPr>
            <w:tcW w:w="1018" w:type="dxa"/>
            <w:vAlign w:val="center"/>
          </w:tcPr>
          <w:p w14:paraId="52694D45" w14:textId="77777777" w:rsidR="00D918CB" w:rsidRDefault="008916DE">
            <w:r>
              <w:t>1061.9</w:t>
            </w:r>
          </w:p>
        </w:tc>
        <w:tc>
          <w:tcPr>
            <w:tcW w:w="1188" w:type="dxa"/>
            <w:vAlign w:val="center"/>
          </w:tcPr>
          <w:p w14:paraId="2CC627E2" w14:textId="77777777" w:rsidR="00D918CB" w:rsidRDefault="008916DE">
            <w:r>
              <w:t>0.0210</w:t>
            </w:r>
          </w:p>
        </w:tc>
        <w:tc>
          <w:tcPr>
            <w:tcW w:w="1516" w:type="dxa"/>
            <w:vAlign w:val="center"/>
          </w:tcPr>
          <w:p w14:paraId="48F4DE72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918CB" w14:paraId="661C0FFB" w14:textId="77777777">
        <w:tc>
          <w:tcPr>
            <w:tcW w:w="2196" w:type="dxa"/>
            <w:shd w:val="clear" w:color="auto" w:fill="E6E6E6"/>
            <w:vAlign w:val="center"/>
          </w:tcPr>
          <w:p w14:paraId="17F4D7A9" w14:textId="77777777" w:rsidR="00D918CB" w:rsidRDefault="008916DE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14:paraId="27022638" w14:textId="77777777" w:rsidR="00D918CB" w:rsidRDefault="008916DE">
            <w:r>
              <w:t>0.032</w:t>
            </w:r>
          </w:p>
        </w:tc>
        <w:tc>
          <w:tcPr>
            <w:tcW w:w="1030" w:type="dxa"/>
            <w:vAlign w:val="center"/>
          </w:tcPr>
          <w:p w14:paraId="1880F22F" w14:textId="77777777" w:rsidR="00D918CB" w:rsidRDefault="008916DE">
            <w:r>
              <w:t>0.340</w:t>
            </w:r>
          </w:p>
        </w:tc>
        <w:tc>
          <w:tcPr>
            <w:tcW w:w="848" w:type="dxa"/>
            <w:vAlign w:val="center"/>
          </w:tcPr>
          <w:p w14:paraId="25D7C5A0" w14:textId="77777777" w:rsidR="00D918CB" w:rsidRDefault="008916DE">
            <w:r>
              <w:t>35.0</w:t>
            </w:r>
          </w:p>
        </w:tc>
        <w:tc>
          <w:tcPr>
            <w:tcW w:w="1018" w:type="dxa"/>
            <w:vAlign w:val="center"/>
          </w:tcPr>
          <w:p w14:paraId="61C548B7" w14:textId="77777777" w:rsidR="00D918CB" w:rsidRDefault="008916DE">
            <w:r>
              <w:t>1419.3</w:t>
            </w:r>
          </w:p>
        </w:tc>
        <w:tc>
          <w:tcPr>
            <w:tcW w:w="1188" w:type="dxa"/>
            <w:vAlign w:val="center"/>
          </w:tcPr>
          <w:p w14:paraId="68837A28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16F23D08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D918CB" w14:paraId="4CA44F70" w14:textId="77777777">
        <w:tc>
          <w:tcPr>
            <w:tcW w:w="2196" w:type="dxa"/>
            <w:shd w:val="clear" w:color="auto" w:fill="E6E6E6"/>
            <w:vAlign w:val="center"/>
          </w:tcPr>
          <w:p w14:paraId="5D9DF33D" w14:textId="77777777" w:rsidR="00D918CB" w:rsidRDefault="008916DE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0F8949F3" w14:textId="77777777" w:rsidR="00D918CB" w:rsidRDefault="008916DE">
            <w:r>
              <w:t>0.870</w:t>
            </w:r>
          </w:p>
        </w:tc>
        <w:tc>
          <w:tcPr>
            <w:tcW w:w="1030" w:type="dxa"/>
            <w:vAlign w:val="center"/>
          </w:tcPr>
          <w:p w14:paraId="20E69A23" w14:textId="77777777" w:rsidR="00D918CB" w:rsidRDefault="008916DE">
            <w:r>
              <w:t>10.750</w:t>
            </w:r>
          </w:p>
        </w:tc>
        <w:tc>
          <w:tcPr>
            <w:tcW w:w="848" w:type="dxa"/>
            <w:vAlign w:val="center"/>
          </w:tcPr>
          <w:p w14:paraId="49B406A8" w14:textId="77777777" w:rsidR="00D918CB" w:rsidRDefault="008916DE">
            <w:r>
              <w:t>1700.0</w:t>
            </w:r>
          </w:p>
        </w:tc>
        <w:tc>
          <w:tcPr>
            <w:tcW w:w="1018" w:type="dxa"/>
            <w:vAlign w:val="center"/>
          </w:tcPr>
          <w:p w14:paraId="1A7041FC" w14:textId="77777777" w:rsidR="00D918CB" w:rsidRDefault="008916DE">
            <w:r>
              <w:t>1074.4</w:t>
            </w:r>
          </w:p>
        </w:tc>
        <w:tc>
          <w:tcPr>
            <w:tcW w:w="1188" w:type="dxa"/>
            <w:vAlign w:val="center"/>
          </w:tcPr>
          <w:p w14:paraId="5FA02A0D" w14:textId="77777777" w:rsidR="00D918CB" w:rsidRDefault="008916DE">
            <w:r>
              <w:t>0.0975</w:t>
            </w:r>
          </w:p>
        </w:tc>
        <w:tc>
          <w:tcPr>
            <w:tcW w:w="1516" w:type="dxa"/>
            <w:vAlign w:val="center"/>
          </w:tcPr>
          <w:p w14:paraId="1E7A15D5" w14:textId="77777777" w:rsidR="00D918CB" w:rsidRDefault="008916DE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GB </w:t>
            </w:r>
            <w:r>
              <w:rPr>
                <w:sz w:val="18"/>
                <w:szCs w:val="18"/>
              </w:rPr>
              <w:t>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D918CB" w14:paraId="3AD56B1B" w14:textId="77777777">
        <w:tc>
          <w:tcPr>
            <w:tcW w:w="2196" w:type="dxa"/>
            <w:shd w:val="clear" w:color="auto" w:fill="E6E6E6"/>
            <w:vAlign w:val="center"/>
          </w:tcPr>
          <w:p w14:paraId="56886B54" w14:textId="77777777" w:rsidR="00D918CB" w:rsidRDefault="008916DE">
            <w:r>
              <w:t>玻璃纤维板</w:t>
            </w:r>
          </w:p>
        </w:tc>
        <w:tc>
          <w:tcPr>
            <w:tcW w:w="1018" w:type="dxa"/>
            <w:vAlign w:val="center"/>
          </w:tcPr>
          <w:p w14:paraId="4A8A6815" w14:textId="77777777" w:rsidR="00D918CB" w:rsidRDefault="008916DE">
            <w:r>
              <w:t>0.035</w:t>
            </w:r>
          </w:p>
        </w:tc>
        <w:tc>
          <w:tcPr>
            <w:tcW w:w="1030" w:type="dxa"/>
            <w:vAlign w:val="center"/>
          </w:tcPr>
          <w:p w14:paraId="3AC7BD0E" w14:textId="77777777" w:rsidR="00D918CB" w:rsidRDefault="008916DE">
            <w:r>
              <w:t>0.515</w:t>
            </w:r>
          </w:p>
        </w:tc>
        <w:tc>
          <w:tcPr>
            <w:tcW w:w="848" w:type="dxa"/>
            <w:vAlign w:val="center"/>
          </w:tcPr>
          <w:p w14:paraId="1BAC8A3F" w14:textId="77777777" w:rsidR="00D918CB" w:rsidRDefault="008916DE">
            <w:r>
              <w:t>40.0</w:t>
            </w:r>
          </w:p>
        </w:tc>
        <w:tc>
          <w:tcPr>
            <w:tcW w:w="1018" w:type="dxa"/>
            <w:vAlign w:val="center"/>
          </w:tcPr>
          <w:p w14:paraId="4540434A" w14:textId="77777777" w:rsidR="00D918CB" w:rsidRDefault="008916DE">
            <w:r>
              <w:t>2609.0</w:t>
            </w:r>
          </w:p>
        </w:tc>
        <w:tc>
          <w:tcPr>
            <w:tcW w:w="1188" w:type="dxa"/>
            <w:vAlign w:val="center"/>
          </w:tcPr>
          <w:p w14:paraId="4D6254C2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505A7F60" w14:textId="77777777" w:rsidR="00D918CB" w:rsidRDefault="00D918CB">
            <w:pPr>
              <w:rPr>
                <w:sz w:val="18"/>
                <w:szCs w:val="18"/>
              </w:rPr>
            </w:pPr>
          </w:p>
        </w:tc>
      </w:tr>
      <w:tr w:rsidR="00D918CB" w14:paraId="3A52A3B7" w14:textId="77777777">
        <w:tc>
          <w:tcPr>
            <w:tcW w:w="2196" w:type="dxa"/>
            <w:shd w:val="clear" w:color="auto" w:fill="E6E6E6"/>
            <w:vAlign w:val="center"/>
          </w:tcPr>
          <w:p w14:paraId="287AAD7F" w14:textId="77777777" w:rsidR="00D918CB" w:rsidRDefault="008916DE">
            <w:r>
              <w:t>纸面石膏板</w:t>
            </w:r>
          </w:p>
        </w:tc>
        <w:tc>
          <w:tcPr>
            <w:tcW w:w="1018" w:type="dxa"/>
            <w:vAlign w:val="center"/>
          </w:tcPr>
          <w:p w14:paraId="055EADF1" w14:textId="77777777" w:rsidR="00D918CB" w:rsidRDefault="008916DE">
            <w:r>
              <w:t>0.330</w:t>
            </w:r>
          </w:p>
        </w:tc>
        <w:tc>
          <w:tcPr>
            <w:tcW w:w="1030" w:type="dxa"/>
            <w:vAlign w:val="center"/>
          </w:tcPr>
          <w:p w14:paraId="1C43B0FF" w14:textId="77777777" w:rsidR="00D918CB" w:rsidRDefault="008916DE">
            <w:r>
              <w:t>5.144</w:t>
            </w:r>
          </w:p>
        </w:tc>
        <w:tc>
          <w:tcPr>
            <w:tcW w:w="848" w:type="dxa"/>
            <w:vAlign w:val="center"/>
          </w:tcPr>
          <w:p w14:paraId="6BE9F42F" w14:textId="77777777" w:rsidR="00D918CB" w:rsidRDefault="008916DE">
            <w:r>
              <w:t>1050.0</w:t>
            </w:r>
          </w:p>
        </w:tc>
        <w:tc>
          <w:tcPr>
            <w:tcW w:w="1018" w:type="dxa"/>
            <w:vAlign w:val="center"/>
          </w:tcPr>
          <w:p w14:paraId="0949AF35" w14:textId="77777777" w:rsidR="00D918CB" w:rsidRDefault="008916DE">
            <w:r>
              <w:t>1050.0</w:t>
            </w:r>
          </w:p>
        </w:tc>
        <w:tc>
          <w:tcPr>
            <w:tcW w:w="1188" w:type="dxa"/>
            <w:vAlign w:val="center"/>
          </w:tcPr>
          <w:p w14:paraId="6AD328BE" w14:textId="77777777" w:rsidR="00D918CB" w:rsidRDefault="008916DE">
            <w:r>
              <w:t>0.0000</w:t>
            </w:r>
          </w:p>
        </w:tc>
        <w:tc>
          <w:tcPr>
            <w:tcW w:w="1516" w:type="dxa"/>
            <w:vAlign w:val="center"/>
          </w:tcPr>
          <w:p w14:paraId="41CEEC79" w14:textId="77777777" w:rsidR="00D918CB" w:rsidRDefault="00D918CB">
            <w:pPr>
              <w:rPr>
                <w:sz w:val="18"/>
                <w:szCs w:val="18"/>
              </w:rPr>
            </w:pPr>
          </w:p>
        </w:tc>
      </w:tr>
    </w:tbl>
    <w:p w14:paraId="0F5F8172" w14:textId="77777777" w:rsidR="00D918CB" w:rsidRDefault="008916DE">
      <w:pPr>
        <w:pStyle w:val="2"/>
        <w:widowControl w:val="0"/>
      </w:pPr>
      <w:bookmarkStart w:id="55" w:name="_Toc90307873"/>
      <w:r>
        <w:t>围护结构作法简要说明</w:t>
      </w:r>
      <w:bookmarkEnd w:id="55"/>
    </w:p>
    <w:p w14:paraId="5DF59D59" w14:textId="77777777" w:rsidR="00D918CB" w:rsidRDefault="008916DE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32A23C3F" w14:textId="77777777" w:rsidR="00D918CB" w:rsidRDefault="008916DE">
      <w:pPr>
        <w:widowControl w:val="0"/>
        <w:jc w:val="both"/>
      </w:pPr>
      <w:r>
        <w:t xml:space="preserve">    </w:t>
      </w:r>
      <w:r>
        <w:rPr>
          <w:color w:val="000000"/>
        </w:rPr>
        <w:t>石灰砂浆（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1mm</w:t>
      </w:r>
      <w:r>
        <w:rPr>
          <w:color w:val="000000"/>
        </w:rPr>
        <w:t>＋防水层</w:t>
      </w:r>
      <w:r>
        <w:rPr>
          <w:color w:val="000000"/>
        </w:rPr>
        <w:t>(</w:t>
      </w:r>
      <w:r>
        <w:rPr>
          <w:color w:val="000000"/>
        </w:rPr>
        <w:t>沥青油毡、油毡纸</w:t>
      </w:r>
      <w:r>
        <w:rPr>
          <w:color w:val="000000"/>
        </w:rPr>
        <w:t>) 10mm</w:t>
      </w:r>
      <w:r>
        <w:rPr>
          <w:color w:val="000000"/>
        </w:rPr>
        <w:t>＋无机轻集料砂浆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00"/>
        </w:rPr>
        <w:t>聚氨酯硬泡沫塑料</w:t>
      </w:r>
      <w:r>
        <w:rPr>
          <w:color w:val="800000"/>
        </w:rPr>
        <w:t xml:space="preserve"> 140mm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180mm</w:t>
      </w:r>
    </w:p>
    <w:p w14:paraId="14EDF95B" w14:textId="77777777" w:rsidR="00D918CB" w:rsidRDefault="00D918CB">
      <w:pPr>
        <w:widowControl w:val="0"/>
        <w:jc w:val="both"/>
        <w:rPr>
          <w:color w:val="000000"/>
        </w:rPr>
      </w:pPr>
    </w:p>
    <w:p w14:paraId="0883E1F1" w14:textId="77777777" w:rsidR="00D918CB" w:rsidRDefault="008916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467F91C6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00"/>
        </w:rPr>
        <w:t>挤塑聚苯板（不带表皮）</w:t>
      </w:r>
      <w:r>
        <w:rPr>
          <w:color w:val="800000"/>
        </w:rPr>
        <w:t xml:space="preserve"> 110mm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200mm</w:t>
      </w:r>
    </w:p>
    <w:p w14:paraId="27082DC0" w14:textId="77777777" w:rsidR="00D918CB" w:rsidRDefault="00D918CB">
      <w:pPr>
        <w:widowControl w:val="0"/>
        <w:jc w:val="both"/>
        <w:rPr>
          <w:color w:val="000000"/>
        </w:rPr>
      </w:pPr>
    </w:p>
    <w:p w14:paraId="7FCFE9E6" w14:textId="77777777" w:rsidR="00D918CB" w:rsidRDefault="008916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64D23E0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0.435</w:t>
      </w:r>
    </w:p>
    <w:p w14:paraId="38662403" w14:textId="77777777" w:rsidR="00D918CB" w:rsidRDefault="00D918CB">
      <w:pPr>
        <w:widowControl w:val="0"/>
        <w:jc w:val="both"/>
        <w:rPr>
          <w:color w:val="000000"/>
        </w:rPr>
      </w:pPr>
    </w:p>
    <w:p w14:paraId="4180668C" w14:textId="77777777" w:rsidR="00D918CB" w:rsidRDefault="008916D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周边地面构造：</w:t>
      </w:r>
      <w:r>
        <w:rPr>
          <w:color w:val="0000FF"/>
          <w:szCs w:val="21"/>
        </w:rPr>
        <w:t>周边地面构造一：</w:t>
      </w:r>
    </w:p>
    <w:p w14:paraId="75EAF26E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6mm</w:t>
      </w:r>
      <w:r>
        <w:rPr>
          <w:color w:val="000000"/>
        </w:rPr>
        <w:t>＋</w:t>
      </w:r>
      <w:r>
        <w:rPr>
          <w:color w:val="800080"/>
        </w:rPr>
        <w:t>钢筋混凝土（</w:t>
      </w:r>
      <w:r>
        <w:rPr>
          <w:color w:val="800080"/>
        </w:rPr>
        <w:t>1</w:t>
      </w:r>
      <w:r>
        <w:rPr>
          <w:color w:val="800080"/>
        </w:rPr>
        <w:t>）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玻璃纤维板</w:t>
      </w:r>
      <w:r>
        <w:rPr>
          <w:color w:val="800000"/>
        </w:rPr>
        <w:t xml:space="preserve"> 110mm</w:t>
      </w:r>
      <w:r>
        <w:rPr>
          <w:color w:val="000000"/>
        </w:rPr>
        <w:t>＋纸面石膏板</w:t>
      </w:r>
      <w:r>
        <w:rPr>
          <w:color w:val="000000"/>
        </w:rPr>
        <w:t xml:space="preserve"> 12mm</w:t>
      </w:r>
    </w:p>
    <w:p w14:paraId="5163638A" w14:textId="77777777" w:rsidR="00D918CB" w:rsidRDefault="00D918CB">
      <w:pPr>
        <w:widowControl w:val="0"/>
        <w:jc w:val="both"/>
        <w:rPr>
          <w:color w:val="000000"/>
        </w:rPr>
      </w:pPr>
    </w:p>
    <w:p w14:paraId="6CEE8F74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56" w:name="_Toc90307874"/>
      <w:r>
        <w:rPr>
          <w:color w:val="000000"/>
        </w:rPr>
        <w:t>房间类型</w:t>
      </w:r>
      <w:bookmarkEnd w:id="56"/>
    </w:p>
    <w:p w14:paraId="17024BAE" w14:textId="77777777" w:rsidR="00D918CB" w:rsidRDefault="008916DE">
      <w:pPr>
        <w:pStyle w:val="2"/>
        <w:widowControl w:val="0"/>
      </w:pPr>
      <w:bookmarkStart w:id="57" w:name="_Toc90307875"/>
      <w:r>
        <w:t>房间表</w:t>
      </w:r>
      <w:bookmarkEnd w:id="5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918CB" w14:paraId="791445D1" w14:textId="77777777">
        <w:tc>
          <w:tcPr>
            <w:tcW w:w="1567" w:type="dxa"/>
            <w:shd w:val="clear" w:color="auto" w:fill="E6E6E6"/>
            <w:vAlign w:val="center"/>
          </w:tcPr>
          <w:p w14:paraId="4E1E1379" w14:textId="77777777" w:rsidR="00D918CB" w:rsidRDefault="008916D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DDEAD0" w14:textId="77777777" w:rsidR="00D918CB" w:rsidRDefault="008916D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46860FF1" w14:textId="77777777" w:rsidR="00D918CB" w:rsidRDefault="008916D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1E7D6D" w14:textId="77777777" w:rsidR="00D918CB" w:rsidRDefault="008916D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BE6F27" w14:textId="77777777" w:rsidR="00D918CB" w:rsidRDefault="008916D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BAF99E" w14:textId="77777777" w:rsidR="00D918CB" w:rsidRDefault="008916D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07030E" w14:textId="77777777" w:rsidR="00D918CB" w:rsidRDefault="008916D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0D1611" w14:textId="77777777" w:rsidR="00D918CB" w:rsidRDefault="008916D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918CB" w14:paraId="61F79DB9" w14:textId="77777777">
        <w:tc>
          <w:tcPr>
            <w:tcW w:w="1567" w:type="dxa"/>
            <w:shd w:val="clear" w:color="auto" w:fill="E6E6E6"/>
            <w:vAlign w:val="center"/>
          </w:tcPr>
          <w:p w14:paraId="19C7533F" w14:textId="77777777" w:rsidR="00D918CB" w:rsidRDefault="008916D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ED15628" w14:textId="77777777" w:rsidR="00D918CB" w:rsidRDefault="008916D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E2EDD6" w14:textId="77777777" w:rsidR="00D918CB" w:rsidRDefault="008916DE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CAF227" w14:textId="77777777" w:rsidR="00D918CB" w:rsidRDefault="008916D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B8799D" w14:textId="77777777" w:rsidR="00D918CB" w:rsidRDefault="008916D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B1E65C1" w14:textId="77777777" w:rsidR="00D918CB" w:rsidRDefault="008916DE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32A8B4" w14:textId="77777777" w:rsidR="00D918CB" w:rsidRDefault="008916DE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7EEA84" w14:textId="77777777" w:rsidR="00D918CB" w:rsidRDefault="008916DE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36A9EE4" w14:textId="77777777" w:rsidR="00D918CB" w:rsidRDefault="008916DE">
      <w:pPr>
        <w:pStyle w:val="2"/>
        <w:widowControl w:val="0"/>
      </w:pPr>
      <w:bookmarkStart w:id="58" w:name="_Toc90307876"/>
      <w:r>
        <w:t>作息时间表</w:t>
      </w:r>
      <w:bookmarkEnd w:id="58"/>
    </w:p>
    <w:p w14:paraId="5C5E851E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125A624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59" w:name="_Toc90307877"/>
      <w:r>
        <w:rPr>
          <w:color w:val="000000"/>
        </w:rPr>
        <w:t>暖通空调系统</w:t>
      </w:r>
      <w:bookmarkEnd w:id="59"/>
    </w:p>
    <w:p w14:paraId="0C638F8B" w14:textId="77777777" w:rsidR="00D918CB" w:rsidRDefault="008916DE">
      <w:pPr>
        <w:pStyle w:val="2"/>
        <w:widowControl w:val="0"/>
      </w:pPr>
      <w:bookmarkStart w:id="60" w:name="_Toc90307878"/>
      <w:r>
        <w:t>系统类型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918CB" w14:paraId="4EC8B9C6" w14:textId="77777777">
        <w:tc>
          <w:tcPr>
            <w:tcW w:w="1131" w:type="dxa"/>
            <w:shd w:val="clear" w:color="auto" w:fill="E6E6E6"/>
            <w:vAlign w:val="center"/>
          </w:tcPr>
          <w:p w14:paraId="62868084" w14:textId="77777777" w:rsidR="00D918CB" w:rsidRDefault="008916D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FD2A8F" w14:textId="77777777" w:rsidR="00D918CB" w:rsidRDefault="008916D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568B49" w14:textId="77777777" w:rsidR="00D918CB" w:rsidRDefault="008916D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2A5978" w14:textId="77777777" w:rsidR="00D918CB" w:rsidRDefault="008916D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B72470" w14:textId="77777777" w:rsidR="00D918CB" w:rsidRDefault="008916D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1FDC058" w14:textId="77777777" w:rsidR="00D918CB" w:rsidRDefault="008916DE">
            <w:pPr>
              <w:jc w:val="center"/>
            </w:pPr>
            <w:r>
              <w:t>包含的房间</w:t>
            </w:r>
          </w:p>
        </w:tc>
      </w:tr>
      <w:tr w:rsidR="00D918CB" w14:paraId="16150EEC" w14:textId="77777777">
        <w:tc>
          <w:tcPr>
            <w:tcW w:w="1131" w:type="dxa"/>
            <w:vAlign w:val="center"/>
          </w:tcPr>
          <w:p w14:paraId="058BB78D" w14:textId="77777777" w:rsidR="00D918CB" w:rsidRDefault="008916DE">
            <w:r>
              <w:t>默认</w:t>
            </w:r>
          </w:p>
        </w:tc>
        <w:tc>
          <w:tcPr>
            <w:tcW w:w="1924" w:type="dxa"/>
            <w:vAlign w:val="center"/>
          </w:tcPr>
          <w:p w14:paraId="5C0D4ECC" w14:textId="77777777" w:rsidR="00D918CB" w:rsidRDefault="008916D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594D941" w14:textId="77777777" w:rsidR="00D918CB" w:rsidRDefault="008916DE">
            <w:r>
              <w:t>－</w:t>
            </w:r>
          </w:p>
        </w:tc>
        <w:tc>
          <w:tcPr>
            <w:tcW w:w="848" w:type="dxa"/>
            <w:vAlign w:val="center"/>
          </w:tcPr>
          <w:p w14:paraId="3A5F50BB" w14:textId="77777777" w:rsidR="00D918CB" w:rsidRDefault="008916DE">
            <w:r>
              <w:t>－</w:t>
            </w:r>
          </w:p>
        </w:tc>
        <w:tc>
          <w:tcPr>
            <w:tcW w:w="905" w:type="dxa"/>
            <w:vAlign w:val="center"/>
          </w:tcPr>
          <w:p w14:paraId="75A8DFA9" w14:textId="77777777" w:rsidR="00D918CB" w:rsidRDefault="008916DE">
            <w:r>
              <w:t>5609.85</w:t>
            </w:r>
          </w:p>
        </w:tc>
        <w:tc>
          <w:tcPr>
            <w:tcW w:w="3673" w:type="dxa"/>
            <w:vAlign w:val="center"/>
          </w:tcPr>
          <w:p w14:paraId="6A994C68" w14:textId="77777777" w:rsidR="00D918CB" w:rsidRDefault="008916DE">
            <w:r>
              <w:t>所有房间</w:t>
            </w:r>
          </w:p>
        </w:tc>
      </w:tr>
    </w:tbl>
    <w:p w14:paraId="40EA1EBE" w14:textId="77777777" w:rsidR="00D918CB" w:rsidRDefault="008916DE">
      <w:pPr>
        <w:pStyle w:val="2"/>
        <w:widowControl w:val="0"/>
      </w:pPr>
      <w:bookmarkStart w:id="61" w:name="_Toc90307879"/>
      <w:r>
        <w:t>制冷系统</w:t>
      </w:r>
      <w:bookmarkEnd w:id="61"/>
    </w:p>
    <w:p w14:paraId="70AA42E6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2" w:name="_Toc90307880"/>
      <w:r>
        <w:rPr>
          <w:color w:val="000000"/>
        </w:rPr>
        <w:t>冷水机组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918CB" w14:paraId="32069887" w14:textId="77777777">
        <w:tc>
          <w:tcPr>
            <w:tcW w:w="1697" w:type="dxa"/>
            <w:shd w:val="clear" w:color="auto" w:fill="E6E6E6"/>
            <w:vAlign w:val="center"/>
          </w:tcPr>
          <w:p w14:paraId="4ED576A0" w14:textId="77777777" w:rsidR="00D918CB" w:rsidRDefault="008916D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6E34C8BD" w14:textId="77777777" w:rsidR="00D918CB" w:rsidRDefault="008916D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A05FB16" w14:textId="77777777" w:rsidR="00D918CB" w:rsidRDefault="008916D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7E61B8" w14:textId="77777777" w:rsidR="00D918CB" w:rsidRDefault="008916D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577AAE1" w14:textId="77777777" w:rsidR="00D918CB" w:rsidRDefault="008916DE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AE36E2D" w14:textId="77777777" w:rsidR="00D918CB" w:rsidRDefault="008916DE">
            <w:pPr>
              <w:jc w:val="center"/>
            </w:pPr>
            <w:r>
              <w:t>台数</w:t>
            </w:r>
          </w:p>
        </w:tc>
      </w:tr>
      <w:tr w:rsidR="00D918CB" w14:paraId="372EEF17" w14:textId="77777777">
        <w:tc>
          <w:tcPr>
            <w:tcW w:w="1697" w:type="dxa"/>
            <w:vAlign w:val="center"/>
          </w:tcPr>
          <w:p w14:paraId="42164756" w14:textId="77777777" w:rsidR="00D918CB" w:rsidRDefault="008916D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6BBB9557" w14:textId="77777777" w:rsidR="00D918CB" w:rsidRDefault="008916D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65D286A" w14:textId="77777777" w:rsidR="00D918CB" w:rsidRDefault="008916DE">
            <w:r>
              <w:t>100</w:t>
            </w:r>
          </w:p>
        </w:tc>
        <w:tc>
          <w:tcPr>
            <w:tcW w:w="1273" w:type="dxa"/>
            <w:vAlign w:val="center"/>
          </w:tcPr>
          <w:p w14:paraId="0EE41D16" w14:textId="77777777" w:rsidR="00D918CB" w:rsidRDefault="008916DE">
            <w:r>
              <w:t>500</w:t>
            </w:r>
          </w:p>
        </w:tc>
        <w:tc>
          <w:tcPr>
            <w:tcW w:w="1630" w:type="dxa"/>
            <w:vAlign w:val="center"/>
          </w:tcPr>
          <w:p w14:paraId="603C9FC5" w14:textId="77777777" w:rsidR="00D918CB" w:rsidRDefault="008916DE">
            <w:r>
              <w:t>5.00</w:t>
            </w:r>
          </w:p>
        </w:tc>
        <w:tc>
          <w:tcPr>
            <w:tcW w:w="628" w:type="dxa"/>
            <w:vAlign w:val="center"/>
          </w:tcPr>
          <w:p w14:paraId="10CA2D0C" w14:textId="77777777" w:rsidR="00D918CB" w:rsidRDefault="008916DE">
            <w:r>
              <w:t>1</w:t>
            </w:r>
          </w:p>
        </w:tc>
      </w:tr>
    </w:tbl>
    <w:p w14:paraId="1E971502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3" w:name="_Toc90307881"/>
      <w:r>
        <w:rPr>
          <w:color w:val="000000"/>
        </w:rPr>
        <w:t>水泵系统</w:t>
      </w:r>
      <w:bookmarkEnd w:id="6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918CB" w14:paraId="39A24CF7" w14:textId="77777777">
        <w:tc>
          <w:tcPr>
            <w:tcW w:w="2677" w:type="dxa"/>
            <w:shd w:val="clear" w:color="auto" w:fill="E6E6E6"/>
            <w:vAlign w:val="center"/>
          </w:tcPr>
          <w:p w14:paraId="250DA46D" w14:textId="77777777" w:rsidR="00D918CB" w:rsidRDefault="008916D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769B401" w14:textId="77777777" w:rsidR="00D918CB" w:rsidRDefault="008916D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2B4C00" w14:textId="77777777" w:rsidR="00D918CB" w:rsidRDefault="008916D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10F7A57" w14:textId="77777777" w:rsidR="00D918CB" w:rsidRDefault="008916D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D50305" w14:textId="77777777" w:rsidR="00D918CB" w:rsidRDefault="008916D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1BE19F20" w14:textId="77777777" w:rsidR="00D918CB" w:rsidRDefault="008916DE">
            <w:pPr>
              <w:jc w:val="center"/>
            </w:pPr>
            <w:r>
              <w:t>台数</w:t>
            </w:r>
          </w:p>
        </w:tc>
      </w:tr>
      <w:tr w:rsidR="00D918CB" w14:paraId="61897142" w14:textId="77777777">
        <w:tc>
          <w:tcPr>
            <w:tcW w:w="2677" w:type="dxa"/>
            <w:vAlign w:val="center"/>
          </w:tcPr>
          <w:p w14:paraId="226F7E5E" w14:textId="77777777" w:rsidR="00D918CB" w:rsidRDefault="008916DE">
            <w:r>
              <w:t>冷却水泵</w:t>
            </w:r>
          </w:p>
        </w:tc>
        <w:tc>
          <w:tcPr>
            <w:tcW w:w="1267" w:type="dxa"/>
            <w:vAlign w:val="center"/>
          </w:tcPr>
          <w:p w14:paraId="2A4F9F70" w14:textId="77777777" w:rsidR="00D918CB" w:rsidRDefault="008916DE">
            <w:r>
              <w:t>320</w:t>
            </w:r>
          </w:p>
        </w:tc>
        <w:tc>
          <w:tcPr>
            <w:tcW w:w="990" w:type="dxa"/>
            <w:vAlign w:val="center"/>
          </w:tcPr>
          <w:p w14:paraId="4BA44382" w14:textId="77777777" w:rsidR="00D918CB" w:rsidRDefault="008916DE">
            <w:r>
              <w:t>25</w:t>
            </w:r>
          </w:p>
        </w:tc>
        <w:tc>
          <w:tcPr>
            <w:tcW w:w="2122" w:type="dxa"/>
            <w:vAlign w:val="center"/>
          </w:tcPr>
          <w:p w14:paraId="77BEB86D" w14:textId="77777777" w:rsidR="00D918CB" w:rsidRDefault="008916DE">
            <w:r>
              <w:t>80</w:t>
            </w:r>
          </w:p>
        </w:tc>
        <w:tc>
          <w:tcPr>
            <w:tcW w:w="1556" w:type="dxa"/>
            <w:vAlign w:val="center"/>
          </w:tcPr>
          <w:p w14:paraId="6AB62482" w14:textId="77777777" w:rsidR="00D918CB" w:rsidRDefault="008916DE">
            <w:r>
              <w:t>31.3</w:t>
            </w:r>
          </w:p>
        </w:tc>
        <w:tc>
          <w:tcPr>
            <w:tcW w:w="701" w:type="dxa"/>
            <w:vAlign w:val="center"/>
          </w:tcPr>
          <w:p w14:paraId="68A37341" w14:textId="77777777" w:rsidR="00D918CB" w:rsidRDefault="008916DE">
            <w:r>
              <w:t>1</w:t>
            </w:r>
          </w:p>
        </w:tc>
      </w:tr>
      <w:tr w:rsidR="00D918CB" w14:paraId="24BC247E" w14:textId="77777777">
        <w:tc>
          <w:tcPr>
            <w:tcW w:w="2677" w:type="dxa"/>
            <w:vAlign w:val="center"/>
          </w:tcPr>
          <w:p w14:paraId="70CAD959" w14:textId="77777777" w:rsidR="00D918CB" w:rsidRDefault="008916DE">
            <w:r>
              <w:lastRenderedPageBreak/>
              <w:t>冷冻水泵</w:t>
            </w:r>
          </w:p>
        </w:tc>
        <w:tc>
          <w:tcPr>
            <w:tcW w:w="1267" w:type="dxa"/>
            <w:vAlign w:val="center"/>
          </w:tcPr>
          <w:p w14:paraId="31012C82" w14:textId="77777777" w:rsidR="00D918CB" w:rsidRDefault="008916DE">
            <w:r>
              <w:t>320</w:t>
            </w:r>
          </w:p>
        </w:tc>
        <w:tc>
          <w:tcPr>
            <w:tcW w:w="990" w:type="dxa"/>
            <w:vAlign w:val="center"/>
          </w:tcPr>
          <w:p w14:paraId="151556C3" w14:textId="77777777" w:rsidR="00D918CB" w:rsidRDefault="008916DE">
            <w:r>
              <w:t>30</w:t>
            </w:r>
          </w:p>
        </w:tc>
        <w:tc>
          <w:tcPr>
            <w:tcW w:w="2122" w:type="dxa"/>
            <w:vAlign w:val="center"/>
          </w:tcPr>
          <w:p w14:paraId="6EAE4104" w14:textId="77777777" w:rsidR="00D918CB" w:rsidRDefault="008916DE">
            <w:r>
              <w:t>80</w:t>
            </w:r>
          </w:p>
        </w:tc>
        <w:tc>
          <w:tcPr>
            <w:tcW w:w="1556" w:type="dxa"/>
            <w:vAlign w:val="center"/>
          </w:tcPr>
          <w:p w14:paraId="2E012FEA" w14:textId="77777777" w:rsidR="00D918CB" w:rsidRDefault="008916DE">
            <w:r>
              <w:t>37.6</w:t>
            </w:r>
          </w:p>
        </w:tc>
        <w:tc>
          <w:tcPr>
            <w:tcW w:w="701" w:type="dxa"/>
            <w:vAlign w:val="center"/>
          </w:tcPr>
          <w:p w14:paraId="7E97E86A" w14:textId="77777777" w:rsidR="00D918CB" w:rsidRDefault="008916DE">
            <w:r>
              <w:t>1</w:t>
            </w:r>
          </w:p>
        </w:tc>
      </w:tr>
    </w:tbl>
    <w:p w14:paraId="60D0C485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4" w:name="_Toc90307882"/>
      <w:r>
        <w:rPr>
          <w:color w:val="000000"/>
        </w:rPr>
        <w:t>运行工况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918CB" w14:paraId="1EBC0408" w14:textId="77777777">
        <w:tc>
          <w:tcPr>
            <w:tcW w:w="1115" w:type="dxa"/>
            <w:shd w:val="clear" w:color="auto" w:fill="E6E6E6"/>
            <w:vAlign w:val="center"/>
          </w:tcPr>
          <w:p w14:paraId="44101ED9" w14:textId="77777777" w:rsidR="00D918CB" w:rsidRDefault="008916D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7C4053" w14:textId="77777777" w:rsidR="00D918CB" w:rsidRDefault="008916D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BC93A8" w14:textId="77777777" w:rsidR="00D918CB" w:rsidRDefault="008916D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797643" w14:textId="77777777" w:rsidR="00D918CB" w:rsidRDefault="008916D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BAC745" w14:textId="77777777" w:rsidR="00D918CB" w:rsidRDefault="008916D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7BA797" w14:textId="77777777" w:rsidR="00D918CB" w:rsidRDefault="008916D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D919B5" w14:textId="77777777" w:rsidR="00D918CB" w:rsidRDefault="008916DE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918CB" w14:paraId="04EE77E6" w14:textId="77777777">
        <w:tc>
          <w:tcPr>
            <w:tcW w:w="1115" w:type="dxa"/>
            <w:shd w:val="clear" w:color="auto" w:fill="E6E6E6"/>
            <w:vAlign w:val="center"/>
          </w:tcPr>
          <w:p w14:paraId="2DF36121" w14:textId="77777777" w:rsidR="00D918CB" w:rsidRDefault="008916DE">
            <w:r>
              <w:t>25</w:t>
            </w:r>
          </w:p>
        </w:tc>
        <w:tc>
          <w:tcPr>
            <w:tcW w:w="1273" w:type="dxa"/>
            <w:vAlign w:val="center"/>
          </w:tcPr>
          <w:p w14:paraId="6CE1E7A2" w14:textId="77777777" w:rsidR="00D918CB" w:rsidRDefault="008916DE">
            <w:r>
              <w:t>125</w:t>
            </w:r>
          </w:p>
        </w:tc>
        <w:tc>
          <w:tcPr>
            <w:tcW w:w="1273" w:type="dxa"/>
            <w:vAlign w:val="center"/>
          </w:tcPr>
          <w:p w14:paraId="318017FB" w14:textId="77777777" w:rsidR="00D918CB" w:rsidRDefault="008916DE">
            <w:r>
              <w:t>30</w:t>
            </w:r>
          </w:p>
        </w:tc>
        <w:tc>
          <w:tcPr>
            <w:tcW w:w="1273" w:type="dxa"/>
            <w:vAlign w:val="center"/>
          </w:tcPr>
          <w:p w14:paraId="1A24C1D7" w14:textId="77777777" w:rsidR="00D918CB" w:rsidRDefault="008916DE">
            <w:r>
              <w:t>4.17</w:t>
            </w:r>
          </w:p>
        </w:tc>
        <w:tc>
          <w:tcPr>
            <w:tcW w:w="1556" w:type="dxa"/>
            <w:vAlign w:val="center"/>
          </w:tcPr>
          <w:p w14:paraId="0F2D1DCA" w14:textId="77777777" w:rsidR="00D918CB" w:rsidRDefault="008916DE">
            <w:r>
              <w:t>10</w:t>
            </w:r>
          </w:p>
        </w:tc>
        <w:tc>
          <w:tcPr>
            <w:tcW w:w="1556" w:type="dxa"/>
            <w:vAlign w:val="center"/>
          </w:tcPr>
          <w:p w14:paraId="50DC8933" w14:textId="77777777" w:rsidR="00D918CB" w:rsidRDefault="008916DE">
            <w:r>
              <w:t>8</w:t>
            </w:r>
          </w:p>
        </w:tc>
        <w:tc>
          <w:tcPr>
            <w:tcW w:w="1273" w:type="dxa"/>
            <w:vAlign w:val="center"/>
          </w:tcPr>
          <w:p w14:paraId="378859EC" w14:textId="77777777" w:rsidR="00D918CB" w:rsidRDefault="008916DE">
            <w:r>
              <w:t>0</w:t>
            </w:r>
          </w:p>
        </w:tc>
      </w:tr>
      <w:tr w:rsidR="00D918CB" w14:paraId="39F284B1" w14:textId="77777777">
        <w:tc>
          <w:tcPr>
            <w:tcW w:w="1115" w:type="dxa"/>
            <w:shd w:val="clear" w:color="auto" w:fill="E6E6E6"/>
            <w:vAlign w:val="center"/>
          </w:tcPr>
          <w:p w14:paraId="4B7A58C5" w14:textId="77777777" w:rsidR="00D918CB" w:rsidRDefault="008916DE">
            <w:r>
              <w:t>50</w:t>
            </w:r>
          </w:p>
        </w:tc>
        <w:tc>
          <w:tcPr>
            <w:tcW w:w="1273" w:type="dxa"/>
            <w:vAlign w:val="center"/>
          </w:tcPr>
          <w:p w14:paraId="2FAC4978" w14:textId="77777777" w:rsidR="00D918CB" w:rsidRDefault="008916DE">
            <w:r>
              <w:t>250</w:t>
            </w:r>
          </w:p>
        </w:tc>
        <w:tc>
          <w:tcPr>
            <w:tcW w:w="1273" w:type="dxa"/>
            <w:vAlign w:val="center"/>
          </w:tcPr>
          <w:p w14:paraId="7F8B5A81" w14:textId="77777777" w:rsidR="00D918CB" w:rsidRDefault="008916DE">
            <w:r>
              <w:t>55</w:t>
            </w:r>
          </w:p>
        </w:tc>
        <w:tc>
          <w:tcPr>
            <w:tcW w:w="1273" w:type="dxa"/>
            <w:vAlign w:val="center"/>
          </w:tcPr>
          <w:p w14:paraId="201C05DE" w14:textId="77777777" w:rsidR="00D918CB" w:rsidRDefault="008916DE">
            <w:r>
              <w:t>4.55</w:t>
            </w:r>
          </w:p>
        </w:tc>
        <w:tc>
          <w:tcPr>
            <w:tcW w:w="1556" w:type="dxa"/>
            <w:vAlign w:val="center"/>
          </w:tcPr>
          <w:p w14:paraId="6E19EAFD" w14:textId="77777777" w:rsidR="00D918CB" w:rsidRDefault="008916DE">
            <w:r>
              <w:t>10</w:t>
            </w:r>
          </w:p>
        </w:tc>
        <w:tc>
          <w:tcPr>
            <w:tcW w:w="1556" w:type="dxa"/>
            <w:vAlign w:val="center"/>
          </w:tcPr>
          <w:p w14:paraId="7358E7D7" w14:textId="77777777" w:rsidR="00D918CB" w:rsidRDefault="008916DE">
            <w:r>
              <w:t>8</w:t>
            </w:r>
          </w:p>
        </w:tc>
        <w:tc>
          <w:tcPr>
            <w:tcW w:w="1273" w:type="dxa"/>
            <w:vAlign w:val="center"/>
          </w:tcPr>
          <w:p w14:paraId="34C30DBB" w14:textId="77777777" w:rsidR="00D918CB" w:rsidRDefault="008916DE">
            <w:r>
              <w:t>0</w:t>
            </w:r>
          </w:p>
        </w:tc>
      </w:tr>
      <w:tr w:rsidR="00D918CB" w14:paraId="261C3701" w14:textId="77777777">
        <w:tc>
          <w:tcPr>
            <w:tcW w:w="1115" w:type="dxa"/>
            <w:shd w:val="clear" w:color="auto" w:fill="E6E6E6"/>
            <w:vAlign w:val="center"/>
          </w:tcPr>
          <w:p w14:paraId="27D95843" w14:textId="77777777" w:rsidR="00D918CB" w:rsidRDefault="008916DE">
            <w:r>
              <w:t>75</w:t>
            </w:r>
          </w:p>
        </w:tc>
        <w:tc>
          <w:tcPr>
            <w:tcW w:w="1273" w:type="dxa"/>
            <w:vAlign w:val="center"/>
          </w:tcPr>
          <w:p w14:paraId="581BD3A3" w14:textId="77777777" w:rsidR="00D918CB" w:rsidRDefault="008916DE">
            <w:r>
              <w:t>375</w:t>
            </w:r>
          </w:p>
        </w:tc>
        <w:tc>
          <w:tcPr>
            <w:tcW w:w="1273" w:type="dxa"/>
            <w:vAlign w:val="center"/>
          </w:tcPr>
          <w:p w14:paraId="3E92F120" w14:textId="77777777" w:rsidR="00D918CB" w:rsidRDefault="008916DE">
            <w:r>
              <w:t>75</w:t>
            </w:r>
          </w:p>
        </w:tc>
        <w:tc>
          <w:tcPr>
            <w:tcW w:w="1273" w:type="dxa"/>
            <w:vAlign w:val="center"/>
          </w:tcPr>
          <w:p w14:paraId="26393B75" w14:textId="77777777" w:rsidR="00D918CB" w:rsidRDefault="008916DE">
            <w:r>
              <w:t>5.00</w:t>
            </w:r>
          </w:p>
        </w:tc>
        <w:tc>
          <w:tcPr>
            <w:tcW w:w="1556" w:type="dxa"/>
            <w:vAlign w:val="center"/>
          </w:tcPr>
          <w:p w14:paraId="7CAAC161" w14:textId="77777777" w:rsidR="00D918CB" w:rsidRDefault="008916DE">
            <w:r>
              <w:t>10</w:t>
            </w:r>
          </w:p>
        </w:tc>
        <w:tc>
          <w:tcPr>
            <w:tcW w:w="1556" w:type="dxa"/>
            <w:vAlign w:val="center"/>
          </w:tcPr>
          <w:p w14:paraId="3DC9AA30" w14:textId="77777777" w:rsidR="00D918CB" w:rsidRDefault="008916DE">
            <w:r>
              <w:t>8</w:t>
            </w:r>
          </w:p>
        </w:tc>
        <w:tc>
          <w:tcPr>
            <w:tcW w:w="1273" w:type="dxa"/>
            <w:vAlign w:val="center"/>
          </w:tcPr>
          <w:p w14:paraId="7C92C854" w14:textId="77777777" w:rsidR="00D918CB" w:rsidRDefault="008916DE">
            <w:r>
              <w:t>0</w:t>
            </w:r>
          </w:p>
        </w:tc>
      </w:tr>
      <w:tr w:rsidR="00D918CB" w14:paraId="035100F9" w14:textId="77777777">
        <w:tc>
          <w:tcPr>
            <w:tcW w:w="1115" w:type="dxa"/>
            <w:shd w:val="clear" w:color="auto" w:fill="E6E6E6"/>
            <w:vAlign w:val="center"/>
          </w:tcPr>
          <w:p w14:paraId="2376D7D7" w14:textId="77777777" w:rsidR="00D918CB" w:rsidRDefault="008916DE">
            <w:r>
              <w:t>100</w:t>
            </w:r>
          </w:p>
        </w:tc>
        <w:tc>
          <w:tcPr>
            <w:tcW w:w="1273" w:type="dxa"/>
            <w:vAlign w:val="center"/>
          </w:tcPr>
          <w:p w14:paraId="2143089B" w14:textId="77777777" w:rsidR="00D918CB" w:rsidRDefault="008916DE">
            <w:r>
              <w:t>500</w:t>
            </w:r>
          </w:p>
        </w:tc>
        <w:tc>
          <w:tcPr>
            <w:tcW w:w="1273" w:type="dxa"/>
            <w:vAlign w:val="center"/>
          </w:tcPr>
          <w:p w14:paraId="23ADF050" w14:textId="77777777" w:rsidR="00D918CB" w:rsidRDefault="008916DE">
            <w:r>
              <w:t>100</w:t>
            </w:r>
          </w:p>
        </w:tc>
        <w:tc>
          <w:tcPr>
            <w:tcW w:w="1273" w:type="dxa"/>
            <w:vAlign w:val="center"/>
          </w:tcPr>
          <w:p w14:paraId="62E8E3E9" w14:textId="77777777" w:rsidR="00D918CB" w:rsidRDefault="008916DE">
            <w:r>
              <w:t>5.00</w:t>
            </w:r>
          </w:p>
        </w:tc>
        <w:tc>
          <w:tcPr>
            <w:tcW w:w="1556" w:type="dxa"/>
            <w:vAlign w:val="center"/>
          </w:tcPr>
          <w:p w14:paraId="1B7C39FD" w14:textId="77777777" w:rsidR="00D918CB" w:rsidRDefault="008916DE">
            <w:r>
              <w:t>10</w:t>
            </w:r>
          </w:p>
        </w:tc>
        <w:tc>
          <w:tcPr>
            <w:tcW w:w="1556" w:type="dxa"/>
            <w:vAlign w:val="center"/>
          </w:tcPr>
          <w:p w14:paraId="07C9584F" w14:textId="77777777" w:rsidR="00D918CB" w:rsidRDefault="008916DE">
            <w:r>
              <w:t>8</w:t>
            </w:r>
          </w:p>
        </w:tc>
        <w:tc>
          <w:tcPr>
            <w:tcW w:w="1273" w:type="dxa"/>
            <w:vAlign w:val="center"/>
          </w:tcPr>
          <w:p w14:paraId="524D876B" w14:textId="77777777" w:rsidR="00D918CB" w:rsidRDefault="008916DE">
            <w:r>
              <w:t>0</w:t>
            </w:r>
          </w:p>
        </w:tc>
      </w:tr>
    </w:tbl>
    <w:p w14:paraId="559EEF8D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5" w:name="_Toc90307883"/>
      <w:r>
        <w:rPr>
          <w:color w:val="000000"/>
        </w:rPr>
        <w:t>制冷能耗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918CB" w14:paraId="26E14675" w14:textId="77777777">
        <w:tc>
          <w:tcPr>
            <w:tcW w:w="1115" w:type="dxa"/>
            <w:shd w:val="clear" w:color="auto" w:fill="E6E6E6"/>
            <w:vAlign w:val="center"/>
          </w:tcPr>
          <w:p w14:paraId="4D58DCAD" w14:textId="77777777" w:rsidR="00D918CB" w:rsidRDefault="008916D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16AB44" w14:textId="77777777" w:rsidR="00D918CB" w:rsidRDefault="008916D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B5486A" w14:textId="77777777" w:rsidR="00D918CB" w:rsidRDefault="008916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A7D5E4" w14:textId="77777777" w:rsidR="00D918CB" w:rsidRDefault="008916D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C534F7" w14:textId="77777777" w:rsidR="00D918CB" w:rsidRDefault="008916D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8DB6DA" w14:textId="77777777" w:rsidR="00D918CB" w:rsidRDefault="008916D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ACC234" w14:textId="77777777" w:rsidR="00D918CB" w:rsidRDefault="008916D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32C24" w14:textId="77777777" w:rsidR="00D918CB" w:rsidRDefault="008916DE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918CB" w14:paraId="1B02886F" w14:textId="77777777">
        <w:tc>
          <w:tcPr>
            <w:tcW w:w="1115" w:type="dxa"/>
            <w:shd w:val="clear" w:color="auto" w:fill="E6E6E6"/>
            <w:vAlign w:val="center"/>
          </w:tcPr>
          <w:p w14:paraId="2B58C734" w14:textId="77777777" w:rsidR="00D918CB" w:rsidRDefault="008916DE">
            <w:r>
              <w:t>0~25</w:t>
            </w:r>
          </w:p>
        </w:tc>
        <w:tc>
          <w:tcPr>
            <w:tcW w:w="1131" w:type="dxa"/>
            <w:vAlign w:val="center"/>
          </w:tcPr>
          <w:p w14:paraId="07DEE16C" w14:textId="77777777" w:rsidR="00D918CB" w:rsidRDefault="008916DE">
            <w:r>
              <w:t>23359</w:t>
            </w:r>
          </w:p>
        </w:tc>
        <w:tc>
          <w:tcPr>
            <w:tcW w:w="1131" w:type="dxa"/>
            <w:vAlign w:val="center"/>
          </w:tcPr>
          <w:p w14:paraId="0C7AA34F" w14:textId="77777777" w:rsidR="00D918CB" w:rsidRDefault="008916DE">
            <w:r>
              <w:t>413</w:t>
            </w:r>
          </w:p>
        </w:tc>
        <w:tc>
          <w:tcPr>
            <w:tcW w:w="1273" w:type="dxa"/>
            <w:vAlign w:val="center"/>
          </w:tcPr>
          <w:p w14:paraId="57D7D495" w14:textId="77777777" w:rsidR="00D918CB" w:rsidRDefault="008916DE">
            <w:r>
              <w:t>4.17</w:t>
            </w:r>
          </w:p>
        </w:tc>
        <w:tc>
          <w:tcPr>
            <w:tcW w:w="1131" w:type="dxa"/>
            <w:vAlign w:val="center"/>
          </w:tcPr>
          <w:p w14:paraId="0E032B87" w14:textId="77777777" w:rsidR="00D918CB" w:rsidRDefault="008916DE">
            <w:r>
              <w:t>5606</w:t>
            </w:r>
          </w:p>
        </w:tc>
        <w:tc>
          <w:tcPr>
            <w:tcW w:w="1273" w:type="dxa"/>
            <w:vAlign w:val="center"/>
          </w:tcPr>
          <w:p w14:paraId="2AA993E4" w14:textId="77777777" w:rsidR="00D918CB" w:rsidRDefault="008916DE">
            <w:r>
              <w:t>4130</w:t>
            </w:r>
          </w:p>
        </w:tc>
        <w:tc>
          <w:tcPr>
            <w:tcW w:w="1131" w:type="dxa"/>
            <w:vAlign w:val="center"/>
          </w:tcPr>
          <w:p w14:paraId="469B4DFF" w14:textId="77777777" w:rsidR="00D918CB" w:rsidRDefault="008916DE">
            <w:r>
              <w:t>3304</w:t>
            </w:r>
          </w:p>
        </w:tc>
        <w:tc>
          <w:tcPr>
            <w:tcW w:w="1131" w:type="dxa"/>
            <w:vAlign w:val="center"/>
          </w:tcPr>
          <w:p w14:paraId="4F0C0401" w14:textId="77777777" w:rsidR="00D918CB" w:rsidRDefault="008916DE">
            <w:r>
              <w:t>0</w:t>
            </w:r>
          </w:p>
        </w:tc>
      </w:tr>
      <w:tr w:rsidR="00D918CB" w14:paraId="650151AA" w14:textId="77777777">
        <w:tc>
          <w:tcPr>
            <w:tcW w:w="1115" w:type="dxa"/>
            <w:shd w:val="clear" w:color="auto" w:fill="E6E6E6"/>
            <w:vAlign w:val="center"/>
          </w:tcPr>
          <w:p w14:paraId="4B38DDA5" w14:textId="77777777" w:rsidR="00D918CB" w:rsidRDefault="008916DE">
            <w:r>
              <w:t>25~50</w:t>
            </w:r>
          </w:p>
        </w:tc>
        <w:tc>
          <w:tcPr>
            <w:tcW w:w="1131" w:type="dxa"/>
            <w:vAlign w:val="center"/>
          </w:tcPr>
          <w:p w14:paraId="5F9BDC2E" w14:textId="77777777" w:rsidR="00D918CB" w:rsidRDefault="008916DE">
            <w:r>
              <w:t>78727</w:t>
            </w:r>
          </w:p>
        </w:tc>
        <w:tc>
          <w:tcPr>
            <w:tcW w:w="1131" w:type="dxa"/>
            <w:vAlign w:val="center"/>
          </w:tcPr>
          <w:p w14:paraId="795AB75C" w14:textId="77777777" w:rsidR="00D918CB" w:rsidRDefault="008916DE">
            <w:r>
              <w:t>422</w:t>
            </w:r>
          </w:p>
        </w:tc>
        <w:tc>
          <w:tcPr>
            <w:tcW w:w="1273" w:type="dxa"/>
            <w:vAlign w:val="center"/>
          </w:tcPr>
          <w:p w14:paraId="28393EC8" w14:textId="77777777" w:rsidR="00D918CB" w:rsidRDefault="008916DE">
            <w:r>
              <w:t>4.55</w:t>
            </w:r>
          </w:p>
        </w:tc>
        <w:tc>
          <w:tcPr>
            <w:tcW w:w="1131" w:type="dxa"/>
            <w:vAlign w:val="center"/>
          </w:tcPr>
          <w:p w14:paraId="372A49F6" w14:textId="77777777" w:rsidR="00D918CB" w:rsidRDefault="008916DE">
            <w:r>
              <w:t>17320</w:t>
            </w:r>
          </w:p>
        </w:tc>
        <w:tc>
          <w:tcPr>
            <w:tcW w:w="1273" w:type="dxa"/>
            <w:vAlign w:val="center"/>
          </w:tcPr>
          <w:p w14:paraId="6C642AE5" w14:textId="77777777" w:rsidR="00D918CB" w:rsidRDefault="008916DE">
            <w:r>
              <w:t>4220</w:t>
            </w:r>
          </w:p>
        </w:tc>
        <w:tc>
          <w:tcPr>
            <w:tcW w:w="1131" w:type="dxa"/>
            <w:vAlign w:val="center"/>
          </w:tcPr>
          <w:p w14:paraId="59CE8CCC" w14:textId="77777777" w:rsidR="00D918CB" w:rsidRDefault="008916DE">
            <w:r>
              <w:t>3376</w:t>
            </w:r>
          </w:p>
        </w:tc>
        <w:tc>
          <w:tcPr>
            <w:tcW w:w="1131" w:type="dxa"/>
            <w:vAlign w:val="center"/>
          </w:tcPr>
          <w:p w14:paraId="63FC66D1" w14:textId="77777777" w:rsidR="00D918CB" w:rsidRDefault="008916DE">
            <w:r>
              <w:t>0</w:t>
            </w:r>
          </w:p>
        </w:tc>
      </w:tr>
      <w:tr w:rsidR="00D918CB" w14:paraId="5B53B509" w14:textId="77777777">
        <w:tc>
          <w:tcPr>
            <w:tcW w:w="1115" w:type="dxa"/>
            <w:shd w:val="clear" w:color="auto" w:fill="E6E6E6"/>
            <w:vAlign w:val="center"/>
          </w:tcPr>
          <w:p w14:paraId="7EA6DC9E" w14:textId="77777777" w:rsidR="00D918CB" w:rsidRDefault="008916DE">
            <w:r>
              <w:t>50~75</w:t>
            </w:r>
          </w:p>
        </w:tc>
        <w:tc>
          <w:tcPr>
            <w:tcW w:w="1131" w:type="dxa"/>
            <w:vAlign w:val="center"/>
          </w:tcPr>
          <w:p w14:paraId="626A8EE2" w14:textId="77777777" w:rsidR="00D918CB" w:rsidRDefault="008916DE">
            <w:r>
              <w:t>110060</w:t>
            </w:r>
          </w:p>
        </w:tc>
        <w:tc>
          <w:tcPr>
            <w:tcW w:w="1131" w:type="dxa"/>
            <w:vAlign w:val="center"/>
          </w:tcPr>
          <w:p w14:paraId="2CF86D1D" w14:textId="77777777" w:rsidR="00D918CB" w:rsidRDefault="008916DE">
            <w:r>
              <w:t>346</w:t>
            </w:r>
          </w:p>
        </w:tc>
        <w:tc>
          <w:tcPr>
            <w:tcW w:w="1273" w:type="dxa"/>
            <w:vAlign w:val="center"/>
          </w:tcPr>
          <w:p w14:paraId="517EB26C" w14:textId="77777777" w:rsidR="00D918CB" w:rsidRDefault="008916DE">
            <w:r>
              <w:t>5.00</w:t>
            </w:r>
          </w:p>
        </w:tc>
        <w:tc>
          <w:tcPr>
            <w:tcW w:w="1131" w:type="dxa"/>
            <w:vAlign w:val="center"/>
          </w:tcPr>
          <w:p w14:paraId="048FBE9E" w14:textId="77777777" w:rsidR="00D918CB" w:rsidRDefault="008916DE">
            <w:r>
              <w:t>22012</w:t>
            </w:r>
          </w:p>
        </w:tc>
        <w:tc>
          <w:tcPr>
            <w:tcW w:w="1273" w:type="dxa"/>
            <w:vAlign w:val="center"/>
          </w:tcPr>
          <w:p w14:paraId="19905DA9" w14:textId="77777777" w:rsidR="00D918CB" w:rsidRDefault="008916DE">
            <w:r>
              <w:t>3460</w:t>
            </w:r>
          </w:p>
        </w:tc>
        <w:tc>
          <w:tcPr>
            <w:tcW w:w="1131" w:type="dxa"/>
            <w:vAlign w:val="center"/>
          </w:tcPr>
          <w:p w14:paraId="5265E0F4" w14:textId="77777777" w:rsidR="00D918CB" w:rsidRDefault="008916DE">
            <w:r>
              <w:t>2768</w:t>
            </w:r>
          </w:p>
        </w:tc>
        <w:tc>
          <w:tcPr>
            <w:tcW w:w="1131" w:type="dxa"/>
            <w:vAlign w:val="center"/>
          </w:tcPr>
          <w:p w14:paraId="2973D233" w14:textId="77777777" w:rsidR="00D918CB" w:rsidRDefault="008916DE">
            <w:r>
              <w:t>0</w:t>
            </w:r>
          </w:p>
        </w:tc>
      </w:tr>
      <w:tr w:rsidR="00D918CB" w14:paraId="3204E7EB" w14:textId="77777777">
        <w:tc>
          <w:tcPr>
            <w:tcW w:w="1115" w:type="dxa"/>
            <w:shd w:val="clear" w:color="auto" w:fill="E6E6E6"/>
            <w:vAlign w:val="center"/>
          </w:tcPr>
          <w:p w14:paraId="3554F130" w14:textId="77777777" w:rsidR="00D918CB" w:rsidRDefault="008916DE">
            <w:r>
              <w:t>75~100</w:t>
            </w:r>
          </w:p>
        </w:tc>
        <w:tc>
          <w:tcPr>
            <w:tcW w:w="1131" w:type="dxa"/>
            <w:vAlign w:val="center"/>
          </w:tcPr>
          <w:p w14:paraId="16B58CE4" w14:textId="77777777" w:rsidR="00D918CB" w:rsidRDefault="008916DE">
            <w:r>
              <w:t>127797</w:t>
            </w:r>
          </w:p>
        </w:tc>
        <w:tc>
          <w:tcPr>
            <w:tcW w:w="1131" w:type="dxa"/>
            <w:vAlign w:val="center"/>
          </w:tcPr>
          <w:p w14:paraId="4DEAC11F" w14:textId="77777777" w:rsidR="00D918CB" w:rsidRDefault="008916DE">
            <w:r>
              <w:t>297</w:t>
            </w:r>
          </w:p>
        </w:tc>
        <w:tc>
          <w:tcPr>
            <w:tcW w:w="1273" w:type="dxa"/>
            <w:vAlign w:val="center"/>
          </w:tcPr>
          <w:p w14:paraId="41FFA83D" w14:textId="77777777" w:rsidR="00D918CB" w:rsidRDefault="008916DE">
            <w:r>
              <w:t>5.00</w:t>
            </w:r>
          </w:p>
        </w:tc>
        <w:tc>
          <w:tcPr>
            <w:tcW w:w="1131" w:type="dxa"/>
            <w:vAlign w:val="center"/>
          </w:tcPr>
          <w:p w14:paraId="07E60E2C" w14:textId="77777777" w:rsidR="00D918CB" w:rsidRDefault="008916DE">
            <w:r>
              <w:t>25559</w:t>
            </w:r>
          </w:p>
        </w:tc>
        <w:tc>
          <w:tcPr>
            <w:tcW w:w="1273" w:type="dxa"/>
            <w:vAlign w:val="center"/>
          </w:tcPr>
          <w:p w14:paraId="1FBA5194" w14:textId="77777777" w:rsidR="00D918CB" w:rsidRDefault="008916DE">
            <w:r>
              <w:t>2970</w:t>
            </w:r>
          </w:p>
        </w:tc>
        <w:tc>
          <w:tcPr>
            <w:tcW w:w="1131" w:type="dxa"/>
            <w:vAlign w:val="center"/>
          </w:tcPr>
          <w:p w14:paraId="49D858F5" w14:textId="77777777" w:rsidR="00D918CB" w:rsidRDefault="008916DE">
            <w:r>
              <w:t>2376</w:t>
            </w:r>
          </w:p>
        </w:tc>
        <w:tc>
          <w:tcPr>
            <w:tcW w:w="1131" w:type="dxa"/>
            <w:vAlign w:val="center"/>
          </w:tcPr>
          <w:p w14:paraId="0BD97FB5" w14:textId="77777777" w:rsidR="00D918CB" w:rsidRDefault="008916DE">
            <w:r>
              <w:t>0</w:t>
            </w:r>
          </w:p>
        </w:tc>
      </w:tr>
      <w:tr w:rsidR="00D918CB" w14:paraId="7E942D02" w14:textId="77777777">
        <w:tc>
          <w:tcPr>
            <w:tcW w:w="1115" w:type="dxa"/>
            <w:shd w:val="clear" w:color="auto" w:fill="E6E6E6"/>
            <w:vAlign w:val="center"/>
          </w:tcPr>
          <w:p w14:paraId="0141FFD0" w14:textId="77777777" w:rsidR="00D918CB" w:rsidRDefault="008916DE">
            <w:r>
              <w:t>&gt;100</w:t>
            </w:r>
          </w:p>
        </w:tc>
        <w:tc>
          <w:tcPr>
            <w:tcW w:w="1131" w:type="dxa"/>
            <w:vAlign w:val="center"/>
          </w:tcPr>
          <w:p w14:paraId="5BFF6F14" w14:textId="77777777" w:rsidR="00D918CB" w:rsidRDefault="008916DE">
            <w:r>
              <w:t>35999</w:t>
            </w:r>
          </w:p>
        </w:tc>
        <w:tc>
          <w:tcPr>
            <w:tcW w:w="1131" w:type="dxa"/>
            <w:vAlign w:val="center"/>
          </w:tcPr>
          <w:p w14:paraId="71554C06" w14:textId="77777777" w:rsidR="00D918CB" w:rsidRDefault="008916DE">
            <w:r>
              <w:t>67</w:t>
            </w:r>
          </w:p>
        </w:tc>
        <w:tc>
          <w:tcPr>
            <w:tcW w:w="1273" w:type="dxa"/>
            <w:vAlign w:val="center"/>
          </w:tcPr>
          <w:p w14:paraId="70526DD9" w14:textId="77777777" w:rsidR="00D918CB" w:rsidRDefault="008916DE">
            <w:r>
              <w:t>－</w:t>
            </w:r>
          </w:p>
        </w:tc>
        <w:tc>
          <w:tcPr>
            <w:tcW w:w="1131" w:type="dxa"/>
            <w:vAlign w:val="center"/>
          </w:tcPr>
          <w:p w14:paraId="254D1EC9" w14:textId="77777777" w:rsidR="00D918CB" w:rsidRDefault="008916DE">
            <w:r>
              <w:t>6700</w:t>
            </w:r>
          </w:p>
        </w:tc>
        <w:tc>
          <w:tcPr>
            <w:tcW w:w="1273" w:type="dxa"/>
            <w:vAlign w:val="center"/>
          </w:tcPr>
          <w:p w14:paraId="1AA2CFBA" w14:textId="77777777" w:rsidR="00D918CB" w:rsidRDefault="008916DE">
            <w:r>
              <w:t>670</w:t>
            </w:r>
          </w:p>
        </w:tc>
        <w:tc>
          <w:tcPr>
            <w:tcW w:w="1131" w:type="dxa"/>
            <w:vAlign w:val="center"/>
          </w:tcPr>
          <w:p w14:paraId="7307C9B7" w14:textId="77777777" w:rsidR="00D918CB" w:rsidRDefault="008916DE">
            <w:r>
              <w:t>536</w:t>
            </w:r>
          </w:p>
        </w:tc>
        <w:tc>
          <w:tcPr>
            <w:tcW w:w="1131" w:type="dxa"/>
            <w:vAlign w:val="center"/>
          </w:tcPr>
          <w:p w14:paraId="0CD265B3" w14:textId="77777777" w:rsidR="00D918CB" w:rsidRDefault="008916DE">
            <w:r>
              <w:t>0</w:t>
            </w:r>
          </w:p>
        </w:tc>
      </w:tr>
      <w:tr w:rsidR="00D918CB" w14:paraId="33A88DF4" w14:textId="77777777">
        <w:tc>
          <w:tcPr>
            <w:tcW w:w="1115" w:type="dxa"/>
            <w:shd w:val="clear" w:color="auto" w:fill="E6E6E6"/>
            <w:vAlign w:val="center"/>
          </w:tcPr>
          <w:p w14:paraId="158FB3A5" w14:textId="77777777" w:rsidR="00D918CB" w:rsidRDefault="008916DE">
            <w:r>
              <w:t>合计</w:t>
            </w:r>
          </w:p>
        </w:tc>
        <w:tc>
          <w:tcPr>
            <w:tcW w:w="1131" w:type="dxa"/>
            <w:vAlign w:val="center"/>
          </w:tcPr>
          <w:p w14:paraId="44EB759E" w14:textId="77777777" w:rsidR="00D918CB" w:rsidRDefault="008916DE">
            <w:r>
              <w:t>375942</w:t>
            </w:r>
          </w:p>
        </w:tc>
        <w:tc>
          <w:tcPr>
            <w:tcW w:w="1131" w:type="dxa"/>
            <w:vAlign w:val="center"/>
          </w:tcPr>
          <w:p w14:paraId="180BFC7A" w14:textId="77777777" w:rsidR="00D918CB" w:rsidRDefault="008916DE">
            <w:r>
              <w:t>1545</w:t>
            </w:r>
          </w:p>
        </w:tc>
        <w:tc>
          <w:tcPr>
            <w:tcW w:w="1273" w:type="dxa"/>
            <w:vAlign w:val="center"/>
          </w:tcPr>
          <w:p w14:paraId="1EE19223" w14:textId="77777777" w:rsidR="00D918CB" w:rsidRDefault="00D918CB"/>
        </w:tc>
        <w:tc>
          <w:tcPr>
            <w:tcW w:w="1131" w:type="dxa"/>
            <w:vAlign w:val="center"/>
          </w:tcPr>
          <w:p w14:paraId="4EB01CEF" w14:textId="77777777" w:rsidR="00D918CB" w:rsidRDefault="008916DE">
            <w:r>
              <w:t>77197</w:t>
            </w:r>
          </w:p>
        </w:tc>
        <w:tc>
          <w:tcPr>
            <w:tcW w:w="1273" w:type="dxa"/>
            <w:vAlign w:val="center"/>
          </w:tcPr>
          <w:p w14:paraId="5552DCF5" w14:textId="77777777" w:rsidR="00D918CB" w:rsidRDefault="008916DE">
            <w:r>
              <w:t>15450</w:t>
            </w:r>
          </w:p>
        </w:tc>
        <w:tc>
          <w:tcPr>
            <w:tcW w:w="1131" w:type="dxa"/>
            <w:vAlign w:val="center"/>
          </w:tcPr>
          <w:p w14:paraId="66F37E90" w14:textId="77777777" w:rsidR="00D918CB" w:rsidRDefault="008916DE">
            <w:r>
              <w:t>12360</w:t>
            </w:r>
          </w:p>
        </w:tc>
        <w:tc>
          <w:tcPr>
            <w:tcW w:w="1131" w:type="dxa"/>
            <w:vAlign w:val="center"/>
          </w:tcPr>
          <w:p w14:paraId="264B592B" w14:textId="77777777" w:rsidR="00D918CB" w:rsidRDefault="008916DE">
            <w:r>
              <w:t>0</w:t>
            </w:r>
          </w:p>
        </w:tc>
      </w:tr>
    </w:tbl>
    <w:p w14:paraId="645AA07B" w14:textId="77777777" w:rsidR="00D918CB" w:rsidRDefault="008916DE">
      <w:pPr>
        <w:pStyle w:val="2"/>
        <w:widowControl w:val="0"/>
      </w:pPr>
      <w:bookmarkStart w:id="66" w:name="_Toc90307884"/>
      <w:r>
        <w:t>供暖系统</w:t>
      </w:r>
      <w:bookmarkEnd w:id="66"/>
    </w:p>
    <w:p w14:paraId="03CB7C88" w14:textId="77777777" w:rsidR="00D918CB" w:rsidRDefault="008916DE">
      <w:pPr>
        <w:pStyle w:val="2"/>
        <w:widowControl w:val="0"/>
      </w:pPr>
      <w:bookmarkStart w:id="67" w:name="_Toc90307885"/>
      <w:r>
        <w:t>空调风机</w:t>
      </w:r>
      <w:bookmarkEnd w:id="67"/>
    </w:p>
    <w:p w14:paraId="30752BD3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8" w:name="_Toc90307886"/>
      <w:r>
        <w:rPr>
          <w:color w:val="000000"/>
        </w:rPr>
        <w:t>独立新排风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D918CB" w14:paraId="6AA23CB7" w14:textId="77777777">
        <w:tc>
          <w:tcPr>
            <w:tcW w:w="1635" w:type="dxa"/>
            <w:shd w:val="clear" w:color="auto" w:fill="E6E6E6"/>
            <w:vAlign w:val="center"/>
          </w:tcPr>
          <w:p w14:paraId="1A1EFCE5" w14:textId="77777777" w:rsidR="00D918CB" w:rsidRDefault="008916DE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1D89C5B" w14:textId="77777777" w:rsidR="00D918CB" w:rsidRDefault="008916DE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DF32D9E" w14:textId="77777777" w:rsidR="00D918CB" w:rsidRDefault="008916DE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29E914" w14:textId="77777777" w:rsidR="00D918CB" w:rsidRDefault="008916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3DF8692" w14:textId="77777777" w:rsidR="00D918CB" w:rsidRDefault="008916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13A74DD" w14:textId="77777777" w:rsidR="00D918CB" w:rsidRDefault="008916DE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D918CB" w14:paraId="5EF860A0" w14:textId="77777777">
        <w:tc>
          <w:tcPr>
            <w:tcW w:w="1635" w:type="dxa"/>
            <w:vAlign w:val="center"/>
          </w:tcPr>
          <w:p w14:paraId="6D003130" w14:textId="77777777" w:rsidR="00D918CB" w:rsidRDefault="008916DE">
            <w:r>
              <w:t>默认</w:t>
            </w:r>
          </w:p>
        </w:tc>
        <w:tc>
          <w:tcPr>
            <w:tcW w:w="1415" w:type="dxa"/>
            <w:vAlign w:val="center"/>
          </w:tcPr>
          <w:p w14:paraId="3B6BF02E" w14:textId="77777777" w:rsidR="00D918CB" w:rsidRDefault="008916DE">
            <w:r>
              <w:t>22828</w:t>
            </w:r>
          </w:p>
        </w:tc>
        <w:tc>
          <w:tcPr>
            <w:tcW w:w="1794" w:type="dxa"/>
            <w:vAlign w:val="center"/>
          </w:tcPr>
          <w:p w14:paraId="36E9E45C" w14:textId="77777777" w:rsidR="00D918CB" w:rsidRDefault="008916DE">
            <w:r>
              <w:t>0.24</w:t>
            </w:r>
          </w:p>
        </w:tc>
        <w:tc>
          <w:tcPr>
            <w:tcW w:w="1522" w:type="dxa"/>
            <w:vAlign w:val="center"/>
          </w:tcPr>
          <w:p w14:paraId="45EA7A7C" w14:textId="77777777" w:rsidR="00D918CB" w:rsidRDefault="008916DE">
            <w:r>
              <w:t>5479</w:t>
            </w:r>
          </w:p>
        </w:tc>
        <w:tc>
          <w:tcPr>
            <w:tcW w:w="1431" w:type="dxa"/>
            <w:vAlign w:val="center"/>
          </w:tcPr>
          <w:p w14:paraId="4F69B173" w14:textId="77777777" w:rsidR="00D918CB" w:rsidRDefault="008916DE">
            <w:r>
              <w:t>3000</w:t>
            </w:r>
          </w:p>
        </w:tc>
        <w:tc>
          <w:tcPr>
            <w:tcW w:w="1533" w:type="dxa"/>
            <w:vAlign w:val="center"/>
          </w:tcPr>
          <w:p w14:paraId="24C970C8" w14:textId="77777777" w:rsidR="00D918CB" w:rsidRDefault="008916DE">
            <w:r>
              <w:t>16436</w:t>
            </w:r>
          </w:p>
        </w:tc>
      </w:tr>
      <w:tr w:rsidR="00D918CB" w14:paraId="06EA6482" w14:textId="77777777">
        <w:tc>
          <w:tcPr>
            <w:tcW w:w="7797" w:type="dxa"/>
            <w:gridSpan w:val="5"/>
            <w:vAlign w:val="center"/>
          </w:tcPr>
          <w:p w14:paraId="799FCE43" w14:textId="77777777" w:rsidR="00D918CB" w:rsidRDefault="008916DE">
            <w:r>
              <w:t>合计</w:t>
            </w:r>
          </w:p>
        </w:tc>
        <w:tc>
          <w:tcPr>
            <w:tcW w:w="1533" w:type="dxa"/>
            <w:vAlign w:val="center"/>
          </w:tcPr>
          <w:p w14:paraId="02B8CF03" w14:textId="77777777" w:rsidR="00D918CB" w:rsidRDefault="008916DE">
            <w:r>
              <w:t>16436</w:t>
            </w:r>
          </w:p>
        </w:tc>
      </w:tr>
    </w:tbl>
    <w:p w14:paraId="691E8E77" w14:textId="77777777" w:rsidR="00D918CB" w:rsidRDefault="00D918CB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D918CB" w14:paraId="1252679C" w14:textId="77777777">
        <w:tc>
          <w:tcPr>
            <w:tcW w:w="1681" w:type="dxa"/>
            <w:shd w:val="clear" w:color="auto" w:fill="E6E6E6"/>
            <w:vAlign w:val="center"/>
          </w:tcPr>
          <w:p w14:paraId="544C67C0" w14:textId="77777777" w:rsidR="00D918CB" w:rsidRDefault="008916DE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51D53" w14:textId="77777777" w:rsidR="00D918CB" w:rsidRDefault="008916DE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B2B433" w14:textId="77777777" w:rsidR="00D918CB" w:rsidRDefault="008916DE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B7C119" w14:textId="77777777" w:rsidR="00D918CB" w:rsidRDefault="008916DE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77BB3E" w14:textId="77777777" w:rsidR="00D918CB" w:rsidRDefault="008916DE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57073A" w14:textId="77777777" w:rsidR="00D918CB" w:rsidRDefault="008916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9BCFD68" w14:textId="77777777" w:rsidR="00D918CB" w:rsidRDefault="008916DE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D918CB" w14:paraId="4FDB72E4" w14:textId="77777777">
        <w:tc>
          <w:tcPr>
            <w:tcW w:w="1681" w:type="dxa"/>
            <w:vAlign w:val="center"/>
          </w:tcPr>
          <w:p w14:paraId="7E5D8391" w14:textId="77777777" w:rsidR="00D918CB" w:rsidRDefault="008916DE">
            <w:r>
              <w:t>默认</w:t>
            </w:r>
          </w:p>
        </w:tc>
        <w:tc>
          <w:tcPr>
            <w:tcW w:w="1131" w:type="dxa"/>
            <w:vAlign w:val="center"/>
          </w:tcPr>
          <w:p w14:paraId="648D3ED8" w14:textId="77777777" w:rsidR="00D918CB" w:rsidRDefault="008916DE">
            <w:r>
              <w:t>18263</w:t>
            </w:r>
          </w:p>
        </w:tc>
        <w:tc>
          <w:tcPr>
            <w:tcW w:w="990" w:type="dxa"/>
            <w:vAlign w:val="center"/>
          </w:tcPr>
          <w:p w14:paraId="19B0D756" w14:textId="77777777" w:rsidR="00D918CB" w:rsidRDefault="008916DE">
            <w:r>
              <w:t>0.8</w:t>
            </w:r>
          </w:p>
        </w:tc>
        <w:tc>
          <w:tcPr>
            <w:tcW w:w="1697" w:type="dxa"/>
            <w:vAlign w:val="center"/>
          </w:tcPr>
          <w:p w14:paraId="3041C32D" w14:textId="77777777" w:rsidR="00D918CB" w:rsidRDefault="008916DE">
            <w:r>
              <w:t>0.24</w:t>
            </w:r>
          </w:p>
        </w:tc>
        <w:tc>
          <w:tcPr>
            <w:tcW w:w="1131" w:type="dxa"/>
            <w:vAlign w:val="center"/>
          </w:tcPr>
          <w:p w14:paraId="65E97361" w14:textId="77777777" w:rsidR="00D918CB" w:rsidRDefault="008916DE">
            <w:r>
              <w:t>4383</w:t>
            </w:r>
          </w:p>
        </w:tc>
        <w:tc>
          <w:tcPr>
            <w:tcW w:w="1131" w:type="dxa"/>
            <w:vAlign w:val="center"/>
          </w:tcPr>
          <w:p w14:paraId="47FC4EDE" w14:textId="77777777" w:rsidR="00D918CB" w:rsidRDefault="008916DE">
            <w:r>
              <w:t>3000</w:t>
            </w:r>
          </w:p>
        </w:tc>
        <w:tc>
          <w:tcPr>
            <w:tcW w:w="1550" w:type="dxa"/>
            <w:vAlign w:val="center"/>
          </w:tcPr>
          <w:p w14:paraId="356A7370" w14:textId="77777777" w:rsidR="00D918CB" w:rsidRDefault="008916DE">
            <w:r>
              <w:t>13149</w:t>
            </w:r>
          </w:p>
        </w:tc>
      </w:tr>
      <w:tr w:rsidR="00D918CB" w14:paraId="3A6FEC95" w14:textId="77777777">
        <w:tc>
          <w:tcPr>
            <w:tcW w:w="7761" w:type="dxa"/>
            <w:gridSpan w:val="6"/>
            <w:vAlign w:val="center"/>
          </w:tcPr>
          <w:p w14:paraId="30D3818D" w14:textId="77777777" w:rsidR="00D918CB" w:rsidRDefault="008916DE">
            <w:r>
              <w:t>合计</w:t>
            </w:r>
          </w:p>
        </w:tc>
        <w:tc>
          <w:tcPr>
            <w:tcW w:w="1550" w:type="dxa"/>
            <w:vAlign w:val="center"/>
          </w:tcPr>
          <w:p w14:paraId="3D1DC734" w14:textId="77777777" w:rsidR="00D918CB" w:rsidRDefault="008916DE">
            <w:r>
              <w:t>13149</w:t>
            </w:r>
          </w:p>
        </w:tc>
      </w:tr>
    </w:tbl>
    <w:p w14:paraId="72D3F009" w14:textId="77777777" w:rsidR="00D918CB" w:rsidRDefault="008916DE">
      <w:pPr>
        <w:pStyle w:val="3"/>
        <w:widowControl w:val="0"/>
        <w:jc w:val="both"/>
        <w:rPr>
          <w:color w:val="000000"/>
        </w:rPr>
      </w:pPr>
      <w:bookmarkStart w:id="69" w:name="_Toc90307887"/>
      <w:r>
        <w:rPr>
          <w:color w:val="000000"/>
        </w:rPr>
        <w:t>风机盘管</w:t>
      </w:r>
      <w:bookmarkEnd w:id="6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D918CB" w14:paraId="36A80558" w14:textId="77777777">
        <w:tc>
          <w:tcPr>
            <w:tcW w:w="1964" w:type="dxa"/>
            <w:shd w:val="clear" w:color="auto" w:fill="E6E6E6"/>
            <w:vAlign w:val="center"/>
          </w:tcPr>
          <w:p w14:paraId="47AC764A" w14:textId="77777777" w:rsidR="00D918CB" w:rsidRDefault="008916DE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E42D9D0" w14:textId="77777777" w:rsidR="00D918CB" w:rsidRDefault="008916DE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5AACDBE" w14:textId="77777777" w:rsidR="00D918CB" w:rsidRDefault="008916DE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A3A8F3" w14:textId="77777777" w:rsidR="00D918CB" w:rsidRDefault="008916D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5952B39" w14:textId="77777777" w:rsidR="00D918CB" w:rsidRDefault="008916DE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D918CB" w14:paraId="7A3D9CEB" w14:textId="77777777">
        <w:tc>
          <w:tcPr>
            <w:tcW w:w="1964" w:type="dxa"/>
            <w:vAlign w:val="center"/>
          </w:tcPr>
          <w:p w14:paraId="66E1E06D" w14:textId="77777777" w:rsidR="00D918CB" w:rsidRDefault="008916DE">
            <w:r>
              <w:t>默认</w:t>
            </w:r>
          </w:p>
        </w:tc>
        <w:tc>
          <w:tcPr>
            <w:tcW w:w="1980" w:type="dxa"/>
            <w:vAlign w:val="center"/>
          </w:tcPr>
          <w:p w14:paraId="026B9F2D" w14:textId="77777777" w:rsidR="00D918CB" w:rsidRDefault="008916DE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5C63233" w14:textId="77777777" w:rsidR="00D918CB" w:rsidRDefault="008916DE">
            <w:r>
              <w:t>1</w:t>
            </w:r>
          </w:p>
        </w:tc>
        <w:tc>
          <w:tcPr>
            <w:tcW w:w="1556" w:type="dxa"/>
            <w:vAlign w:val="center"/>
          </w:tcPr>
          <w:p w14:paraId="4F80B8DA" w14:textId="77777777" w:rsidR="00D918CB" w:rsidRDefault="008916DE">
            <w:r>
              <w:t>2493</w:t>
            </w:r>
          </w:p>
        </w:tc>
        <w:tc>
          <w:tcPr>
            <w:tcW w:w="1975" w:type="dxa"/>
            <w:vAlign w:val="center"/>
          </w:tcPr>
          <w:p w14:paraId="18406A60" w14:textId="77777777" w:rsidR="00D918CB" w:rsidRDefault="008916DE">
            <w:r>
              <w:t>997</w:t>
            </w:r>
          </w:p>
        </w:tc>
      </w:tr>
      <w:tr w:rsidR="00D918CB" w14:paraId="6BC78198" w14:textId="77777777">
        <w:tc>
          <w:tcPr>
            <w:tcW w:w="7339" w:type="dxa"/>
            <w:gridSpan w:val="4"/>
            <w:vAlign w:val="center"/>
          </w:tcPr>
          <w:p w14:paraId="28B9DE7B" w14:textId="77777777" w:rsidR="00D918CB" w:rsidRDefault="008916DE">
            <w:r>
              <w:t>合计</w:t>
            </w:r>
          </w:p>
        </w:tc>
        <w:tc>
          <w:tcPr>
            <w:tcW w:w="1975" w:type="dxa"/>
            <w:vAlign w:val="center"/>
          </w:tcPr>
          <w:p w14:paraId="7D98D8F1" w14:textId="77777777" w:rsidR="00D918CB" w:rsidRDefault="008916DE">
            <w:r>
              <w:t>997</w:t>
            </w:r>
          </w:p>
        </w:tc>
      </w:tr>
    </w:tbl>
    <w:p w14:paraId="5FC3A1B9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0" w:name="_Toc90307888"/>
      <w:r>
        <w:rPr>
          <w:color w:val="000000"/>
        </w:rPr>
        <w:lastRenderedPageBreak/>
        <w:t>照明</w:t>
      </w:r>
      <w:bookmarkEnd w:id="70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18CB" w14:paraId="77B5B49E" w14:textId="77777777">
        <w:tc>
          <w:tcPr>
            <w:tcW w:w="3135" w:type="dxa"/>
            <w:shd w:val="clear" w:color="auto" w:fill="E6E6E6"/>
            <w:vAlign w:val="center"/>
          </w:tcPr>
          <w:p w14:paraId="6F2019A2" w14:textId="77777777" w:rsidR="00D918CB" w:rsidRDefault="008916D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845D7A" w14:textId="77777777" w:rsidR="00D918CB" w:rsidRDefault="008916DE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02F474" w14:textId="77777777" w:rsidR="00D918CB" w:rsidRDefault="008916D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E68C587" w14:textId="77777777" w:rsidR="00D918CB" w:rsidRDefault="008916D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46EBF83" w14:textId="77777777" w:rsidR="00D918CB" w:rsidRDefault="008916D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18CB" w14:paraId="113A4ACE" w14:textId="77777777">
        <w:tc>
          <w:tcPr>
            <w:tcW w:w="3135" w:type="dxa"/>
            <w:vAlign w:val="center"/>
          </w:tcPr>
          <w:p w14:paraId="10DEFBCD" w14:textId="77777777" w:rsidR="00D918CB" w:rsidRDefault="008916D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56E9840" w14:textId="77777777" w:rsidR="00D918CB" w:rsidRDefault="008916DE">
            <w:r>
              <w:t>15.12</w:t>
            </w:r>
          </w:p>
        </w:tc>
        <w:tc>
          <w:tcPr>
            <w:tcW w:w="1131" w:type="dxa"/>
            <w:vAlign w:val="center"/>
          </w:tcPr>
          <w:p w14:paraId="0ED3B29C" w14:textId="77777777" w:rsidR="00D918CB" w:rsidRDefault="008916DE">
            <w:r>
              <w:t>83</w:t>
            </w:r>
          </w:p>
        </w:tc>
        <w:tc>
          <w:tcPr>
            <w:tcW w:w="1522" w:type="dxa"/>
            <w:vAlign w:val="center"/>
          </w:tcPr>
          <w:p w14:paraId="6A77B89A" w14:textId="77777777" w:rsidR="00D918CB" w:rsidRDefault="008916DE">
            <w:r>
              <w:t>6088</w:t>
            </w:r>
          </w:p>
        </w:tc>
        <w:tc>
          <w:tcPr>
            <w:tcW w:w="1862" w:type="dxa"/>
            <w:vAlign w:val="center"/>
          </w:tcPr>
          <w:p w14:paraId="0DF1D30D" w14:textId="77777777" w:rsidR="00D918CB" w:rsidRDefault="008916DE">
            <w:r>
              <w:t>92043</w:t>
            </w:r>
          </w:p>
        </w:tc>
      </w:tr>
      <w:tr w:rsidR="00D918CB" w14:paraId="541F8F1B" w14:textId="77777777">
        <w:tc>
          <w:tcPr>
            <w:tcW w:w="7485" w:type="dxa"/>
            <w:gridSpan w:val="4"/>
            <w:vAlign w:val="center"/>
          </w:tcPr>
          <w:p w14:paraId="04547357" w14:textId="77777777" w:rsidR="00D918CB" w:rsidRDefault="008916DE">
            <w:r>
              <w:t>总计</w:t>
            </w:r>
          </w:p>
        </w:tc>
        <w:tc>
          <w:tcPr>
            <w:tcW w:w="1862" w:type="dxa"/>
            <w:vAlign w:val="center"/>
          </w:tcPr>
          <w:p w14:paraId="36D9946B" w14:textId="77777777" w:rsidR="00D918CB" w:rsidRDefault="008916DE">
            <w:r>
              <w:t>92043</w:t>
            </w:r>
          </w:p>
        </w:tc>
      </w:tr>
    </w:tbl>
    <w:p w14:paraId="59C1EE87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1" w:name="_Toc90307889"/>
      <w:r>
        <w:rPr>
          <w:color w:val="000000"/>
        </w:rPr>
        <w:t>插座设备</w:t>
      </w:r>
      <w:bookmarkEnd w:id="71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918CB" w14:paraId="2CFD8DD6" w14:textId="77777777">
        <w:tc>
          <w:tcPr>
            <w:tcW w:w="3135" w:type="dxa"/>
            <w:shd w:val="clear" w:color="auto" w:fill="E6E6E6"/>
            <w:vAlign w:val="center"/>
          </w:tcPr>
          <w:p w14:paraId="7FE88436" w14:textId="77777777" w:rsidR="00D918CB" w:rsidRDefault="008916DE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624FD49" w14:textId="77777777" w:rsidR="00D918CB" w:rsidRDefault="008916DE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15A221" w14:textId="77777777" w:rsidR="00D918CB" w:rsidRDefault="008916DE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CF97FD6" w14:textId="77777777" w:rsidR="00D918CB" w:rsidRDefault="008916DE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AAA2942" w14:textId="77777777" w:rsidR="00D918CB" w:rsidRDefault="008916DE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918CB" w14:paraId="28C49369" w14:textId="77777777">
        <w:tc>
          <w:tcPr>
            <w:tcW w:w="3135" w:type="dxa"/>
            <w:vAlign w:val="center"/>
          </w:tcPr>
          <w:p w14:paraId="163721D0" w14:textId="77777777" w:rsidR="00D918CB" w:rsidRDefault="008916D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C18DE96" w14:textId="77777777" w:rsidR="00D918CB" w:rsidRDefault="008916DE">
            <w:r>
              <w:t>35.25</w:t>
            </w:r>
          </w:p>
        </w:tc>
        <w:tc>
          <w:tcPr>
            <w:tcW w:w="1131" w:type="dxa"/>
            <w:vAlign w:val="center"/>
          </w:tcPr>
          <w:p w14:paraId="411FF8E8" w14:textId="77777777" w:rsidR="00D918CB" w:rsidRDefault="008916DE">
            <w:r>
              <w:t>83</w:t>
            </w:r>
          </w:p>
        </w:tc>
        <w:tc>
          <w:tcPr>
            <w:tcW w:w="1522" w:type="dxa"/>
            <w:vAlign w:val="center"/>
          </w:tcPr>
          <w:p w14:paraId="029CC303" w14:textId="77777777" w:rsidR="00D918CB" w:rsidRDefault="008916DE">
            <w:r>
              <w:t>6088</w:t>
            </w:r>
          </w:p>
        </w:tc>
        <w:tc>
          <w:tcPr>
            <w:tcW w:w="1862" w:type="dxa"/>
            <w:vAlign w:val="center"/>
          </w:tcPr>
          <w:p w14:paraId="52F1FEB0" w14:textId="77777777" w:rsidR="00D918CB" w:rsidRDefault="008916DE">
            <w:r>
              <w:t>214585</w:t>
            </w:r>
          </w:p>
        </w:tc>
      </w:tr>
      <w:tr w:rsidR="00D918CB" w14:paraId="6967440B" w14:textId="77777777">
        <w:tc>
          <w:tcPr>
            <w:tcW w:w="7485" w:type="dxa"/>
            <w:gridSpan w:val="4"/>
            <w:vAlign w:val="center"/>
          </w:tcPr>
          <w:p w14:paraId="1857FC16" w14:textId="77777777" w:rsidR="00D918CB" w:rsidRDefault="008916DE">
            <w:r>
              <w:t>总计</w:t>
            </w:r>
          </w:p>
        </w:tc>
        <w:tc>
          <w:tcPr>
            <w:tcW w:w="1862" w:type="dxa"/>
            <w:vAlign w:val="center"/>
          </w:tcPr>
          <w:p w14:paraId="026EA2C6" w14:textId="77777777" w:rsidR="00D918CB" w:rsidRDefault="008916DE">
            <w:r>
              <w:t>214585</w:t>
            </w:r>
          </w:p>
        </w:tc>
      </w:tr>
    </w:tbl>
    <w:p w14:paraId="39AA4A18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2" w:name="_Toc90307890"/>
      <w:r>
        <w:rPr>
          <w:color w:val="000000"/>
        </w:rPr>
        <w:t>排风机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D918CB" w14:paraId="7AF7858A" w14:textId="77777777">
        <w:tc>
          <w:tcPr>
            <w:tcW w:w="1556" w:type="dxa"/>
            <w:shd w:val="clear" w:color="auto" w:fill="E6E6E6"/>
            <w:vAlign w:val="center"/>
          </w:tcPr>
          <w:p w14:paraId="54E93B02" w14:textId="77777777" w:rsidR="00D918CB" w:rsidRDefault="008916DE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2898FB9" w14:textId="77777777" w:rsidR="00D918CB" w:rsidRDefault="008916DE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5B776F" w14:textId="77777777" w:rsidR="00D918CB" w:rsidRDefault="008916DE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01C540" w14:textId="77777777" w:rsidR="00D918CB" w:rsidRDefault="008916DE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0F8FF9E" w14:textId="77777777" w:rsidR="00D918CB" w:rsidRDefault="008916DE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73224C" w14:textId="77777777" w:rsidR="00D918CB" w:rsidRDefault="008916D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918CB" w14:paraId="37D88988" w14:textId="77777777">
        <w:tc>
          <w:tcPr>
            <w:tcW w:w="1556" w:type="dxa"/>
            <w:vAlign w:val="center"/>
          </w:tcPr>
          <w:p w14:paraId="04CAE75D" w14:textId="77777777" w:rsidR="00D918CB" w:rsidRDefault="008916DE">
            <w:r>
              <w:t>5</w:t>
            </w:r>
          </w:p>
        </w:tc>
        <w:tc>
          <w:tcPr>
            <w:tcW w:w="1550" w:type="dxa"/>
            <w:vAlign w:val="center"/>
          </w:tcPr>
          <w:p w14:paraId="771A815F" w14:textId="77777777" w:rsidR="00D918CB" w:rsidRDefault="008916DE">
            <w:r>
              <w:t>10</w:t>
            </w:r>
          </w:p>
        </w:tc>
        <w:tc>
          <w:tcPr>
            <w:tcW w:w="1556" w:type="dxa"/>
            <w:vAlign w:val="center"/>
          </w:tcPr>
          <w:p w14:paraId="4EE20841" w14:textId="77777777" w:rsidR="00D918CB" w:rsidRDefault="008916DE">
            <w:r>
              <w:t>0.8</w:t>
            </w:r>
          </w:p>
        </w:tc>
        <w:tc>
          <w:tcPr>
            <w:tcW w:w="1556" w:type="dxa"/>
            <w:vAlign w:val="center"/>
          </w:tcPr>
          <w:p w14:paraId="5063916F" w14:textId="77777777" w:rsidR="00D918CB" w:rsidRDefault="008916DE">
            <w:r>
              <w:t>5</w:t>
            </w:r>
          </w:p>
        </w:tc>
        <w:tc>
          <w:tcPr>
            <w:tcW w:w="1556" w:type="dxa"/>
            <w:vAlign w:val="center"/>
          </w:tcPr>
          <w:p w14:paraId="16CF37C7" w14:textId="77777777" w:rsidR="00D918CB" w:rsidRDefault="008916DE">
            <w:r>
              <w:t>365</w:t>
            </w:r>
          </w:p>
        </w:tc>
        <w:tc>
          <w:tcPr>
            <w:tcW w:w="1556" w:type="dxa"/>
            <w:vAlign w:val="center"/>
          </w:tcPr>
          <w:p w14:paraId="269B88B7" w14:textId="77777777" w:rsidR="00D918CB" w:rsidRDefault="008916DE">
            <w:r>
              <w:t>73000</w:t>
            </w:r>
          </w:p>
        </w:tc>
      </w:tr>
      <w:tr w:rsidR="00D918CB" w14:paraId="67D0DFA4" w14:textId="77777777">
        <w:tc>
          <w:tcPr>
            <w:tcW w:w="7774" w:type="dxa"/>
            <w:gridSpan w:val="5"/>
            <w:vAlign w:val="center"/>
          </w:tcPr>
          <w:p w14:paraId="0920F0F7" w14:textId="77777777" w:rsidR="00D918CB" w:rsidRDefault="008916DE">
            <w:r>
              <w:t>总计</w:t>
            </w:r>
          </w:p>
        </w:tc>
        <w:tc>
          <w:tcPr>
            <w:tcW w:w="1556" w:type="dxa"/>
            <w:vAlign w:val="center"/>
          </w:tcPr>
          <w:p w14:paraId="4FC8DCF1" w14:textId="77777777" w:rsidR="00D918CB" w:rsidRDefault="008916DE">
            <w:r>
              <w:t>73000</w:t>
            </w:r>
          </w:p>
        </w:tc>
      </w:tr>
    </w:tbl>
    <w:p w14:paraId="53208B77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2933BDC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3" w:name="_Toc90307891"/>
      <w:r>
        <w:rPr>
          <w:color w:val="000000"/>
        </w:rPr>
        <w:t>生活热水</w:t>
      </w:r>
      <w:bookmarkEnd w:id="73"/>
    </w:p>
    <w:p w14:paraId="056C226B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热水温差</w:t>
      </w:r>
      <w:r>
        <w:rPr>
          <w:color w:val="000000"/>
        </w:rPr>
        <w:t>(℃)</w:t>
      </w:r>
      <w:r>
        <w:rPr>
          <w:color w:val="000000"/>
        </w:rPr>
        <w:t>：</w:t>
      </w:r>
      <w:r>
        <w:rPr>
          <w:color w:val="000000"/>
        </w:rPr>
        <w:t xml:space="preserve">45, </w:t>
      </w: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D918CB" w14:paraId="5F3DE33E" w14:textId="77777777">
        <w:tc>
          <w:tcPr>
            <w:tcW w:w="933" w:type="dxa"/>
            <w:shd w:val="clear" w:color="auto" w:fill="E6E6E6"/>
            <w:vAlign w:val="center"/>
          </w:tcPr>
          <w:p w14:paraId="20711EE4" w14:textId="77777777" w:rsidR="00D918CB" w:rsidRDefault="008916DE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EBAD743" w14:textId="77777777" w:rsidR="00D918CB" w:rsidRDefault="008916DE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0E0F54A" w14:textId="77777777" w:rsidR="00D918CB" w:rsidRDefault="008916DE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12EEA74" w14:textId="77777777" w:rsidR="00D918CB" w:rsidRDefault="008916DE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FE5446C" w14:textId="77777777" w:rsidR="00D918CB" w:rsidRDefault="008916DE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97ECCBB" w14:textId="77777777" w:rsidR="00D918CB" w:rsidRDefault="008916DE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081188C" w14:textId="77777777" w:rsidR="00D918CB" w:rsidRDefault="008916DE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977B04" w14:textId="77777777" w:rsidR="00D918CB" w:rsidRDefault="008916DE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5571F39" w14:textId="77777777" w:rsidR="00D918CB" w:rsidRDefault="008916DE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558E39" w14:textId="77777777" w:rsidR="00D918CB" w:rsidRDefault="008916DE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D918CB" w14:paraId="78933E30" w14:textId="77777777">
        <w:tc>
          <w:tcPr>
            <w:tcW w:w="933" w:type="dxa"/>
            <w:vAlign w:val="center"/>
          </w:tcPr>
          <w:p w14:paraId="6443A6C0" w14:textId="77777777" w:rsidR="00D918CB" w:rsidRDefault="008916DE">
            <w:r>
              <w:t>办公</w:t>
            </w:r>
          </w:p>
        </w:tc>
        <w:tc>
          <w:tcPr>
            <w:tcW w:w="933" w:type="dxa"/>
            <w:vAlign w:val="center"/>
          </w:tcPr>
          <w:p w14:paraId="1260FCCD" w14:textId="77777777" w:rsidR="00D918CB" w:rsidRDefault="008916DE">
            <w:r>
              <w:t>0.9</w:t>
            </w:r>
          </w:p>
        </w:tc>
        <w:tc>
          <w:tcPr>
            <w:tcW w:w="933" w:type="dxa"/>
            <w:vAlign w:val="center"/>
          </w:tcPr>
          <w:p w14:paraId="2DCF1147" w14:textId="77777777" w:rsidR="00D918CB" w:rsidRDefault="008916DE">
            <w:r>
              <w:t>10</w:t>
            </w:r>
          </w:p>
        </w:tc>
        <w:tc>
          <w:tcPr>
            <w:tcW w:w="933" w:type="dxa"/>
            <w:vAlign w:val="center"/>
          </w:tcPr>
          <w:p w14:paraId="7BD68B3C" w14:textId="77777777" w:rsidR="00D918CB" w:rsidRDefault="008916DE">
            <w:r>
              <w:t>100</w:t>
            </w:r>
          </w:p>
        </w:tc>
        <w:tc>
          <w:tcPr>
            <w:tcW w:w="933" w:type="dxa"/>
            <w:vAlign w:val="center"/>
          </w:tcPr>
          <w:p w14:paraId="70A870B5" w14:textId="77777777" w:rsidR="00D918CB" w:rsidRDefault="008916DE">
            <w:r>
              <w:t>365</w:t>
            </w:r>
          </w:p>
        </w:tc>
        <w:tc>
          <w:tcPr>
            <w:tcW w:w="933" w:type="dxa"/>
            <w:vAlign w:val="center"/>
          </w:tcPr>
          <w:p w14:paraId="08F8CFF6" w14:textId="77777777" w:rsidR="00D918CB" w:rsidRDefault="008916DE">
            <w:r>
              <w:t>7120.16</w:t>
            </w:r>
          </w:p>
        </w:tc>
        <w:tc>
          <w:tcPr>
            <w:tcW w:w="933" w:type="dxa"/>
            <w:vAlign w:val="center"/>
          </w:tcPr>
          <w:p w14:paraId="4C4EBBC0" w14:textId="77777777" w:rsidR="00D918CB" w:rsidRDefault="008916DE">
            <w:r>
              <w:t>－</w:t>
            </w:r>
          </w:p>
        </w:tc>
        <w:tc>
          <w:tcPr>
            <w:tcW w:w="933" w:type="dxa"/>
            <w:vAlign w:val="center"/>
          </w:tcPr>
          <w:p w14:paraId="0385951D" w14:textId="77777777" w:rsidR="00D918CB" w:rsidRDefault="008916DE">
            <w:r>
              <w:t>－</w:t>
            </w:r>
          </w:p>
        </w:tc>
        <w:tc>
          <w:tcPr>
            <w:tcW w:w="933" w:type="dxa"/>
            <w:vAlign w:val="center"/>
          </w:tcPr>
          <w:p w14:paraId="36B61D47" w14:textId="77777777" w:rsidR="00D918CB" w:rsidRDefault="008916DE">
            <w:r>
              <w:t>－</w:t>
            </w:r>
          </w:p>
        </w:tc>
        <w:tc>
          <w:tcPr>
            <w:tcW w:w="933" w:type="dxa"/>
            <w:vAlign w:val="center"/>
          </w:tcPr>
          <w:p w14:paraId="038DF8ED" w14:textId="77777777" w:rsidR="00D918CB" w:rsidRDefault="008916DE">
            <w:r>
              <w:t>－</w:t>
            </w:r>
          </w:p>
        </w:tc>
      </w:tr>
      <w:tr w:rsidR="00D918CB" w14:paraId="7F029234" w14:textId="77777777">
        <w:tc>
          <w:tcPr>
            <w:tcW w:w="4665" w:type="dxa"/>
            <w:gridSpan w:val="5"/>
            <w:vAlign w:val="center"/>
          </w:tcPr>
          <w:p w14:paraId="43C5AA14" w14:textId="77777777" w:rsidR="00D918CB" w:rsidRDefault="008916DE">
            <w:r>
              <w:t>总计</w:t>
            </w:r>
          </w:p>
        </w:tc>
        <w:tc>
          <w:tcPr>
            <w:tcW w:w="933" w:type="dxa"/>
            <w:vAlign w:val="center"/>
          </w:tcPr>
          <w:p w14:paraId="111A97D0" w14:textId="77777777" w:rsidR="00D918CB" w:rsidRDefault="008916DE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443EB22C" w14:textId="77777777" w:rsidR="00D918CB" w:rsidRDefault="00D918CB"/>
        </w:tc>
        <w:tc>
          <w:tcPr>
            <w:tcW w:w="933" w:type="dxa"/>
            <w:vAlign w:val="center"/>
          </w:tcPr>
          <w:p w14:paraId="344610E3" w14:textId="77777777" w:rsidR="00D918CB" w:rsidRDefault="008916DE">
            <w:r>
              <w:t>0</w:t>
            </w:r>
          </w:p>
        </w:tc>
      </w:tr>
    </w:tbl>
    <w:p w14:paraId="20AFC882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4" w:name="_Toc90307892"/>
      <w:r>
        <w:rPr>
          <w:color w:val="000000"/>
        </w:rPr>
        <w:t>电梯</w:t>
      </w:r>
      <w:bookmarkEnd w:id="74"/>
    </w:p>
    <w:p w14:paraId="12ABE132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66EAF6F4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5" w:name="_Toc90307893"/>
      <w:r>
        <w:rPr>
          <w:color w:val="000000"/>
        </w:rPr>
        <w:t>光伏发电</w:t>
      </w:r>
      <w:bookmarkEnd w:id="75"/>
    </w:p>
    <w:p w14:paraId="5F10ECE5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D918CB" w14:paraId="6CA65752" w14:textId="77777777">
        <w:tc>
          <w:tcPr>
            <w:tcW w:w="1556" w:type="dxa"/>
            <w:shd w:val="clear" w:color="auto" w:fill="E6E6E6"/>
            <w:vAlign w:val="center"/>
          </w:tcPr>
          <w:p w14:paraId="275CE981" w14:textId="77777777" w:rsidR="00D918CB" w:rsidRDefault="008916DE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76CB50" w14:textId="77777777" w:rsidR="00D918CB" w:rsidRDefault="008916DE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62808D" w14:textId="77777777" w:rsidR="00D918CB" w:rsidRDefault="008916DE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67EA5572" w14:textId="77777777" w:rsidR="00D918CB" w:rsidRDefault="008916DE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DCE768" w14:textId="77777777" w:rsidR="00D918CB" w:rsidRDefault="008916DE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D918CB" w14:paraId="1FFEC818" w14:textId="77777777">
        <w:tc>
          <w:tcPr>
            <w:tcW w:w="1556" w:type="dxa"/>
            <w:vAlign w:val="center"/>
          </w:tcPr>
          <w:p w14:paraId="4470DD20" w14:textId="77777777" w:rsidR="00D918CB" w:rsidRDefault="008916DE">
            <w:r>
              <w:t>0</w:t>
            </w:r>
          </w:p>
        </w:tc>
        <w:tc>
          <w:tcPr>
            <w:tcW w:w="1556" w:type="dxa"/>
            <w:vAlign w:val="center"/>
          </w:tcPr>
          <w:p w14:paraId="38DFE3AD" w14:textId="77777777" w:rsidR="00D918CB" w:rsidRDefault="008916DE">
            <w:r>
              <w:t>0.4</w:t>
            </w:r>
          </w:p>
        </w:tc>
        <w:tc>
          <w:tcPr>
            <w:tcW w:w="1556" w:type="dxa"/>
            <w:vAlign w:val="center"/>
          </w:tcPr>
          <w:p w14:paraId="002E2F88" w14:textId="77777777" w:rsidR="00D918CB" w:rsidRDefault="008916DE">
            <w:r>
              <w:t>0.8</w:t>
            </w:r>
          </w:p>
        </w:tc>
        <w:tc>
          <w:tcPr>
            <w:tcW w:w="3107" w:type="dxa"/>
            <w:vAlign w:val="center"/>
          </w:tcPr>
          <w:p w14:paraId="06E2130E" w14:textId="77777777" w:rsidR="00D918CB" w:rsidRDefault="008916DE">
            <w:r>
              <w:t>0.9</w:t>
            </w:r>
          </w:p>
        </w:tc>
        <w:tc>
          <w:tcPr>
            <w:tcW w:w="1556" w:type="dxa"/>
            <w:vAlign w:val="center"/>
          </w:tcPr>
          <w:p w14:paraId="2A01BEBB" w14:textId="77777777" w:rsidR="00D918CB" w:rsidRDefault="008916DE">
            <w:r>
              <w:t>0</w:t>
            </w:r>
          </w:p>
        </w:tc>
      </w:tr>
      <w:tr w:rsidR="00D918CB" w14:paraId="672F9B61" w14:textId="77777777">
        <w:tc>
          <w:tcPr>
            <w:tcW w:w="7775" w:type="dxa"/>
            <w:gridSpan w:val="4"/>
            <w:vAlign w:val="center"/>
          </w:tcPr>
          <w:p w14:paraId="0C4F05D8" w14:textId="77777777" w:rsidR="00D918CB" w:rsidRDefault="008916DE">
            <w:r>
              <w:t>总计</w:t>
            </w:r>
          </w:p>
        </w:tc>
        <w:tc>
          <w:tcPr>
            <w:tcW w:w="1556" w:type="dxa"/>
            <w:vAlign w:val="center"/>
          </w:tcPr>
          <w:p w14:paraId="4E9FE561" w14:textId="77777777" w:rsidR="00D918CB" w:rsidRDefault="008916DE">
            <w:r>
              <w:t>0</w:t>
            </w:r>
          </w:p>
        </w:tc>
      </w:tr>
    </w:tbl>
    <w:p w14:paraId="2868D85E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76" w:name="_Toc90307894"/>
      <w:r>
        <w:rPr>
          <w:color w:val="000000"/>
        </w:rPr>
        <w:lastRenderedPageBreak/>
        <w:t>计算结果</w:t>
      </w:r>
      <w:bookmarkEnd w:id="76"/>
    </w:p>
    <w:p w14:paraId="594158DA" w14:textId="77777777" w:rsidR="00D918CB" w:rsidRDefault="008916DE">
      <w:pPr>
        <w:pStyle w:val="2"/>
        <w:widowControl w:val="0"/>
      </w:pPr>
      <w:bookmarkStart w:id="77" w:name="_Toc90307895"/>
      <w:r>
        <w:t>负荷分项统计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D918CB" w14:paraId="50924F60" w14:textId="77777777">
        <w:tc>
          <w:tcPr>
            <w:tcW w:w="1964" w:type="dxa"/>
            <w:shd w:val="clear" w:color="auto" w:fill="E6E6E6"/>
            <w:vAlign w:val="center"/>
          </w:tcPr>
          <w:p w14:paraId="3AFA80B5" w14:textId="77777777" w:rsidR="00D918CB" w:rsidRDefault="008916DE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7286D9B" w14:textId="77777777" w:rsidR="00D918CB" w:rsidRDefault="008916DE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501A296" w14:textId="77777777" w:rsidR="00D918CB" w:rsidRDefault="008916DE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C70EB6" w14:textId="77777777" w:rsidR="00D918CB" w:rsidRDefault="008916DE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8C3B20" w14:textId="77777777" w:rsidR="00D918CB" w:rsidRDefault="008916DE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C520C1" w14:textId="77777777" w:rsidR="00D918CB" w:rsidRDefault="008916DE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48655B2" w14:textId="77777777" w:rsidR="00D918CB" w:rsidRDefault="008916DE">
            <w:pPr>
              <w:jc w:val="center"/>
            </w:pPr>
            <w:r>
              <w:t>合计</w:t>
            </w:r>
          </w:p>
        </w:tc>
      </w:tr>
      <w:tr w:rsidR="00D918CB" w14:paraId="1ABF10DC" w14:textId="77777777">
        <w:tc>
          <w:tcPr>
            <w:tcW w:w="1964" w:type="dxa"/>
            <w:shd w:val="clear" w:color="auto" w:fill="E6E6E6"/>
            <w:vAlign w:val="center"/>
          </w:tcPr>
          <w:p w14:paraId="17FBFB2E" w14:textId="77777777" w:rsidR="00D918CB" w:rsidRDefault="008916DE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8DFDD5E" w14:textId="77777777" w:rsidR="00D918CB" w:rsidRDefault="008916DE">
            <w:r>
              <w:t>-14.22</w:t>
            </w:r>
          </w:p>
        </w:tc>
        <w:tc>
          <w:tcPr>
            <w:tcW w:w="1273" w:type="dxa"/>
            <w:vAlign w:val="center"/>
          </w:tcPr>
          <w:p w14:paraId="7F3C27D3" w14:textId="77777777" w:rsidR="00D918CB" w:rsidRDefault="008916DE">
            <w:r>
              <w:t>12.58</w:t>
            </w:r>
          </w:p>
        </w:tc>
        <w:tc>
          <w:tcPr>
            <w:tcW w:w="1131" w:type="dxa"/>
            <w:vAlign w:val="center"/>
          </w:tcPr>
          <w:p w14:paraId="41D0D133" w14:textId="77777777" w:rsidR="00D918CB" w:rsidRDefault="008916DE">
            <w:r>
              <w:t>3.14</w:t>
            </w:r>
          </w:p>
        </w:tc>
        <w:tc>
          <w:tcPr>
            <w:tcW w:w="1131" w:type="dxa"/>
            <w:vAlign w:val="center"/>
          </w:tcPr>
          <w:p w14:paraId="02F65BA3" w14:textId="77777777" w:rsidR="00D918CB" w:rsidRDefault="008916DE">
            <w:r>
              <w:t>-18.29</w:t>
            </w:r>
          </w:p>
        </w:tc>
        <w:tc>
          <w:tcPr>
            <w:tcW w:w="1131" w:type="dxa"/>
            <w:vAlign w:val="center"/>
          </w:tcPr>
          <w:p w14:paraId="402621FB" w14:textId="77777777" w:rsidR="00D918CB" w:rsidRDefault="008916DE">
            <w:r>
              <w:t>0.00</w:t>
            </w:r>
          </w:p>
        </w:tc>
        <w:tc>
          <w:tcPr>
            <w:tcW w:w="1415" w:type="dxa"/>
            <w:vAlign w:val="center"/>
          </w:tcPr>
          <w:p w14:paraId="11F262A5" w14:textId="77777777" w:rsidR="00D918CB" w:rsidRDefault="008916DE">
            <w:r>
              <w:t>-16.78</w:t>
            </w:r>
          </w:p>
        </w:tc>
      </w:tr>
      <w:tr w:rsidR="00D918CB" w14:paraId="755CD13E" w14:textId="77777777">
        <w:tc>
          <w:tcPr>
            <w:tcW w:w="1964" w:type="dxa"/>
            <w:shd w:val="clear" w:color="auto" w:fill="E6E6E6"/>
            <w:vAlign w:val="center"/>
          </w:tcPr>
          <w:p w14:paraId="2EF69540" w14:textId="77777777" w:rsidR="00D918CB" w:rsidRDefault="008916DE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4C87D1C" w14:textId="77777777" w:rsidR="00D918CB" w:rsidRDefault="008916DE">
            <w:r>
              <w:t>7.68</w:t>
            </w:r>
          </w:p>
        </w:tc>
        <w:tc>
          <w:tcPr>
            <w:tcW w:w="1273" w:type="dxa"/>
            <w:vAlign w:val="center"/>
          </w:tcPr>
          <w:p w14:paraId="5A74723D" w14:textId="77777777" w:rsidR="00D918CB" w:rsidRDefault="008916DE">
            <w:r>
              <w:t>36.87</w:t>
            </w:r>
          </w:p>
        </w:tc>
        <w:tc>
          <w:tcPr>
            <w:tcW w:w="1131" w:type="dxa"/>
            <w:vAlign w:val="center"/>
          </w:tcPr>
          <w:p w14:paraId="404F6A8C" w14:textId="77777777" w:rsidR="00D918CB" w:rsidRDefault="008916DE">
            <w:r>
              <w:t>7.01</w:t>
            </w:r>
          </w:p>
        </w:tc>
        <w:tc>
          <w:tcPr>
            <w:tcW w:w="1131" w:type="dxa"/>
            <w:vAlign w:val="center"/>
          </w:tcPr>
          <w:p w14:paraId="41B75546" w14:textId="77777777" w:rsidR="00D918CB" w:rsidRDefault="008916DE">
            <w:r>
              <w:t>7.78</w:t>
            </w:r>
          </w:p>
        </w:tc>
        <w:tc>
          <w:tcPr>
            <w:tcW w:w="1131" w:type="dxa"/>
            <w:vAlign w:val="center"/>
          </w:tcPr>
          <w:p w14:paraId="314F4528" w14:textId="77777777" w:rsidR="00D918CB" w:rsidRDefault="008916DE">
            <w:r>
              <w:t>0.00</w:t>
            </w:r>
          </w:p>
        </w:tc>
        <w:tc>
          <w:tcPr>
            <w:tcW w:w="1415" w:type="dxa"/>
            <w:vAlign w:val="center"/>
          </w:tcPr>
          <w:p w14:paraId="491CEA7E" w14:textId="77777777" w:rsidR="00D918CB" w:rsidRDefault="008916DE">
            <w:r>
              <w:t>59.33</w:t>
            </w:r>
          </w:p>
        </w:tc>
      </w:tr>
    </w:tbl>
    <w:p w14:paraId="04D41FD4" w14:textId="77777777" w:rsidR="00D918CB" w:rsidRDefault="008916DE">
      <w:r>
        <w:rPr>
          <w:noProof/>
        </w:rPr>
        <w:drawing>
          <wp:inline distT="0" distB="0" distL="0" distR="0" wp14:anchorId="73E46182" wp14:editId="1B7DBEBA">
            <wp:extent cx="5667375" cy="2952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5B57F" w14:textId="77777777" w:rsidR="00D918CB" w:rsidRDefault="00D918CB"/>
    <w:p w14:paraId="19A0ACCB" w14:textId="77777777" w:rsidR="00D918CB" w:rsidRDefault="008916D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420A9AD8" wp14:editId="2BE32FEE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B18D" w14:textId="77777777" w:rsidR="00D918CB" w:rsidRDefault="008916DE">
      <w:pPr>
        <w:pStyle w:val="2"/>
        <w:widowControl w:val="0"/>
      </w:pPr>
      <w:bookmarkStart w:id="78" w:name="_Toc90307896"/>
      <w:r>
        <w:t>逐月负荷表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918CB" w14:paraId="1A703E02" w14:textId="77777777">
        <w:tc>
          <w:tcPr>
            <w:tcW w:w="854" w:type="dxa"/>
            <w:shd w:val="clear" w:color="auto" w:fill="E6E6E6"/>
            <w:vAlign w:val="center"/>
          </w:tcPr>
          <w:p w14:paraId="75D544D6" w14:textId="77777777" w:rsidR="00D918CB" w:rsidRDefault="008916DE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BEC50C" w14:textId="77777777" w:rsidR="00D918CB" w:rsidRDefault="008916DE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9A2836" w14:textId="77777777" w:rsidR="00D918CB" w:rsidRDefault="008916DE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058B10" w14:textId="77777777" w:rsidR="00D918CB" w:rsidRDefault="008916DE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EB4D0C8" w14:textId="77777777" w:rsidR="00D918CB" w:rsidRDefault="008916DE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A7F0A" w14:textId="77777777" w:rsidR="00D918CB" w:rsidRDefault="008916DE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A8A28A" w14:textId="77777777" w:rsidR="00D918CB" w:rsidRDefault="008916DE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918CB" w14:paraId="03A70A7D" w14:textId="77777777">
        <w:tc>
          <w:tcPr>
            <w:tcW w:w="854" w:type="dxa"/>
            <w:shd w:val="clear" w:color="auto" w:fill="E6E6E6"/>
            <w:vAlign w:val="center"/>
          </w:tcPr>
          <w:p w14:paraId="5F079D35" w14:textId="77777777" w:rsidR="00D918CB" w:rsidRDefault="008916DE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26D9DD" w14:textId="77777777" w:rsidR="00D918CB" w:rsidRDefault="008916DE">
            <w:pPr>
              <w:jc w:val="right"/>
            </w:pPr>
            <w:r>
              <w:t>46534</w:t>
            </w:r>
          </w:p>
        </w:tc>
        <w:tc>
          <w:tcPr>
            <w:tcW w:w="1188" w:type="dxa"/>
            <w:vAlign w:val="center"/>
          </w:tcPr>
          <w:p w14:paraId="6780C46E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FCA54C" w14:textId="77777777" w:rsidR="00D918CB" w:rsidRDefault="008916DE">
            <w:pPr>
              <w:jc w:val="right"/>
            </w:pPr>
            <w:r>
              <w:rPr>
                <w:color w:val="FF0000"/>
              </w:rPr>
              <w:t>681.178</w:t>
            </w:r>
          </w:p>
        </w:tc>
        <w:tc>
          <w:tcPr>
            <w:tcW w:w="1862" w:type="dxa"/>
            <w:vAlign w:val="center"/>
          </w:tcPr>
          <w:p w14:paraId="645E3FAE" w14:textId="77777777" w:rsidR="00D918CB" w:rsidRDefault="008916DE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EBDE5B5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220F05" w14:textId="77777777" w:rsidR="00D918CB" w:rsidRDefault="008916DE">
            <w:r>
              <w:t>--</w:t>
            </w:r>
          </w:p>
        </w:tc>
      </w:tr>
      <w:tr w:rsidR="00D918CB" w14:paraId="28A971F2" w14:textId="77777777">
        <w:tc>
          <w:tcPr>
            <w:tcW w:w="854" w:type="dxa"/>
            <w:shd w:val="clear" w:color="auto" w:fill="E6E6E6"/>
            <w:vAlign w:val="center"/>
          </w:tcPr>
          <w:p w14:paraId="3A49FE74" w14:textId="77777777" w:rsidR="00D918CB" w:rsidRDefault="008916DE">
            <w:r>
              <w:lastRenderedPageBreak/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B385F3" w14:textId="77777777" w:rsidR="00D918CB" w:rsidRDefault="008916DE">
            <w:pPr>
              <w:jc w:val="right"/>
            </w:pPr>
            <w:r>
              <w:t>24254</w:t>
            </w:r>
          </w:p>
        </w:tc>
        <w:tc>
          <w:tcPr>
            <w:tcW w:w="1188" w:type="dxa"/>
            <w:vAlign w:val="center"/>
          </w:tcPr>
          <w:p w14:paraId="5926A500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94D627" w14:textId="77777777" w:rsidR="00D918CB" w:rsidRDefault="008916DE">
            <w:pPr>
              <w:jc w:val="right"/>
            </w:pPr>
            <w:r>
              <w:t>556.069</w:t>
            </w:r>
          </w:p>
        </w:tc>
        <w:tc>
          <w:tcPr>
            <w:tcW w:w="1862" w:type="dxa"/>
            <w:vAlign w:val="center"/>
          </w:tcPr>
          <w:p w14:paraId="7AE8783F" w14:textId="77777777" w:rsidR="00D918CB" w:rsidRDefault="008916DE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35A002C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C5786A" w14:textId="77777777" w:rsidR="00D918CB" w:rsidRDefault="008916DE">
            <w:r>
              <w:t>--</w:t>
            </w:r>
          </w:p>
        </w:tc>
      </w:tr>
      <w:tr w:rsidR="00D918CB" w14:paraId="271AD476" w14:textId="77777777">
        <w:tc>
          <w:tcPr>
            <w:tcW w:w="854" w:type="dxa"/>
            <w:shd w:val="clear" w:color="auto" w:fill="E6E6E6"/>
            <w:vAlign w:val="center"/>
          </w:tcPr>
          <w:p w14:paraId="07851913" w14:textId="77777777" w:rsidR="00D918CB" w:rsidRDefault="008916DE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1F9E4F" w14:textId="77777777" w:rsidR="00D918CB" w:rsidRDefault="008916DE">
            <w:pPr>
              <w:jc w:val="right"/>
            </w:pPr>
            <w:r>
              <w:t>2067</w:t>
            </w:r>
          </w:p>
        </w:tc>
        <w:tc>
          <w:tcPr>
            <w:tcW w:w="1188" w:type="dxa"/>
            <w:vAlign w:val="center"/>
          </w:tcPr>
          <w:p w14:paraId="1008FD37" w14:textId="77777777" w:rsidR="00D918CB" w:rsidRDefault="008916DE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43E6E984" w14:textId="77777777" w:rsidR="00D918CB" w:rsidRDefault="008916DE">
            <w:pPr>
              <w:jc w:val="right"/>
            </w:pPr>
            <w:r>
              <w:t>223.706</w:t>
            </w:r>
          </w:p>
        </w:tc>
        <w:tc>
          <w:tcPr>
            <w:tcW w:w="1862" w:type="dxa"/>
            <w:vAlign w:val="center"/>
          </w:tcPr>
          <w:p w14:paraId="0C99522F" w14:textId="77777777" w:rsidR="00D918CB" w:rsidRDefault="008916DE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0F297C2" w14:textId="77777777" w:rsidR="00D918CB" w:rsidRDefault="008916DE">
            <w:pPr>
              <w:jc w:val="right"/>
            </w:pPr>
            <w:r>
              <w:t>7.547</w:t>
            </w:r>
          </w:p>
        </w:tc>
        <w:tc>
          <w:tcPr>
            <w:tcW w:w="1862" w:type="dxa"/>
            <w:vAlign w:val="center"/>
          </w:tcPr>
          <w:p w14:paraId="25B4E0A5" w14:textId="77777777" w:rsidR="00D918CB" w:rsidRDefault="008916DE">
            <w:r>
              <w:t>03</w:t>
            </w:r>
            <w:r>
              <w:t>月</w:t>
            </w:r>
            <w:r>
              <w:t>07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918CB" w14:paraId="74879DDC" w14:textId="77777777">
        <w:tc>
          <w:tcPr>
            <w:tcW w:w="854" w:type="dxa"/>
            <w:shd w:val="clear" w:color="auto" w:fill="E6E6E6"/>
            <w:vAlign w:val="center"/>
          </w:tcPr>
          <w:p w14:paraId="4B558763" w14:textId="77777777" w:rsidR="00D918CB" w:rsidRDefault="008916DE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B37B69C" w14:textId="77777777" w:rsidR="00D918CB" w:rsidRDefault="008916DE">
            <w:pPr>
              <w:jc w:val="right"/>
            </w:pPr>
            <w:r>
              <w:t>50</w:t>
            </w:r>
          </w:p>
        </w:tc>
        <w:tc>
          <w:tcPr>
            <w:tcW w:w="1188" w:type="dxa"/>
            <w:vAlign w:val="center"/>
          </w:tcPr>
          <w:p w14:paraId="136549C1" w14:textId="77777777" w:rsidR="00D918CB" w:rsidRDefault="008916DE">
            <w:pPr>
              <w:jc w:val="right"/>
            </w:pPr>
            <w:r>
              <w:t>13115</w:t>
            </w:r>
          </w:p>
        </w:tc>
        <w:tc>
          <w:tcPr>
            <w:tcW w:w="1188" w:type="dxa"/>
            <w:vAlign w:val="center"/>
          </w:tcPr>
          <w:p w14:paraId="2FCB24BD" w14:textId="77777777" w:rsidR="00D918CB" w:rsidRDefault="008916DE">
            <w:pPr>
              <w:jc w:val="right"/>
            </w:pPr>
            <w:r>
              <w:t>24.730</w:t>
            </w:r>
          </w:p>
        </w:tc>
        <w:tc>
          <w:tcPr>
            <w:tcW w:w="1862" w:type="dxa"/>
            <w:vAlign w:val="center"/>
          </w:tcPr>
          <w:p w14:paraId="1F4D4645" w14:textId="77777777" w:rsidR="00D918CB" w:rsidRDefault="008916DE">
            <w:r>
              <w:t>04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28D9636" w14:textId="77777777" w:rsidR="00D918CB" w:rsidRDefault="008916DE">
            <w:pPr>
              <w:jc w:val="right"/>
            </w:pPr>
            <w:r>
              <w:t>236.167</w:t>
            </w:r>
          </w:p>
        </w:tc>
        <w:tc>
          <w:tcPr>
            <w:tcW w:w="1862" w:type="dxa"/>
            <w:vAlign w:val="center"/>
          </w:tcPr>
          <w:p w14:paraId="3CC88AF5" w14:textId="77777777" w:rsidR="00D918CB" w:rsidRDefault="008916DE">
            <w:r>
              <w:t>04</w:t>
            </w:r>
            <w:r>
              <w:t>月</w:t>
            </w:r>
            <w:r>
              <w:t>26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918CB" w14:paraId="5BEEA72F" w14:textId="77777777">
        <w:tc>
          <w:tcPr>
            <w:tcW w:w="854" w:type="dxa"/>
            <w:shd w:val="clear" w:color="auto" w:fill="E6E6E6"/>
            <w:vAlign w:val="center"/>
          </w:tcPr>
          <w:p w14:paraId="11BFFE5B" w14:textId="77777777" w:rsidR="00D918CB" w:rsidRDefault="008916DE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D8D9F3C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2280CA" w14:textId="77777777" w:rsidR="00D918CB" w:rsidRDefault="008916DE">
            <w:pPr>
              <w:jc w:val="right"/>
            </w:pPr>
            <w:r>
              <w:t>42700</w:t>
            </w:r>
          </w:p>
        </w:tc>
        <w:tc>
          <w:tcPr>
            <w:tcW w:w="1188" w:type="dxa"/>
            <w:vAlign w:val="center"/>
          </w:tcPr>
          <w:p w14:paraId="7FB37D80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3E29994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472A82D4" w14:textId="77777777" w:rsidR="00D918CB" w:rsidRDefault="008916DE">
            <w:pPr>
              <w:jc w:val="right"/>
            </w:pPr>
            <w:r>
              <w:t>401.644</w:t>
            </w:r>
          </w:p>
        </w:tc>
        <w:tc>
          <w:tcPr>
            <w:tcW w:w="1862" w:type="dxa"/>
            <w:vAlign w:val="center"/>
          </w:tcPr>
          <w:p w14:paraId="44E9E478" w14:textId="77777777" w:rsidR="00D918CB" w:rsidRDefault="008916DE">
            <w:r>
              <w:t>05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918CB" w14:paraId="64335034" w14:textId="77777777">
        <w:tc>
          <w:tcPr>
            <w:tcW w:w="854" w:type="dxa"/>
            <w:shd w:val="clear" w:color="auto" w:fill="E6E6E6"/>
            <w:vAlign w:val="center"/>
          </w:tcPr>
          <w:p w14:paraId="6D909CE0" w14:textId="77777777" w:rsidR="00D918CB" w:rsidRDefault="008916DE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DF1F4E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C0DCC3" w14:textId="77777777" w:rsidR="00D918CB" w:rsidRDefault="008916DE">
            <w:pPr>
              <w:jc w:val="right"/>
            </w:pPr>
            <w:r>
              <w:t>59413</w:t>
            </w:r>
          </w:p>
        </w:tc>
        <w:tc>
          <w:tcPr>
            <w:tcW w:w="1188" w:type="dxa"/>
            <w:vAlign w:val="center"/>
          </w:tcPr>
          <w:p w14:paraId="3AE1EE1F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78E778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21548FA8" w14:textId="77777777" w:rsidR="00D918CB" w:rsidRDefault="008916DE">
            <w:pPr>
              <w:jc w:val="right"/>
            </w:pPr>
            <w:r>
              <w:t>558.444</w:t>
            </w:r>
          </w:p>
        </w:tc>
        <w:tc>
          <w:tcPr>
            <w:tcW w:w="1862" w:type="dxa"/>
            <w:vAlign w:val="center"/>
          </w:tcPr>
          <w:p w14:paraId="4417E830" w14:textId="77777777" w:rsidR="00D918CB" w:rsidRDefault="008916DE">
            <w:r>
              <w:t>06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D918CB" w14:paraId="66643E5D" w14:textId="77777777">
        <w:tc>
          <w:tcPr>
            <w:tcW w:w="854" w:type="dxa"/>
            <w:shd w:val="clear" w:color="auto" w:fill="E6E6E6"/>
            <w:vAlign w:val="center"/>
          </w:tcPr>
          <w:p w14:paraId="1F98C1C5" w14:textId="77777777" w:rsidR="00D918CB" w:rsidRDefault="008916DE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4E651A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897BAC" w14:textId="77777777" w:rsidR="00D918CB" w:rsidRDefault="008916DE">
            <w:pPr>
              <w:jc w:val="right"/>
            </w:pPr>
            <w:r>
              <w:t>108199</w:t>
            </w:r>
          </w:p>
        </w:tc>
        <w:tc>
          <w:tcPr>
            <w:tcW w:w="1188" w:type="dxa"/>
            <w:vAlign w:val="center"/>
          </w:tcPr>
          <w:p w14:paraId="395A5E89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E97A92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4A1013D9" w14:textId="77777777" w:rsidR="00D918CB" w:rsidRDefault="008916DE">
            <w:pPr>
              <w:jc w:val="right"/>
            </w:pPr>
            <w:r>
              <w:t>545.297</w:t>
            </w:r>
          </w:p>
        </w:tc>
        <w:tc>
          <w:tcPr>
            <w:tcW w:w="1862" w:type="dxa"/>
            <w:vAlign w:val="center"/>
          </w:tcPr>
          <w:p w14:paraId="65D63961" w14:textId="77777777" w:rsidR="00D918CB" w:rsidRDefault="008916DE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D918CB" w14:paraId="33B17BB2" w14:textId="77777777">
        <w:tc>
          <w:tcPr>
            <w:tcW w:w="854" w:type="dxa"/>
            <w:shd w:val="clear" w:color="auto" w:fill="E6E6E6"/>
            <w:vAlign w:val="center"/>
          </w:tcPr>
          <w:p w14:paraId="2EB966DA" w14:textId="77777777" w:rsidR="00D918CB" w:rsidRDefault="008916DE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9AB96B5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C16B9A" w14:textId="77777777" w:rsidR="00D918CB" w:rsidRDefault="008916DE">
            <w:pPr>
              <w:jc w:val="right"/>
            </w:pPr>
            <w:r>
              <w:t>94673</w:t>
            </w:r>
          </w:p>
        </w:tc>
        <w:tc>
          <w:tcPr>
            <w:tcW w:w="1188" w:type="dxa"/>
            <w:vAlign w:val="center"/>
          </w:tcPr>
          <w:p w14:paraId="2549E896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6C7CB7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1FF93121" w14:textId="77777777" w:rsidR="00D918CB" w:rsidRDefault="008916DE">
            <w:pPr>
              <w:jc w:val="right"/>
            </w:pPr>
            <w:r>
              <w:rPr>
                <w:color w:val="0000FF"/>
              </w:rPr>
              <w:t>648.340</w:t>
            </w:r>
          </w:p>
        </w:tc>
        <w:tc>
          <w:tcPr>
            <w:tcW w:w="1862" w:type="dxa"/>
            <w:vAlign w:val="center"/>
          </w:tcPr>
          <w:p w14:paraId="35DE7EC1" w14:textId="77777777" w:rsidR="00D918CB" w:rsidRDefault="008916DE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时</w:t>
            </w:r>
          </w:p>
        </w:tc>
      </w:tr>
      <w:tr w:rsidR="00D918CB" w14:paraId="3A2548A4" w14:textId="77777777">
        <w:tc>
          <w:tcPr>
            <w:tcW w:w="854" w:type="dxa"/>
            <w:shd w:val="clear" w:color="auto" w:fill="E6E6E6"/>
            <w:vAlign w:val="center"/>
          </w:tcPr>
          <w:p w14:paraId="3AE31D60" w14:textId="77777777" w:rsidR="00D918CB" w:rsidRDefault="008916DE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EAD12E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79B5E" w14:textId="77777777" w:rsidR="00D918CB" w:rsidRDefault="008916DE">
            <w:pPr>
              <w:jc w:val="right"/>
            </w:pPr>
            <w:r>
              <w:t>46052</w:t>
            </w:r>
          </w:p>
        </w:tc>
        <w:tc>
          <w:tcPr>
            <w:tcW w:w="1188" w:type="dxa"/>
            <w:vAlign w:val="center"/>
          </w:tcPr>
          <w:p w14:paraId="7DC02DD3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AAFF32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4B0D11A2" w14:textId="77777777" w:rsidR="00D918CB" w:rsidRDefault="008916DE">
            <w:pPr>
              <w:jc w:val="right"/>
            </w:pPr>
            <w:r>
              <w:t>403.699</w:t>
            </w:r>
          </w:p>
        </w:tc>
        <w:tc>
          <w:tcPr>
            <w:tcW w:w="1862" w:type="dxa"/>
            <w:vAlign w:val="center"/>
          </w:tcPr>
          <w:p w14:paraId="4F6A3FFA" w14:textId="77777777" w:rsidR="00D918CB" w:rsidRDefault="008916DE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D918CB" w14:paraId="51F004E2" w14:textId="77777777">
        <w:tc>
          <w:tcPr>
            <w:tcW w:w="854" w:type="dxa"/>
            <w:shd w:val="clear" w:color="auto" w:fill="E6E6E6"/>
            <w:vAlign w:val="center"/>
          </w:tcPr>
          <w:p w14:paraId="436087DB" w14:textId="77777777" w:rsidR="00D918CB" w:rsidRDefault="008916DE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948B2F3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5FEAD" w14:textId="77777777" w:rsidR="00D918CB" w:rsidRDefault="008916DE">
            <w:pPr>
              <w:jc w:val="right"/>
            </w:pPr>
            <w:r>
              <w:t>11597</w:t>
            </w:r>
          </w:p>
        </w:tc>
        <w:tc>
          <w:tcPr>
            <w:tcW w:w="1188" w:type="dxa"/>
            <w:vAlign w:val="center"/>
          </w:tcPr>
          <w:p w14:paraId="720809FD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741244" w14:textId="77777777" w:rsidR="00D918CB" w:rsidRDefault="008916DE">
            <w:r>
              <w:t>--</w:t>
            </w:r>
          </w:p>
        </w:tc>
        <w:tc>
          <w:tcPr>
            <w:tcW w:w="1188" w:type="dxa"/>
            <w:vAlign w:val="center"/>
          </w:tcPr>
          <w:p w14:paraId="34ED8F26" w14:textId="77777777" w:rsidR="00D918CB" w:rsidRDefault="008916DE">
            <w:pPr>
              <w:jc w:val="right"/>
            </w:pPr>
            <w:r>
              <w:t>191.391</w:t>
            </w:r>
          </w:p>
        </w:tc>
        <w:tc>
          <w:tcPr>
            <w:tcW w:w="1862" w:type="dxa"/>
            <w:vAlign w:val="center"/>
          </w:tcPr>
          <w:p w14:paraId="1899737B" w14:textId="77777777" w:rsidR="00D918CB" w:rsidRDefault="008916DE">
            <w:r>
              <w:t>10</w:t>
            </w:r>
            <w:r>
              <w:t>月</w:t>
            </w:r>
            <w:r>
              <w:t>08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918CB" w14:paraId="6E333AAE" w14:textId="77777777">
        <w:tc>
          <w:tcPr>
            <w:tcW w:w="854" w:type="dxa"/>
            <w:shd w:val="clear" w:color="auto" w:fill="E6E6E6"/>
            <w:vAlign w:val="center"/>
          </w:tcPr>
          <w:p w14:paraId="7FF82BB6" w14:textId="77777777" w:rsidR="00D918CB" w:rsidRDefault="008916DE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B1EE9C" w14:textId="77777777" w:rsidR="00D918CB" w:rsidRDefault="008916DE">
            <w:pPr>
              <w:jc w:val="right"/>
            </w:pPr>
            <w:r>
              <w:t>4249</w:t>
            </w:r>
          </w:p>
        </w:tc>
        <w:tc>
          <w:tcPr>
            <w:tcW w:w="1188" w:type="dxa"/>
            <w:vAlign w:val="center"/>
          </w:tcPr>
          <w:p w14:paraId="3B1BBC80" w14:textId="77777777" w:rsidR="00D918CB" w:rsidRDefault="008916DE">
            <w:pPr>
              <w:jc w:val="right"/>
            </w:pPr>
            <w:r>
              <w:t>181</w:t>
            </w:r>
          </w:p>
        </w:tc>
        <w:tc>
          <w:tcPr>
            <w:tcW w:w="1188" w:type="dxa"/>
            <w:vAlign w:val="center"/>
          </w:tcPr>
          <w:p w14:paraId="321B4EA5" w14:textId="77777777" w:rsidR="00D918CB" w:rsidRDefault="008916DE">
            <w:pPr>
              <w:jc w:val="right"/>
            </w:pPr>
            <w:r>
              <w:t>168.016</w:t>
            </w:r>
          </w:p>
        </w:tc>
        <w:tc>
          <w:tcPr>
            <w:tcW w:w="1862" w:type="dxa"/>
            <w:vAlign w:val="center"/>
          </w:tcPr>
          <w:p w14:paraId="5CA4E91B" w14:textId="77777777" w:rsidR="00D918CB" w:rsidRDefault="008916DE">
            <w:r>
              <w:t>11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D8F907E" w14:textId="77777777" w:rsidR="00D918CB" w:rsidRDefault="008916DE">
            <w:pPr>
              <w:jc w:val="right"/>
            </w:pPr>
            <w:r>
              <w:t>25.466</w:t>
            </w:r>
          </w:p>
        </w:tc>
        <w:tc>
          <w:tcPr>
            <w:tcW w:w="1862" w:type="dxa"/>
            <w:vAlign w:val="center"/>
          </w:tcPr>
          <w:p w14:paraId="47A709E4" w14:textId="77777777" w:rsidR="00D918CB" w:rsidRDefault="008916DE">
            <w:r>
              <w:t>11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D918CB" w14:paraId="417D6536" w14:textId="77777777">
        <w:tc>
          <w:tcPr>
            <w:tcW w:w="854" w:type="dxa"/>
            <w:shd w:val="clear" w:color="auto" w:fill="E6E6E6"/>
            <w:vAlign w:val="center"/>
          </w:tcPr>
          <w:p w14:paraId="3E5F10A9" w14:textId="77777777" w:rsidR="00D918CB" w:rsidRDefault="008916DE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0EE927" w14:textId="77777777" w:rsidR="00D918CB" w:rsidRDefault="008916DE">
            <w:pPr>
              <w:jc w:val="right"/>
            </w:pPr>
            <w:r>
              <w:t>29145</w:t>
            </w:r>
          </w:p>
        </w:tc>
        <w:tc>
          <w:tcPr>
            <w:tcW w:w="1188" w:type="dxa"/>
            <w:vAlign w:val="center"/>
          </w:tcPr>
          <w:p w14:paraId="37135B21" w14:textId="77777777" w:rsidR="00D918CB" w:rsidRDefault="008916DE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9BD248" w14:textId="77777777" w:rsidR="00D918CB" w:rsidRDefault="008916DE">
            <w:pPr>
              <w:jc w:val="right"/>
            </w:pPr>
            <w:r>
              <w:t>534.341</w:t>
            </w:r>
          </w:p>
        </w:tc>
        <w:tc>
          <w:tcPr>
            <w:tcW w:w="1862" w:type="dxa"/>
            <w:vAlign w:val="center"/>
          </w:tcPr>
          <w:p w14:paraId="00DF176F" w14:textId="77777777" w:rsidR="00D918CB" w:rsidRDefault="008916DE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92B9CC" w14:textId="77777777" w:rsidR="00D918CB" w:rsidRDefault="008916DE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EE6AA0" w14:textId="77777777" w:rsidR="00D918CB" w:rsidRDefault="008916DE">
            <w:r>
              <w:t>--</w:t>
            </w:r>
          </w:p>
        </w:tc>
      </w:tr>
    </w:tbl>
    <w:p w14:paraId="02A0AC20" w14:textId="77777777" w:rsidR="00D918CB" w:rsidRDefault="008916DE">
      <w:r>
        <w:rPr>
          <w:noProof/>
        </w:rPr>
        <w:drawing>
          <wp:inline distT="0" distB="0" distL="0" distR="0" wp14:anchorId="45B280AC" wp14:editId="6BFF1DB3">
            <wp:extent cx="5667375" cy="26384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8037E" w14:textId="77777777" w:rsidR="00D918CB" w:rsidRDefault="00D918CB"/>
    <w:p w14:paraId="0DAAD7A3" w14:textId="77777777" w:rsidR="00D918CB" w:rsidRDefault="008916D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3523465A" wp14:editId="254EBAF2">
            <wp:extent cx="5667375" cy="26479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510B" w14:textId="77777777" w:rsidR="00D918CB" w:rsidRDefault="008916DE">
      <w:pPr>
        <w:pStyle w:val="2"/>
        <w:widowControl w:val="0"/>
      </w:pPr>
      <w:bookmarkStart w:id="79" w:name="_Toc90307897"/>
      <w:r>
        <w:t>逐月电耗</w:t>
      </w:r>
      <w:bookmarkEnd w:id="79"/>
    </w:p>
    <w:p w14:paraId="4275021D" w14:textId="77777777" w:rsidR="00D918CB" w:rsidRDefault="008916DE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D918CB" w14:paraId="554A1AE7" w14:textId="77777777">
        <w:tc>
          <w:tcPr>
            <w:tcW w:w="1041" w:type="dxa"/>
            <w:shd w:val="clear" w:color="auto" w:fill="E6E6E6"/>
            <w:vAlign w:val="center"/>
          </w:tcPr>
          <w:p w14:paraId="1DDEFAC3" w14:textId="77777777" w:rsidR="00D918CB" w:rsidRDefault="008916DE">
            <w:pPr>
              <w:jc w:val="center"/>
            </w:pPr>
            <w:r>
              <w:lastRenderedPageBreak/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46D7B8" w14:textId="77777777" w:rsidR="00D918CB" w:rsidRDefault="008916DE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ECE6F41" w14:textId="77777777" w:rsidR="00D918CB" w:rsidRDefault="008916DE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8F0068" w14:textId="77777777" w:rsidR="00D918CB" w:rsidRDefault="008916DE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90F6FEB" w14:textId="77777777" w:rsidR="00D918CB" w:rsidRDefault="008916DE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04577EB" w14:textId="77777777" w:rsidR="00D918CB" w:rsidRDefault="008916DE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163B47" w14:textId="77777777" w:rsidR="00D918CB" w:rsidRDefault="008916DE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CE284" w14:textId="77777777" w:rsidR="00D918CB" w:rsidRDefault="008916DE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AC5FB" w14:textId="77777777" w:rsidR="00D918CB" w:rsidRDefault="008916DE">
            <w:pPr>
              <w:jc w:val="center"/>
            </w:pPr>
            <w:r>
              <w:t>热水</w:t>
            </w:r>
          </w:p>
        </w:tc>
      </w:tr>
      <w:tr w:rsidR="00D918CB" w14:paraId="10BE87E7" w14:textId="77777777">
        <w:tc>
          <w:tcPr>
            <w:tcW w:w="1041" w:type="dxa"/>
            <w:vAlign w:val="center"/>
          </w:tcPr>
          <w:p w14:paraId="16F6FF44" w14:textId="77777777" w:rsidR="00D918CB" w:rsidRDefault="008916DE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AB8409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F506D0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134696" w14:textId="77777777" w:rsidR="00D918CB" w:rsidRDefault="008916DE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14:paraId="6F87A70E" w14:textId="77777777" w:rsidR="00D918CB" w:rsidRDefault="008916DE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4220B7A0" w14:textId="77777777" w:rsidR="00D918CB" w:rsidRDefault="008916DE">
            <w:pPr>
              <w:jc w:val="right"/>
            </w:pPr>
            <w:r>
              <w:t>2.98</w:t>
            </w:r>
          </w:p>
        </w:tc>
        <w:tc>
          <w:tcPr>
            <w:tcW w:w="848" w:type="dxa"/>
            <w:vMerge w:val="restart"/>
            <w:vAlign w:val="center"/>
          </w:tcPr>
          <w:p w14:paraId="7C31528F" w14:textId="77777777" w:rsidR="00D918CB" w:rsidRDefault="008916DE">
            <w:pPr>
              <w:jc w:val="right"/>
            </w:pPr>
            <w:r>
              <w:t>11.52</w:t>
            </w:r>
          </w:p>
        </w:tc>
        <w:tc>
          <w:tcPr>
            <w:tcW w:w="848" w:type="dxa"/>
            <w:vMerge w:val="restart"/>
            <w:vAlign w:val="center"/>
          </w:tcPr>
          <w:p w14:paraId="0B392533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A54C2B6" w14:textId="77777777" w:rsidR="00D918CB" w:rsidRDefault="008916DE">
            <w:pPr>
              <w:jc w:val="right"/>
            </w:pPr>
            <w:r>
              <w:t>1.12</w:t>
            </w:r>
          </w:p>
        </w:tc>
      </w:tr>
      <w:tr w:rsidR="00D918CB" w14:paraId="52B60C5D" w14:textId="77777777">
        <w:tc>
          <w:tcPr>
            <w:tcW w:w="1041" w:type="dxa"/>
            <w:vAlign w:val="center"/>
          </w:tcPr>
          <w:p w14:paraId="78705CD7" w14:textId="77777777" w:rsidR="00D918CB" w:rsidRDefault="008916DE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9A69F97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452484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96D2C9" w14:textId="77777777" w:rsidR="00D918CB" w:rsidRDefault="008916DE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08216C5F" w14:textId="77777777" w:rsidR="00D918CB" w:rsidRDefault="008916DE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14:paraId="05473C07" w14:textId="77777777" w:rsidR="00D918CB" w:rsidRDefault="008916DE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18D67EE9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CF641E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40CAEE" w14:textId="77777777" w:rsidR="00D918CB" w:rsidRDefault="00D918CB">
            <w:pPr>
              <w:jc w:val="right"/>
            </w:pPr>
          </w:p>
        </w:tc>
      </w:tr>
      <w:tr w:rsidR="00D918CB" w14:paraId="0576768B" w14:textId="77777777">
        <w:tc>
          <w:tcPr>
            <w:tcW w:w="1041" w:type="dxa"/>
            <w:vAlign w:val="center"/>
          </w:tcPr>
          <w:p w14:paraId="2D0527F3" w14:textId="77777777" w:rsidR="00D918CB" w:rsidRDefault="008916DE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9DA58CA" w14:textId="77777777" w:rsidR="00D918CB" w:rsidRDefault="008916DE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088D0A1D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C9AE03" w14:textId="77777777" w:rsidR="00D918CB" w:rsidRDefault="008916DE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45257AC3" w14:textId="77777777" w:rsidR="00D918CB" w:rsidRDefault="008916DE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49E3643B" w14:textId="77777777" w:rsidR="00D918CB" w:rsidRDefault="008916DE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3388F9A9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DE9426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E641C7" w14:textId="77777777" w:rsidR="00D918CB" w:rsidRDefault="00D918CB">
            <w:pPr>
              <w:jc w:val="right"/>
            </w:pPr>
          </w:p>
        </w:tc>
      </w:tr>
      <w:tr w:rsidR="00D918CB" w14:paraId="1BF793CB" w14:textId="77777777">
        <w:tc>
          <w:tcPr>
            <w:tcW w:w="1041" w:type="dxa"/>
            <w:vAlign w:val="center"/>
          </w:tcPr>
          <w:p w14:paraId="2CAE60BA" w14:textId="77777777" w:rsidR="00D918CB" w:rsidRDefault="008916DE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8C19C2F" w14:textId="77777777" w:rsidR="00D918CB" w:rsidRDefault="008916DE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6917E07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9CD345" w14:textId="77777777" w:rsidR="00D918CB" w:rsidRDefault="008916DE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0961DA4F" w14:textId="77777777" w:rsidR="00D918CB" w:rsidRDefault="008916DE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A00ACD1" w14:textId="77777777" w:rsidR="00D918CB" w:rsidRDefault="008916DE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56F29688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85B99F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2ED6EA" w14:textId="77777777" w:rsidR="00D918CB" w:rsidRDefault="00D918CB">
            <w:pPr>
              <w:jc w:val="right"/>
            </w:pPr>
          </w:p>
        </w:tc>
      </w:tr>
      <w:tr w:rsidR="00D918CB" w14:paraId="42F8D41D" w14:textId="77777777">
        <w:tc>
          <w:tcPr>
            <w:tcW w:w="1041" w:type="dxa"/>
            <w:vAlign w:val="center"/>
          </w:tcPr>
          <w:p w14:paraId="03EDA2D9" w14:textId="77777777" w:rsidR="00D918CB" w:rsidRDefault="008916DE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E8D18FA" w14:textId="77777777" w:rsidR="00D918CB" w:rsidRDefault="008916DE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60406DD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88102C" w14:textId="77777777" w:rsidR="00D918CB" w:rsidRDefault="008916DE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05E13131" w14:textId="77777777" w:rsidR="00D918CB" w:rsidRDefault="008916DE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B28EA09" w14:textId="77777777" w:rsidR="00D918CB" w:rsidRDefault="008916DE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5BA72ED0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BBCFB5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1C2D0B" w14:textId="77777777" w:rsidR="00D918CB" w:rsidRDefault="00D918CB">
            <w:pPr>
              <w:jc w:val="right"/>
            </w:pPr>
          </w:p>
        </w:tc>
      </w:tr>
      <w:tr w:rsidR="00D918CB" w14:paraId="1FE074B8" w14:textId="77777777">
        <w:tc>
          <w:tcPr>
            <w:tcW w:w="1041" w:type="dxa"/>
            <w:vAlign w:val="center"/>
          </w:tcPr>
          <w:p w14:paraId="5EEE438F" w14:textId="77777777" w:rsidR="00D918CB" w:rsidRDefault="008916DE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75A2BBC8" w14:textId="77777777" w:rsidR="00D918CB" w:rsidRDefault="008916DE">
            <w:pPr>
              <w:jc w:val="right"/>
            </w:pPr>
            <w:r>
              <w:t>2.52</w:t>
            </w:r>
          </w:p>
        </w:tc>
        <w:tc>
          <w:tcPr>
            <w:tcW w:w="1148" w:type="dxa"/>
            <w:vAlign w:val="center"/>
          </w:tcPr>
          <w:p w14:paraId="7F0AEB01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E66F3C" w14:textId="77777777" w:rsidR="00D918CB" w:rsidRDefault="008916DE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034643F7" w14:textId="77777777" w:rsidR="00D918CB" w:rsidRDefault="008916DE"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 w14:paraId="39AA152D" w14:textId="77777777" w:rsidR="00D918CB" w:rsidRDefault="008916DE">
            <w:pPr>
              <w:jc w:val="right"/>
            </w:pPr>
            <w:r>
              <w:t>2.57</w:t>
            </w:r>
          </w:p>
        </w:tc>
        <w:tc>
          <w:tcPr>
            <w:tcW w:w="848" w:type="dxa"/>
            <w:vMerge/>
            <w:vAlign w:val="center"/>
          </w:tcPr>
          <w:p w14:paraId="4CFB2CE6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F66452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7385CA" w14:textId="77777777" w:rsidR="00D918CB" w:rsidRDefault="00D918CB">
            <w:pPr>
              <w:jc w:val="right"/>
            </w:pPr>
          </w:p>
        </w:tc>
      </w:tr>
      <w:tr w:rsidR="00D918CB" w14:paraId="246C48CA" w14:textId="77777777">
        <w:tc>
          <w:tcPr>
            <w:tcW w:w="1041" w:type="dxa"/>
            <w:vAlign w:val="center"/>
          </w:tcPr>
          <w:p w14:paraId="00EA84A0" w14:textId="77777777" w:rsidR="00D918CB" w:rsidRDefault="008916DE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FEE9011" w14:textId="77777777" w:rsidR="00D918CB" w:rsidRDefault="008916DE">
            <w:pPr>
              <w:jc w:val="right"/>
            </w:pPr>
            <w:r>
              <w:t>4.13</w:t>
            </w:r>
          </w:p>
        </w:tc>
        <w:tc>
          <w:tcPr>
            <w:tcW w:w="1148" w:type="dxa"/>
            <w:vAlign w:val="center"/>
          </w:tcPr>
          <w:p w14:paraId="3E19C0E2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0961D5" w14:textId="77777777" w:rsidR="00D918CB" w:rsidRDefault="008916DE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6BFB305F" w14:textId="77777777" w:rsidR="00D918CB" w:rsidRDefault="008916DE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1E7BA06E" w14:textId="77777777" w:rsidR="00D918CB" w:rsidRDefault="008916DE">
            <w:pPr>
              <w:jc w:val="right"/>
            </w:pPr>
            <w:r>
              <w:t>3.12</w:t>
            </w:r>
          </w:p>
        </w:tc>
        <w:tc>
          <w:tcPr>
            <w:tcW w:w="848" w:type="dxa"/>
            <w:vMerge/>
            <w:vAlign w:val="center"/>
          </w:tcPr>
          <w:p w14:paraId="07C64F71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DE24D5C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BE9BD0" w14:textId="77777777" w:rsidR="00D918CB" w:rsidRDefault="00D918CB">
            <w:pPr>
              <w:jc w:val="right"/>
            </w:pPr>
          </w:p>
        </w:tc>
      </w:tr>
      <w:tr w:rsidR="00D918CB" w14:paraId="2340CA22" w14:textId="77777777">
        <w:tc>
          <w:tcPr>
            <w:tcW w:w="1041" w:type="dxa"/>
            <w:vAlign w:val="center"/>
          </w:tcPr>
          <w:p w14:paraId="69313922" w14:textId="77777777" w:rsidR="00D918CB" w:rsidRDefault="008916DE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069BFB2" w14:textId="77777777" w:rsidR="00D918CB" w:rsidRDefault="008916DE">
            <w:pPr>
              <w:jc w:val="right"/>
            </w:pPr>
            <w:r>
              <w:t>3.63</w:t>
            </w:r>
          </w:p>
        </w:tc>
        <w:tc>
          <w:tcPr>
            <w:tcW w:w="1148" w:type="dxa"/>
            <w:vAlign w:val="center"/>
          </w:tcPr>
          <w:p w14:paraId="13EBCA30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B84198" w14:textId="77777777" w:rsidR="00D918CB" w:rsidRDefault="008916DE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52B939DC" w14:textId="77777777" w:rsidR="00D918CB" w:rsidRDefault="008916DE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26ED9E5D" w14:textId="77777777" w:rsidR="00D918CB" w:rsidRDefault="008916DE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04E12FC7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F29E8A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B8E547" w14:textId="77777777" w:rsidR="00D918CB" w:rsidRDefault="00D918CB">
            <w:pPr>
              <w:jc w:val="right"/>
            </w:pPr>
          </w:p>
        </w:tc>
      </w:tr>
      <w:tr w:rsidR="00D918CB" w14:paraId="322C1FA3" w14:textId="77777777">
        <w:tc>
          <w:tcPr>
            <w:tcW w:w="1041" w:type="dxa"/>
            <w:vAlign w:val="center"/>
          </w:tcPr>
          <w:p w14:paraId="07973F37" w14:textId="77777777" w:rsidR="00D918CB" w:rsidRDefault="008916DE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060D1AF" w14:textId="77777777" w:rsidR="00D918CB" w:rsidRDefault="008916DE">
            <w:pPr>
              <w:jc w:val="right"/>
            </w:pPr>
            <w:r>
              <w:t>2.17</w:t>
            </w:r>
          </w:p>
        </w:tc>
        <w:tc>
          <w:tcPr>
            <w:tcW w:w="1148" w:type="dxa"/>
            <w:vAlign w:val="center"/>
          </w:tcPr>
          <w:p w14:paraId="2D5902F6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AD36FC8" w14:textId="77777777" w:rsidR="00D918CB" w:rsidRDefault="008916DE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2C743262" w14:textId="77777777" w:rsidR="00D918CB" w:rsidRDefault="008916DE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00BDB492" w14:textId="77777777" w:rsidR="00D918CB" w:rsidRDefault="008916DE">
            <w:pPr>
              <w:jc w:val="right"/>
            </w:pPr>
            <w:r>
              <w:t>2.71</w:t>
            </w:r>
          </w:p>
        </w:tc>
        <w:tc>
          <w:tcPr>
            <w:tcW w:w="848" w:type="dxa"/>
            <w:vMerge/>
            <w:vAlign w:val="center"/>
          </w:tcPr>
          <w:p w14:paraId="08C4E5C9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B011F6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ADC359" w14:textId="77777777" w:rsidR="00D918CB" w:rsidRDefault="00D918CB">
            <w:pPr>
              <w:jc w:val="right"/>
            </w:pPr>
          </w:p>
        </w:tc>
      </w:tr>
      <w:tr w:rsidR="00D918CB" w14:paraId="428BEAB4" w14:textId="77777777">
        <w:tc>
          <w:tcPr>
            <w:tcW w:w="1041" w:type="dxa"/>
            <w:vAlign w:val="center"/>
          </w:tcPr>
          <w:p w14:paraId="61C67A78" w14:textId="77777777" w:rsidR="00D918CB" w:rsidRDefault="008916DE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65527A9" w14:textId="77777777" w:rsidR="00D918CB" w:rsidRDefault="008916DE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5BDF3E9B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71B3B3" w14:textId="77777777" w:rsidR="00D918CB" w:rsidRDefault="008916DE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B07A961" w14:textId="77777777" w:rsidR="00D918CB" w:rsidRDefault="008916DE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3FF9AF6D" w14:textId="77777777" w:rsidR="00D918CB" w:rsidRDefault="008916DE">
            <w:pPr>
              <w:jc w:val="right"/>
            </w:pPr>
            <w:r>
              <w:t>2.71</w:t>
            </w:r>
          </w:p>
        </w:tc>
        <w:tc>
          <w:tcPr>
            <w:tcW w:w="848" w:type="dxa"/>
            <w:vMerge/>
            <w:vAlign w:val="center"/>
          </w:tcPr>
          <w:p w14:paraId="68CBC37C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17528C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C6B148" w14:textId="77777777" w:rsidR="00D918CB" w:rsidRDefault="00D918CB">
            <w:pPr>
              <w:jc w:val="right"/>
            </w:pPr>
          </w:p>
        </w:tc>
      </w:tr>
      <w:tr w:rsidR="00D918CB" w14:paraId="574A3E26" w14:textId="77777777">
        <w:tc>
          <w:tcPr>
            <w:tcW w:w="1041" w:type="dxa"/>
            <w:vAlign w:val="center"/>
          </w:tcPr>
          <w:p w14:paraId="0CB7C32D" w14:textId="77777777" w:rsidR="00D918CB" w:rsidRDefault="008916DE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0C74947" w14:textId="77777777" w:rsidR="00D918CB" w:rsidRDefault="008916DE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7852D78C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23FCE4" w14:textId="77777777" w:rsidR="00D918CB" w:rsidRDefault="008916DE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08A96C8E" w14:textId="77777777" w:rsidR="00D918CB" w:rsidRDefault="008916DE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66B64020" w14:textId="77777777" w:rsidR="00D918CB" w:rsidRDefault="008916DE">
            <w:pPr>
              <w:jc w:val="right"/>
            </w:pPr>
            <w:r>
              <w:t>2.84</w:t>
            </w:r>
          </w:p>
        </w:tc>
        <w:tc>
          <w:tcPr>
            <w:tcW w:w="848" w:type="dxa"/>
            <w:vMerge/>
            <w:vAlign w:val="center"/>
          </w:tcPr>
          <w:p w14:paraId="78C702D5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C4A536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02B798" w14:textId="77777777" w:rsidR="00D918CB" w:rsidRDefault="00D918CB">
            <w:pPr>
              <w:jc w:val="right"/>
            </w:pPr>
          </w:p>
        </w:tc>
      </w:tr>
      <w:tr w:rsidR="00D918CB" w14:paraId="17771328" w14:textId="77777777">
        <w:tc>
          <w:tcPr>
            <w:tcW w:w="1041" w:type="dxa"/>
            <w:vAlign w:val="center"/>
          </w:tcPr>
          <w:p w14:paraId="563F2247" w14:textId="77777777" w:rsidR="00D918CB" w:rsidRDefault="008916DE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F12DBE7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8B0C27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5E08D6" w14:textId="77777777" w:rsidR="00D918CB" w:rsidRDefault="008916DE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2885DD53" w14:textId="77777777" w:rsidR="00D918CB" w:rsidRDefault="008916DE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32887C11" w14:textId="77777777" w:rsidR="00D918CB" w:rsidRDefault="008916DE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390C5385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ECE9C3" w14:textId="77777777" w:rsidR="00D918CB" w:rsidRDefault="00D918CB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D0AC84" w14:textId="77777777" w:rsidR="00D918CB" w:rsidRDefault="00D918CB">
            <w:pPr>
              <w:jc w:val="right"/>
            </w:pPr>
          </w:p>
        </w:tc>
      </w:tr>
      <w:tr w:rsidR="00D918CB" w14:paraId="1CD2D53B" w14:textId="77777777">
        <w:tc>
          <w:tcPr>
            <w:tcW w:w="1041" w:type="dxa"/>
            <w:vAlign w:val="center"/>
          </w:tcPr>
          <w:p w14:paraId="4E2698C8" w14:textId="77777777" w:rsidR="00D918CB" w:rsidRDefault="008916DE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9C013C9" w14:textId="77777777" w:rsidR="00D918CB" w:rsidRDefault="008916DE">
            <w:pPr>
              <w:jc w:val="right"/>
            </w:pPr>
            <w:r>
              <w:t>16.59</w:t>
            </w:r>
          </w:p>
        </w:tc>
        <w:tc>
          <w:tcPr>
            <w:tcW w:w="1148" w:type="dxa"/>
            <w:vAlign w:val="center"/>
          </w:tcPr>
          <w:p w14:paraId="18C3EBC6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38D808" w14:textId="77777777" w:rsidR="00D918CB" w:rsidRDefault="008916DE">
            <w:pPr>
              <w:jc w:val="right"/>
            </w:pPr>
            <w:r>
              <w:t>4.42</w:t>
            </w:r>
          </w:p>
        </w:tc>
        <w:tc>
          <w:tcPr>
            <w:tcW w:w="1148" w:type="dxa"/>
            <w:vAlign w:val="center"/>
          </w:tcPr>
          <w:p w14:paraId="32C4813A" w14:textId="77777777" w:rsidR="00D918CB" w:rsidRDefault="008916DE">
            <w:pPr>
              <w:jc w:val="right"/>
            </w:pPr>
            <w:r>
              <w:t>14.53</w:t>
            </w:r>
          </w:p>
        </w:tc>
        <w:tc>
          <w:tcPr>
            <w:tcW w:w="1148" w:type="dxa"/>
            <w:vAlign w:val="center"/>
          </w:tcPr>
          <w:p w14:paraId="379E4B23" w14:textId="77777777" w:rsidR="00D918CB" w:rsidRDefault="008916DE">
            <w:pPr>
              <w:jc w:val="right"/>
            </w:pPr>
            <w:r>
              <w:t>33.87</w:t>
            </w:r>
          </w:p>
        </w:tc>
        <w:tc>
          <w:tcPr>
            <w:tcW w:w="848" w:type="dxa"/>
            <w:vAlign w:val="center"/>
          </w:tcPr>
          <w:p w14:paraId="4EB558FA" w14:textId="77777777" w:rsidR="00D918CB" w:rsidRDefault="008916DE">
            <w:pPr>
              <w:jc w:val="right"/>
            </w:pPr>
            <w:r>
              <w:t>11.52</w:t>
            </w:r>
          </w:p>
        </w:tc>
        <w:tc>
          <w:tcPr>
            <w:tcW w:w="848" w:type="dxa"/>
            <w:vAlign w:val="center"/>
          </w:tcPr>
          <w:p w14:paraId="1E2351CE" w14:textId="77777777" w:rsidR="00D918CB" w:rsidRDefault="008916DE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4C05FD4A" w14:textId="77777777" w:rsidR="00D918CB" w:rsidRDefault="008916DE">
            <w:pPr>
              <w:jc w:val="right"/>
            </w:pPr>
            <w:r>
              <w:t>1.12</w:t>
            </w:r>
          </w:p>
        </w:tc>
      </w:tr>
    </w:tbl>
    <w:p w14:paraId="5F4AE7A3" w14:textId="77777777" w:rsidR="00D918CB" w:rsidRDefault="008916DE">
      <w:pPr>
        <w:pStyle w:val="2"/>
        <w:widowControl w:val="0"/>
      </w:pPr>
      <w:bookmarkStart w:id="80" w:name="_Toc90307898"/>
      <w:r>
        <w:t>全年能耗</w:t>
      </w:r>
      <w:bookmarkEnd w:id="8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1C860317" w14:textId="77777777" w:rsidTr="00B10D05">
        <w:tc>
          <w:tcPr>
            <w:tcW w:w="820" w:type="pct"/>
            <w:shd w:val="clear" w:color="auto" w:fill="E0E0E0"/>
            <w:vAlign w:val="center"/>
          </w:tcPr>
          <w:p w14:paraId="57A542B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FC380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BFF039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1" w:name="设计建筑别名"/>
            <w:r>
              <w:rPr>
                <w:rFonts w:hint="eastAsia"/>
                <w:lang w:val="en-US"/>
              </w:rPr>
              <w:t>设计建筑</w:t>
            </w:r>
            <w:bookmarkEnd w:id="81"/>
          </w:p>
          <w:p w14:paraId="6139B2F6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7D9371E9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86FD03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C313E2E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2B46B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F45032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2" w:name="耗冷量2"/>
            <w:r w:rsidRPr="00771B84">
              <w:rPr>
                <w:rFonts w:hint="eastAsia"/>
                <w:lang w:val="en-US"/>
              </w:rPr>
              <w:t>59.33</w:t>
            </w:r>
            <w:bookmarkEnd w:id="82"/>
          </w:p>
        </w:tc>
        <w:tc>
          <w:tcPr>
            <w:tcW w:w="1293" w:type="pct"/>
          </w:tcPr>
          <w:p w14:paraId="7596776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43B89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4946696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306BB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58A07862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3" w:name="耗热量2"/>
            <w:r w:rsidRPr="00771B84">
              <w:rPr>
                <w:rFonts w:hint="eastAsia"/>
                <w:lang w:val="en-US"/>
              </w:rPr>
              <w:t>16.78</w:t>
            </w:r>
            <w:bookmarkEnd w:id="83"/>
          </w:p>
        </w:tc>
        <w:tc>
          <w:tcPr>
            <w:tcW w:w="1293" w:type="pct"/>
          </w:tcPr>
          <w:p w14:paraId="1F3736F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59889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50DF23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312150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37BC85D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4" w:name="耗冷耗热量2"/>
            <w:r w:rsidRPr="00771B84">
              <w:rPr>
                <w:rFonts w:hint="eastAsia"/>
                <w:lang w:val="en-US"/>
              </w:rPr>
              <w:t>76.11</w:t>
            </w:r>
            <w:bookmarkEnd w:id="84"/>
          </w:p>
        </w:tc>
        <w:tc>
          <w:tcPr>
            <w:tcW w:w="1293" w:type="pct"/>
          </w:tcPr>
          <w:p w14:paraId="5667E8C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1B35F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4DAA79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5CC48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08ECDD2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01ED77D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981DB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4F1394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FBB7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337166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3362346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266470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BC02B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8C2082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46BF341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303EC05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5A06E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8BF23C4" w14:textId="77777777" w:rsidR="007C2478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7CC02C6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2893475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35248D2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8" w:name="冷源能耗"/>
            <w:r w:rsidRPr="00771B84">
              <w:rPr>
                <w:lang w:val="en-US"/>
              </w:rPr>
              <w:t>12.18</w:t>
            </w:r>
            <w:bookmarkEnd w:id="88"/>
          </w:p>
        </w:tc>
        <w:tc>
          <w:tcPr>
            <w:tcW w:w="1293" w:type="pct"/>
          </w:tcPr>
          <w:p w14:paraId="5648D68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1E10A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C899C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DC10FEE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728D222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2.44</w:t>
            </w:r>
            <w:bookmarkEnd w:id="89"/>
          </w:p>
        </w:tc>
        <w:tc>
          <w:tcPr>
            <w:tcW w:w="1293" w:type="pct"/>
          </w:tcPr>
          <w:p w14:paraId="2B644CBF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1906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165B5D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5FE20B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613A196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0" w:name="冷冻水泵能耗"/>
            <w:r w:rsidRPr="00771B84">
              <w:rPr>
                <w:lang w:val="en-US"/>
              </w:rPr>
              <w:t>1.95</w:t>
            </w:r>
            <w:bookmarkEnd w:id="90"/>
          </w:p>
        </w:tc>
        <w:tc>
          <w:tcPr>
            <w:tcW w:w="1293" w:type="pct"/>
          </w:tcPr>
          <w:p w14:paraId="0CEE114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CC779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22757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802174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2344A53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B81EF7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8500C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914505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B5A0E4F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48E3F99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2" w:name="单元式空调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6CE9F5B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DB9BF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77B468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4D956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E68E9D5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3" w:name="空调能耗"/>
            <w:r w:rsidRPr="00771B84">
              <w:rPr>
                <w:lang w:val="en-US"/>
              </w:rPr>
              <w:t>16.57</w:t>
            </w:r>
            <w:bookmarkEnd w:id="93"/>
          </w:p>
        </w:tc>
        <w:tc>
          <w:tcPr>
            <w:tcW w:w="1293" w:type="pct"/>
          </w:tcPr>
          <w:p w14:paraId="69DF556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29E03C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EFB4D3C" w14:textId="77777777" w:rsidR="007C2478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9CEF65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CADF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3E3B829A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4" w:name="热源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C0E108F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D48AF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303F495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AEBA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8BFDC6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5" w:name="热水泵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5377611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71F60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5E511B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E61C8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59E07E7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6" w:name="单元式热泵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145F9F6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8A5E7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F911D6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2E12AA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58EC805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7" w:name="供暖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219C2D8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D8042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57DD30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7CD7D5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Ef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E32AB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FFAAF92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8" w:name="新排风系统能耗"/>
            <w:r w:rsidRPr="00771B84">
              <w:rPr>
                <w:rFonts w:hint="eastAsia"/>
                <w:lang w:val="en-US"/>
              </w:rPr>
              <w:t>4.67</w:t>
            </w:r>
            <w:bookmarkEnd w:id="98"/>
          </w:p>
        </w:tc>
        <w:tc>
          <w:tcPr>
            <w:tcW w:w="1293" w:type="pct"/>
          </w:tcPr>
          <w:p w14:paraId="7F2E71F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655242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240EC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7D47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477FA45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99" w:name="风机盘管能耗"/>
            <w:r w:rsidRPr="00771B84">
              <w:rPr>
                <w:rFonts w:hint="eastAsia"/>
                <w:lang w:val="en-US"/>
              </w:rPr>
              <w:t>0.16</w:t>
            </w:r>
            <w:bookmarkEnd w:id="99"/>
          </w:p>
        </w:tc>
        <w:tc>
          <w:tcPr>
            <w:tcW w:w="1293" w:type="pct"/>
          </w:tcPr>
          <w:p w14:paraId="06D0764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2C2FD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B58E122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19D95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7DC73AD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0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F2A131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0C7651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34A2BF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4709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E70771F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2B96BC6D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CB595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7EAFE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2EE46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8FCC85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2" w:name="空调动力能耗"/>
            <w:r w:rsidRPr="00771B84">
              <w:rPr>
                <w:rFonts w:hint="eastAsia"/>
                <w:lang w:val="en-US"/>
              </w:rPr>
              <w:t>4.83</w:t>
            </w:r>
            <w:bookmarkEnd w:id="102"/>
          </w:p>
        </w:tc>
        <w:tc>
          <w:tcPr>
            <w:tcW w:w="1293" w:type="pct"/>
          </w:tcPr>
          <w:p w14:paraId="449F7153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35909A81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1B2E3BF0" w14:textId="77777777" w:rsidR="00DC5898" w:rsidRDefault="008916D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57BE32EA" w14:textId="77777777" w:rsidR="00DC5898" w:rsidRPr="00771B84" w:rsidRDefault="008916DE" w:rsidP="00DC5898">
            <w:pPr>
              <w:jc w:val="center"/>
              <w:rPr>
                <w:lang w:val="en-US"/>
              </w:rPr>
            </w:pPr>
            <w:bookmarkStart w:id="103" w:name="照明能耗"/>
            <w:r w:rsidRPr="00771B84">
              <w:rPr>
                <w:rFonts w:hint="eastAsia"/>
                <w:lang w:val="en-US"/>
              </w:rPr>
              <w:t>14.53</w:t>
            </w:r>
            <w:bookmarkEnd w:id="103"/>
          </w:p>
        </w:tc>
        <w:tc>
          <w:tcPr>
            <w:tcW w:w="1293" w:type="pct"/>
          </w:tcPr>
          <w:p w14:paraId="36B414D9" w14:textId="77777777" w:rsidR="00DC5898" w:rsidRPr="00771B84" w:rsidRDefault="008916DE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05E09DF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7842042" w14:textId="77777777" w:rsidR="00DC5898" w:rsidRDefault="008916DE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72D62BD6" w14:textId="77777777" w:rsidR="00DC5898" w:rsidRPr="00771B84" w:rsidRDefault="008916DE" w:rsidP="00DC5898">
            <w:pPr>
              <w:jc w:val="center"/>
              <w:rPr>
                <w:lang w:val="en-US"/>
              </w:rPr>
            </w:pPr>
            <w:bookmarkStart w:id="104" w:name="设备用电"/>
            <w:r w:rsidRPr="00771B84">
              <w:rPr>
                <w:rFonts w:hint="eastAsia"/>
                <w:lang w:val="en-US"/>
              </w:rPr>
              <w:t>33.87</w:t>
            </w:r>
            <w:bookmarkEnd w:id="104"/>
          </w:p>
        </w:tc>
        <w:tc>
          <w:tcPr>
            <w:tcW w:w="1293" w:type="pct"/>
          </w:tcPr>
          <w:p w14:paraId="1D5CA2DC" w14:textId="77777777" w:rsidR="00DC5898" w:rsidRPr="00771B84" w:rsidRDefault="008916DE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048815C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1519415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B441A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0A0491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3021320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B3DDB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3B721DE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B278D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2492744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6" w:name="排风机能耗"/>
            <w:r w:rsidRPr="00771B84">
              <w:rPr>
                <w:rFonts w:hint="eastAsia"/>
                <w:lang w:val="en-US"/>
              </w:rPr>
              <w:t>11.52</w:t>
            </w:r>
            <w:bookmarkEnd w:id="106"/>
          </w:p>
        </w:tc>
        <w:tc>
          <w:tcPr>
            <w:tcW w:w="1293" w:type="pct"/>
          </w:tcPr>
          <w:p w14:paraId="4B74036A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8C51C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B4C942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CBFF7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6BD1CC0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7" w:name="热水系统能耗"/>
            <w:r w:rsidRPr="00771B84">
              <w:rPr>
                <w:rFonts w:hint="eastAsia"/>
                <w:lang w:val="en-US"/>
              </w:rPr>
              <w:t>1.12</w:t>
            </w:r>
            <w:bookmarkEnd w:id="107"/>
          </w:p>
        </w:tc>
        <w:tc>
          <w:tcPr>
            <w:tcW w:w="1293" w:type="pct"/>
          </w:tcPr>
          <w:p w14:paraId="0004F088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14449BA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29CD89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0BEAF60" w14:textId="77777777" w:rsidR="007C2478" w:rsidRDefault="008916DE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E5ACEF7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08" w:name="其他能耗"/>
            <w:r w:rsidRPr="00771B84">
              <w:rPr>
                <w:rFonts w:hint="eastAsia"/>
                <w:lang w:val="en-US"/>
              </w:rPr>
              <w:t>12.64</w:t>
            </w:r>
            <w:bookmarkEnd w:id="108"/>
          </w:p>
        </w:tc>
        <w:tc>
          <w:tcPr>
            <w:tcW w:w="1293" w:type="pct"/>
          </w:tcPr>
          <w:p w14:paraId="3CC2B272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067D4B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7142026" w14:textId="77777777" w:rsidR="00273712" w:rsidRDefault="008916D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4A221A69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5C085C" w14:textId="77777777" w:rsidR="00273712" w:rsidRDefault="008916D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7AB97F92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  <w:bookmarkStart w:id="109" w:name="太阳能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395FEF30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5CE16CB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572C05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D408B9E" w14:textId="77777777" w:rsidR="00273712" w:rsidRDefault="008916D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038F108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  <w:bookmarkStart w:id="110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3383A86F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70B65A2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F145968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AB6DC12" w14:textId="77777777" w:rsidR="00273712" w:rsidRDefault="008916DE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342590F5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  <w:bookmarkStart w:id="111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036C87E" w14:textId="77777777" w:rsidR="00273712" w:rsidRPr="00771B84" w:rsidRDefault="008916DE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3E45CC61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1EAE2001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1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2"/>
          </w:p>
        </w:tc>
        <w:tc>
          <w:tcPr>
            <w:tcW w:w="1671" w:type="pct"/>
            <w:vAlign w:val="center"/>
          </w:tcPr>
          <w:p w14:paraId="190E8DEC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bookmarkStart w:id="113" w:name="建筑总能耗"/>
            <w:r w:rsidRPr="00771B84">
              <w:rPr>
                <w:lang w:val="en-US"/>
              </w:rPr>
              <w:t>82.43</w:t>
            </w:r>
            <w:bookmarkEnd w:id="113"/>
          </w:p>
        </w:tc>
        <w:tc>
          <w:tcPr>
            <w:tcW w:w="1293" w:type="pct"/>
          </w:tcPr>
          <w:p w14:paraId="5E675C1E" w14:textId="77777777" w:rsidR="007C2478" w:rsidRPr="00771B84" w:rsidRDefault="008916DE" w:rsidP="00F21AC0">
            <w:pPr>
              <w:jc w:val="center"/>
              <w:rPr>
                <w:lang w:val="en-US"/>
              </w:rPr>
            </w:pPr>
            <w:r w:rsidRPr="00547314">
              <w:rPr>
                <w:lang w:val="en-US"/>
              </w:rPr>
              <w:t>E1=</w:t>
            </w:r>
            <w:proofErr w:type="spellStart"/>
            <w:r w:rsidRPr="00547314">
              <w:rPr>
                <w:lang w:val="en-US"/>
              </w:rPr>
              <w:t>Ec+Eh+Ef+Eo-Ep</w:t>
            </w:r>
            <w:proofErr w:type="spellEnd"/>
          </w:p>
        </w:tc>
      </w:tr>
    </w:tbl>
    <w:p w14:paraId="16BE8B25" w14:textId="77777777" w:rsidR="00CC2ABC" w:rsidRDefault="008916DE"/>
    <w:p w14:paraId="26ECBF1E" w14:textId="77777777" w:rsidR="00D918CB" w:rsidRDefault="00D918CB">
      <w:pPr>
        <w:widowControl w:val="0"/>
        <w:jc w:val="both"/>
        <w:rPr>
          <w:color w:val="000000"/>
        </w:rPr>
      </w:pPr>
    </w:p>
    <w:p w14:paraId="636CAFF9" w14:textId="77777777" w:rsidR="00D918CB" w:rsidRDefault="008916DE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8669DFE" wp14:editId="73C80F6F">
            <wp:extent cx="5667375" cy="5581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7C7A3" w14:textId="77777777" w:rsidR="00D918CB" w:rsidRDefault="00D918CB">
      <w:pPr>
        <w:sectPr w:rsidR="00D918C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EA28C6F" w14:textId="77777777" w:rsidR="00D918CB" w:rsidRDefault="008916DE">
      <w:pPr>
        <w:pStyle w:val="1"/>
        <w:widowControl w:val="0"/>
        <w:jc w:val="both"/>
        <w:rPr>
          <w:color w:val="000000"/>
        </w:rPr>
      </w:pPr>
      <w:bookmarkStart w:id="114" w:name="_Toc90307899"/>
      <w:r>
        <w:rPr>
          <w:color w:val="000000"/>
        </w:rPr>
        <w:lastRenderedPageBreak/>
        <w:t>附录</w:t>
      </w:r>
      <w:bookmarkEnd w:id="114"/>
    </w:p>
    <w:p w14:paraId="4CF25E75" w14:textId="77777777" w:rsidR="00D918CB" w:rsidRDefault="008916DE">
      <w:pPr>
        <w:pStyle w:val="2"/>
        <w:widowControl w:val="0"/>
      </w:pPr>
      <w:bookmarkStart w:id="115" w:name="_Toc90307900"/>
      <w:r>
        <w:t>工作日</w:t>
      </w:r>
      <w:r>
        <w:t>/</w:t>
      </w:r>
      <w:r>
        <w:t>节假日人员逐时在室率</w:t>
      </w:r>
      <w:r>
        <w:t>(%)</w:t>
      </w:r>
      <w:bookmarkEnd w:id="115"/>
    </w:p>
    <w:p w14:paraId="091E8A12" w14:textId="77777777" w:rsidR="00D918CB" w:rsidRDefault="00D918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E2704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386A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72157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DD9F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90600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0D15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2B1C6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D0DD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39691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2869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1BE1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959E5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9504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A266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6069D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8C22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C5D3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07F5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C1F25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BB7B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4EBA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12757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1F8E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25999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31FF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EDB5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CB" w14:paraId="3302B9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AE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F7F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F6C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E1E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179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E0A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464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090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AE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B29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BA1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507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09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76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67C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93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89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457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78E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52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154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F02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CEB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00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E6C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52A49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DF6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F50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683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AE1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C9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B0D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6F6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15A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103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D7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B4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08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51E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7E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444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016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8E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D6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4B0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24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21B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93B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A19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628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40E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5AE339" w14:textId="77777777" w:rsidR="00D918CB" w:rsidRDefault="00D918CB">
      <w:pPr>
        <w:widowControl w:val="0"/>
        <w:jc w:val="both"/>
        <w:rPr>
          <w:color w:val="000000"/>
        </w:rPr>
      </w:pPr>
    </w:p>
    <w:p w14:paraId="03CBD136" w14:textId="77777777" w:rsidR="00D918CB" w:rsidRDefault="008916DE">
      <w:r>
        <w:t>注：上行：工作日；下行：节假日</w:t>
      </w:r>
    </w:p>
    <w:p w14:paraId="3D25AD61" w14:textId="77777777" w:rsidR="00D918CB" w:rsidRDefault="008916DE">
      <w:pPr>
        <w:pStyle w:val="2"/>
      </w:pPr>
      <w:bookmarkStart w:id="116" w:name="_Toc90307901"/>
      <w:r>
        <w:t>工作日</w:t>
      </w:r>
      <w:r>
        <w:t>/</w:t>
      </w:r>
      <w:r>
        <w:t>节假日照明开关时间表</w:t>
      </w:r>
      <w:r>
        <w:t>(%)</w:t>
      </w:r>
      <w:bookmarkEnd w:id="116"/>
    </w:p>
    <w:p w14:paraId="697934E2" w14:textId="77777777" w:rsidR="00D918CB" w:rsidRDefault="00D918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68278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EEA95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3C71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8F48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9A39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62C8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6178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12E2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5145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A3CF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D123F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DDE4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5F77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301E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D79F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D2AF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6E41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49C2A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CD77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A2813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4E3E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E8714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EB8D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6CAB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C36A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AADB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CB" w14:paraId="1ED7948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D67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28B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932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54B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2C5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546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DA1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727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03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FB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79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0A7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44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F2C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69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7A9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5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21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B2B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CB5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051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76C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047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F2B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EA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573BB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E82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8D6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20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16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EC7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072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F5D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824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F95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C1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2A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08A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AF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CEF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9B6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FD4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CDB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E7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813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EE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36D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84E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B2E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CE8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0D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F3631E" w14:textId="77777777" w:rsidR="00D918CB" w:rsidRDefault="00D918CB"/>
    <w:p w14:paraId="6B2E4120" w14:textId="77777777" w:rsidR="00D918CB" w:rsidRDefault="008916DE">
      <w:r>
        <w:t>注：上行：工作日；下行：节假日</w:t>
      </w:r>
    </w:p>
    <w:p w14:paraId="6885508C" w14:textId="77777777" w:rsidR="00D918CB" w:rsidRDefault="008916DE">
      <w:pPr>
        <w:pStyle w:val="2"/>
      </w:pPr>
      <w:bookmarkStart w:id="117" w:name="_Toc90307902"/>
      <w:r>
        <w:t>工作日</w:t>
      </w:r>
      <w:r>
        <w:t>/</w:t>
      </w:r>
      <w:r>
        <w:t>节假日设备逐时使用率</w:t>
      </w:r>
      <w:r>
        <w:t>(%)</w:t>
      </w:r>
      <w:bookmarkEnd w:id="117"/>
    </w:p>
    <w:p w14:paraId="5D7008AA" w14:textId="77777777" w:rsidR="00D918CB" w:rsidRDefault="00D918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173F8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093AA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ACFF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7EC6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5DAF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D95D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917D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95682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A7FF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BAC4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CE45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1324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1AE1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1B22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D5D2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FBCE8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FDD5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B8F4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4588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4322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5654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B1D7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68C2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B0B1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5F65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7E77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CB" w14:paraId="58EBDE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26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231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D91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EF8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829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49B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B0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AC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718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71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BF6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11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57D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11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8B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E11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6E0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80A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BA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858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16A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097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2EE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2B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2D4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6AC2F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A1F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B6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EA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446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DB3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DF9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FD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B67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82B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3B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0F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B87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ED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BE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256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EB7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D2A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46D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41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A60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91A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E2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9D4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591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3B3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C57655" w14:textId="77777777" w:rsidR="00D918CB" w:rsidRDefault="00D918CB"/>
    <w:p w14:paraId="10599278" w14:textId="77777777" w:rsidR="00D918CB" w:rsidRDefault="008916DE">
      <w:r>
        <w:t>注：上行：工作日；下行：节假日</w:t>
      </w:r>
    </w:p>
    <w:p w14:paraId="5754B52C" w14:textId="77777777" w:rsidR="00D918CB" w:rsidRDefault="008916DE">
      <w:pPr>
        <w:pStyle w:val="2"/>
      </w:pPr>
      <w:bookmarkStart w:id="118" w:name="_Toc9030790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18"/>
    </w:p>
    <w:p w14:paraId="67B73FEF" w14:textId="77777777" w:rsidR="00D918CB" w:rsidRDefault="00D918CB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20D268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CA3B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C09E6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9E53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2AEB9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D92D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1733C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9FB7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0B11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777E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EE47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0122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6643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ECB2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53E3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1695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273B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8DEFC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5476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1935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E1E5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DB54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F88C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F386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36F6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6A8A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918CB" w14:paraId="4DE39D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B0D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0F3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A5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40F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93F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EF6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254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EE1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4956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3A7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E7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F8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F95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53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E5F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FC8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DF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C4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988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DC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02D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91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327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E08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128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05A1A7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1E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B9C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0DB7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FA3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474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6DB2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FA6B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898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648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CC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E5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7CB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5F64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350F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221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2B7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4E3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077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078A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0749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04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C070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42D5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D6C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C1E" w14:textId="77777777" w:rsidR="001211D7" w:rsidRDefault="008916D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B632D4" w14:textId="77777777" w:rsidR="00D918CB" w:rsidRDefault="00D918CB"/>
    <w:p w14:paraId="07C8C290" w14:textId="77777777" w:rsidR="00D918CB" w:rsidRDefault="008916DE">
      <w:r>
        <w:t>注：上行：工作日；下行：节假日</w:t>
      </w:r>
    </w:p>
    <w:p w14:paraId="3BDCD618" w14:textId="77777777" w:rsidR="00D918CB" w:rsidRDefault="00D918CB"/>
    <w:sectPr w:rsidR="00D918C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34ABF" w14:textId="77777777" w:rsidR="008916DE" w:rsidRDefault="008916DE" w:rsidP="00203A7D">
      <w:r>
        <w:separator/>
      </w:r>
    </w:p>
  </w:endnote>
  <w:endnote w:type="continuationSeparator" w:id="0">
    <w:p w14:paraId="1BC6822B" w14:textId="77777777" w:rsidR="008916DE" w:rsidRDefault="008916D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CDF7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65E01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49FE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2EAE">
      <w:rPr>
        <w:rStyle w:val="a9"/>
        <w:noProof/>
      </w:rPr>
      <w:t>5</w:t>
    </w:r>
    <w:r>
      <w:rPr>
        <w:rStyle w:val="a9"/>
      </w:rPr>
      <w:fldChar w:fldCharType="end"/>
    </w:r>
  </w:p>
  <w:p w14:paraId="4E262286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F6A7F" w14:textId="77777777" w:rsidR="008916DE" w:rsidRDefault="008916DE" w:rsidP="00203A7D">
      <w:r>
        <w:separator/>
      </w:r>
    </w:p>
  </w:footnote>
  <w:footnote w:type="continuationSeparator" w:id="0">
    <w:p w14:paraId="238ACB56" w14:textId="77777777" w:rsidR="008916DE" w:rsidRDefault="008916D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42D8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5009A0F" wp14:editId="43230BD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C9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709C9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916DE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918CB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28906A7"/>
  <w15:chartTrackingRefBased/>
  <w15:docId w15:val="{ED434222-EA5C-4964-A1ED-724A1EFC3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14</Pages>
  <Words>1533</Words>
  <Characters>8739</Characters>
  <Application>Microsoft Office Word</Application>
  <DocSecurity>0</DocSecurity>
  <Lines>72</Lines>
  <Paragraphs>20</Paragraphs>
  <ScaleCrop>false</ScaleCrop>
  <Company>ths</Company>
  <LinksUpToDate>false</LinksUpToDate>
  <CharactersWithSpaces>10252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Administrator</dc:creator>
  <cp:keywords/>
  <cp:lastModifiedBy>Yang Zixin</cp:lastModifiedBy>
  <cp:revision>1</cp:revision>
  <cp:lastPrinted>1899-12-31T16:00:00Z</cp:lastPrinted>
  <dcterms:created xsi:type="dcterms:W3CDTF">2021-12-13T09:10:00Z</dcterms:created>
  <dcterms:modified xsi:type="dcterms:W3CDTF">2021-12-13T09:11:00Z</dcterms:modified>
</cp:coreProperties>
</file>