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BB4A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DC5B6E3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海次方</w:t>
      </w:r>
      <w:bookmarkEnd w:id="1"/>
    </w:p>
    <w:p w14:paraId="1505F45D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207C5BB8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DD763B4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B18E3A2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C567B7D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4E17F4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9DC1D2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海次方</w:t>
            </w:r>
            <w:bookmarkEnd w:id="2"/>
          </w:p>
        </w:tc>
      </w:tr>
      <w:tr w:rsidR="00D40158" w:rsidRPr="00D40158" w14:paraId="16B02C7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CC57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6571AE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07130E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A5D6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81172E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42E959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6ED2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388DA6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61FF66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2E1108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45042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E7AD80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3CF39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45A7D0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484257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BE22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E364F1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214DA6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C9DAAA8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7A8CED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2022年3月2日</w:t>
              </w:r>
            </w:smartTag>
            <w:bookmarkEnd w:id="6"/>
          </w:p>
        </w:tc>
      </w:tr>
    </w:tbl>
    <w:p w14:paraId="150BDE2A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0356B9F1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428C670E" wp14:editId="1F5A56A9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31280D5F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FA6859C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895BF8A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3E1FCA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5135DE11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2607D9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ABE4A5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02EEB4B0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1A950772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24B6F03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C852A6B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A967B50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A056876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T15808939691</w:t>
            </w:r>
            <w:bookmarkEnd w:id="10"/>
          </w:p>
        </w:tc>
      </w:tr>
    </w:tbl>
    <w:p w14:paraId="7BB92382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8942DD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7B01FAC" w14:textId="77777777" w:rsidR="00F0142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145244" w:history="1">
        <w:r w:rsidR="00F0142E" w:rsidRPr="00C87B25">
          <w:rPr>
            <w:rStyle w:val="a7"/>
          </w:rPr>
          <w:t>1</w:t>
        </w:r>
        <w:r w:rsidR="00F0142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0142E" w:rsidRPr="00C87B25">
          <w:rPr>
            <w:rStyle w:val="a7"/>
          </w:rPr>
          <w:t>建筑概况</w:t>
        </w:r>
        <w:r w:rsidR="00F0142E">
          <w:rPr>
            <w:webHidden/>
          </w:rPr>
          <w:tab/>
        </w:r>
        <w:r w:rsidR="00F0142E">
          <w:rPr>
            <w:webHidden/>
          </w:rPr>
          <w:fldChar w:fldCharType="begin"/>
        </w:r>
        <w:r w:rsidR="00F0142E">
          <w:rPr>
            <w:webHidden/>
          </w:rPr>
          <w:instrText xml:space="preserve"> PAGEREF _Toc97145244 \h </w:instrText>
        </w:r>
        <w:r w:rsidR="00F0142E">
          <w:rPr>
            <w:webHidden/>
          </w:rPr>
        </w:r>
        <w:r w:rsidR="00F0142E">
          <w:rPr>
            <w:webHidden/>
          </w:rPr>
          <w:fldChar w:fldCharType="separate"/>
        </w:r>
        <w:r w:rsidR="00F0142E">
          <w:rPr>
            <w:webHidden/>
          </w:rPr>
          <w:t>1</w:t>
        </w:r>
        <w:r w:rsidR="00F0142E">
          <w:rPr>
            <w:webHidden/>
          </w:rPr>
          <w:fldChar w:fldCharType="end"/>
        </w:r>
      </w:hyperlink>
    </w:p>
    <w:p w14:paraId="7ABBDFA6" w14:textId="77777777" w:rsidR="00F0142E" w:rsidRDefault="00F0142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5245" w:history="1">
        <w:r w:rsidRPr="00C87B2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7B25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47FDF2A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46" w:history="1">
        <w:r w:rsidRPr="00C87B25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8A10B7A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47" w:history="1">
        <w:r w:rsidRPr="00C87B25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5420A29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48" w:history="1">
        <w:r w:rsidRPr="00C87B25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18C7B44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49" w:history="1">
        <w:r w:rsidRPr="00C87B25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561DEA2" w14:textId="77777777" w:rsidR="00F0142E" w:rsidRDefault="00F0142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5250" w:history="1">
        <w:r w:rsidRPr="00C87B2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7B25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6A6BB4E" w14:textId="77777777" w:rsidR="00F0142E" w:rsidRDefault="00F0142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5251" w:history="1">
        <w:r w:rsidRPr="00C87B2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7B25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56C59A1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52" w:history="1">
        <w:r w:rsidRPr="00C87B2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8B75B77" w14:textId="77777777" w:rsidR="00F0142E" w:rsidRDefault="00F0142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145253" w:history="1">
        <w:r w:rsidRPr="00C87B25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D3CC63C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54" w:history="1">
        <w:r w:rsidRPr="00C87B2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F8DDC1C" w14:textId="77777777" w:rsidR="00F0142E" w:rsidRDefault="00F0142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145255" w:history="1">
        <w:r w:rsidRPr="00C87B25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0422918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56" w:history="1">
        <w:r w:rsidRPr="00C87B2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52F2835" w14:textId="77777777" w:rsidR="00F0142E" w:rsidRDefault="00F0142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145257" w:history="1">
        <w:r w:rsidRPr="00C87B25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D262C5A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58" w:history="1">
        <w:r w:rsidRPr="00C87B2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8082A0" w14:textId="77777777" w:rsidR="00F0142E" w:rsidRDefault="00F0142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145259" w:history="1">
        <w:r w:rsidRPr="00C87B25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200679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60" w:history="1">
        <w:r w:rsidRPr="00C87B2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CA51B56" w14:textId="77777777" w:rsidR="00F0142E" w:rsidRDefault="00F0142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145261" w:history="1">
        <w:r w:rsidRPr="00C87B25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51681BD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62" w:history="1">
        <w:r w:rsidRPr="00C87B2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7C2525" w14:textId="77777777" w:rsidR="00F0142E" w:rsidRDefault="00F0142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145263" w:history="1">
        <w:r w:rsidRPr="00C87B25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4A9F573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64" w:history="1">
        <w:r w:rsidRPr="00C87B25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73A241A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65" w:history="1">
        <w:r w:rsidRPr="00C87B25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87E5CB" w14:textId="77777777" w:rsidR="00F0142E" w:rsidRDefault="00F0142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5266" w:history="1">
        <w:r w:rsidRPr="00C87B2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7B25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487693F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67" w:history="1">
        <w:r w:rsidRPr="00C87B25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DD8130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68" w:history="1">
        <w:r w:rsidRPr="00C87B25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B1C61C" w14:textId="77777777" w:rsidR="00F0142E" w:rsidRDefault="00F0142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5269" w:history="1">
        <w:r w:rsidRPr="00C87B2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7B25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C09F86F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70" w:history="1">
        <w:r w:rsidRPr="00C87B25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8CB97B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71" w:history="1">
        <w:r w:rsidRPr="00C87B25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2B4609A" w14:textId="77777777" w:rsidR="00F0142E" w:rsidRDefault="00F0142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5272" w:history="1">
        <w:r w:rsidRPr="00C87B2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7B25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EAC145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73" w:history="1">
        <w:r w:rsidRPr="00C87B25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5055F4A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74" w:history="1">
        <w:r w:rsidRPr="00C87B25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A257106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75" w:history="1">
        <w:r w:rsidRPr="00C87B25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6DD68A" w14:textId="77777777" w:rsidR="00F0142E" w:rsidRDefault="00F0142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276" w:history="1">
        <w:r w:rsidRPr="00C87B25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7B25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CC1A11" w14:textId="77777777" w:rsidR="00F0142E" w:rsidRDefault="00F0142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5277" w:history="1">
        <w:r w:rsidRPr="00C87B2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7B25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210BEEA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778EE72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7145244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6D0A312A" w14:textId="77777777" w:rsidTr="00432A98">
        <w:tc>
          <w:tcPr>
            <w:tcW w:w="2831" w:type="dxa"/>
            <w:shd w:val="clear" w:color="auto" w:fill="E6E6E6"/>
            <w:vAlign w:val="center"/>
          </w:tcPr>
          <w:p w14:paraId="75608AA4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3B39FE8" w14:textId="77777777" w:rsidR="00432A98" w:rsidRDefault="00432A98" w:rsidP="00025AFE">
            <w:bookmarkStart w:id="13" w:name="地理位置"/>
            <w:r>
              <w:t>海南</w:t>
            </w:r>
            <w:r>
              <w:t>-</w:t>
            </w:r>
            <w:r>
              <w:t>海口</w:t>
            </w:r>
            <w:bookmarkEnd w:id="13"/>
          </w:p>
        </w:tc>
      </w:tr>
      <w:tr w:rsidR="00432A98" w14:paraId="550B972D" w14:textId="77777777" w:rsidTr="00432A98">
        <w:tc>
          <w:tcPr>
            <w:tcW w:w="2831" w:type="dxa"/>
            <w:shd w:val="clear" w:color="auto" w:fill="E6E6E6"/>
            <w:vAlign w:val="center"/>
          </w:tcPr>
          <w:p w14:paraId="3B0D06B4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7DC6F756" w14:textId="77777777" w:rsidR="00432A98" w:rsidRDefault="00432A98" w:rsidP="00025AFE">
            <w:bookmarkStart w:id="14" w:name="气候分区"/>
            <w:r>
              <w:t>夏热冬暖南区</w:t>
            </w:r>
            <w:bookmarkEnd w:id="14"/>
          </w:p>
        </w:tc>
      </w:tr>
      <w:tr w:rsidR="00432A98" w14:paraId="1FC8D3F1" w14:textId="77777777" w:rsidTr="00432A98">
        <w:tc>
          <w:tcPr>
            <w:tcW w:w="2831" w:type="dxa"/>
            <w:shd w:val="clear" w:color="auto" w:fill="E6E6E6"/>
            <w:vAlign w:val="center"/>
          </w:tcPr>
          <w:p w14:paraId="38B379C8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853BEBA" w14:textId="77777777" w:rsidR="00432A98" w:rsidRDefault="00432A98" w:rsidP="00025AFE">
            <w:bookmarkStart w:id="15" w:name="纬度"/>
            <w:r>
              <w:t>20.03</w:t>
            </w:r>
            <w:bookmarkEnd w:id="15"/>
          </w:p>
        </w:tc>
      </w:tr>
      <w:tr w:rsidR="00432A98" w14:paraId="01DBD84A" w14:textId="77777777" w:rsidTr="00432A98">
        <w:tc>
          <w:tcPr>
            <w:tcW w:w="2831" w:type="dxa"/>
            <w:shd w:val="clear" w:color="auto" w:fill="E6E6E6"/>
            <w:vAlign w:val="center"/>
          </w:tcPr>
          <w:p w14:paraId="76778D61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377B15B" w14:textId="77777777" w:rsidR="00432A98" w:rsidRDefault="00432A98" w:rsidP="00025AFE">
            <w:bookmarkStart w:id="16" w:name="经度"/>
            <w:r>
              <w:t>110.35</w:t>
            </w:r>
            <w:bookmarkEnd w:id="16"/>
          </w:p>
        </w:tc>
      </w:tr>
      <w:tr w:rsidR="00432A98" w14:paraId="3F021B07" w14:textId="77777777" w:rsidTr="00432A98">
        <w:tc>
          <w:tcPr>
            <w:tcW w:w="2831" w:type="dxa"/>
            <w:shd w:val="clear" w:color="auto" w:fill="E6E6E6"/>
            <w:vAlign w:val="center"/>
          </w:tcPr>
          <w:p w14:paraId="6A053565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4DE4B78" w14:textId="77777777" w:rsidR="00432A98" w:rsidRDefault="00432A98" w:rsidP="00025AFE">
            <w:bookmarkStart w:id="17" w:name="项目名称＃2"/>
            <w:r>
              <w:t>海次方</w:t>
            </w:r>
            <w:bookmarkEnd w:id="17"/>
          </w:p>
        </w:tc>
      </w:tr>
      <w:tr w:rsidR="00432A98" w14:paraId="5BE9AECA" w14:textId="77777777" w:rsidTr="00432A98">
        <w:tc>
          <w:tcPr>
            <w:tcW w:w="2831" w:type="dxa"/>
            <w:shd w:val="clear" w:color="auto" w:fill="E6E6E6"/>
            <w:vAlign w:val="center"/>
          </w:tcPr>
          <w:p w14:paraId="4ED3AC9D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2991F168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5EE6EB9C" w14:textId="77777777" w:rsidR="00432A98" w:rsidRDefault="00432A98" w:rsidP="00025AFE"/>
        </w:tc>
      </w:tr>
      <w:tr w:rsidR="00432A98" w14:paraId="3B1D4471" w14:textId="77777777" w:rsidTr="00432A98">
        <w:tc>
          <w:tcPr>
            <w:tcW w:w="2831" w:type="dxa"/>
            <w:shd w:val="clear" w:color="auto" w:fill="E6E6E6"/>
            <w:vAlign w:val="center"/>
          </w:tcPr>
          <w:p w14:paraId="2EE36389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646E44AD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4754.27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754D8CBE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1B66D657" w14:textId="77777777" w:rsidTr="00432A98">
        <w:tc>
          <w:tcPr>
            <w:tcW w:w="2831" w:type="dxa"/>
            <w:shd w:val="clear" w:color="auto" w:fill="E6E6E6"/>
            <w:vAlign w:val="center"/>
          </w:tcPr>
          <w:p w14:paraId="6CD780C9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227481C7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21.12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6AA3725A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0D236DED" w14:textId="77777777" w:rsidTr="00432A98">
        <w:tc>
          <w:tcPr>
            <w:tcW w:w="2831" w:type="dxa"/>
            <w:shd w:val="clear" w:color="auto" w:fill="E6E6E6"/>
            <w:vAlign w:val="center"/>
          </w:tcPr>
          <w:p w14:paraId="533993CF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62E83B9F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4</w:t>
            </w:r>
            <w:bookmarkEnd w:id="22"/>
          </w:p>
        </w:tc>
        <w:tc>
          <w:tcPr>
            <w:tcW w:w="3395" w:type="dxa"/>
            <w:vAlign w:val="center"/>
          </w:tcPr>
          <w:p w14:paraId="02443149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5A8BEC97" w14:textId="77777777" w:rsidTr="00432A98">
        <w:tc>
          <w:tcPr>
            <w:tcW w:w="2831" w:type="dxa"/>
            <w:shd w:val="clear" w:color="auto" w:fill="E6E6E6"/>
            <w:vAlign w:val="center"/>
          </w:tcPr>
          <w:p w14:paraId="233CDD9E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10EA990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4500350C" w14:textId="77777777" w:rsidR="00467D84" w:rsidRDefault="00CA6DD4" w:rsidP="00070074">
      <w:pPr>
        <w:pStyle w:val="1"/>
      </w:pPr>
      <w:bookmarkStart w:id="25" w:name="_Toc97145245"/>
      <w:r>
        <w:rPr>
          <w:rFonts w:hint="eastAsia"/>
        </w:rPr>
        <w:t>气象</w:t>
      </w:r>
      <w:r>
        <w:t>数据</w:t>
      </w:r>
      <w:bookmarkEnd w:id="25"/>
    </w:p>
    <w:p w14:paraId="33FFDF2F" w14:textId="77777777" w:rsidR="00033DE7" w:rsidRDefault="00033DE7" w:rsidP="00033DE7">
      <w:pPr>
        <w:pStyle w:val="2"/>
      </w:pPr>
      <w:bookmarkStart w:id="26" w:name="_Toc97145246"/>
      <w:r>
        <w:rPr>
          <w:rFonts w:hint="eastAsia"/>
        </w:rPr>
        <w:t>气象地点</w:t>
      </w:r>
      <w:bookmarkEnd w:id="26"/>
    </w:p>
    <w:p w14:paraId="7A21CF09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海南</w:t>
      </w:r>
      <w:r>
        <w:t>-</w:t>
      </w:r>
      <w:r>
        <w:t>琼海</w:t>
      </w:r>
      <w:r>
        <w:t xml:space="preserve">, </w:t>
      </w:r>
      <w:r>
        <w:t>《建筑节能气象参数标准》</w:t>
      </w:r>
      <w:r>
        <w:t>JGJ346-2014</w:t>
      </w:r>
      <w:bookmarkEnd w:id="27"/>
    </w:p>
    <w:p w14:paraId="7E10789D" w14:textId="77777777" w:rsidR="00640E36" w:rsidRDefault="009C2673" w:rsidP="00640E36">
      <w:pPr>
        <w:pStyle w:val="2"/>
      </w:pPr>
      <w:bookmarkStart w:id="28" w:name="_Toc97145247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58F0120D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56A0BC56" wp14:editId="6F6608A1">
            <wp:extent cx="5667375" cy="2914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14FAC" w14:textId="77777777" w:rsidR="00F25477" w:rsidRDefault="00615FD8" w:rsidP="00615FD8">
      <w:pPr>
        <w:pStyle w:val="2"/>
      </w:pPr>
      <w:bookmarkStart w:id="30" w:name="日最小干球温度变化表"/>
      <w:bookmarkStart w:id="31" w:name="_Toc97145248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208A2FE2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3865FD14" wp14:editId="3BAAB405">
            <wp:extent cx="5667375" cy="2628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BC5FE" w14:textId="77777777" w:rsidR="00615FD8" w:rsidRDefault="00A71379" w:rsidP="00A71379">
      <w:pPr>
        <w:pStyle w:val="2"/>
      </w:pPr>
      <w:bookmarkStart w:id="33" w:name="_Toc97145249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D22BB" w14:paraId="0AD41E26" w14:textId="77777777">
        <w:tc>
          <w:tcPr>
            <w:tcW w:w="1131" w:type="dxa"/>
            <w:shd w:val="clear" w:color="auto" w:fill="E6E6E6"/>
            <w:vAlign w:val="center"/>
          </w:tcPr>
          <w:p w14:paraId="0BC799C3" w14:textId="77777777" w:rsidR="00CD22BB" w:rsidRDefault="002500C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3628451" w14:textId="77777777" w:rsidR="00CD22BB" w:rsidRDefault="002500C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7ACCEC" w14:textId="77777777" w:rsidR="00CD22BB" w:rsidRDefault="002500C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146E1A" w14:textId="77777777" w:rsidR="00CD22BB" w:rsidRDefault="002500C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D0925E" w14:textId="77777777" w:rsidR="00CD22BB" w:rsidRDefault="002500C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8BFF75" w14:textId="77777777" w:rsidR="00CD22BB" w:rsidRDefault="002500C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D22BB" w14:paraId="726BBB59" w14:textId="77777777">
        <w:tc>
          <w:tcPr>
            <w:tcW w:w="1131" w:type="dxa"/>
            <w:shd w:val="clear" w:color="auto" w:fill="E6E6E6"/>
            <w:vAlign w:val="center"/>
          </w:tcPr>
          <w:p w14:paraId="069547FD" w14:textId="77777777" w:rsidR="00CD22BB" w:rsidRDefault="002500C0">
            <w:r>
              <w:t>最大值</w:t>
            </w:r>
          </w:p>
        </w:tc>
        <w:tc>
          <w:tcPr>
            <w:tcW w:w="1975" w:type="dxa"/>
            <w:vAlign w:val="center"/>
          </w:tcPr>
          <w:p w14:paraId="27F76085" w14:textId="77777777" w:rsidR="00CD22BB" w:rsidRDefault="002500C0">
            <w:r>
              <w:t>05</w:t>
            </w:r>
            <w:r>
              <w:t>月</w:t>
            </w:r>
            <w:r>
              <w:t>01</w:t>
            </w:r>
            <w:r>
              <w:t>日</w:t>
            </w:r>
            <w:r>
              <w:t>13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83E9D37" w14:textId="77777777" w:rsidR="00CD22BB" w:rsidRDefault="002500C0">
            <w:r>
              <w:t>36.7</w:t>
            </w:r>
          </w:p>
        </w:tc>
        <w:tc>
          <w:tcPr>
            <w:tcW w:w="1556" w:type="dxa"/>
            <w:vAlign w:val="center"/>
          </w:tcPr>
          <w:p w14:paraId="75222B15" w14:textId="77777777" w:rsidR="00CD22BB" w:rsidRDefault="002500C0">
            <w:r>
              <w:t>27.8</w:t>
            </w:r>
          </w:p>
        </w:tc>
        <w:tc>
          <w:tcPr>
            <w:tcW w:w="1556" w:type="dxa"/>
            <w:vAlign w:val="center"/>
          </w:tcPr>
          <w:p w14:paraId="3ADBB83E" w14:textId="77777777" w:rsidR="00CD22BB" w:rsidRDefault="002500C0">
            <w:r>
              <w:t>20.4</w:t>
            </w:r>
          </w:p>
        </w:tc>
        <w:tc>
          <w:tcPr>
            <w:tcW w:w="1556" w:type="dxa"/>
            <w:vAlign w:val="center"/>
          </w:tcPr>
          <w:p w14:paraId="1A3806DB" w14:textId="77777777" w:rsidR="00CD22BB" w:rsidRDefault="002500C0">
            <w:r>
              <w:t>89.2</w:t>
            </w:r>
          </w:p>
        </w:tc>
      </w:tr>
      <w:tr w:rsidR="00CD22BB" w14:paraId="42BDA142" w14:textId="77777777">
        <w:tc>
          <w:tcPr>
            <w:tcW w:w="1131" w:type="dxa"/>
            <w:shd w:val="clear" w:color="auto" w:fill="E6E6E6"/>
            <w:vAlign w:val="center"/>
          </w:tcPr>
          <w:p w14:paraId="29FF4396" w14:textId="77777777" w:rsidR="00CD22BB" w:rsidRDefault="002500C0">
            <w:r>
              <w:t>最小值</w:t>
            </w:r>
          </w:p>
        </w:tc>
        <w:tc>
          <w:tcPr>
            <w:tcW w:w="1975" w:type="dxa"/>
            <w:vAlign w:val="center"/>
          </w:tcPr>
          <w:p w14:paraId="40D0ADE1" w14:textId="77777777" w:rsidR="00CD22BB" w:rsidRDefault="002500C0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0AB6928" w14:textId="77777777" w:rsidR="00CD22BB" w:rsidRDefault="002500C0">
            <w:r>
              <w:t>10.0</w:t>
            </w:r>
          </w:p>
        </w:tc>
        <w:tc>
          <w:tcPr>
            <w:tcW w:w="1556" w:type="dxa"/>
            <w:vAlign w:val="center"/>
          </w:tcPr>
          <w:p w14:paraId="6AEDE3E4" w14:textId="77777777" w:rsidR="00CD22BB" w:rsidRDefault="002500C0">
            <w:r>
              <w:t>8.9</w:t>
            </w:r>
          </w:p>
        </w:tc>
        <w:tc>
          <w:tcPr>
            <w:tcW w:w="1556" w:type="dxa"/>
            <w:vAlign w:val="center"/>
          </w:tcPr>
          <w:p w14:paraId="434CA328" w14:textId="77777777" w:rsidR="00CD22BB" w:rsidRDefault="002500C0">
            <w:r>
              <w:t>6.6</w:t>
            </w:r>
          </w:p>
        </w:tc>
        <w:tc>
          <w:tcPr>
            <w:tcW w:w="1556" w:type="dxa"/>
            <w:vAlign w:val="center"/>
          </w:tcPr>
          <w:p w14:paraId="6E1BFCC9" w14:textId="77777777" w:rsidR="00CD22BB" w:rsidRDefault="002500C0">
            <w:r>
              <w:t>26.7</w:t>
            </w:r>
          </w:p>
        </w:tc>
      </w:tr>
    </w:tbl>
    <w:p w14:paraId="7FE02CBA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5620CDE9" w14:textId="77777777" w:rsidR="00A71379" w:rsidRDefault="001C5FD8" w:rsidP="000843B1">
      <w:pPr>
        <w:pStyle w:val="1"/>
      </w:pPr>
      <w:bookmarkStart w:id="35" w:name="_Toc97145250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438844AD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5DBF834D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171D14BD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51B1627D" w14:textId="77777777" w:rsidR="00BC2B16" w:rsidRDefault="00BC2B16" w:rsidP="00BC2B16">
      <w:pPr>
        <w:pStyle w:val="1"/>
      </w:pPr>
      <w:bookmarkStart w:id="37" w:name="_Toc97145251"/>
      <w:r>
        <w:rPr>
          <w:rFonts w:hint="eastAsia"/>
        </w:rPr>
        <w:t>围护</w:t>
      </w:r>
      <w:r>
        <w:t>结构</w:t>
      </w:r>
      <w:bookmarkEnd w:id="37"/>
    </w:p>
    <w:p w14:paraId="1D1C285C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7145252"/>
      <w:bookmarkEnd w:id="38"/>
      <w:r>
        <w:rPr>
          <w:kern w:val="2"/>
        </w:rPr>
        <w:t>屋顶构造</w:t>
      </w:r>
      <w:bookmarkEnd w:id="39"/>
    </w:p>
    <w:p w14:paraId="5C4507D2" w14:textId="77777777" w:rsidR="00CD22BB" w:rsidRDefault="002500C0">
      <w:pPr>
        <w:pStyle w:val="3"/>
        <w:widowControl w:val="0"/>
        <w:rPr>
          <w:kern w:val="2"/>
          <w:szCs w:val="24"/>
        </w:rPr>
      </w:pPr>
      <w:bookmarkStart w:id="40" w:name="_Toc97145253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22BB" w14:paraId="75B1EB2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F49D82E" w14:textId="77777777" w:rsidR="00CD22BB" w:rsidRDefault="002500C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F75532" w14:textId="77777777" w:rsidR="00CD22BB" w:rsidRDefault="002500C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8C3C00" w14:textId="77777777" w:rsidR="00CD22BB" w:rsidRDefault="002500C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E6A7DC" w14:textId="77777777" w:rsidR="00CD22BB" w:rsidRDefault="002500C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C29749" w14:textId="77777777" w:rsidR="00CD22BB" w:rsidRDefault="002500C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2A8BB" w14:textId="77777777" w:rsidR="00CD22BB" w:rsidRDefault="002500C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7FE645" w14:textId="77777777" w:rsidR="00CD22BB" w:rsidRDefault="002500C0">
            <w:pPr>
              <w:jc w:val="center"/>
            </w:pPr>
            <w:r>
              <w:t>热惰性指标</w:t>
            </w:r>
          </w:p>
        </w:tc>
      </w:tr>
      <w:tr w:rsidR="00CD22BB" w14:paraId="323A30D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5986FAC" w14:textId="77777777" w:rsidR="00CD22BB" w:rsidRDefault="00CD22B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00EE3B" w14:textId="77777777" w:rsidR="00CD22BB" w:rsidRDefault="002500C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C0119F" w14:textId="77777777" w:rsidR="00CD22BB" w:rsidRDefault="002500C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70BF7B" w14:textId="77777777" w:rsidR="00CD22BB" w:rsidRDefault="002500C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6E866F" w14:textId="77777777" w:rsidR="00CD22BB" w:rsidRDefault="002500C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28255E" w14:textId="77777777" w:rsidR="00CD22BB" w:rsidRDefault="002500C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2E6734" w14:textId="77777777" w:rsidR="00CD22BB" w:rsidRDefault="002500C0">
            <w:pPr>
              <w:jc w:val="center"/>
            </w:pPr>
            <w:r>
              <w:t>D=R*S</w:t>
            </w:r>
          </w:p>
        </w:tc>
      </w:tr>
      <w:tr w:rsidR="00CD22BB" w14:paraId="00ECB7F7" w14:textId="77777777">
        <w:tc>
          <w:tcPr>
            <w:tcW w:w="3345" w:type="dxa"/>
            <w:vAlign w:val="center"/>
          </w:tcPr>
          <w:p w14:paraId="7D70D184" w14:textId="77777777" w:rsidR="00CD22BB" w:rsidRDefault="002500C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C22A93D" w14:textId="77777777" w:rsidR="00CD22BB" w:rsidRDefault="002500C0">
            <w:r>
              <w:t>40</w:t>
            </w:r>
          </w:p>
        </w:tc>
        <w:tc>
          <w:tcPr>
            <w:tcW w:w="1075" w:type="dxa"/>
            <w:vAlign w:val="center"/>
          </w:tcPr>
          <w:p w14:paraId="08C385C5" w14:textId="77777777" w:rsidR="00CD22BB" w:rsidRDefault="002500C0">
            <w:r>
              <w:t>1.510</w:t>
            </w:r>
          </w:p>
        </w:tc>
        <w:tc>
          <w:tcPr>
            <w:tcW w:w="1075" w:type="dxa"/>
            <w:vAlign w:val="center"/>
          </w:tcPr>
          <w:p w14:paraId="4FEF8CBD" w14:textId="77777777" w:rsidR="00CD22BB" w:rsidRDefault="002500C0">
            <w:r>
              <w:t>15.360</w:t>
            </w:r>
          </w:p>
        </w:tc>
        <w:tc>
          <w:tcPr>
            <w:tcW w:w="848" w:type="dxa"/>
            <w:vAlign w:val="center"/>
          </w:tcPr>
          <w:p w14:paraId="33F71503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28EDF293" w14:textId="77777777" w:rsidR="00CD22BB" w:rsidRDefault="002500C0">
            <w:r>
              <w:t>0.026</w:t>
            </w:r>
          </w:p>
        </w:tc>
        <w:tc>
          <w:tcPr>
            <w:tcW w:w="1064" w:type="dxa"/>
            <w:vAlign w:val="center"/>
          </w:tcPr>
          <w:p w14:paraId="4B7FCD1D" w14:textId="77777777" w:rsidR="00CD22BB" w:rsidRDefault="002500C0">
            <w:r>
              <w:t>0.407</w:t>
            </w:r>
          </w:p>
        </w:tc>
      </w:tr>
      <w:tr w:rsidR="00CD22BB" w14:paraId="4AD30C4A" w14:textId="77777777">
        <w:tc>
          <w:tcPr>
            <w:tcW w:w="3345" w:type="dxa"/>
            <w:vAlign w:val="center"/>
          </w:tcPr>
          <w:p w14:paraId="145A3DD3" w14:textId="77777777" w:rsidR="00CD22BB" w:rsidRDefault="002500C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50278E1" w14:textId="77777777" w:rsidR="00CD22BB" w:rsidRDefault="002500C0">
            <w:r>
              <w:t>20</w:t>
            </w:r>
          </w:p>
        </w:tc>
        <w:tc>
          <w:tcPr>
            <w:tcW w:w="1075" w:type="dxa"/>
            <w:vAlign w:val="center"/>
          </w:tcPr>
          <w:p w14:paraId="2AE4420B" w14:textId="77777777" w:rsidR="00CD22BB" w:rsidRDefault="002500C0">
            <w:r>
              <w:t>0.030</w:t>
            </w:r>
          </w:p>
        </w:tc>
        <w:tc>
          <w:tcPr>
            <w:tcW w:w="1075" w:type="dxa"/>
            <w:vAlign w:val="center"/>
          </w:tcPr>
          <w:p w14:paraId="11C66A2E" w14:textId="77777777" w:rsidR="00CD22BB" w:rsidRDefault="002500C0">
            <w:r>
              <w:t>0.340</w:t>
            </w:r>
          </w:p>
        </w:tc>
        <w:tc>
          <w:tcPr>
            <w:tcW w:w="848" w:type="dxa"/>
            <w:vAlign w:val="center"/>
          </w:tcPr>
          <w:p w14:paraId="03E41372" w14:textId="77777777" w:rsidR="00CD22BB" w:rsidRDefault="002500C0">
            <w:r>
              <w:t>1.20</w:t>
            </w:r>
          </w:p>
        </w:tc>
        <w:tc>
          <w:tcPr>
            <w:tcW w:w="1075" w:type="dxa"/>
            <w:vAlign w:val="center"/>
          </w:tcPr>
          <w:p w14:paraId="5FCAC0BF" w14:textId="77777777" w:rsidR="00CD22BB" w:rsidRDefault="002500C0">
            <w:r>
              <w:t>0.556</w:t>
            </w:r>
          </w:p>
        </w:tc>
        <w:tc>
          <w:tcPr>
            <w:tcW w:w="1064" w:type="dxa"/>
            <w:vAlign w:val="center"/>
          </w:tcPr>
          <w:p w14:paraId="00515268" w14:textId="77777777" w:rsidR="00CD22BB" w:rsidRDefault="002500C0">
            <w:r>
              <w:t>0.227</w:t>
            </w:r>
          </w:p>
        </w:tc>
      </w:tr>
      <w:tr w:rsidR="00CD22BB" w14:paraId="4164D3CC" w14:textId="77777777">
        <w:tc>
          <w:tcPr>
            <w:tcW w:w="3345" w:type="dxa"/>
            <w:vAlign w:val="center"/>
          </w:tcPr>
          <w:p w14:paraId="1D8B48AE" w14:textId="77777777" w:rsidR="00CD22BB" w:rsidRDefault="002500C0">
            <w:r>
              <w:t>水泥砂浆</w:t>
            </w:r>
          </w:p>
        </w:tc>
        <w:tc>
          <w:tcPr>
            <w:tcW w:w="848" w:type="dxa"/>
            <w:vAlign w:val="center"/>
          </w:tcPr>
          <w:p w14:paraId="036FFC41" w14:textId="77777777" w:rsidR="00CD22BB" w:rsidRDefault="002500C0">
            <w:r>
              <w:t>20</w:t>
            </w:r>
          </w:p>
        </w:tc>
        <w:tc>
          <w:tcPr>
            <w:tcW w:w="1075" w:type="dxa"/>
            <w:vAlign w:val="center"/>
          </w:tcPr>
          <w:p w14:paraId="7A2CF033" w14:textId="77777777" w:rsidR="00CD22BB" w:rsidRDefault="002500C0">
            <w:r>
              <w:t>0.930</w:t>
            </w:r>
          </w:p>
        </w:tc>
        <w:tc>
          <w:tcPr>
            <w:tcW w:w="1075" w:type="dxa"/>
            <w:vAlign w:val="center"/>
          </w:tcPr>
          <w:p w14:paraId="2907C346" w14:textId="77777777" w:rsidR="00CD22BB" w:rsidRDefault="002500C0">
            <w:r>
              <w:t>11.370</w:t>
            </w:r>
          </w:p>
        </w:tc>
        <w:tc>
          <w:tcPr>
            <w:tcW w:w="848" w:type="dxa"/>
            <w:vAlign w:val="center"/>
          </w:tcPr>
          <w:p w14:paraId="29DB19E4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557D01EA" w14:textId="77777777" w:rsidR="00CD22BB" w:rsidRDefault="002500C0">
            <w:r>
              <w:t>0.022</w:t>
            </w:r>
          </w:p>
        </w:tc>
        <w:tc>
          <w:tcPr>
            <w:tcW w:w="1064" w:type="dxa"/>
            <w:vAlign w:val="center"/>
          </w:tcPr>
          <w:p w14:paraId="37BF4FCA" w14:textId="77777777" w:rsidR="00CD22BB" w:rsidRDefault="002500C0">
            <w:r>
              <w:t>0.245</w:t>
            </w:r>
          </w:p>
        </w:tc>
      </w:tr>
      <w:tr w:rsidR="00CD22BB" w14:paraId="1C42EC07" w14:textId="77777777">
        <w:tc>
          <w:tcPr>
            <w:tcW w:w="3345" w:type="dxa"/>
            <w:vAlign w:val="center"/>
          </w:tcPr>
          <w:p w14:paraId="541E03AA" w14:textId="77777777" w:rsidR="00CD22BB" w:rsidRDefault="002500C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E7F6056" w14:textId="77777777" w:rsidR="00CD22BB" w:rsidRDefault="002500C0">
            <w:r>
              <w:t>80</w:t>
            </w:r>
          </w:p>
        </w:tc>
        <w:tc>
          <w:tcPr>
            <w:tcW w:w="1075" w:type="dxa"/>
            <w:vAlign w:val="center"/>
          </w:tcPr>
          <w:p w14:paraId="179F72F9" w14:textId="77777777" w:rsidR="00CD22BB" w:rsidRDefault="002500C0">
            <w:r>
              <w:t>0.180</w:t>
            </w:r>
          </w:p>
        </w:tc>
        <w:tc>
          <w:tcPr>
            <w:tcW w:w="1075" w:type="dxa"/>
            <w:vAlign w:val="center"/>
          </w:tcPr>
          <w:p w14:paraId="5B0A88FB" w14:textId="77777777" w:rsidR="00CD22BB" w:rsidRDefault="002500C0">
            <w:r>
              <w:t>3.100</w:t>
            </w:r>
          </w:p>
        </w:tc>
        <w:tc>
          <w:tcPr>
            <w:tcW w:w="848" w:type="dxa"/>
            <w:vAlign w:val="center"/>
          </w:tcPr>
          <w:p w14:paraId="3E35ECCF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35CAA30E" w14:textId="77777777" w:rsidR="00CD22BB" w:rsidRDefault="002500C0">
            <w:r>
              <w:t>0.444</w:t>
            </w:r>
          </w:p>
        </w:tc>
        <w:tc>
          <w:tcPr>
            <w:tcW w:w="1064" w:type="dxa"/>
            <w:vAlign w:val="center"/>
          </w:tcPr>
          <w:p w14:paraId="39DE3278" w14:textId="77777777" w:rsidR="00CD22BB" w:rsidRDefault="002500C0">
            <w:r>
              <w:t>1.378</w:t>
            </w:r>
          </w:p>
        </w:tc>
      </w:tr>
      <w:tr w:rsidR="00CD22BB" w14:paraId="56055FCF" w14:textId="77777777">
        <w:tc>
          <w:tcPr>
            <w:tcW w:w="3345" w:type="dxa"/>
            <w:vAlign w:val="center"/>
          </w:tcPr>
          <w:p w14:paraId="4E65987E" w14:textId="77777777" w:rsidR="00CD22BB" w:rsidRDefault="002500C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A97EC59" w14:textId="77777777" w:rsidR="00CD22BB" w:rsidRDefault="002500C0">
            <w:r>
              <w:t>120</w:t>
            </w:r>
          </w:p>
        </w:tc>
        <w:tc>
          <w:tcPr>
            <w:tcW w:w="1075" w:type="dxa"/>
            <w:vAlign w:val="center"/>
          </w:tcPr>
          <w:p w14:paraId="2152CC41" w14:textId="77777777" w:rsidR="00CD22BB" w:rsidRDefault="002500C0">
            <w:r>
              <w:t>1.740</w:t>
            </w:r>
          </w:p>
        </w:tc>
        <w:tc>
          <w:tcPr>
            <w:tcW w:w="1075" w:type="dxa"/>
            <w:vAlign w:val="center"/>
          </w:tcPr>
          <w:p w14:paraId="00729CC1" w14:textId="77777777" w:rsidR="00CD22BB" w:rsidRDefault="002500C0">
            <w:r>
              <w:t>17.200</w:t>
            </w:r>
          </w:p>
        </w:tc>
        <w:tc>
          <w:tcPr>
            <w:tcW w:w="848" w:type="dxa"/>
            <w:vAlign w:val="center"/>
          </w:tcPr>
          <w:p w14:paraId="47F441FF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0094C216" w14:textId="77777777" w:rsidR="00CD22BB" w:rsidRDefault="002500C0">
            <w:r>
              <w:t>0.069</w:t>
            </w:r>
          </w:p>
        </w:tc>
        <w:tc>
          <w:tcPr>
            <w:tcW w:w="1064" w:type="dxa"/>
            <w:vAlign w:val="center"/>
          </w:tcPr>
          <w:p w14:paraId="65E67AE4" w14:textId="77777777" w:rsidR="00CD22BB" w:rsidRDefault="002500C0">
            <w:r>
              <w:t>1.186</w:t>
            </w:r>
          </w:p>
        </w:tc>
      </w:tr>
      <w:tr w:rsidR="00CD22BB" w14:paraId="579D6A89" w14:textId="77777777">
        <w:tc>
          <w:tcPr>
            <w:tcW w:w="3345" w:type="dxa"/>
            <w:vAlign w:val="center"/>
          </w:tcPr>
          <w:p w14:paraId="27396B7B" w14:textId="77777777" w:rsidR="00CD22BB" w:rsidRDefault="002500C0">
            <w:r>
              <w:t>石灰砂浆</w:t>
            </w:r>
          </w:p>
        </w:tc>
        <w:tc>
          <w:tcPr>
            <w:tcW w:w="848" w:type="dxa"/>
            <w:vAlign w:val="center"/>
          </w:tcPr>
          <w:p w14:paraId="60DD1B02" w14:textId="77777777" w:rsidR="00CD22BB" w:rsidRDefault="002500C0">
            <w:r>
              <w:t>20</w:t>
            </w:r>
          </w:p>
        </w:tc>
        <w:tc>
          <w:tcPr>
            <w:tcW w:w="1075" w:type="dxa"/>
            <w:vAlign w:val="center"/>
          </w:tcPr>
          <w:p w14:paraId="1D6206F4" w14:textId="77777777" w:rsidR="00CD22BB" w:rsidRDefault="002500C0">
            <w:r>
              <w:t>0.810</w:t>
            </w:r>
          </w:p>
        </w:tc>
        <w:tc>
          <w:tcPr>
            <w:tcW w:w="1075" w:type="dxa"/>
            <w:vAlign w:val="center"/>
          </w:tcPr>
          <w:p w14:paraId="54B16F58" w14:textId="77777777" w:rsidR="00CD22BB" w:rsidRDefault="002500C0">
            <w:r>
              <w:t>10.070</w:t>
            </w:r>
          </w:p>
        </w:tc>
        <w:tc>
          <w:tcPr>
            <w:tcW w:w="848" w:type="dxa"/>
            <w:vAlign w:val="center"/>
          </w:tcPr>
          <w:p w14:paraId="36095F5B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209BFE7A" w14:textId="77777777" w:rsidR="00CD22BB" w:rsidRDefault="002500C0">
            <w:r>
              <w:t>0.025</w:t>
            </w:r>
          </w:p>
        </w:tc>
        <w:tc>
          <w:tcPr>
            <w:tcW w:w="1064" w:type="dxa"/>
            <w:vAlign w:val="center"/>
          </w:tcPr>
          <w:p w14:paraId="1B7E4EB0" w14:textId="77777777" w:rsidR="00CD22BB" w:rsidRDefault="002500C0">
            <w:r>
              <w:t>0.249</w:t>
            </w:r>
          </w:p>
        </w:tc>
      </w:tr>
      <w:tr w:rsidR="00CD22BB" w14:paraId="4246F70E" w14:textId="77777777">
        <w:tc>
          <w:tcPr>
            <w:tcW w:w="3345" w:type="dxa"/>
            <w:vAlign w:val="center"/>
          </w:tcPr>
          <w:p w14:paraId="4D0CF73D" w14:textId="77777777" w:rsidR="00CD22BB" w:rsidRDefault="002500C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75C777" w14:textId="77777777" w:rsidR="00CD22BB" w:rsidRDefault="002500C0">
            <w:r>
              <w:t>300</w:t>
            </w:r>
          </w:p>
        </w:tc>
        <w:tc>
          <w:tcPr>
            <w:tcW w:w="1075" w:type="dxa"/>
            <w:vAlign w:val="center"/>
          </w:tcPr>
          <w:p w14:paraId="1271CDB7" w14:textId="77777777" w:rsidR="00CD22BB" w:rsidRDefault="002500C0">
            <w:r>
              <w:t>－</w:t>
            </w:r>
          </w:p>
        </w:tc>
        <w:tc>
          <w:tcPr>
            <w:tcW w:w="1075" w:type="dxa"/>
            <w:vAlign w:val="center"/>
          </w:tcPr>
          <w:p w14:paraId="32EDA2C6" w14:textId="77777777" w:rsidR="00CD22BB" w:rsidRDefault="002500C0">
            <w:r>
              <w:t>－</w:t>
            </w:r>
          </w:p>
        </w:tc>
        <w:tc>
          <w:tcPr>
            <w:tcW w:w="848" w:type="dxa"/>
            <w:vAlign w:val="center"/>
          </w:tcPr>
          <w:p w14:paraId="618A4FBB" w14:textId="77777777" w:rsidR="00CD22BB" w:rsidRDefault="002500C0">
            <w:r>
              <w:t>－</w:t>
            </w:r>
          </w:p>
        </w:tc>
        <w:tc>
          <w:tcPr>
            <w:tcW w:w="1075" w:type="dxa"/>
            <w:vAlign w:val="center"/>
          </w:tcPr>
          <w:p w14:paraId="1221B5EB" w14:textId="77777777" w:rsidR="00CD22BB" w:rsidRDefault="002500C0">
            <w:r>
              <w:t>1.142</w:t>
            </w:r>
          </w:p>
        </w:tc>
        <w:tc>
          <w:tcPr>
            <w:tcW w:w="1064" w:type="dxa"/>
            <w:vAlign w:val="center"/>
          </w:tcPr>
          <w:p w14:paraId="324CAAF3" w14:textId="77777777" w:rsidR="00CD22BB" w:rsidRDefault="002500C0">
            <w:r>
              <w:t>3.691</w:t>
            </w:r>
          </w:p>
        </w:tc>
      </w:tr>
      <w:tr w:rsidR="00CD22BB" w14:paraId="7A26D16D" w14:textId="77777777">
        <w:tc>
          <w:tcPr>
            <w:tcW w:w="3345" w:type="dxa"/>
            <w:shd w:val="clear" w:color="auto" w:fill="E6E6E6"/>
            <w:vAlign w:val="center"/>
          </w:tcPr>
          <w:p w14:paraId="3780B891" w14:textId="77777777" w:rsidR="00CD22BB" w:rsidRDefault="002500C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0355C67" w14:textId="77777777" w:rsidR="00CD22BB" w:rsidRDefault="002500C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D22BB" w14:paraId="4C0BE1DF" w14:textId="77777777">
        <w:tc>
          <w:tcPr>
            <w:tcW w:w="3345" w:type="dxa"/>
            <w:shd w:val="clear" w:color="auto" w:fill="E6E6E6"/>
            <w:vAlign w:val="center"/>
          </w:tcPr>
          <w:p w14:paraId="3E3D4606" w14:textId="77777777" w:rsidR="00CD22BB" w:rsidRDefault="002500C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FB41EBC" w14:textId="77777777" w:rsidR="00CD22BB" w:rsidRDefault="002500C0">
            <w:pPr>
              <w:jc w:val="center"/>
            </w:pPr>
            <w:r>
              <w:t>0.77</w:t>
            </w:r>
          </w:p>
        </w:tc>
      </w:tr>
    </w:tbl>
    <w:p w14:paraId="7EE4FE1A" w14:textId="77777777" w:rsidR="00CD22BB" w:rsidRDefault="002500C0">
      <w:pPr>
        <w:pStyle w:val="2"/>
        <w:widowControl w:val="0"/>
        <w:rPr>
          <w:kern w:val="2"/>
        </w:rPr>
      </w:pPr>
      <w:bookmarkStart w:id="41" w:name="_Toc97145254"/>
      <w:r>
        <w:rPr>
          <w:kern w:val="2"/>
        </w:rPr>
        <w:t>外墙构造</w:t>
      </w:r>
      <w:bookmarkEnd w:id="41"/>
    </w:p>
    <w:p w14:paraId="31F52056" w14:textId="77777777" w:rsidR="00CD22BB" w:rsidRDefault="002500C0">
      <w:pPr>
        <w:pStyle w:val="3"/>
        <w:widowControl w:val="0"/>
        <w:rPr>
          <w:kern w:val="2"/>
          <w:szCs w:val="24"/>
        </w:rPr>
      </w:pPr>
      <w:bookmarkStart w:id="42" w:name="_Toc97145255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22BB" w14:paraId="0C40263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E64482" w14:textId="77777777" w:rsidR="00CD22BB" w:rsidRDefault="002500C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DEEAB8" w14:textId="77777777" w:rsidR="00CD22BB" w:rsidRDefault="002500C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DF773A" w14:textId="77777777" w:rsidR="00CD22BB" w:rsidRDefault="002500C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EDB280" w14:textId="77777777" w:rsidR="00CD22BB" w:rsidRDefault="002500C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E5CED0" w14:textId="77777777" w:rsidR="00CD22BB" w:rsidRDefault="002500C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3BD436" w14:textId="77777777" w:rsidR="00CD22BB" w:rsidRDefault="002500C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48DC81" w14:textId="77777777" w:rsidR="00CD22BB" w:rsidRDefault="002500C0">
            <w:pPr>
              <w:jc w:val="center"/>
            </w:pPr>
            <w:r>
              <w:t>热惰性指标</w:t>
            </w:r>
          </w:p>
        </w:tc>
      </w:tr>
      <w:tr w:rsidR="00CD22BB" w14:paraId="7559AC7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407E926" w14:textId="77777777" w:rsidR="00CD22BB" w:rsidRDefault="00CD22B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E881B5E" w14:textId="77777777" w:rsidR="00CD22BB" w:rsidRDefault="002500C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8EA058" w14:textId="77777777" w:rsidR="00CD22BB" w:rsidRDefault="002500C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AA1679" w14:textId="77777777" w:rsidR="00CD22BB" w:rsidRDefault="002500C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2D1D3D" w14:textId="77777777" w:rsidR="00CD22BB" w:rsidRDefault="002500C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77B9C" w14:textId="77777777" w:rsidR="00CD22BB" w:rsidRDefault="002500C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DDF054" w14:textId="77777777" w:rsidR="00CD22BB" w:rsidRDefault="002500C0">
            <w:pPr>
              <w:jc w:val="center"/>
            </w:pPr>
            <w:r>
              <w:t>D=R*S</w:t>
            </w:r>
          </w:p>
        </w:tc>
      </w:tr>
      <w:tr w:rsidR="00CD22BB" w14:paraId="50463DFB" w14:textId="77777777">
        <w:tc>
          <w:tcPr>
            <w:tcW w:w="3345" w:type="dxa"/>
            <w:vAlign w:val="center"/>
          </w:tcPr>
          <w:p w14:paraId="0C3B3FDC" w14:textId="77777777" w:rsidR="00CD22BB" w:rsidRDefault="002500C0">
            <w:r>
              <w:t>水泥砂浆</w:t>
            </w:r>
          </w:p>
        </w:tc>
        <w:tc>
          <w:tcPr>
            <w:tcW w:w="848" w:type="dxa"/>
            <w:vAlign w:val="center"/>
          </w:tcPr>
          <w:p w14:paraId="580D858E" w14:textId="77777777" w:rsidR="00CD22BB" w:rsidRDefault="002500C0">
            <w:r>
              <w:t>20</w:t>
            </w:r>
          </w:p>
        </w:tc>
        <w:tc>
          <w:tcPr>
            <w:tcW w:w="1075" w:type="dxa"/>
            <w:vAlign w:val="center"/>
          </w:tcPr>
          <w:p w14:paraId="19C97FFD" w14:textId="77777777" w:rsidR="00CD22BB" w:rsidRDefault="002500C0">
            <w:r>
              <w:t>0.930</w:t>
            </w:r>
          </w:p>
        </w:tc>
        <w:tc>
          <w:tcPr>
            <w:tcW w:w="1075" w:type="dxa"/>
            <w:vAlign w:val="center"/>
          </w:tcPr>
          <w:p w14:paraId="623FD9DC" w14:textId="77777777" w:rsidR="00CD22BB" w:rsidRDefault="002500C0">
            <w:r>
              <w:t>11.370</w:t>
            </w:r>
          </w:p>
        </w:tc>
        <w:tc>
          <w:tcPr>
            <w:tcW w:w="848" w:type="dxa"/>
            <w:vAlign w:val="center"/>
          </w:tcPr>
          <w:p w14:paraId="4695BBAA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794D546D" w14:textId="77777777" w:rsidR="00CD22BB" w:rsidRDefault="002500C0">
            <w:r>
              <w:t>0.022</w:t>
            </w:r>
          </w:p>
        </w:tc>
        <w:tc>
          <w:tcPr>
            <w:tcW w:w="1064" w:type="dxa"/>
            <w:vAlign w:val="center"/>
          </w:tcPr>
          <w:p w14:paraId="26ACDA7A" w14:textId="77777777" w:rsidR="00CD22BB" w:rsidRDefault="002500C0">
            <w:r>
              <w:t>0.245</w:t>
            </w:r>
          </w:p>
        </w:tc>
      </w:tr>
      <w:tr w:rsidR="00CD22BB" w14:paraId="4F1F960D" w14:textId="77777777">
        <w:tc>
          <w:tcPr>
            <w:tcW w:w="3345" w:type="dxa"/>
            <w:vAlign w:val="center"/>
          </w:tcPr>
          <w:p w14:paraId="31C4A0D9" w14:textId="77777777" w:rsidR="00CD22BB" w:rsidRDefault="002500C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F5B766D" w14:textId="77777777" w:rsidR="00CD22BB" w:rsidRDefault="002500C0">
            <w:r>
              <w:t>20</w:t>
            </w:r>
          </w:p>
        </w:tc>
        <w:tc>
          <w:tcPr>
            <w:tcW w:w="1075" w:type="dxa"/>
            <w:vAlign w:val="center"/>
          </w:tcPr>
          <w:p w14:paraId="52DB2C62" w14:textId="77777777" w:rsidR="00CD22BB" w:rsidRDefault="002500C0">
            <w:r>
              <w:t>0.030</w:t>
            </w:r>
          </w:p>
        </w:tc>
        <w:tc>
          <w:tcPr>
            <w:tcW w:w="1075" w:type="dxa"/>
            <w:vAlign w:val="center"/>
          </w:tcPr>
          <w:p w14:paraId="3D427DF3" w14:textId="77777777" w:rsidR="00CD22BB" w:rsidRDefault="002500C0">
            <w:r>
              <w:t>0.340</w:t>
            </w:r>
          </w:p>
        </w:tc>
        <w:tc>
          <w:tcPr>
            <w:tcW w:w="848" w:type="dxa"/>
            <w:vAlign w:val="center"/>
          </w:tcPr>
          <w:p w14:paraId="3AE69EA8" w14:textId="77777777" w:rsidR="00CD22BB" w:rsidRDefault="002500C0">
            <w:r>
              <w:t>1.20</w:t>
            </w:r>
          </w:p>
        </w:tc>
        <w:tc>
          <w:tcPr>
            <w:tcW w:w="1075" w:type="dxa"/>
            <w:vAlign w:val="center"/>
          </w:tcPr>
          <w:p w14:paraId="3C616288" w14:textId="77777777" w:rsidR="00CD22BB" w:rsidRDefault="002500C0">
            <w:r>
              <w:t>0.556</w:t>
            </w:r>
          </w:p>
        </w:tc>
        <w:tc>
          <w:tcPr>
            <w:tcW w:w="1064" w:type="dxa"/>
            <w:vAlign w:val="center"/>
          </w:tcPr>
          <w:p w14:paraId="7F0DCA87" w14:textId="77777777" w:rsidR="00CD22BB" w:rsidRDefault="002500C0">
            <w:r>
              <w:t>0.227</w:t>
            </w:r>
          </w:p>
        </w:tc>
      </w:tr>
      <w:tr w:rsidR="00CD22BB" w14:paraId="585B28BF" w14:textId="77777777">
        <w:tc>
          <w:tcPr>
            <w:tcW w:w="3345" w:type="dxa"/>
            <w:vAlign w:val="center"/>
          </w:tcPr>
          <w:p w14:paraId="09CC580D" w14:textId="77777777" w:rsidR="00CD22BB" w:rsidRDefault="002500C0">
            <w:r>
              <w:t>水泥砂浆</w:t>
            </w:r>
          </w:p>
        </w:tc>
        <w:tc>
          <w:tcPr>
            <w:tcW w:w="848" w:type="dxa"/>
            <w:vAlign w:val="center"/>
          </w:tcPr>
          <w:p w14:paraId="7F5AB0B4" w14:textId="77777777" w:rsidR="00CD22BB" w:rsidRDefault="002500C0">
            <w:r>
              <w:t>20</w:t>
            </w:r>
          </w:p>
        </w:tc>
        <w:tc>
          <w:tcPr>
            <w:tcW w:w="1075" w:type="dxa"/>
            <w:vAlign w:val="center"/>
          </w:tcPr>
          <w:p w14:paraId="5539DC41" w14:textId="77777777" w:rsidR="00CD22BB" w:rsidRDefault="002500C0">
            <w:r>
              <w:t>0.930</w:t>
            </w:r>
          </w:p>
        </w:tc>
        <w:tc>
          <w:tcPr>
            <w:tcW w:w="1075" w:type="dxa"/>
            <w:vAlign w:val="center"/>
          </w:tcPr>
          <w:p w14:paraId="27C394FD" w14:textId="77777777" w:rsidR="00CD22BB" w:rsidRDefault="002500C0">
            <w:r>
              <w:t>11.370</w:t>
            </w:r>
          </w:p>
        </w:tc>
        <w:tc>
          <w:tcPr>
            <w:tcW w:w="848" w:type="dxa"/>
            <w:vAlign w:val="center"/>
          </w:tcPr>
          <w:p w14:paraId="15376C8E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0A4C315F" w14:textId="77777777" w:rsidR="00CD22BB" w:rsidRDefault="002500C0">
            <w:r>
              <w:t>0.022</w:t>
            </w:r>
          </w:p>
        </w:tc>
        <w:tc>
          <w:tcPr>
            <w:tcW w:w="1064" w:type="dxa"/>
            <w:vAlign w:val="center"/>
          </w:tcPr>
          <w:p w14:paraId="280EBC51" w14:textId="77777777" w:rsidR="00CD22BB" w:rsidRDefault="002500C0">
            <w:r>
              <w:t>0.245</w:t>
            </w:r>
          </w:p>
        </w:tc>
      </w:tr>
      <w:tr w:rsidR="00CD22BB" w14:paraId="6C6BA3EE" w14:textId="77777777">
        <w:tc>
          <w:tcPr>
            <w:tcW w:w="3345" w:type="dxa"/>
            <w:vAlign w:val="center"/>
          </w:tcPr>
          <w:p w14:paraId="3C36FF81" w14:textId="77777777" w:rsidR="00CD22BB" w:rsidRDefault="002500C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4F4C2B8" w14:textId="77777777" w:rsidR="00CD22BB" w:rsidRDefault="002500C0">
            <w:r>
              <w:t>200</w:t>
            </w:r>
          </w:p>
        </w:tc>
        <w:tc>
          <w:tcPr>
            <w:tcW w:w="1075" w:type="dxa"/>
            <w:vAlign w:val="center"/>
          </w:tcPr>
          <w:p w14:paraId="5CDED1ED" w14:textId="77777777" w:rsidR="00CD22BB" w:rsidRDefault="002500C0">
            <w:r>
              <w:t>1.740</w:t>
            </w:r>
          </w:p>
        </w:tc>
        <w:tc>
          <w:tcPr>
            <w:tcW w:w="1075" w:type="dxa"/>
            <w:vAlign w:val="center"/>
          </w:tcPr>
          <w:p w14:paraId="6B285D11" w14:textId="77777777" w:rsidR="00CD22BB" w:rsidRDefault="002500C0">
            <w:r>
              <w:t>17.200</w:t>
            </w:r>
          </w:p>
        </w:tc>
        <w:tc>
          <w:tcPr>
            <w:tcW w:w="848" w:type="dxa"/>
            <w:vAlign w:val="center"/>
          </w:tcPr>
          <w:p w14:paraId="06874B91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0F6AACDB" w14:textId="77777777" w:rsidR="00CD22BB" w:rsidRDefault="002500C0">
            <w:r>
              <w:t>0.115</w:t>
            </w:r>
          </w:p>
        </w:tc>
        <w:tc>
          <w:tcPr>
            <w:tcW w:w="1064" w:type="dxa"/>
            <w:vAlign w:val="center"/>
          </w:tcPr>
          <w:p w14:paraId="0A76035C" w14:textId="77777777" w:rsidR="00CD22BB" w:rsidRDefault="002500C0">
            <w:r>
              <w:t>1.977</w:t>
            </w:r>
          </w:p>
        </w:tc>
      </w:tr>
      <w:tr w:rsidR="00CD22BB" w14:paraId="42603E03" w14:textId="77777777">
        <w:tc>
          <w:tcPr>
            <w:tcW w:w="3345" w:type="dxa"/>
            <w:vAlign w:val="center"/>
          </w:tcPr>
          <w:p w14:paraId="787CD48C" w14:textId="77777777" w:rsidR="00CD22BB" w:rsidRDefault="002500C0">
            <w:r>
              <w:t>石灰砂浆</w:t>
            </w:r>
          </w:p>
        </w:tc>
        <w:tc>
          <w:tcPr>
            <w:tcW w:w="848" w:type="dxa"/>
            <w:vAlign w:val="center"/>
          </w:tcPr>
          <w:p w14:paraId="67F2FF0F" w14:textId="77777777" w:rsidR="00CD22BB" w:rsidRDefault="002500C0">
            <w:r>
              <w:t>20</w:t>
            </w:r>
          </w:p>
        </w:tc>
        <w:tc>
          <w:tcPr>
            <w:tcW w:w="1075" w:type="dxa"/>
            <w:vAlign w:val="center"/>
          </w:tcPr>
          <w:p w14:paraId="702FDA8F" w14:textId="77777777" w:rsidR="00CD22BB" w:rsidRDefault="002500C0">
            <w:r>
              <w:t>0.810</w:t>
            </w:r>
          </w:p>
        </w:tc>
        <w:tc>
          <w:tcPr>
            <w:tcW w:w="1075" w:type="dxa"/>
            <w:vAlign w:val="center"/>
          </w:tcPr>
          <w:p w14:paraId="76E0804E" w14:textId="77777777" w:rsidR="00CD22BB" w:rsidRDefault="002500C0">
            <w:r>
              <w:t>10.070</w:t>
            </w:r>
          </w:p>
        </w:tc>
        <w:tc>
          <w:tcPr>
            <w:tcW w:w="848" w:type="dxa"/>
            <w:vAlign w:val="center"/>
          </w:tcPr>
          <w:p w14:paraId="1DA720F5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2FA80AC8" w14:textId="77777777" w:rsidR="00CD22BB" w:rsidRDefault="002500C0">
            <w:r>
              <w:t>0.025</w:t>
            </w:r>
          </w:p>
        </w:tc>
        <w:tc>
          <w:tcPr>
            <w:tcW w:w="1064" w:type="dxa"/>
            <w:vAlign w:val="center"/>
          </w:tcPr>
          <w:p w14:paraId="5CB261D6" w14:textId="77777777" w:rsidR="00CD22BB" w:rsidRDefault="002500C0">
            <w:r>
              <w:t>0.249</w:t>
            </w:r>
          </w:p>
        </w:tc>
      </w:tr>
      <w:tr w:rsidR="00CD22BB" w14:paraId="237873C5" w14:textId="77777777">
        <w:tc>
          <w:tcPr>
            <w:tcW w:w="3345" w:type="dxa"/>
            <w:vAlign w:val="center"/>
          </w:tcPr>
          <w:p w14:paraId="0137C8D1" w14:textId="77777777" w:rsidR="00CD22BB" w:rsidRDefault="002500C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41FB797" w14:textId="77777777" w:rsidR="00CD22BB" w:rsidRDefault="002500C0">
            <w:r>
              <w:t>280</w:t>
            </w:r>
          </w:p>
        </w:tc>
        <w:tc>
          <w:tcPr>
            <w:tcW w:w="1075" w:type="dxa"/>
            <w:vAlign w:val="center"/>
          </w:tcPr>
          <w:p w14:paraId="5FD30880" w14:textId="77777777" w:rsidR="00CD22BB" w:rsidRDefault="002500C0">
            <w:r>
              <w:t>－</w:t>
            </w:r>
          </w:p>
        </w:tc>
        <w:tc>
          <w:tcPr>
            <w:tcW w:w="1075" w:type="dxa"/>
            <w:vAlign w:val="center"/>
          </w:tcPr>
          <w:p w14:paraId="3DFA0A57" w14:textId="77777777" w:rsidR="00CD22BB" w:rsidRDefault="002500C0">
            <w:r>
              <w:t>－</w:t>
            </w:r>
          </w:p>
        </w:tc>
        <w:tc>
          <w:tcPr>
            <w:tcW w:w="848" w:type="dxa"/>
            <w:vAlign w:val="center"/>
          </w:tcPr>
          <w:p w14:paraId="3C6B7E67" w14:textId="77777777" w:rsidR="00CD22BB" w:rsidRDefault="002500C0">
            <w:r>
              <w:t>－</w:t>
            </w:r>
          </w:p>
        </w:tc>
        <w:tc>
          <w:tcPr>
            <w:tcW w:w="1075" w:type="dxa"/>
            <w:vAlign w:val="center"/>
          </w:tcPr>
          <w:p w14:paraId="02DD043F" w14:textId="77777777" w:rsidR="00CD22BB" w:rsidRDefault="002500C0">
            <w:r>
              <w:t>0.738</w:t>
            </w:r>
          </w:p>
        </w:tc>
        <w:tc>
          <w:tcPr>
            <w:tcW w:w="1064" w:type="dxa"/>
            <w:vAlign w:val="center"/>
          </w:tcPr>
          <w:p w14:paraId="73F89BA8" w14:textId="77777777" w:rsidR="00CD22BB" w:rsidRDefault="002500C0">
            <w:r>
              <w:t>2.941</w:t>
            </w:r>
          </w:p>
        </w:tc>
      </w:tr>
      <w:tr w:rsidR="00CD22BB" w14:paraId="16128830" w14:textId="77777777">
        <w:tc>
          <w:tcPr>
            <w:tcW w:w="3345" w:type="dxa"/>
            <w:shd w:val="clear" w:color="auto" w:fill="E6E6E6"/>
            <w:vAlign w:val="center"/>
          </w:tcPr>
          <w:p w14:paraId="5EFE2129" w14:textId="77777777" w:rsidR="00CD22BB" w:rsidRDefault="002500C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64AFE81" w14:textId="77777777" w:rsidR="00CD22BB" w:rsidRDefault="002500C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D22BB" w14:paraId="299397D6" w14:textId="77777777">
        <w:tc>
          <w:tcPr>
            <w:tcW w:w="3345" w:type="dxa"/>
            <w:shd w:val="clear" w:color="auto" w:fill="E6E6E6"/>
            <w:vAlign w:val="center"/>
          </w:tcPr>
          <w:p w14:paraId="5FFF4D70" w14:textId="77777777" w:rsidR="00CD22BB" w:rsidRDefault="002500C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04A9DC6" w14:textId="77777777" w:rsidR="00CD22BB" w:rsidRDefault="002500C0">
            <w:pPr>
              <w:jc w:val="center"/>
            </w:pPr>
            <w:r>
              <w:t>1.13</w:t>
            </w:r>
          </w:p>
        </w:tc>
      </w:tr>
    </w:tbl>
    <w:p w14:paraId="1E34BD98" w14:textId="77777777" w:rsidR="00CD22BB" w:rsidRDefault="002500C0">
      <w:pPr>
        <w:pStyle w:val="2"/>
        <w:widowControl w:val="0"/>
        <w:rPr>
          <w:kern w:val="2"/>
        </w:rPr>
      </w:pPr>
      <w:bookmarkStart w:id="43" w:name="_Toc97145256"/>
      <w:r>
        <w:rPr>
          <w:kern w:val="2"/>
        </w:rPr>
        <w:t>挑空楼板构造</w:t>
      </w:r>
      <w:bookmarkEnd w:id="43"/>
    </w:p>
    <w:p w14:paraId="685A2351" w14:textId="77777777" w:rsidR="00CD22BB" w:rsidRDefault="002500C0">
      <w:pPr>
        <w:pStyle w:val="3"/>
        <w:widowControl w:val="0"/>
        <w:rPr>
          <w:kern w:val="2"/>
          <w:szCs w:val="24"/>
        </w:rPr>
      </w:pPr>
      <w:bookmarkStart w:id="44" w:name="_Toc97145257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22BB" w14:paraId="0EC9F4A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509D5FB" w14:textId="77777777" w:rsidR="00CD22BB" w:rsidRDefault="002500C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62EC2E" w14:textId="77777777" w:rsidR="00CD22BB" w:rsidRDefault="002500C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0B6D0F" w14:textId="77777777" w:rsidR="00CD22BB" w:rsidRDefault="002500C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63DC2C" w14:textId="77777777" w:rsidR="00CD22BB" w:rsidRDefault="002500C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026A6A" w14:textId="77777777" w:rsidR="00CD22BB" w:rsidRDefault="002500C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B923AD" w14:textId="77777777" w:rsidR="00CD22BB" w:rsidRDefault="002500C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9A5C0A" w14:textId="77777777" w:rsidR="00CD22BB" w:rsidRDefault="002500C0">
            <w:pPr>
              <w:jc w:val="center"/>
            </w:pPr>
            <w:r>
              <w:t>热惰性指标</w:t>
            </w:r>
          </w:p>
        </w:tc>
      </w:tr>
      <w:tr w:rsidR="00CD22BB" w14:paraId="6A79EA3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4BC733A" w14:textId="77777777" w:rsidR="00CD22BB" w:rsidRDefault="00CD22B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9D64DD" w14:textId="77777777" w:rsidR="00CD22BB" w:rsidRDefault="002500C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336899" w14:textId="77777777" w:rsidR="00CD22BB" w:rsidRDefault="002500C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40883A" w14:textId="77777777" w:rsidR="00CD22BB" w:rsidRDefault="002500C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B70052" w14:textId="77777777" w:rsidR="00CD22BB" w:rsidRDefault="002500C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942F51" w14:textId="77777777" w:rsidR="00CD22BB" w:rsidRDefault="002500C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E814FD" w14:textId="77777777" w:rsidR="00CD22BB" w:rsidRDefault="002500C0">
            <w:pPr>
              <w:jc w:val="center"/>
            </w:pPr>
            <w:r>
              <w:t>D=R*S</w:t>
            </w:r>
          </w:p>
        </w:tc>
      </w:tr>
      <w:tr w:rsidR="00CD22BB" w14:paraId="4E19F7D4" w14:textId="77777777">
        <w:tc>
          <w:tcPr>
            <w:tcW w:w="3345" w:type="dxa"/>
            <w:vAlign w:val="center"/>
          </w:tcPr>
          <w:p w14:paraId="621B9560" w14:textId="77777777" w:rsidR="00CD22BB" w:rsidRDefault="002500C0">
            <w:r>
              <w:t>水泥砂浆</w:t>
            </w:r>
          </w:p>
        </w:tc>
        <w:tc>
          <w:tcPr>
            <w:tcW w:w="848" w:type="dxa"/>
            <w:vAlign w:val="center"/>
          </w:tcPr>
          <w:p w14:paraId="573E69B4" w14:textId="77777777" w:rsidR="00CD22BB" w:rsidRDefault="002500C0">
            <w:r>
              <w:t>20</w:t>
            </w:r>
          </w:p>
        </w:tc>
        <w:tc>
          <w:tcPr>
            <w:tcW w:w="1075" w:type="dxa"/>
            <w:vAlign w:val="center"/>
          </w:tcPr>
          <w:p w14:paraId="1069F277" w14:textId="77777777" w:rsidR="00CD22BB" w:rsidRDefault="002500C0">
            <w:r>
              <w:t>0.930</w:t>
            </w:r>
          </w:p>
        </w:tc>
        <w:tc>
          <w:tcPr>
            <w:tcW w:w="1075" w:type="dxa"/>
            <w:vAlign w:val="center"/>
          </w:tcPr>
          <w:p w14:paraId="4B876B10" w14:textId="77777777" w:rsidR="00CD22BB" w:rsidRDefault="002500C0">
            <w:r>
              <w:t>11.370</w:t>
            </w:r>
          </w:p>
        </w:tc>
        <w:tc>
          <w:tcPr>
            <w:tcW w:w="848" w:type="dxa"/>
            <w:vAlign w:val="center"/>
          </w:tcPr>
          <w:p w14:paraId="2523289E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50DA0D24" w14:textId="77777777" w:rsidR="00CD22BB" w:rsidRDefault="002500C0">
            <w:r>
              <w:t>0.022</w:t>
            </w:r>
          </w:p>
        </w:tc>
        <w:tc>
          <w:tcPr>
            <w:tcW w:w="1064" w:type="dxa"/>
            <w:vAlign w:val="center"/>
          </w:tcPr>
          <w:p w14:paraId="5836EC74" w14:textId="77777777" w:rsidR="00CD22BB" w:rsidRDefault="002500C0">
            <w:r>
              <w:t>0.245</w:t>
            </w:r>
          </w:p>
        </w:tc>
      </w:tr>
      <w:tr w:rsidR="00CD22BB" w14:paraId="6027958E" w14:textId="77777777">
        <w:tc>
          <w:tcPr>
            <w:tcW w:w="3345" w:type="dxa"/>
            <w:vAlign w:val="center"/>
          </w:tcPr>
          <w:p w14:paraId="55456A1D" w14:textId="77777777" w:rsidR="00CD22BB" w:rsidRDefault="002500C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304BC2A" w14:textId="77777777" w:rsidR="00CD22BB" w:rsidRDefault="002500C0">
            <w:r>
              <w:t>120</w:t>
            </w:r>
          </w:p>
        </w:tc>
        <w:tc>
          <w:tcPr>
            <w:tcW w:w="1075" w:type="dxa"/>
            <w:vAlign w:val="center"/>
          </w:tcPr>
          <w:p w14:paraId="47B38B19" w14:textId="77777777" w:rsidR="00CD22BB" w:rsidRDefault="002500C0">
            <w:r>
              <w:t>1.740</w:t>
            </w:r>
          </w:p>
        </w:tc>
        <w:tc>
          <w:tcPr>
            <w:tcW w:w="1075" w:type="dxa"/>
            <w:vAlign w:val="center"/>
          </w:tcPr>
          <w:p w14:paraId="4DEC10E1" w14:textId="77777777" w:rsidR="00CD22BB" w:rsidRDefault="002500C0">
            <w:r>
              <w:t>17.200</w:t>
            </w:r>
          </w:p>
        </w:tc>
        <w:tc>
          <w:tcPr>
            <w:tcW w:w="848" w:type="dxa"/>
            <w:vAlign w:val="center"/>
          </w:tcPr>
          <w:p w14:paraId="7450568F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4915AF73" w14:textId="77777777" w:rsidR="00CD22BB" w:rsidRDefault="002500C0">
            <w:r>
              <w:t>0.069</w:t>
            </w:r>
          </w:p>
        </w:tc>
        <w:tc>
          <w:tcPr>
            <w:tcW w:w="1064" w:type="dxa"/>
            <w:vAlign w:val="center"/>
          </w:tcPr>
          <w:p w14:paraId="5FF8A039" w14:textId="77777777" w:rsidR="00CD22BB" w:rsidRDefault="002500C0">
            <w:r>
              <w:t>1.186</w:t>
            </w:r>
          </w:p>
        </w:tc>
      </w:tr>
      <w:tr w:rsidR="00CD22BB" w14:paraId="61C70494" w14:textId="77777777">
        <w:tc>
          <w:tcPr>
            <w:tcW w:w="3345" w:type="dxa"/>
            <w:vAlign w:val="center"/>
          </w:tcPr>
          <w:p w14:paraId="69A1432C" w14:textId="77777777" w:rsidR="00CD22BB" w:rsidRDefault="002500C0">
            <w:r>
              <w:t>水泥砂浆</w:t>
            </w:r>
          </w:p>
        </w:tc>
        <w:tc>
          <w:tcPr>
            <w:tcW w:w="848" w:type="dxa"/>
            <w:vAlign w:val="center"/>
          </w:tcPr>
          <w:p w14:paraId="6A9ADFF9" w14:textId="77777777" w:rsidR="00CD22BB" w:rsidRDefault="002500C0">
            <w:r>
              <w:t>20</w:t>
            </w:r>
          </w:p>
        </w:tc>
        <w:tc>
          <w:tcPr>
            <w:tcW w:w="1075" w:type="dxa"/>
            <w:vAlign w:val="center"/>
          </w:tcPr>
          <w:p w14:paraId="528F505D" w14:textId="77777777" w:rsidR="00CD22BB" w:rsidRDefault="002500C0">
            <w:r>
              <w:t>0.930</w:t>
            </w:r>
          </w:p>
        </w:tc>
        <w:tc>
          <w:tcPr>
            <w:tcW w:w="1075" w:type="dxa"/>
            <w:vAlign w:val="center"/>
          </w:tcPr>
          <w:p w14:paraId="5F0AD1C1" w14:textId="77777777" w:rsidR="00CD22BB" w:rsidRDefault="002500C0">
            <w:r>
              <w:t>11.370</w:t>
            </w:r>
          </w:p>
        </w:tc>
        <w:tc>
          <w:tcPr>
            <w:tcW w:w="848" w:type="dxa"/>
            <w:vAlign w:val="center"/>
          </w:tcPr>
          <w:p w14:paraId="3D1DCE60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3B831CFB" w14:textId="77777777" w:rsidR="00CD22BB" w:rsidRDefault="002500C0">
            <w:r>
              <w:t>0.022</w:t>
            </w:r>
          </w:p>
        </w:tc>
        <w:tc>
          <w:tcPr>
            <w:tcW w:w="1064" w:type="dxa"/>
            <w:vAlign w:val="center"/>
          </w:tcPr>
          <w:p w14:paraId="2FFB9670" w14:textId="77777777" w:rsidR="00CD22BB" w:rsidRDefault="002500C0">
            <w:r>
              <w:t>0.245</w:t>
            </w:r>
          </w:p>
        </w:tc>
      </w:tr>
      <w:tr w:rsidR="00CD22BB" w14:paraId="184C4EBD" w14:textId="77777777">
        <w:tc>
          <w:tcPr>
            <w:tcW w:w="3345" w:type="dxa"/>
            <w:vAlign w:val="center"/>
          </w:tcPr>
          <w:p w14:paraId="2B077CF4" w14:textId="77777777" w:rsidR="00CD22BB" w:rsidRDefault="002500C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95178A7" w14:textId="77777777" w:rsidR="00CD22BB" w:rsidRDefault="002500C0">
            <w:r>
              <w:t>20</w:t>
            </w:r>
          </w:p>
        </w:tc>
        <w:tc>
          <w:tcPr>
            <w:tcW w:w="1075" w:type="dxa"/>
            <w:vAlign w:val="center"/>
          </w:tcPr>
          <w:p w14:paraId="258E7A9B" w14:textId="77777777" w:rsidR="00CD22BB" w:rsidRDefault="002500C0">
            <w:r>
              <w:t>0.030</w:t>
            </w:r>
          </w:p>
        </w:tc>
        <w:tc>
          <w:tcPr>
            <w:tcW w:w="1075" w:type="dxa"/>
            <w:vAlign w:val="center"/>
          </w:tcPr>
          <w:p w14:paraId="66026146" w14:textId="77777777" w:rsidR="00CD22BB" w:rsidRDefault="002500C0">
            <w:r>
              <w:t>0.340</w:t>
            </w:r>
          </w:p>
        </w:tc>
        <w:tc>
          <w:tcPr>
            <w:tcW w:w="848" w:type="dxa"/>
            <w:vAlign w:val="center"/>
          </w:tcPr>
          <w:p w14:paraId="045AB9E3" w14:textId="77777777" w:rsidR="00CD22BB" w:rsidRDefault="002500C0">
            <w:r>
              <w:t>1.20</w:t>
            </w:r>
          </w:p>
        </w:tc>
        <w:tc>
          <w:tcPr>
            <w:tcW w:w="1075" w:type="dxa"/>
            <w:vAlign w:val="center"/>
          </w:tcPr>
          <w:p w14:paraId="2799EBD2" w14:textId="77777777" w:rsidR="00CD22BB" w:rsidRDefault="002500C0">
            <w:r>
              <w:t>0.556</w:t>
            </w:r>
          </w:p>
        </w:tc>
        <w:tc>
          <w:tcPr>
            <w:tcW w:w="1064" w:type="dxa"/>
            <w:vAlign w:val="center"/>
          </w:tcPr>
          <w:p w14:paraId="56F88D29" w14:textId="77777777" w:rsidR="00CD22BB" w:rsidRDefault="002500C0">
            <w:r>
              <w:t>0.227</w:t>
            </w:r>
          </w:p>
        </w:tc>
      </w:tr>
      <w:tr w:rsidR="00CD22BB" w14:paraId="60C40597" w14:textId="77777777">
        <w:tc>
          <w:tcPr>
            <w:tcW w:w="3345" w:type="dxa"/>
            <w:vAlign w:val="center"/>
          </w:tcPr>
          <w:p w14:paraId="42757144" w14:textId="77777777" w:rsidR="00CD22BB" w:rsidRDefault="002500C0">
            <w:r>
              <w:t>水泥砂浆</w:t>
            </w:r>
          </w:p>
        </w:tc>
        <w:tc>
          <w:tcPr>
            <w:tcW w:w="848" w:type="dxa"/>
            <w:vAlign w:val="center"/>
          </w:tcPr>
          <w:p w14:paraId="2E8717EB" w14:textId="77777777" w:rsidR="00CD22BB" w:rsidRDefault="002500C0">
            <w:r>
              <w:t>20</w:t>
            </w:r>
          </w:p>
        </w:tc>
        <w:tc>
          <w:tcPr>
            <w:tcW w:w="1075" w:type="dxa"/>
            <w:vAlign w:val="center"/>
          </w:tcPr>
          <w:p w14:paraId="0FAD6086" w14:textId="77777777" w:rsidR="00CD22BB" w:rsidRDefault="002500C0">
            <w:r>
              <w:t>0.930</w:t>
            </w:r>
          </w:p>
        </w:tc>
        <w:tc>
          <w:tcPr>
            <w:tcW w:w="1075" w:type="dxa"/>
            <w:vAlign w:val="center"/>
          </w:tcPr>
          <w:p w14:paraId="095CB978" w14:textId="77777777" w:rsidR="00CD22BB" w:rsidRDefault="002500C0">
            <w:r>
              <w:t>11.370</w:t>
            </w:r>
          </w:p>
        </w:tc>
        <w:tc>
          <w:tcPr>
            <w:tcW w:w="848" w:type="dxa"/>
            <w:vAlign w:val="center"/>
          </w:tcPr>
          <w:p w14:paraId="4543DA54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571BA906" w14:textId="77777777" w:rsidR="00CD22BB" w:rsidRDefault="002500C0">
            <w:r>
              <w:t>0.022</w:t>
            </w:r>
          </w:p>
        </w:tc>
        <w:tc>
          <w:tcPr>
            <w:tcW w:w="1064" w:type="dxa"/>
            <w:vAlign w:val="center"/>
          </w:tcPr>
          <w:p w14:paraId="5B302338" w14:textId="77777777" w:rsidR="00CD22BB" w:rsidRDefault="002500C0">
            <w:r>
              <w:t>0.245</w:t>
            </w:r>
          </w:p>
        </w:tc>
      </w:tr>
      <w:tr w:rsidR="00CD22BB" w14:paraId="6C8FD52F" w14:textId="77777777">
        <w:tc>
          <w:tcPr>
            <w:tcW w:w="3345" w:type="dxa"/>
            <w:vAlign w:val="center"/>
          </w:tcPr>
          <w:p w14:paraId="5B17616C" w14:textId="77777777" w:rsidR="00CD22BB" w:rsidRDefault="002500C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B0157D5" w14:textId="77777777" w:rsidR="00CD22BB" w:rsidRDefault="002500C0">
            <w:r>
              <w:t>200</w:t>
            </w:r>
          </w:p>
        </w:tc>
        <w:tc>
          <w:tcPr>
            <w:tcW w:w="1075" w:type="dxa"/>
            <w:vAlign w:val="center"/>
          </w:tcPr>
          <w:p w14:paraId="6D9359EC" w14:textId="77777777" w:rsidR="00CD22BB" w:rsidRDefault="002500C0">
            <w:r>
              <w:t>－</w:t>
            </w:r>
          </w:p>
        </w:tc>
        <w:tc>
          <w:tcPr>
            <w:tcW w:w="1075" w:type="dxa"/>
            <w:vAlign w:val="center"/>
          </w:tcPr>
          <w:p w14:paraId="48EDA0E1" w14:textId="77777777" w:rsidR="00CD22BB" w:rsidRDefault="002500C0">
            <w:r>
              <w:t>－</w:t>
            </w:r>
          </w:p>
        </w:tc>
        <w:tc>
          <w:tcPr>
            <w:tcW w:w="848" w:type="dxa"/>
            <w:vAlign w:val="center"/>
          </w:tcPr>
          <w:p w14:paraId="5F41B22D" w14:textId="77777777" w:rsidR="00CD22BB" w:rsidRDefault="002500C0">
            <w:r>
              <w:t>－</w:t>
            </w:r>
          </w:p>
        </w:tc>
        <w:tc>
          <w:tcPr>
            <w:tcW w:w="1075" w:type="dxa"/>
            <w:vAlign w:val="center"/>
          </w:tcPr>
          <w:p w14:paraId="765D4B66" w14:textId="77777777" w:rsidR="00CD22BB" w:rsidRDefault="002500C0">
            <w:r>
              <w:t>0.689</w:t>
            </w:r>
          </w:p>
        </w:tc>
        <w:tc>
          <w:tcPr>
            <w:tcW w:w="1064" w:type="dxa"/>
            <w:vAlign w:val="center"/>
          </w:tcPr>
          <w:p w14:paraId="74228D33" w14:textId="77777777" w:rsidR="00CD22BB" w:rsidRDefault="002500C0">
            <w:r>
              <w:t>2.146</w:t>
            </w:r>
          </w:p>
        </w:tc>
      </w:tr>
      <w:tr w:rsidR="00CD22BB" w14:paraId="55A53AE6" w14:textId="77777777">
        <w:tc>
          <w:tcPr>
            <w:tcW w:w="3345" w:type="dxa"/>
            <w:shd w:val="clear" w:color="auto" w:fill="E6E6E6"/>
            <w:vAlign w:val="center"/>
          </w:tcPr>
          <w:p w14:paraId="64F26F6C" w14:textId="77777777" w:rsidR="00CD22BB" w:rsidRDefault="002500C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3A96C1C" w14:textId="77777777" w:rsidR="00CD22BB" w:rsidRDefault="002500C0">
            <w:pPr>
              <w:jc w:val="center"/>
            </w:pPr>
            <w:r>
              <w:t>1.19</w:t>
            </w:r>
          </w:p>
        </w:tc>
      </w:tr>
    </w:tbl>
    <w:p w14:paraId="3ED16365" w14:textId="77777777" w:rsidR="00CD22BB" w:rsidRDefault="002500C0">
      <w:pPr>
        <w:pStyle w:val="2"/>
        <w:widowControl w:val="0"/>
        <w:rPr>
          <w:kern w:val="2"/>
        </w:rPr>
      </w:pPr>
      <w:bookmarkStart w:id="45" w:name="_Toc97145258"/>
      <w:r>
        <w:rPr>
          <w:kern w:val="2"/>
        </w:rPr>
        <w:lastRenderedPageBreak/>
        <w:t>楼板构造</w:t>
      </w:r>
      <w:bookmarkEnd w:id="45"/>
    </w:p>
    <w:p w14:paraId="01DEEB5E" w14:textId="77777777" w:rsidR="00CD22BB" w:rsidRDefault="002500C0">
      <w:pPr>
        <w:pStyle w:val="3"/>
        <w:widowControl w:val="0"/>
        <w:rPr>
          <w:kern w:val="2"/>
          <w:szCs w:val="24"/>
        </w:rPr>
      </w:pPr>
      <w:bookmarkStart w:id="46" w:name="_Toc97145259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22BB" w14:paraId="4FD0DD8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FF8282C" w14:textId="77777777" w:rsidR="00CD22BB" w:rsidRDefault="002500C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2A1493" w14:textId="77777777" w:rsidR="00CD22BB" w:rsidRDefault="002500C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642E28" w14:textId="77777777" w:rsidR="00CD22BB" w:rsidRDefault="002500C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4B9DCF" w14:textId="77777777" w:rsidR="00CD22BB" w:rsidRDefault="002500C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F1C98B" w14:textId="77777777" w:rsidR="00CD22BB" w:rsidRDefault="002500C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DADF0" w14:textId="77777777" w:rsidR="00CD22BB" w:rsidRDefault="002500C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96D0B0" w14:textId="77777777" w:rsidR="00CD22BB" w:rsidRDefault="002500C0">
            <w:pPr>
              <w:jc w:val="center"/>
            </w:pPr>
            <w:r>
              <w:t>热惰性指标</w:t>
            </w:r>
          </w:p>
        </w:tc>
      </w:tr>
      <w:tr w:rsidR="00CD22BB" w14:paraId="29986D2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AD086D3" w14:textId="77777777" w:rsidR="00CD22BB" w:rsidRDefault="00CD22B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D11841" w14:textId="77777777" w:rsidR="00CD22BB" w:rsidRDefault="002500C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9C5A05" w14:textId="77777777" w:rsidR="00CD22BB" w:rsidRDefault="002500C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363493" w14:textId="77777777" w:rsidR="00CD22BB" w:rsidRDefault="002500C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8BE588" w14:textId="77777777" w:rsidR="00CD22BB" w:rsidRDefault="002500C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F19574" w14:textId="77777777" w:rsidR="00CD22BB" w:rsidRDefault="002500C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FF7780" w14:textId="77777777" w:rsidR="00CD22BB" w:rsidRDefault="002500C0">
            <w:pPr>
              <w:jc w:val="center"/>
            </w:pPr>
            <w:r>
              <w:t>D=R*S</w:t>
            </w:r>
          </w:p>
        </w:tc>
      </w:tr>
      <w:tr w:rsidR="00CD22BB" w14:paraId="676A1640" w14:textId="77777777">
        <w:tc>
          <w:tcPr>
            <w:tcW w:w="3345" w:type="dxa"/>
            <w:vAlign w:val="center"/>
          </w:tcPr>
          <w:p w14:paraId="57A02A30" w14:textId="77777777" w:rsidR="00CD22BB" w:rsidRDefault="002500C0">
            <w:r>
              <w:t>水泥砂浆</w:t>
            </w:r>
          </w:p>
        </w:tc>
        <w:tc>
          <w:tcPr>
            <w:tcW w:w="848" w:type="dxa"/>
            <w:vAlign w:val="center"/>
          </w:tcPr>
          <w:p w14:paraId="367F560B" w14:textId="77777777" w:rsidR="00CD22BB" w:rsidRDefault="002500C0">
            <w:r>
              <w:t>20</w:t>
            </w:r>
          </w:p>
        </w:tc>
        <w:tc>
          <w:tcPr>
            <w:tcW w:w="1075" w:type="dxa"/>
            <w:vAlign w:val="center"/>
          </w:tcPr>
          <w:p w14:paraId="4E14BF55" w14:textId="77777777" w:rsidR="00CD22BB" w:rsidRDefault="002500C0">
            <w:r>
              <w:t>0.930</w:t>
            </w:r>
          </w:p>
        </w:tc>
        <w:tc>
          <w:tcPr>
            <w:tcW w:w="1075" w:type="dxa"/>
            <w:vAlign w:val="center"/>
          </w:tcPr>
          <w:p w14:paraId="0CFD09D5" w14:textId="77777777" w:rsidR="00CD22BB" w:rsidRDefault="002500C0">
            <w:r>
              <w:t>11.370</w:t>
            </w:r>
          </w:p>
        </w:tc>
        <w:tc>
          <w:tcPr>
            <w:tcW w:w="848" w:type="dxa"/>
            <w:vAlign w:val="center"/>
          </w:tcPr>
          <w:p w14:paraId="626EDDB5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523C64D6" w14:textId="77777777" w:rsidR="00CD22BB" w:rsidRDefault="002500C0">
            <w:r>
              <w:t>0.022</w:t>
            </w:r>
          </w:p>
        </w:tc>
        <w:tc>
          <w:tcPr>
            <w:tcW w:w="1064" w:type="dxa"/>
            <w:vAlign w:val="center"/>
          </w:tcPr>
          <w:p w14:paraId="71F537C9" w14:textId="77777777" w:rsidR="00CD22BB" w:rsidRDefault="002500C0">
            <w:r>
              <w:t>0.245</w:t>
            </w:r>
          </w:p>
        </w:tc>
      </w:tr>
      <w:tr w:rsidR="00CD22BB" w14:paraId="1E66A6A6" w14:textId="77777777">
        <w:tc>
          <w:tcPr>
            <w:tcW w:w="3345" w:type="dxa"/>
            <w:vAlign w:val="center"/>
          </w:tcPr>
          <w:p w14:paraId="6BE47561" w14:textId="77777777" w:rsidR="00CD22BB" w:rsidRDefault="002500C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6780C2A" w14:textId="77777777" w:rsidR="00CD22BB" w:rsidRDefault="002500C0">
            <w:r>
              <w:t>120</w:t>
            </w:r>
          </w:p>
        </w:tc>
        <w:tc>
          <w:tcPr>
            <w:tcW w:w="1075" w:type="dxa"/>
            <w:vAlign w:val="center"/>
          </w:tcPr>
          <w:p w14:paraId="36777FE6" w14:textId="77777777" w:rsidR="00CD22BB" w:rsidRDefault="002500C0">
            <w:r>
              <w:t>1.740</w:t>
            </w:r>
          </w:p>
        </w:tc>
        <w:tc>
          <w:tcPr>
            <w:tcW w:w="1075" w:type="dxa"/>
            <w:vAlign w:val="center"/>
          </w:tcPr>
          <w:p w14:paraId="21726FD3" w14:textId="77777777" w:rsidR="00CD22BB" w:rsidRDefault="002500C0">
            <w:r>
              <w:t>17.200</w:t>
            </w:r>
          </w:p>
        </w:tc>
        <w:tc>
          <w:tcPr>
            <w:tcW w:w="848" w:type="dxa"/>
            <w:vAlign w:val="center"/>
          </w:tcPr>
          <w:p w14:paraId="3E38C041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223445D9" w14:textId="77777777" w:rsidR="00CD22BB" w:rsidRDefault="002500C0">
            <w:r>
              <w:t>0.069</w:t>
            </w:r>
          </w:p>
        </w:tc>
        <w:tc>
          <w:tcPr>
            <w:tcW w:w="1064" w:type="dxa"/>
            <w:vAlign w:val="center"/>
          </w:tcPr>
          <w:p w14:paraId="4A684D34" w14:textId="77777777" w:rsidR="00CD22BB" w:rsidRDefault="002500C0">
            <w:r>
              <w:t>1.186</w:t>
            </w:r>
          </w:p>
        </w:tc>
      </w:tr>
      <w:tr w:rsidR="00CD22BB" w14:paraId="5E21FADC" w14:textId="77777777">
        <w:tc>
          <w:tcPr>
            <w:tcW w:w="3345" w:type="dxa"/>
            <w:vAlign w:val="center"/>
          </w:tcPr>
          <w:p w14:paraId="6313F137" w14:textId="77777777" w:rsidR="00CD22BB" w:rsidRDefault="002500C0">
            <w:r>
              <w:t>石灰砂浆</w:t>
            </w:r>
          </w:p>
        </w:tc>
        <w:tc>
          <w:tcPr>
            <w:tcW w:w="848" w:type="dxa"/>
            <w:vAlign w:val="center"/>
          </w:tcPr>
          <w:p w14:paraId="0F19ACB1" w14:textId="77777777" w:rsidR="00CD22BB" w:rsidRDefault="002500C0">
            <w:r>
              <w:t>20</w:t>
            </w:r>
          </w:p>
        </w:tc>
        <w:tc>
          <w:tcPr>
            <w:tcW w:w="1075" w:type="dxa"/>
            <w:vAlign w:val="center"/>
          </w:tcPr>
          <w:p w14:paraId="6702B061" w14:textId="77777777" w:rsidR="00CD22BB" w:rsidRDefault="002500C0">
            <w:r>
              <w:t>0.810</w:t>
            </w:r>
          </w:p>
        </w:tc>
        <w:tc>
          <w:tcPr>
            <w:tcW w:w="1075" w:type="dxa"/>
            <w:vAlign w:val="center"/>
          </w:tcPr>
          <w:p w14:paraId="6D356E46" w14:textId="77777777" w:rsidR="00CD22BB" w:rsidRDefault="002500C0">
            <w:r>
              <w:t>10.070</w:t>
            </w:r>
          </w:p>
        </w:tc>
        <w:tc>
          <w:tcPr>
            <w:tcW w:w="848" w:type="dxa"/>
            <w:vAlign w:val="center"/>
          </w:tcPr>
          <w:p w14:paraId="35D468FE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30CCB1F7" w14:textId="77777777" w:rsidR="00CD22BB" w:rsidRDefault="002500C0">
            <w:r>
              <w:t>0.025</w:t>
            </w:r>
          </w:p>
        </w:tc>
        <w:tc>
          <w:tcPr>
            <w:tcW w:w="1064" w:type="dxa"/>
            <w:vAlign w:val="center"/>
          </w:tcPr>
          <w:p w14:paraId="37D41477" w14:textId="77777777" w:rsidR="00CD22BB" w:rsidRDefault="002500C0">
            <w:r>
              <w:t>0.249</w:t>
            </w:r>
          </w:p>
        </w:tc>
      </w:tr>
      <w:tr w:rsidR="00CD22BB" w14:paraId="38080180" w14:textId="77777777">
        <w:tc>
          <w:tcPr>
            <w:tcW w:w="3345" w:type="dxa"/>
            <w:vAlign w:val="center"/>
          </w:tcPr>
          <w:p w14:paraId="58A1BDC3" w14:textId="77777777" w:rsidR="00CD22BB" w:rsidRDefault="002500C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FF9B4A3" w14:textId="77777777" w:rsidR="00CD22BB" w:rsidRDefault="002500C0">
            <w:r>
              <w:t>160</w:t>
            </w:r>
          </w:p>
        </w:tc>
        <w:tc>
          <w:tcPr>
            <w:tcW w:w="1075" w:type="dxa"/>
            <w:vAlign w:val="center"/>
          </w:tcPr>
          <w:p w14:paraId="3993A00A" w14:textId="77777777" w:rsidR="00CD22BB" w:rsidRDefault="002500C0">
            <w:r>
              <w:t>－</w:t>
            </w:r>
          </w:p>
        </w:tc>
        <w:tc>
          <w:tcPr>
            <w:tcW w:w="1075" w:type="dxa"/>
            <w:vAlign w:val="center"/>
          </w:tcPr>
          <w:p w14:paraId="6F6F7CC4" w14:textId="77777777" w:rsidR="00CD22BB" w:rsidRDefault="002500C0">
            <w:r>
              <w:t>－</w:t>
            </w:r>
          </w:p>
        </w:tc>
        <w:tc>
          <w:tcPr>
            <w:tcW w:w="848" w:type="dxa"/>
            <w:vAlign w:val="center"/>
          </w:tcPr>
          <w:p w14:paraId="231262F1" w14:textId="77777777" w:rsidR="00CD22BB" w:rsidRDefault="002500C0">
            <w:r>
              <w:t>－</w:t>
            </w:r>
          </w:p>
        </w:tc>
        <w:tc>
          <w:tcPr>
            <w:tcW w:w="1075" w:type="dxa"/>
            <w:vAlign w:val="center"/>
          </w:tcPr>
          <w:p w14:paraId="136A7538" w14:textId="77777777" w:rsidR="00CD22BB" w:rsidRDefault="002500C0">
            <w:r>
              <w:t>0.115</w:t>
            </w:r>
          </w:p>
        </w:tc>
        <w:tc>
          <w:tcPr>
            <w:tcW w:w="1064" w:type="dxa"/>
            <w:vAlign w:val="center"/>
          </w:tcPr>
          <w:p w14:paraId="761FABA0" w14:textId="77777777" w:rsidR="00CD22BB" w:rsidRDefault="002500C0">
            <w:r>
              <w:t>1.679</w:t>
            </w:r>
          </w:p>
        </w:tc>
      </w:tr>
      <w:tr w:rsidR="00CD22BB" w14:paraId="67D623A6" w14:textId="77777777">
        <w:tc>
          <w:tcPr>
            <w:tcW w:w="3345" w:type="dxa"/>
            <w:shd w:val="clear" w:color="auto" w:fill="E6E6E6"/>
            <w:vAlign w:val="center"/>
          </w:tcPr>
          <w:p w14:paraId="262E6664" w14:textId="77777777" w:rsidR="00CD22BB" w:rsidRDefault="002500C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D1ACA77" w14:textId="77777777" w:rsidR="00CD22BB" w:rsidRDefault="002500C0">
            <w:pPr>
              <w:jc w:val="center"/>
            </w:pPr>
            <w:r>
              <w:t>2.98</w:t>
            </w:r>
          </w:p>
        </w:tc>
      </w:tr>
    </w:tbl>
    <w:p w14:paraId="1D229124" w14:textId="77777777" w:rsidR="00CD22BB" w:rsidRDefault="002500C0">
      <w:pPr>
        <w:pStyle w:val="2"/>
        <w:widowControl w:val="0"/>
        <w:rPr>
          <w:kern w:val="2"/>
        </w:rPr>
      </w:pPr>
      <w:bookmarkStart w:id="47" w:name="_Toc97145260"/>
      <w:r>
        <w:rPr>
          <w:kern w:val="2"/>
        </w:rPr>
        <w:t>周边地面构造</w:t>
      </w:r>
      <w:bookmarkEnd w:id="47"/>
    </w:p>
    <w:p w14:paraId="5226D2E4" w14:textId="77777777" w:rsidR="00CD22BB" w:rsidRDefault="002500C0">
      <w:pPr>
        <w:pStyle w:val="3"/>
        <w:widowControl w:val="0"/>
        <w:rPr>
          <w:kern w:val="2"/>
          <w:szCs w:val="24"/>
        </w:rPr>
      </w:pPr>
      <w:bookmarkStart w:id="48" w:name="_Toc97145261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22BB" w14:paraId="5E83972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675533D" w14:textId="77777777" w:rsidR="00CD22BB" w:rsidRDefault="002500C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071FE7" w14:textId="77777777" w:rsidR="00CD22BB" w:rsidRDefault="002500C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5FCB78" w14:textId="77777777" w:rsidR="00CD22BB" w:rsidRDefault="002500C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0D794F" w14:textId="77777777" w:rsidR="00CD22BB" w:rsidRDefault="002500C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F3A6D1" w14:textId="77777777" w:rsidR="00CD22BB" w:rsidRDefault="002500C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53659D" w14:textId="77777777" w:rsidR="00CD22BB" w:rsidRDefault="002500C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6DE8AA" w14:textId="77777777" w:rsidR="00CD22BB" w:rsidRDefault="002500C0">
            <w:pPr>
              <w:jc w:val="center"/>
            </w:pPr>
            <w:r>
              <w:t>热惰性指标</w:t>
            </w:r>
          </w:p>
        </w:tc>
      </w:tr>
      <w:tr w:rsidR="00CD22BB" w14:paraId="7CAD476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94B75E2" w14:textId="77777777" w:rsidR="00CD22BB" w:rsidRDefault="00CD22B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EF64574" w14:textId="77777777" w:rsidR="00CD22BB" w:rsidRDefault="002500C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D351C7" w14:textId="77777777" w:rsidR="00CD22BB" w:rsidRDefault="002500C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F50294" w14:textId="77777777" w:rsidR="00CD22BB" w:rsidRDefault="002500C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70C5F3" w14:textId="77777777" w:rsidR="00CD22BB" w:rsidRDefault="002500C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66E17B" w14:textId="77777777" w:rsidR="00CD22BB" w:rsidRDefault="002500C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E4FC3B" w14:textId="77777777" w:rsidR="00CD22BB" w:rsidRDefault="002500C0">
            <w:pPr>
              <w:jc w:val="center"/>
            </w:pPr>
            <w:r>
              <w:t>D=R*S</w:t>
            </w:r>
          </w:p>
        </w:tc>
      </w:tr>
      <w:tr w:rsidR="00CD22BB" w14:paraId="1E194C50" w14:textId="77777777">
        <w:tc>
          <w:tcPr>
            <w:tcW w:w="3345" w:type="dxa"/>
            <w:vAlign w:val="center"/>
          </w:tcPr>
          <w:p w14:paraId="1E9886A5" w14:textId="77777777" w:rsidR="00CD22BB" w:rsidRDefault="002500C0">
            <w:r>
              <w:t>水泥砂浆</w:t>
            </w:r>
          </w:p>
        </w:tc>
        <w:tc>
          <w:tcPr>
            <w:tcW w:w="848" w:type="dxa"/>
            <w:vAlign w:val="center"/>
          </w:tcPr>
          <w:p w14:paraId="5C722E26" w14:textId="77777777" w:rsidR="00CD22BB" w:rsidRDefault="002500C0">
            <w:r>
              <w:t>20</w:t>
            </w:r>
          </w:p>
        </w:tc>
        <w:tc>
          <w:tcPr>
            <w:tcW w:w="1075" w:type="dxa"/>
            <w:vAlign w:val="center"/>
          </w:tcPr>
          <w:p w14:paraId="23614937" w14:textId="77777777" w:rsidR="00CD22BB" w:rsidRDefault="002500C0">
            <w:r>
              <w:t>0.930</w:t>
            </w:r>
          </w:p>
        </w:tc>
        <w:tc>
          <w:tcPr>
            <w:tcW w:w="1075" w:type="dxa"/>
            <w:vAlign w:val="center"/>
          </w:tcPr>
          <w:p w14:paraId="66427B8D" w14:textId="77777777" w:rsidR="00CD22BB" w:rsidRDefault="002500C0">
            <w:r>
              <w:t>11.370</w:t>
            </w:r>
          </w:p>
        </w:tc>
        <w:tc>
          <w:tcPr>
            <w:tcW w:w="848" w:type="dxa"/>
            <w:vAlign w:val="center"/>
          </w:tcPr>
          <w:p w14:paraId="1F8AAF62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2677104E" w14:textId="77777777" w:rsidR="00CD22BB" w:rsidRDefault="002500C0">
            <w:r>
              <w:t>0.022</w:t>
            </w:r>
          </w:p>
        </w:tc>
        <w:tc>
          <w:tcPr>
            <w:tcW w:w="1064" w:type="dxa"/>
            <w:vAlign w:val="center"/>
          </w:tcPr>
          <w:p w14:paraId="40B941AC" w14:textId="77777777" w:rsidR="00CD22BB" w:rsidRDefault="002500C0">
            <w:r>
              <w:t>0.245</w:t>
            </w:r>
          </w:p>
        </w:tc>
      </w:tr>
      <w:tr w:rsidR="00CD22BB" w14:paraId="0F16E531" w14:textId="77777777">
        <w:tc>
          <w:tcPr>
            <w:tcW w:w="3345" w:type="dxa"/>
            <w:vAlign w:val="center"/>
          </w:tcPr>
          <w:p w14:paraId="4B9150F5" w14:textId="77777777" w:rsidR="00CD22BB" w:rsidRDefault="002500C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0DBB42D" w14:textId="77777777" w:rsidR="00CD22BB" w:rsidRDefault="002500C0">
            <w:r>
              <w:t>120</w:t>
            </w:r>
          </w:p>
        </w:tc>
        <w:tc>
          <w:tcPr>
            <w:tcW w:w="1075" w:type="dxa"/>
            <w:vAlign w:val="center"/>
          </w:tcPr>
          <w:p w14:paraId="279BEEC7" w14:textId="77777777" w:rsidR="00CD22BB" w:rsidRDefault="002500C0">
            <w:r>
              <w:t>1.740</w:t>
            </w:r>
          </w:p>
        </w:tc>
        <w:tc>
          <w:tcPr>
            <w:tcW w:w="1075" w:type="dxa"/>
            <w:vAlign w:val="center"/>
          </w:tcPr>
          <w:p w14:paraId="24240643" w14:textId="77777777" w:rsidR="00CD22BB" w:rsidRDefault="002500C0">
            <w:r>
              <w:t>17.200</w:t>
            </w:r>
          </w:p>
        </w:tc>
        <w:tc>
          <w:tcPr>
            <w:tcW w:w="848" w:type="dxa"/>
            <w:vAlign w:val="center"/>
          </w:tcPr>
          <w:p w14:paraId="1510F423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4672943E" w14:textId="77777777" w:rsidR="00CD22BB" w:rsidRDefault="002500C0">
            <w:r>
              <w:t>0.069</w:t>
            </w:r>
          </w:p>
        </w:tc>
        <w:tc>
          <w:tcPr>
            <w:tcW w:w="1064" w:type="dxa"/>
            <w:vAlign w:val="center"/>
          </w:tcPr>
          <w:p w14:paraId="34ADEAD6" w14:textId="77777777" w:rsidR="00CD22BB" w:rsidRDefault="002500C0">
            <w:r>
              <w:t>1.186</w:t>
            </w:r>
          </w:p>
        </w:tc>
      </w:tr>
      <w:tr w:rsidR="00CD22BB" w14:paraId="077AA0AF" w14:textId="77777777">
        <w:tc>
          <w:tcPr>
            <w:tcW w:w="3345" w:type="dxa"/>
            <w:vAlign w:val="center"/>
          </w:tcPr>
          <w:p w14:paraId="7C634D48" w14:textId="77777777" w:rsidR="00CD22BB" w:rsidRDefault="002500C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98C41D" w14:textId="77777777" w:rsidR="00CD22BB" w:rsidRDefault="002500C0">
            <w:r>
              <w:t>140</w:t>
            </w:r>
          </w:p>
        </w:tc>
        <w:tc>
          <w:tcPr>
            <w:tcW w:w="1075" w:type="dxa"/>
            <w:vAlign w:val="center"/>
          </w:tcPr>
          <w:p w14:paraId="67A830E0" w14:textId="77777777" w:rsidR="00CD22BB" w:rsidRDefault="002500C0">
            <w:r>
              <w:t>－</w:t>
            </w:r>
          </w:p>
        </w:tc>
        <w:tc>
          <w:tcPr>
            <w:tcW w:w="1075" w:type="dxa"/>
            <w:vAlign w:val="center"/>
          </w:tcPr>
          <w:p w14:paraId="3A67DEE3" w14:textId="77777777" w:rsidR="00CD22BB" w:rsidRDefault="002500C0">
            <w:r>
              <w:t>－</w:t>
            </w:r>
          </w:p>
        </w:tc>
        <w:tc>
          <w:tcPr>
            <w:tcW w:w="848" w:type="dxa"/>
            <w:vAlign w:val="center"/>
          </w:tcPr>
          <w:p w14:paraId="3DDE7851" w14:textId="77777777" w:rsidR="00CD22BB" w:rsidRDefault="002500C0">
            <w:r>
              <w:t>－</w:t>
            </w:r>
          </w:p>
        </w:tc>
        <w:tc>
          <w:tcPr>
            <w:tcW w:w="1075" w:type="dxa"/>
            <w:vAlign w:val="center"/>
          </w:tcPr>
          <w:p w14:paraId="1ABA8AB4" w14:textId="77777777" w:rsidR="00CD22BB" w:rsidRDefault="002500C0">
            <w:r>
              <w:t>0.090</w:t>
            </w:r>
          </w:p>
        </w:tc>
        <w:tc>
          <w:tcPr>
            <w:tcW w:w="1064" w:type="dxa"/>
            <w:vAlign w:val="center"/>
          </w:tcPr>
          <w:p w14:paraId="0167D59D" w14:textId="77777777" w:rsidR="00CD22BB" w:rsidRDefault="002500C0">
            <w:r>
              <w:t>1.431</w:t>
            </w:r>
          </w:p>
        </w:tc>
      </w:tr>
      <w:tr w:rsidR="00CD22BB" w14:paraId="7B54774B" w14:textId="77777777">
        <w:tc>
          <w:tcPr>
            <w:tcW w:w="3345" w:type="dxa"/>
            <w:shd w:val="clear" w:color="auto" w:fill="E6E6E6"/>
            <w:vAlign w:val="center"/>
          </w:tcPr>
          <w:p w14:paraId="06731958" w14:textId="77777777" w:rsidR="00CD22BB" w:rsidRDefault="002500C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89FF3B1" w14:textId="77777777" w:rsidR="00CD22BB" w:rsidRDefault="002500C0">
            <w:pPr>
              <w:jc w:val="center"/>
            </w:pPr>
            <w:r>
              <w:t>0.52</w:t>
            </w:r>
          </w:p>
        </w:tc>
      </w:tr>
      <w:tr w:rsidR="00CD22BB" w14:paraId="250FBF23" w14:textId="77777777">
        <w:tc>
          <w:tcPr>
            <w:tcW w:w="3345" w:type="dxa"/>
            <w:vAlign w:val="center"/>
          </w:tcPr>
          <w:p w14:paraId="72718452" w14:textId="77777777" w:rsidR="00CD22BB" w:rsidRDefault="00CD22BB"/>
        </w:tc>
        <w:tc>
          <w:tcPr>
            <w:tcW w:w="848" w:type="dxa"/>
            <w:vAlign w:val="center"/>
          </w:tcPr>
          <w:p w14:paraId="07EE40FE" w14:textId="77777777" w:rsidR="00CD22BB" w:rsidRDefault="00CD22BB"/>
        </w:tc>
        <w:tc>
          <w:tcPr>
            <w:tcW w:w="1075" w:type="dxa"/>
            <w:vAlign w:val="center"/>
          </w:tcPr>
          <w:p w14:paraId="5A4005D9" w14:textId="77777777" w:rsidR="00CD22BB" w:rsidRDefault="00CD22BB"/>
        </w:tc>
        <w:tc>
          <w:tcPr>
            <w:tcW w:w="1075" w:type="dxa"/>
            <w:vAlign w:val="center"/>
          </w:tcPr>
          <w:p w14:paraId="652D2ACC" w14:textId="77777777" w:rsidR="00CD22BB" w:rsidRDefault="00CD22BB"/>
        </w:tc>
        <w:tc>
          <w:tcPr>
            <w:tcW w:w="848" w:type="dxa"/>
            <w:vAlign w:val="center"/>
          </w:tcPr>
          <w:p w14:paraId="10CFD391" w14:textId="77777777" w:rsidR="00CD22BB" w:rsidRDefault="00CD22BB"/>
        </w:tc>
        <w:tc>
          <w:tcPr>
            <w:tcW w:w="1075" w:type="dxa"/>
            <w:vAlign w:val="center"/>
          </w:tcPr>
          <w:p w14:paraId="0FF41408" w14:textId="77777777" w:rsidR="00CD22BB" w:rsidRDefault="00CD22BB"/>
        </w:tc>
        <w:tc>
          <w:tcPr>
            <w:tcW w:w="1064" w:type="dxa"/>
            <w:vAlign w:val="center"/>
          </w:tcPr>
          <w:p w14:paraId="21B12CC8" w14:textId="77777777" w:rsidR="00CD22BB" w:rsidRDefault="00CD22BB"/>
        </w:tc>
      </w:tr>
    </w:tbl>
    <w:p w14:paraId="68246A51" w14:textId="77777777" w:rsidR="00CD22BB" w:rsidRDefault="002500C0">
      <w:pPr>
        <w:pStyle w:val="2"/>
        <w:widowControl w:val="0"/>
        <w:rPr>
          <w:kern w:val="2"/>
        </w:rPr>
      </w:pPr>
      <w:bookmarkStart w:id="49" w:name="_Toc97145262"/>
      <w:r>
        <w:rPr>
          <w:kern w:val="2"/>
        </w:rPr>
        <w:t>非周边地面构造</w:t>
      </w:r>
      <w:bookmarkEnd w:id="49"/>
    </w:p>
    <w:p w14:paraId="580FA600" w14:textId="77777777" w:rsidR="00CD22BB" w:rsidRDefault="002500C0">
      <w:pPr>
        <w:pStyle w:val="3"/>
        <w:widowControl w:val="0"/>
        <w:rPr>
          <w:kern w:val="2"/>
          <w:szCs w:val="24"/>
        </w:rPr>
      </w:pPr>
      <w:bookmarkStart w:id="50" w:name="_Toc97145263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22BB" w14:paraId="2237C97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B604283" w14:textId="77777777" w:rsidR="00CD22BB" w:rsidRDefault="002500C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E486BC" w14:textId="77777777" w:rsidR="00CD22BB" w:rsidRDefault="002500C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11D0E8" w14:textId="77777777" w:rsidR="00CD22BB" w:rsidRDefault="002500C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8842BB" w14:textId="77777777" w:rsidR="00CD22BB" w:rsidRDefault="002500C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74A95F" w14:textId="77777777" w:rsidR="00CD22BB" w:rsidRDefault="002500C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926625" w14:textId="77777777" w:rsidR="00CD22BB" w:rsidRDefault="002500C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6581F8" w14:textId="77777777" w:rsidR="00CD22BB" w:rsidRDefault="002500C0">
            <w:pPr>
              <w:jc w:val="center"/>
            </w:pPr>
            <w:r>
              <w:t>热惰性指标</w:t>
            </w:r>
          </w:p>
        </w:tc>
      </w:tr>
      <w:tr w:rsidR="00CD22BB" w14:paraId="61C155E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1394AF9" w14:textId="77777777" w:rsidR="00CD22BB" w:rsidRDefault="00CD22B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FE23C0" w14:textId="77777777" w:rsidR="00CD22BB" w:rsidRDefault="002500C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AE48CE" w14:textId="77777777" w:rsidR="00CD22BB" w:rsidRDefault="002500C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2BC852" w14:textId="77777777" w:rsidR="00CD22BB" w:rsidRDefault="002500C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B0E88D" w14:textId="77777777" w:rsidR="00CD22BB" w:rsidRDefault="002500C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D63F51" w14:textId="77777777" w:rsidR="00CD22BB" w:rsidRDefault="002500C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47D4F3" w14:textId="77777777" w:rsidR="00CD22BB" w:rsidRDefault="002500C0">
            <w:pPr>
              <w:jc w:val="center"/>
            </w:pPr>
            <w:r>
              <w:t>D=R*S</w:t>
            </w:r>
          </w:p>
        </w:tc>
      </w:tr>
      <w:tr w:rsidR="00CD22BB" w14:paraId="37F7AA09" w14:textId="77777777">
        <w:tc>
          <w:tcPr>
            <w:tcW w:w="3345" w:type="dxa"/>
            <w:vAlign w:val="center"/>
          </w:tcPr>
          <w:p w14:paraId="510960C6" w14:textId="77777777" w:rsidR="00CD22BB" w:rsidRDefault="002500C0">
            <w:r>
              <w:t>水泥砂浆</w:t>
            </w:r>
          </w:p>
        </w:tc>
        <w:tc>
          <w:tcPr>
            <w:tcW w:w="848" w:type="dxa"/>
            <w:vAlign w:val="center"/>
          </w:tcPr>
          <w:p w14:paraId="6FD26E4F" w14:textId="77777777" w:rsidR="00CD22BB" w:rsidRDefault="002500C0">
            <w:r>
              <w:t>20</w:t>
            </w:r>
          </w:p>
        </w:tc>
        <w:tc>
          <w:tcPr>
            <w:tcW w:w="1075" w:type="dxa"/>
            <w:vAlign w:val="center"/>
          </w:tcPr>
          <w:p w14:paraId="76DEB97E" w14:textId="77777777" w:rsidR="00CD22BB" w:rsidRDefault="002500C0">
            <w:r>
              <w:t>0.930</w:t>
            </w:r>
          </w:p>
        </w:tc>
        <w:tc>
          <w:tcPr>
            <w:tcW w:w="1075" w:type="dxa"/>
            <w:vAlign w:val="center"/>
          </w:tcPr>
          <w:p w14:paraId="597F0D16" w14:textId="77777777" w:rsidR="00CD22BB" w:rsidRDefault="002500C0">
            <w:r>
              <w:t>11.370</w:t>
            </w:r>
          </w:p>
        </w:tc>
        <w:tc>
          <w:tcPr>
            <w:tcW w:w="848" w:type="dxa"/>
            <w:vAlign w:val="center"/>
          </w:tcPr>
          <w:p w14:paraId="7A25D7A3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18CE6F78" w14:textId="77777777" w:rsidR="00CD22BB" w:rsidRDefault="002500C0">
            <w:r>
              <w:t>0.022</w:t>
            </w:r>
          </w:p>
        </w:tc>
        <w:tc>
          <w:tcPr>
            <w:tcW w:w="1064" w:type="dxa"/>
            <w:vAlign w:val="center"/>
          </w:tcPr>
          <w:p w14:paraId="42970DC2" w14:textId="77777777" w:rsidR="00CD22BB" w:rsidRDefault="002500C0">
            <w:r>
              <w:t>0.245</w:t>
            </w:r>
          </w:p>
        </w:tc>
      </w:tr>
      <w:tr w:rsidR="00CD22BB" w14:paraId="5D036DD7" w14:textId="77777777">
        <w:tc>
          <w:tcPr>
            <w:tcW w:w="3345" w:type="dxa"/>
            <w:vAlign w:val="center"/>
          </w:tcPr>
          <w:p w14:paraId="3342FDF4" w14:textId="77777777" w:rsidR="00CD22BB" w:rsidRDefault="002500C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C153596" w14:textId="77777777" w:rsidR="00CD22BB" w:rsidRDefault="002500C0">
            <w:r>
              <w:t>120</w:t>
            </w:r>
          </w:p>
        </w:tc>
        <w:tc>
          <w:tcPr>
            <w:tcW w:w="1075" w:type="dxa"/>
            <w:vAlign w:val="center"/>
          </w:tcPr>
          <w:p w14:paraId="44B57AF5" w14:textId="77777777" w:rsidR="00CD22BB" w:rsidRDefault="002500C0">
            <w:r>
              <w:t>1.740</w:t>
            </w:r>
          </w:p>
        </w:tc>
        <w:tc>
          <w:tcPr>
            <w:tcW w:w="1075" w:type="dxa"/>
            <w:vAlign w:val="center"/>
          </w:tcPr>
          <w:p w14:paraId="013ADD14" w14:textId="77777777" w:rsidR="00CD22BB" w:rsidRDefault="002500C0">
            <w:r>
              <w:t>17.200</w:t>
            </w:r>
          </w:p>
        </w:tc>
        <w:tc>
          <w:tcPr>
            <w:tcW w:w="848" w:type="dxa"/>
            <w:vAlign w:val="center"/>
          </w:tcPr>
          <w:p w14:paraId="4A3FF419" w14:textId="77777777" w:rsidR="00CD22BB" w:rsidRDefault="002500C0">
            <w:r>
              <w:t>1.00</w:t>
            </w:r>
          </w:p>
        </w:tc>
        <w:tc>
          <w:tcPr>
            <w:tcW w:w="1075" w:type="dxa"/>
            <w:vAlign w:val="center"/>
          </w:tcPr>
          <w:p w14:paraId="128446E4" w14:textId="77777777" w:rsidR="00CD22BB" w:rsidRDefault="002500C0">
            <w:r>
              <w:t>0.069</w:t>
            </w:r>
          </w:p>
        </w:tc>
        <w:tc>
          <w:tcPr>
            <w:tcW w:w="1064" w:type="dxa"/>
            <w:vAlign w:val="center"/>
          </w:tcPr>
          <w:p w14:paraId="77A055AB" w14:textId="77777777" w:rsidR="00CD22BB" w:rsidRDefault="002500C0">
            <w:r>
              <w:t>1.186</w:t>
            </w:r>
          </w:p>
        </w:tc>
      </w:tr>
      <w:tr w:rsidR="00CD22BB" w14:paraId="71EE6B1C" w14:textId="77777777">
        <w:tc>
          <w:tcPr>
            <w:tcW w:w="3345" w:type="dxa"/>
            <w:vAlign w:val="center"/>
          </w:tcPr>
          <w:p w14:paraId="6799C086" w14:textId="77777777" w:rsidR="00CD22BB" w:rsidRDefault="002500C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7BB258" w14:textId="77777777" w:rsidR="00CD22BB" w:rsidRDefault="002500C0">
            <w:r>
              <w:t>140</w:t>
            </w:r>
          </w:p>
        </w:tc>
        <w:tc>
          <w:tcPr>
            <w:tcW w:w="1075" w:type="dxa"/>
            <w:vAlign w:val="center"/>
          </w:tcPr>
          <w:p w14:paraId="74758F64" w14:textId="77777777" w:rsidR="00CD22BB" w:rsidRDefault="002500C0">
            <w:r>
              <w:t>－</w:t>
            </w:r>
          </w:p>
        </w:tc>
        <w:tc>
          <w:tcPr>
            <w:tcW w:w="1075" w:type="dxa"/>
            <w:vAlign w:val="center"/>
          </w:tcPr>
          <w:p w14:paraId="5D0ADCB9" w14:textId="77777777" w:rsidR="00CD22BB" w:rsidRDefault="002500C0">
            <w:r>
              <w:t>－</w:t>
            </w:r>
          </w:p>
        </w:tc>
        <w:tc>
          <w:tcPr>
            <w:tcW w:w="848" w:type="dxa"/>
            <w:vAlign w:val="center"/>
          </w:tcPr>
          <w:p w14:paraId="04C2868B" w14:textId="77777777" w:rsidR="00CD22BB" w:rsidRDefault="002500C0">
            <w:r>
              <w:t>－</w:t>
            </w:r>
          </w:p>
        </w:tc>
        <w:tc>
          <w:tcPr>
            <w:tcW w:w="1075" w:type="dxa"/>
            <w:vAlign w:val="center"/>
          </w:tcPr>
          <w:p w14:paraId="35B03419" w14:textId="77777777" w:rsidR="00CD22BB" w:rsidRDefault="002500C0">
            <w:r>
              <w:t>0.090</w:t>
            </w:r>
          </w:p>
        </w:tc>
        <w:tc>
          <w:tcPr>
            <w:tcW w:w="1064" w:type="dxa"/>
            <w:vAlign w:val="center"/>
          </w:tcPr>
          <w:p w14:paraId="43CB865D" w14:textId="77777777" w:rsidR="00CD22BB" w:rsidRDefault="002500C0">
            <w:r>
              <w:t>1.431</w:t>
            </w:r>
          </w:p>
        </w:tc>
      </w:tr>
      <w:tr w:rsidR="00CD22BB" w14:paraId="4F651FBC" w14:textId="77777777">
        <w:tc>
          <w:tcPr>
            <w:tcW w:w="3345" w:type="dxa"/>
            <w:shd w:val="clear" w:color="auto" w:fill="E6E6E6"/>
            <w:vAlign w:val="center"/>
          </w:tcPr>
          <w:p w14:paraId="628FFC64" w14:textId="77777777" w:rsidR="00CD22BB" w:rsidRDefault="002500C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8D285D5" w14:textId="77777777" w:rsidR="00CD22BB" w:rsidRDefault="002500C0">
            <w:pPr>
              <w:jc w:val="center"/>
            </w:pPr>
            <w:r>
              <w:t>0.30</w:t>
            </w:r>
          </w:p>
        </w:tc>
      </w:tr>
      <w:tr w:rsidR="00CD22BB" w14:paraId="45839E5F" w14:textId="77777777">
        <w:tc>
          <w:tcPr>
            <w:tcW w:w="3345" w:type="dxa"/>
            <w:vAlign w:val="center"/>
          </w:tcPr>
          <w:p w14:paraId="757F4397" w14:textId="77777777" w:rsidR="00CD22BB" w:rsidRDefault="00CD22BB"/>
        </w:tc>
        <w:tc>
          <w:tcPr>
            <w:tcW w:w="848" w:type="dxa"/>
            <w:vAlign w:val="center"/>
          </w:tcPr>
          <w:p w14:paraId="2E50DEF5" w14:textId="77777777" w:rsidR="00CD22BB" w:rsidRDefault="00CD22BB"/>
        </w:tc>
        <w:tc>
          <w:tcPr>
            <w:tcW w:w="1075" w:type="dxa"/>
            <w:vAlign w:val="center"/>
          </w:tcPr>
          <w:p w14:paraId="6F863471" w14:textId="77777777" w:rsidR="00CD22BB" w:rsidRDefault="00CD22BB"/>
        </w:tc>
        <w:tc>
          <w:tcPr>
            <w:tcW w:w="1075" w:type="dxa"/>
            <w:vAlign w:val="center"/>
          </w:tcPr>
          <w:p w14:paraId="0A96D248" w14:textId="77777777" w:rsidR="00CD22BB" w:rsidRDefault="00CD22BB"/>
        </w:tc>
        <w:tc>
          <w:tcPr>
            <w:tcW w:w="848" w:type="dxa"/>
            <w:vAlign w:val="center"/>
          </w:tcPr>
          <w:p w14:paraId="570DD81D" w14:textId="77777777" w:rsidR="00CD22BB" w:rsidRDefault="00CD22BB"/>
        </w:tc>
        <w:tc>
          <w:tcPr>
            <w:tcW w:w="1075" w:type="dxa"/>
            <w:vAlign w:val="center"/>
          </w:tcPr>
          <w:p w14:paraId="4928C712" w14:textId="77777777" w:rsidR="00CD22BB" w:rsidRDefault="00CD22BB"/>
        </w:tc>
        <w:tc>
          <w:tcPr>
            <w:tcW w:w="1064" w:type="dxa"/>
            <w:vAlign w:val="center"/>
          </w:tcPr>
          <w:p w14:paraId="3C69E504" w14:textId="77777777" w:rsidR="00CD22BB" w:rsidRDefault="00CD22BB"/>
        </w:tc>
      </w:tr>
    </w:tbl>
    <w:p w14:paraId="655F8D22" w14:textId="77777777" w:rsidR="00CD22BB" w:rsidRDefault="002500C0">
      <w:pPr>
        <w:pStyle w:val="2"/>
        <w:widowControl w:val="0"/>
        <w:rPr>
          <w:kern w:val="2"/>
        </w:rPr>
      </w:pPr>
      <w:bookmarkStart w:id="51" w:name="_Toc97145264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CD22BB" w14:paraId="0EBAB760" w14:textId="77777777">
        <w:tc>
          <w:tcPr>
            <w:tcW w:w="645" w:type="dxa"/>
            <w:shd w:val="clear" w:color="auto" w:fill="E6E6E6"/>
            <w:vAlign w:val="center"/>
          </w:tcPr>
          <w:p w14:paraId="1DB63D67" w14:textId="77777777" w:rsidR="00CD22BB" w:rsidRDefault="002500C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35E490B" w14:textId="77777777" w:rsidR="00CD22BB" w:rsidRDefault="002500C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032526C8" w14:textId="77777777" w:rsidR="00CD22BB" w:rsidRDefault="002500C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34D7CD4" w14:textId="77777777" w:rsidR="00CD22BB" w:rsidRDefault="002500C0">
            <w:pPr>
              <w:jc w:val="center"/>
            </w:pPr>
            <w:r>
              <w:t>备注</w:t>
            </w:r>
          </w:p>
        </w:tc>
      </w:tr>
      <w:tr w:rsidR="00CD22BB" w14:paraId="7F16E17B" w14:textId="77777777">
        <w:tc>
          <w:tcPr>
            <w:tcW w:w="645" w:type="dxa"/>
            <w:shd w:val="clear" w:color="auto" w:fill="E6E6E6"/>
            <w:vAlign w:val="center"/>
          </w:tcPr>
          <w:p w14:paraId="2C1986A3" w14:textId="77777777" w:rsidR="00CD22BB" w:rsidRDefault="002500C0">
            <w:r>
              <w:t>1</w:t>
            </w:r>
          </w:p>
        </w:tc>
        <w:tc>
          <w:tcPr>
            <w:tcW w:w="3667" w:type="dxa"/>
            <w:vAlign w:val="center"/>
          </w:tcPr>
          <w:p w14:paraId="6A4EEDDC" w14:textId="77777777" w:rsidR="00CD22BB" w:rsidRDefault="002500C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7107F82C" w14:textId="77777777" w:rsidR="00CD22BB" w:rsidRDefault="002500C0">
            <w:r>
              <w:t>1.972</w:t>
            </w:r>
          </w:p>
        </w:tc>
        <w:tc>
          <w:tcPr>
            <w:tcW w:w="3560" w:type="dxa"/>
            <w:vAlign w:val="center"/>
          </w:tcPr>
          <w:p w14:paraId="59C8955C" w14:textId="77777777" w:rsidR="00CD22BB" w:rsidRDefault="00CD22BB"/>
        </w:tc>
      </w:tr>
    </w:tbl>
    <w:p w14:paraId="2BD51D93" w14:textId="77777777" w:rsidR="00CD22BB" w:rsidRDefault="002500C0">
      <w:pPr>
        <w:pStyle w:val="2"/>
      </w:pPr>
      <w:bookmarkStart w:id="52" w:name="_Toc97145265"/>
      <w:r>
        <w:lastRenderedPageBreak/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CD22BB" w14:paraId="06C8AFAA" w14:textId="77777777">
        <w:tc>
          <w:tcPr>
            <w:tcW w:w="905" w:type="dxa"/>
            <w:shd w:val="clear" w:color="auto" w:fill="E6E6E6"/>
            <w:vAlign w:val="center"/>
          </w:tcPr>
          <w:p w14:paraId="29DC6DD7" w14:textId="77777777" w:rsidR="00CD22BB" w:rsidRDefault="002500C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086E97FE" w14:textId="77777777" w:rsidR="00CD22BB" w:rsidRDefault="002500C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5C9984F" w14:textId="77777777" w:rsidR="00CD22BB" w:rsidRDefault="002500C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1E4C88B" w14:textId="77777777" w:rsidR="00CD22BB" w:rsidRDefault="002500C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0EE5F06" w14:textId="77777777" w:rsidR="00CD22BB" w:rsidRDefault="002500C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3C063FE" w14:textId="77777777" w:rsidR="00CD22BB" w:rsidRDefault="002500C0">
            <w:pPr>
              <w:jc w:val="center"/>
            </w:pPr>
            <w:r>
              <w:t>备注</w:t>
            </w:r>
          </w:p>
        </w:tc>
      </w:tr>
      <w:tr w:rsidR="00CD22BB" w14:paraId="14F8C68A" w14:textId="77777777">
        <w:tc>
          <w:tcPr>
            <w:tcW w:w="905" w:type="dxa"/>
            <w:shd w:val="clear" w:color="auto" w:fill="E6E6E6"/>
            <w:vAlign w:val="center"/>
          </w:tcPr>
          <w:p w14:paraId="5C07BC90" w14:textId="77777777" w:rsidR="00CD22BB" w:rsidRDefault="002500C0">
            <w:r>
              <w:t>1</w:t>
            </w:r>
          </w:p>
        </w:tc>
        <w:tc>
          <w:tcPr>
            <w:tcW w:w="2694" w:type="dxa"/>
            <w:vAlign w:val="center"/>
          </w:tcPr>
          <w:p w14:paraId="2FD9B5CF" w14:textId="77777777" w:rsidR="00CD22BB" w:rsidRDefault="002500C0">
            <w:r>
              <w:t>3</w:t>
            </w:r>
            <w:r>
              <w:t>＋</w:t>
            </w:r>
            <w:r>
              <w:t>6A</w:t>
            </w:r>
            <w:r>
              <w:t>＋</w:t>
            </w:r>
            <w:r>
              <w:t>3</w:t>
            </w:r>
          </w:p>
        </w:tc>
        <w:tc>
          <w:tcPr>
            <w:tcW w:w="832" w:type="dxa"/>
            <w:vAlign w:val="center"/>
          </w:tcPr>
          <w:p w14:paraId="4E208357" w14:textId="77777777" w:rsidR="00CD22BB" w:rsidRDefault="002500C0">
            <w:r>
              <w:t>3.400</w:t>
            </w:r>
          </w:p>
        </w:tc>
        <w:tc>
          <w:tcPr>
            <w:tcW w:w="956" w:type="dxa"/>
            <w:vAlign w:val="center"/>
          </w:tcPr>
          <w:p w14:paraId="505B82D6" w14:textId="77777777" w:rsidR="00CD22BB" w:rsidRDefault="002500C0">
            <w:r>
              <w:t>0.900</w:t>
            </w:r>
          </w:p>
        </w:tc>
        <w:tc>
          <w:tcPr>
            <w:tcW w:w="956" w:type="dxa"/>
            <w:vAlign w:val="center"/>
          </w:tcPr>
          <w:p w14:paraId="61B72A9A" w14:textId="77777777" w:rsidR="00CD22BB" w:rsidRDefault="002500C0">
            <w:r>
              <w:t>0.800</w:t>
            </w:r>
          </w:p>
        </w:tc>
        <w:tc>
          <w:tcPr>
            <w:tcW w:w="2988" w:type="dxa"/>
            <w:vAlign w:val="center"/>
          </w:tcPr>
          <w:p w14:paraId="4AEA2E23" w14:textId="77777777" w:rsidR="00CD22BB" w:rsidRDefault="002500C0">
            <w:r>
              <w:t>摘自《上海住宅建筑围护结构节能应用技术规程》</w:t>
            </w:r>
            <w:r>
              <w:t>DG/TJ08-206-2002</w:t>
            </w:r>
          </w:p>
        </w:tc>
      </w:tr>
      <w:tr w:rsidR="00CD22BB" w14:paraId="7F8C8A26" w14:textId="77777777">
        <w:tc>
          <w:tcPr>
            <w:tcW w:w="905" w:type="dxa"/>
            <w:shd w:val="clear" w:color="auto" w:fill="E6E6E6"/>
            <w:vAlign w:val="center"/>
          </w:tcPr>
          <w:p w14:paraId="26E55D19" w14:textId="77777777" w:rsidR="00CD22BB" w:rsidRDefault="002500C0">
            <w:r>
              <w:t>2</w:t>
            </w:r>
          </w:p>
        </w:tc>
        <w:tc>
          <w:tcPr>
            <w:tcW w:w="2694" w:type="dxa"/>
            <w:vAlign w:val="center"/>
          </w:tcPr>
          <w:p w14:paraId="48314E11" w14:textId="77777777" w:rsidR="00CD22BB" w:rsidRDefault="002500C0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832" w:type="dxa"/>
            <w:vAlign w:val="center"/>
          </w:tcPr>
          <w:p w14:paraId="268CAEAE" w14:textId="77777777" w:rsidR="00CD22BB" w:rsidRDefault="002500C0">
            <w:r>
              <w:t>1.800</w:t>
            </w:r>
          </w:p>
        </w:tc>
        <w:tc>
          <w:tcPr>
            <w:tcW w:w="956" w:type="dxa"/>
            <w:vAlign w:val="center"/>
          </w:tcPr>
          <w:p w14:paraId="7E160E24" w14:textId="77777777" w:rsidR="00CD22BB" w:rsidRDefault="002500C0">
            <w:r>
              <w:t>0.570</w:t>
            </w:r>
          </w:p>
        </w:tc>
        <w:tc>
          <w:tcPr>
            <w:tcW w:w="956" w:type="dxa"/>
            <w:vAlign w:val="center"/>
          </w:tcPr>
          <w:p w14:paraId="2F297F7A" w14:textId="77777777" w:rsidR="00CD22BB" w:rsidRDefault="002500C0">
            <w:r>
              <w:t>1.000</w:t>
            </w:r>
          </w:p>
        </w:tc>
        <w:tc>
          <w:tcPr>
            <w:tcW w:w="2988" w:type="dxa"/>
            <w:vAlign w:val="center"/>
          </w:tcPr>
          <w:p w14:paraId="660C43A9" w14:textId="77777777" w:rsidR="00CD22BB" w:rsidRDefault="002500C0">
            <w:r>
              <w:t>同上</w:t>
            </w:r>
          </w:p>
        </w:tc>
      </w:tr>
    </w:tbl>
    <w:p w14:paraId="4D9CD940" w14:textId="77777777" w:rsidR="00CD22BB" w:rsidRDefault="002500C0">
      <w:pPr>
        <w:pStyle w:val="1"/>
      </w:pPr>
      <w:bookmarkStart w:id="53" w:name="_Toc97145266"/>
      <w:r>
        <w:t>房间类型</w:t>
      </w:r>
      <w:bookmarkEnd w:id="53"/>
    </w:p>
    <w:p w14:paraId="1547596C" w14:textId="77777777" w:rsidR="00CD22BB" w:rsidRDefault="002500C0">
      <w:pPr>
        <w:pStyle w:val="2"/>
        <w:widowControl w:val="0"/>
        <w:rPr>
          <w:kern w:val="2"/>
        </w:rPr>
      </w:pPr>
      <w:bookmarkStart w:id="54" w:name="_Toc97145267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CD22BB" w14:paraId="70061BB5" w14:textId="77777777">
        <w:tc>
          <w:tcPr>
            <w:tcW w:w="1862" w:type="dxa"/>
            <w:shd w:val="clear" w:color="auto" w:fill="E6E6E6"/>
            <w:vAlign w:val="center"/>
          </w:tcPr>
          <w:p w14:paraId="6D3E50A9" w14:textId="77777777" w:rsidR="00CD22BB" w:rsidRDefault="002500C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AA947BA" w14:textId="77777777" w:rsidR="00CD22BB" w:rsidRDefault="002500C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B316671" w14:textId="77777777" w:rsidR="00CD22BB" w:rsidRDefault="002500C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133B58C" w14:textId="77777777" w:rsidR="00CD22BB" w:rsidRDefault="002500C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7C8940D" w14:textId="77777777" w:rsidR="00CD22BB" w:rsidRDefault="002500C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4E4888B" w14:textId="77777777" w:rsidR="00CD22BB" w:rsidRDefault="002500C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E5723D2" w14:textId="77777777" w:rsidR="00CD22BB" w:rsidRDefault="002500C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D22BB" w14:paraId="0872B553" w14:textId="77777777">
        <w:tc>
          <w:tcPr>
            <w:tcW w:w="1862" w:type="dxa"/>
            <w:shd w:val="clear" w:color="auto" w:fill="E6E6E6"/>
            <w:vAlign w:val="center"/>
          </w:tcPr>
          <w:p w14:paraId="3561E8AA" w14:textId="77777777" w:rsidR="00CD22BB" w:rsidRDefault="002500C0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14:paraId="0827899E" w14:textId="77777777" w:rsidR="00CD22BB" w:rsidRDefault="002500C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FD72D4A" w14:textId="77777777" w:rsidR="00CD22BB" w:rsidRDefault="002500C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CF1673F" w14:textId="77777777" w:rsidR="00CD22BB" w:rsidRDefault="002500C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4129D00" w14:textId="77777777" w:rsidR="00CD22BB" w:rsidRDefault="002500C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91DDCEC" w14:textId="77777777" w:rsidR="00CD22BB" w:rsidRDefault="002500C0">
            <w:pPr>
              <w:jc w:val="center"/>
            </w:pPr>
            <w:r>
              <w:t>11(W/m^2)</w:t>
            </w:r>
          </w:p>
        </w:tc>
        <w:tc>
          <w:tcPr>
            <w:tcW w:w="1550" w:type="dxa"/>
            <w:vAlign w:val="center"/>
          </w:tcPr>
          <w:p w14:paraId="29B10DFF" w14:textId="77777777" w:rsidR="00CD22BB" w:rsidRDefault="002500C0">
            <w:pPr>
              <w:jc w:val="center"/>
            </w:pPr>
            <w:r>
              <w:t>5(W/m^2)</w:t>
            </w:r>
          </w:p>
        </w:tc>
      </w:tr>
      <w:tr w:rsidR="00CD22BB" w14:paraId="569F92F0" w14:textId="77777777">
        <w:tc>
          <w:tcPr>
            <w:tcW w:w="1862" w:type="dxa"/>
            <w:shd w:val="clear" w:color="auto" w:fill="E6E6E6"/>
            <w:vAlign w:val="center"/>
          </w:tcPr>
          <w:p w14:paraId="33A2E1C8" w14:textId="77777777" w:rsidR="00CD22BB" w:rsidRDefault="002500C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0ABC8B14" w14:textId="77777777" w:rsidR="00CD22BB" w:rsidRDefault="002500C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E30346F" w14:textId="77777777" w:rsidR="00CD22BB" w:rsidRDefault="002500C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A58930B" w14:textId="77777777" w:rsidR="00CD22BB" w:rsidRDefault="002500C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30DC544" w14:textId="77777777" w:rsidR="00CD22BB" w:rsidRDefault="002500C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255AB5A" w14:textId="77777777" w:rsidR="00CD22BB" w:rsidRDefault="002500C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B9B79E1" w14:textId="77777777" w:rsidR="00CD22BB" w:rsidRDefault="002500C0">
            <w:pPr>
              <w:jc w:val="center"/>
            </w:pPr>
            <w:r>
              <w:t>15(W/m^2)</w:t>
            </w:r>
          </w:p>
        </w:tc>
      </w:tr>
      <w:tr w:rsidR="00CD22BB" w14:paraId="71E31B62" w14:textId="77777777">
        <w:tc>
          <w:tcPr>
            <w:tcW w:w="1862" w:type="dxa"/>
            <w:shd w:val="clear" w:color="auto" w:fill="E6E6E6"/>
            <w:vAlign w:val="center"/>
          </w:tcPr>
          <w:p w14:paraId="42D4F819" w14:textId="77777777" w:rsidR="00CD22BB" w:rsidRDefault="002500C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7F3EBB08" w14:textId="77777777" w:rsidR="00CD22BB" w:rsidRDefault="002500C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49A2DF3" w14:textId="77777777" w:rsidR="00CD22BB" w:rsidRDefault="002500C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49E1897C" w14:textId="77777777" w:rsidR="00CD22BB" w:rsidRDefault="002500C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C643B74" w14:textId="77777777" w:rsidR="00CD22BB" w:rsidRDefault="002500C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C49B013" w14:textId="77777777" w:rsidR="00CD22BB" w:rsidRDefault="002500C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11F4A824" w14:textId="77777777" w:rsidR="00CD22BB" w:rsidRDefault="002500C0">
            <w:pPr>
              <w:jc w:val="center"/>
            </w:pPr>
            <w:r>
              <w:t>15(W/m^2)</w:t>
            </w:r>
          </w:p>
        </w:tc>
      </w:tr>
      <w:tr w:rsidR="00CD22BB" w14:paraId="1EC2DDD6" w14:textId="77777777">
        <w:tc>
          <w:tcPr>
            <w:tcW w:w="1862" w:type="dxa"/>
            <w:shd w:val="clear" w:color="auto" w:fill="E6E6E6"/>
            <w:vAlign w:val="center"/>
          </w:tcPr>
          <w:p w14:paraId="309E622F" w14:textId="77777777" w:rsidR="00CD22BB" w:rsidRDefault="002500C0">
            <w:r>
              <w:t>空房间</w:t>
            </w:r>
          </w:p>
        </w:tc>
        <w:tc>
          <w:tcPr>
            <w:tcW w:w="781" w:type="dxa"/>
            <w:vAlign w:val="center"/>
          </w:tcPr>
          <w:p w14:paraId="472967FC" w14:textId="77777777" w:rsidR="00CD22BB" w:rsidRDefault="002500C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A871042" w14:textId="77777777" w:rsidR="00CD22BB" w:rsidRDefault="002500C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A87620F" w14:textId="77777777" w:rsidR="00CD22BB" w:rsidRDefault="002500C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6C9A820" w14:textId="77777777" w:rsidR="00CD22BB" w:rsidRDefault="002500C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143A2D3" w14:textId="77777777" w:rsidR="00CD22BB" w:rsidRDefault="002500C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5ACA5244" w14:textId="77777777" w:rsidR="00CD22BB" w:rsidRDefault="002500C0">
            <w:pPr>
              <w:jc w:val="center"/>
            </w:pPr>
            <w:r>
              <w:t>0(W/m^2)</w:t>
            </w:r>
          </w:p>
        </w:tc>
      </w:tr>
    </w:tbl>
    <w:p w14:paraId="34C51A22" w14:textId="77777777" w:rsidR="00CD22BB" w:rsidRDefault="002500C0">
      <w:pPr>
        <w:pStyle w:val="2"/>
        <w:widowControl w:val="0"/>
        <w:rPr>
          <w:kern w:val="2"/>
        </w:rPr>
      </w:pPr>
      <w:bookmarkStart w:id="55" w:name="_Toc97145268"/>
      <w:r>
        <w:rPr>
          <w:kern w:val="2"/>
        </w:rPr>
        <w:t>作息时间表</w:t>
      </w:r>
      <w:bookmarkEnd w:id="55"/>
    </w:p>
    <w:p w14:paraId="08885775" w14:textId="77777777" w:rsidR="00CD22BB" w:rsidRDefault="002500C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18FD375" w14:textId="77777777" w:rsidR="00CD22BB" w:rsidRDefault="002500C0">
      <w:pPr>
        <w:pStyle w:val="1"/>
        <w:widowControl w:val="0"/>
        <w:rPr>
          <w:kern w:val="2"/>
          <w:szCs w:val="24"/>
        </w:rPr>
      </w:pPr>
      <w:bookmarkStart w:id="56" w:name="_Toc97145269"/>
      <w:r>
        <w:rPr>
          <w:kern w:val="2"/>
          <w:szCs w:val="24"/>
        </w:rPr>
        <w:t>系统设置</w:t>
      </w:r>
      <w:bookmarkEnd w:id="56"/>
    </w:p>
    <w:p w14:paraId="35B012EF" w14:textId="77777777" w:rsidR="00CD22BB" w:rsidRDefault="002500C0">
      <w:pPr>
        <w:pStyle w:val="2"/>
        <w:widowControl w:val="0"/>
        <w:rPr>
          <w:kern w:val="2"/>
        </w:rPr>
      </w:pPr>
      <w:bookmarkStart w:id="57" w:name="_Toc97145270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CD22BB" w14:paraId="1ABD77D1" w14:textId="77777777">
        <w:tc>
          <w:tcPr>
            <w:tcW w:w="1131" w:type="dxa"/>
            <w:shd w:val="clear" w:color="auto" w:fill="E6E6E6"/>
            <w:vAlign w:val="center"/>
          </w:tcPr>
          <w:p w14:paraId="3ED3362A" w14:textId="77777777" w:rsidR="00CD22BB" w:rsidRDefault="002500C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D1ACD8" w14:textId="77777777" w:rsidR="00CD22BB" w:rsidRDefault="002500C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1E0AE2A" w14:textId="77777777" w:rsidR="00CD22BB" w:rsidRDefault="002500C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8656FA" w14:textId="77777777" w:rsidR="00CD22BB" w:rsidRDefault="002500C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3C386DE" w14:textId="77777777" w:rsidR="00CD22BB" w:rsidRDefault="002500C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F19C884" w14:textId="77777777" w:rsidR="00CD22BB" w:rsidRDefault="002500C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5B2E4FEF" w14:textId="77777777" w:rsidR="00CD22BB" w:rsidRDefault="002500C0">
            <w:pPr>
              <w:jc w:val="center"/>
            </w:pPr>
            <w:r>
              <w:t>包含的房间</w:t>
            </w:r>
          </w:p>
        </w:tc>
      </w:tr>
      <w:tr w:rsidR="00CD22BB" w14:paraId="7A4E89FF" w14:textId="77777777">
        <w:tc>
          <w:tcPr>
            <w:tcW w:w="1131" w:type="dxa"/>
            <w:vAlign w:val="center"/>
          </w:tcPr>
          <w:p w14:paraId="71AA474B" w14:textId="77777777" w:rsidR="00CD22BB" w:rsidRDefault="002500C0">
            <w:r>
              <w:t>默认</w:t>
            </w:r>
          </w:p>
        </w:tc>
        <w:tc>
          <w:tcPr>
            <w:tcW w:w="1131" w:type="dxa"/>
            <w:vAlign w:val="center"/>
          </w:tcPr>
          <w:p w14:paraId="2C7DF532" w14:textId="77777777" w:rsidR="00CD22BB" w:rsidRDefault="002500C0">
            <w:r>
              <w:t>无</w:t>
            </w:r>
          </w:p>
        </w:tc>
        <w:tc>
          <w:tcPr>
            <w:tcW w:w="1528" w:type="dxa"/>
            <w:vAlign w:val="center"/>
          </w:tcPr>
          <w:p w14:paraId="773436D5" w14:textId="77777777" w:rsidR="00CD22BB" w:rsidRDefault="002500C0">
            <w:r>
              <w:t>--</w:t>
            </w:r>
          </w:p>
        </w:tc>
        <w:tc>
          <w:tcPr>
            <w:tcW w:w="1018" w:type="dxa"/>
            <w:vAlign w:val="center"/>
          </w:tcPr>
          <w:p w14:paraId="29288802" w14:textId="77777777" w:rsidR="00CD22BB" w:rsidRDefault="002500C0">
            <w:r>
              <w:t>--</w:t>
            </w:r>
          </w:p>
        </w:tc>
        <w:tc>
          <w:tcPr>
            <w:tcW w:w="735" w:type="dxa"/>
            <w:vAlign w:val="center"/>
          </w:tcPr>
          <w:p w14:paraId="12F68DAB" w14:textId="77777777" w:rsidR="00CD22BB" w:rsidRDefault="002500C0">
            <w:r>
              <w:t>--</w:t>
            </w:r>
          </w:p>
        </w:tc>
        <w:tc>
          <w:tcPr>
            <w:tcW w:w="956" w:type="dxa"/>
            <w:vAlign w:val="center"/>
          </w:tcPr>
          <w:p w14:paraId="17A5A3E7" w14:textId="77777777" w:rsidR="00CD22BB" w:rsidRDefault="002500C0">
            <w:r>
              <w:t>993.07</w:t>
            </w:r>
          </w:p>
        </w:tc>
        <w:tc>
          <w:tcPr>
            <w:tcW w:w="2830" w:type="dxa"/>
            <w:vAlign w:val="center"/>
          </w:tcPr>
          <w:p w14:paraId="488D9309" w14:textId="77777777" w:rsidR="00CD22BB" w:rsidRDefault="002500C0">
            <w:r>
              <w:t>1001</w:t>
            </w:r>
          </w:p>
        </w:tc>
      </w:tr>
      <w:tr w:rsidR="00CD22BB" w14:paraId="284D11A8" w14:textId="77777777">
        <w:tc>
          <w:tcPr>
            <w:tcW w:w="1131" w:type="dxa"/>
            <w:vAlign w:val="center"/>
          </w:tcPr>
          <w:p w14:paraId="3210F1A6" w14:textId="77777777" w:rsidR="00CD22BB" w:rsidRDefault="002500C0">
            <w:r>
              <w:t>Sys</w:t>
            </w:r>
          </w:p>
        </w:tc>
        <w:tc>
          <w:tcPr>
            <w:tcW w:w="1131" w:type="dxa"/>
            <w:vAlign w:val="center"/>
          </w:tcPr>
          <w:p w14:paraId="4F134A71" w14:textId="77777777" w:rsidR="00CD22BB" w:rsidRDefault="002500C0">
            <w:r>
              <w:t>无</w:t>
            </w:r>
          </w:p>
        </w:tc>
        <w:tc>
          <w:tcPr>
            <w:tcW w:w="1528" w:type="dxa"/>
            <w:vAlign w:val="center"/>
          </w:tcPr>
          <w:p w14:paraId="321BA26D" w14:textId="77777777" w:rsidR="00CD22BB" w:rsidRDefault="002500C0">
            <w:r>
              <w:t>--</w:t>
            </w:r>
          </w:p>
        </w:tc>
        <w:tc>
          <w:tcPr>
            <w:tcW w:w="1018" w:type="dxa"/>
            <w:vAlign w:val="center"/>
          </w:tcPr>
          <w:p w14:paraId="6932ED1D" w14:textId="77777777" w:rsidR="00CD22BB" w:rsidRDefault="002500C0">
            <w:r>
              <w:t>--</w:t>
            </w:r>
          </w:p>
        </w:tc>
        <w:tc>
          <w:tcPr>
            <w:tcW w:w="735" w:type="dxa"/>
            <w:vAlign w:val="center"/>
          </w:tcPr>
          <w:p w14:paraId="61BF503E" w14:textId="77777777" w:rsidR="00CD22BB" w:rsidRDefault="002500C0">
            <w:r>
              <w:t>--</w:t>
            </w:r>
          </w:p>
        </w:tc>
        <w:tc>
          <w:tcPr>
            <w:tcW w:w="956" w:type="dxa"/>
            <w:vAlign w:val="center"/>
          </w:tcPr>
          <w:p w14:paraId="03764B25" w14:textId="77777777" w:rsidR="00CD22BB" w:rsidRDefault="002500C0">
            <w:r>
              <w:t>6580.19</w:t>
            </w:r>
          </w:p>
        </w:tc>
        <w:tc>
          <w:tcPr>
            <w:tcW w:w="2830" w:type="dxa"/>
            <w:vAlign w:val="center"/>
          </w:tcPr>
          <w:p w14:paraId="6C2D7E24" w14:textId="77777777" w:rsidR="00CD22BB" w:rsidRDefault="002500C0">
            <w:r>
              <w:t>1017,1016,1015,1014,1013,1012,1011,1009,1008,1007,1006,1005,2014,2013,2012,2011,2010,2008,2007,2004,2001,3034,3033,3032,3031,3030,3029,3026,3025,3024,3023,3022,3021,3020,3019,3014,3012,3011,3006,3005,3004,3003,3002,3001,4005,4022,4021,4020,4019,4018,4017,4</w:t>
            </w:r>
            <w:r>
              <w:t>016,4015,4014,</w:t>
            </w:r>
            <w:r>
              <w:lastRenderedPageBreak/>
              <w:t>4013,4012,4011,4010,4008,4007,4006,4004,4003,4002,4001</w:t>
            </w:r>
          </w:p>
        </w:tc>
      </w:tr>
    </w:tbl>
    <w:p w14:paraId="2FAB2722" w14:textId="77777777" w:rsidR="00CD22BB" w:rsidRDefault="002500C0">
      <w:pPr>
        <w:pStyle w:val="2"/>
        <w:widowControl w:val="0"/>
        <w:rPr>
          <w:kern w:val="2"/>
        </w:rPr>
      </w:pPr>
      <w:bookmarkStart w:id="58" w:name="_Toc97145271"/>
      <w:r>
        <w:rPr>
          <w:kern w:val="2"/>
        </w:rPr>
        <w:lastRenderedPageBreak/>
        <w:t>运行时间表</w:t>
      </w:r>
      <w:bookmarkEnd w:id="58"/>
    </w:p>
    <w:p w14:paraId="540919AB" w14:textId="77777777" w:rsidR="00CD22BB" w:rsidRDefault="002500C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C2A988C" w14:textId="77777777" w:rsidR="00CD22BB" w:rsidRDefault="002500C0">
      <w:pPr>
        <w:pStyle w:val="1"/>
        <w:widowControl w:val="0"/>
        <w:rPr>
          <w:kern w:val="2"/>
          <w:szCs w:val="24"/>
        </w:rPr>
      </w:pPr>
      <w:bookmarkStart w:id="59" w:name="_Toc97145272"/>
      <w:r>
        <w:rPr>
          <w:kern w:val="2"/>
          <w:szCs w:val="24"/>
        </w:rPr>
        <w:t>计算结果</w:t>
      </w:r>
      <w:bookmarkEnd w:id="59"/>
    </w:p>
    <w:p w14:paraId="092B347D" w14:textId="77777777" w:rsidR="00CD22BB" w:rsidRDefault="002500C0">
      <w:pPr>
        <w:pStyle w:val="2"/>
        <w:widowControl w:val="0"/>
        <w:rPr>
          <w:kern w:val="2"/>
        </w:rPr>
      </w:pPr>
      <w:bookmarkStart w:id="60" w:name="_Toc97145273"/>
      <w:r>
        <w:rPr>
          <w:kern w:val="2"/>
        </w:rPr>
        <w:t>模拟周期</w:t>
      </w:r>
      <w:bookmarkEnd w:id="60"/>
    </w:p>
    <w:p w14:paraId="59895C2D" w14:textId="77777777" w:rsidR="00CD22BB" w:rsidRDefault="002500C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05A2101B" w14:textId="77777777" w:rsidR="00CD22BB" w:rsidRDefault="002500C0">
      <w:pPr>
        <w:pStyle w:val="2"/>
        <w:widowControl w:val="0"/>
        <w:rPr>
          <w:kern w:val="2"/>
        </w:rPr>
      </w:pPr>
      <w:bookmarkStart w:id="61" w:name="_Toc97145274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CD22BB" w14:paraId="29263362" w14:textId="77777777">
        <w:tc>
          <w:tcPr>
            <w:tcW w:w="1975" w:type="dxa"/>
            <w:shd w:val="clear" w:color="auto" w:fill="E6E6E6"/>
            <w:vAlign w:val="center"/>
          </w:tcPr>
          <w:p w14:paraId="3550828C" w14:textId="77777777" w:rsidR="00CD22BB" w:rsidRDefault="002500C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CAD0B2D" w14:textId="77777777" w:rsidR="00CD22BB" w:rsidRDefault="002500C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592A0C7" w14:textId="77777777" w:rsidR="00CD22BB" w:rsidRDefault="002500C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52ECDA2" w14:textId="77777777" w:rsidR="00CD22BB" w:rsidRDefault="002500C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F938371" w14:textId="77777777" w:rsidR="00CD22BB" w:rsidRDefault="002500C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CD22BB" w14:paraId="49C9C9C3" w14:textId="77777777">
        <w:tc>
          <w:tcPr>
            <w:tcW w:w="1975" w:type="dxa"/>
            <w:shd w:val="clear" w:color="auto" w:fill="E6E6E6"/>
            <w:vAlign w:val="center"/>
          </w:tcPr>
          <w:p w14:paraId="398E0C52" w14:textId="77777777" w:rsidR="00CD22BB" w:rsidRDefault="002500C0">
            <w:r>
              <w:t>Sys</w:t>
            </w:r>
          </w:p>
        </w:tc>
        <w:tc>
          <w:tcPr>
            <w:tcW w:w="1839" w:type="dxa"/>
            <w:vAlign w:val="center"/>
          </w:tcPr>
          <w:p w14:paraId="197B77D7" w14:textId="77777777" w:rsidR="00CD22BB" w:rsidRDefault="002500C0">
            <w:r>
              <w:t>24</w:t>
            </w:r>
          </w:p>
        </w:tc>
        <w:tc>
          <w:tcPr>
            <w:tcW w:w="1839" w:type="dxa"/>
            <w:vAlign w:val="center"/>
          </w:tcPr>
          <w:p w14:paraId="30B1229C" w14:textId="77777777" w:rsidR="00CD22BB" w:rsidRDefault="002500C0">
            <w:r>
              <w:t>0</w:t>
            </w:r>
          </w:p>
        </w:tc>
        <w:tc>
          <w:tcPr>
            <w:tcW w:w="1839" w:type="dxa"/>
            <w:vAlign w:val="center"/>
          </w:tcPr>
          <w:p w14:paraId="16899AA8" w14:textId="77777777" w:rsidR="00CD22BB" w:rsidRDefault="002500C0">
            <w:r>
              <w:t>1216309</w:t>
            </w:r>
          </w:p>
        </w:tc>
        <w:tc>
          <w:tcPr>
            <w:tcW w:w="1839" w:type="dxa"/>
            <w:vAlign w:val="center"/>
          </w:tcPr>
          <w:p w14:paraId="37FEECA8" w14:textId="77777777" w:rsidR="00CD22BB" w:rsidRDefault="002500C0">
            <w:r>
              <w:t>185</w:t>
            </w:r>
          </w:p>
        </w:tc>
      </w:tr>
      <w:tr w:rsidR="00CD22BB" w14:paraId="7C2C4E3B" w14:textId="77777777">
        <w:tc>
          <w:tcPr>
            <w:tcW w:w="1975" w:type="dxa"/>
            <w:shd w:val="clear" w:color="auto" w:fill="E6E6E6"/>
            <w:vAlign w:val="center"/>
          </w:tcPr>
          <w:p w14:paraId="5D4E2AC9" w14:textId="77777777" w:rsidR="00CD22BB" w:rsidRDefault="002500C0">
            <w:r>
              <w:t>默认系统</w:t>
            </w:r>
          </w:p>
        </w:tc>
        <w:tc>
          <w:tcPr>
            <w:tcW w:w="1839" w:type="dxa"/>
            <w:vAlign w:val="center"/>
          </w:tcPr>
          <w:p w14:paraId="1ACC3EE8" w14:textId="77777777" w:rsidR="00CD22BB" w:rsidRDefault="002500C0">
            <w:r>
              <w:t>0</w:t>
            </w:r>
          </w:p>
        </w:tc>
        <w:tc>
          <w:tcPr>
            <w:tcW w:w="1839" w:type="dxa"/>
            <w:vAlign w:val="center"/>
          </w:tcPr>
          <w:p w14:paraId="2896149D" w14:textId="77777777" w:rsidR="00CD22BB" w:rsidRDefault="002500C0">
            <w:r>
              <w:t>0</w:t>
            </w:r>
          </w:p>
        </w:tc>
        <w:tc>
          <w:tcPr>
            <w:tcW w:w="1839" w:type="dxa"/>
            <w:vAlign w:val="center"/>
          </w:tcPr>
          <w:p w14:paraId="20A185B5" w14:textId="77777777" w:rsidR="00CD22BB" w:rsidRDefault="002500C0">
            <w:r>
              <w:t>146996</w:t>
            </w:r>
          </w:p>
        </w:tc>
        <w:tc>
          <w:tcPr>
            <w:tcW w:w="1839" w:type="dxa"/>
            <w:vAlign w:val="center"/>
          </w:tcPr>
          <w:p w14:paraId="6F932CD8" w14:textId="77777777" w:rsidR="00CD22BB" w:rsidRDefault="002500C0">
            <w:r>
              <w:t>148</w:t>
            </w:r>
          </w:p>
        </w:tc>
      </w:tr>
      <w:tr w:rsidR="00CD22BB" w14:paraId="00C22F25" w14:textId="77777777">
        <w:tc>
          <w:tcPr>
            <w:tcW w:w="1975" w:type="dxa"/>
            <w:shd w:val="clear" w:color="auto" w:fill="E6E6E6"/>
            <w:vAlign w:val="center"/>
          </w:tcPr>
          <w:p w14:paraId="4AC21FB3" w14:textId="77777777" w:rsidR="00CD22BB" w:rsidRDefault="002500C0">
            <w:r>
              <w:t>总计</w:t>
            </w:r>
          </w:p>
        </w:tc>
        <w:tc>
          <w:tcPr>
            <w:tcW w:w="1839" w:type="dxa"/>
            <w:vAlign w:val="center"/>
          </w:tcPr>
          <w:p w14:paraId="1446F005" w14:textId="77777777" w:rsidR="00CD22BB" w:rsidRDefault="002500C0">
            <w:r>
              <w:t>24</w:t>
            </w:r>
          </w:p>
        </w:tc>
        <w:tc>
          <w:tcPr>
            <w:tcW w:w="1839" w:type="dxa"/>
            <w:vAlign w:val="center"/>
          </w:tcPr>
          <w:p w14:paraId="0072A911" w14:textId="77777777" w:rsidR="00CD22BB" w:rsidRDefault="002500C0">
            <w:r>
              <w:t>0</w:t>
            </w:r>
          </w:p>
        </w:tc>
        <w:tc>
          <w:tcPr>
            <w:tcW w:w="1839" w:type="dxa"/>
            <w:vAlign w:val="center"/>
          </w:tcPr>
          <w:p w14:paraId="49CC9BF6" w14:textId="77777777" w:rsidR="00CD22BB" w:rsidRDefault="002500C0">
            <w:r>
              <w:t>1363305</w:t>
            </w:r>
          </w:p>
        </w:tc>
        <w:tc>
          <w:tcPr>
            <w:tcW w:w="1839" w:type="dxa"/>
            <w:vAlign w:val="center"/>
          </w:tcPr>
          <w:p w14:paraId="4987FB58" w14:textId="77777777" w:rsidR="00CD22BB" w:rsidRDefault="002500C0">
            <w:r>
              <w:t>180</w:t>
            </w:r>
          </w:p>
        </w:tc>
      </w:tr>
    </w:tbl>
    <w:p w14:paraId="34975F8E" w14:textId="77777777" w:rsidR="00CD22BB" w:rsidRDefault="002500C0">
      <w:r>
        <w:rPr>
          <w:noProof/>
        </w:rPr>
        <w:drawing>
          <wp:inline distT="0" distB="0" distL="0" distR="0" wp14:anchorId="1EC8EFCC" wp14:editId="1DA41FA1">
            <wp:extent cx="5667375" cy="27622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99E82" w14:textId="77777777" w:rsidR="00CD22BB" w:rsidRDefault="00CD22BB"/>
    <w:p w14:paraId="7382B0FC" w14:textId="77777777" w:rsidR="00CD22BB" w:rsidRDefault="002500C0">
      <w:pPr>
        <w:pStyle w:val="2"/>
        <w:widowControl w:val="0"/>
        <w:rPr>
          <w:kern w:val="2"/>
        </w:rPr>
      </w:pPr>
      <w:bookmarkStart w:id="62" w:name="_Toc97145275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CD22BB" w14:paraId="26AAB76A" w14:textId="77777777">
        <w:tc>
          <w:tcPr>
            <w:tcW w:w="1641" w:type="dxa"/>
            <w:shd w:val="clear" w:color="auto" w:fill="E6E6E6"/>
            <w:vAlign w:val="center"/>
          </w:tcPr>
          <w:p w14:paraId="77CCAE3D" w14:textId="77777777" w:rsidR="00CD22BB" w:rsidRDefault="002500C0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24557F8" w14:textId="77777777" w:rsidR="00CD22BB" w:rsidRDefault="002500C0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94C77AC" w14:textId="77777777" w:rsidR="00CD22BB" w:rsidRDefault="002500C0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597CC44" w14:textId="77777777" w:rsidR="00CD22BB" w:rsidRDefault="002500C0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B8421D2" w14:textId="77777777" w:rsidR="00CD22BB" w:rsidRDefault="002500C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125C51" w14:textId="77777777" w:rsidR="00CD22BB" w:rsidRDefault="002500C0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6C5FFA" w14:textId="77777777" w:rsidR="00CD22BB" w:rsidRDefault="002500C0">
            <w:pPr>
              <w:jc w:val="center"/>
            </w:pPr>
            <w:r>
              <w:t>合计</w:t>
            </w:r>
          </w:p>
        </w:tc>
      </w:tr>
      <w:tr w:rsidR="00CD22BB" w14:paraId="0E030FEE" w14:textId="77777777">
        <w:tc>
          <w:tcPr>
            <w:tcW w:w="1641" w:type="dxa"/>
            <w:shd w:val="clear" w:color="auto" w:fill="E6E6E6"/>
            <w:vAlign w:val="center"/>
          </w:tcPr>
          <w:p w14:paraId="7E4B1CD2" w14:textId="77777777" w:rsidR="00CD22BB" w:rsidRDefault="002500C0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229D90CA" w14:textId="77777777" w:rsidR="00CD22BB" w:rsidRDefault="002500C0">
            <w:r>
              <w:t>-23</w:t>
            </w:r>
          </w:p>
        </w:tc>
        <w:tc>
          <w:tcPr>
            <w:tcW w:w="1415" w:type="dxa"/>
            <w:vAlign w:val="center"/>
          </w:tcPr>
          <w:p w14:paraId="11C84976" w14:textId="77777777" w:rsidR="00CD22BB" w:rsidRDefault="002500C0">
            <w:r>
              <w:t>37</w:t>
            </w:r>
          </w:p>
        </w:tc>
        <w:tc>
          <w:tcPr>
            <w:tcW w:w="1301" w:type="dxa"/>
            <w:vAlign w:val="center"/>
          </w:tcPr>
          <w:p w14:paraId="4BB6F08F" w14:textId="77777777" w:rsidR="00CD22BB" w:rsidRDefault="002500C0">
            <w:r>
              <w:t>9</w:t>
            </w:r>
          </w:p>
        </w:tc>
        <w:tc>
          <w:tcPr>
            <w:tcW w:w="1409" w:type="dxa"/>
            <w:vAlign w:val="center"/>
          </w:tcPr>
          <w:p w14:paraId="44377CBC" w14:textId="77777777" w:rsidR="00CD22BB" w:rsidRDefault="002500C0">
            <w:r>
              <w:t>-47</w:t>
            </w:r>
          </w:p>
        </w:tc>
        <w:tc>
          <w:tcPr>
            <w:tcW w:w="1018" w:type="dxa"/>
            <w:vAlign w:val="center"/>
          </w:tcPr>
          <w:p w14:paraId="1FB90985" w14:textId="77777777" w:rsidR="00CD22BB" w:rsidRDefault="002500C0">
            <w:r>
              <w:t>0</w:t>
            </w:r>
          </w:p>
        </w:tc>
        <w:tc>
          <w:tcPr>
            <w:tcW w:w="1131" w:type="dxa"/>
            <w:vAlign w:val="center"/>
          </w:tcPr>
          <w:p w14:paraId="18AF0943" w14:textId="77777777" w:rsidR="00CD22BB" w:rsidRDefault="002500C0">
            <w:r>
              <w:t>-24</w:t>
            </w:r>
          </w:p>
        </w:tc>
      </w:tr>
      <w:tr w:rsidR="00CD22BB" w14:paraId="3979F87D" w14:textId="77777777">
        <w:tc>
          <w:tcPr>
            <w:tcW w:w="1641" w:type="dxa"/>
            <w:shd w:val="clear" w:color="auto" w:fill="E6E6E6"/>
            <w:vAlign w:val="center"/>
          </w:tcPr>
          <w:p w14:paraId="2686E6F8" w14:textId="77777777" w:rsidR="00CD22BB" w:rsidRDefault="002500C0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205772D7" w14:textId="77777777" w:rsidR="00CD22BB" w:rsidRDefault="002500C0">
            <w:r>
              <w:t>437209</w:t>
            </w:r>
          </w:p>
        </w:tc>
        <w:tc>
          <w:tcPr>
            <w:tcW w:w="1415" w:type="dxa"/>
            <w:vAlign w:val="center"/>
          </w:tcPr>
          <w:p w14:paraId="55DD652A" w14:textId="77777777" w:rsidR="00CD22BB" w:rsidRDefault="002500C0">
            <w:r>
              <w:t>393867</w:t>
            </w:r>
          </w:p>
        </w:tc>
        <w:tc>
          <w:tcPr>
            <w:tcW w:w="1301" w:type="dxa"/>
            <w:vAlign w:val="center"/>
          </w:tcPr>
          <w:p w14:paraId="297EEBE7" w14:textId="77777777" w:rsidR="00CD22BB" w:rsidRDefault="002500C0">
            <w:r>
              <w:t>225820</w:t>
            </w:r>
          </w:p>
        </w:tc>
        <w:tc>
          <w:tcPr>
            <w:tcW w:w="1409" w:type="dxa"/>
            <w:vAlign w:val="center"/>
          </w:tcPr>
          <w:p w14:paraId="052CC920" w14:textId="77777777" w:rsidR="00CD22BB" w:rsidRDefault="002500C0">
            <w:r>
              <w:t>306410</w:t>
            </w:r>
          </w:p>
        </w:tc>
        <w:tc>
          <w:tcPr>
            <w:tcW w:w="1018" w:type="dxa"/>
            <w:vAlign w:val="center"/>
          </w:tcPr>
          <w:p w14:paraId="222C79B0" w14:textId="77777777" w:rsidR="00CD22BB" w:rsidRDefault="002500C0">
            <w:r>
              <w:t>0</w:t>
            </w:r>
          </w:p>
        </w:tc>
        <w:tc>
          <w:tcPr>
            <w:tcW w:w="1131" w:type="dxa"/>
            <w:vAlign w:val="center"/>
          </w:tcPr>
          <w:p w14:paraId="1F451D19" w14:textId="77777777" w:rsidR="00CD22BB" w:rsidRDefault="002500C0">
            <w:r>
              <w:t>1363305</w:t>
            </w:r>
          </w:p>
        </w:tc>
      </w:tr>
    </w:tbl>
    <w:p w14:paraId="173E93ED" w14:textId="77777777" w:rsidR="00CD22BB" w:rsidRDefault="002500C0">
      <w:r>
        <w:rPr>
          <w:noProof/>
        </w:rPr>
        <w:lastRenderedPageBreak/>
        <w:drawing>
          <wp:inline distT="0" distB="0" distL="0" distR="0" wp14:anchorId="3C5E3802" wp14:editId="05977A60">
            <wp:extent cx="5667375" cy="30861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DADA2" w14:textId="77777777" w:rsidR="00CD22BB" w:rsidRDefault="00CD22BB"/>
    <w:p w14:paraId="45BB0514" w14:textId="77777777" w:rsidR="00CD22BB" w:rsidRDefault="002500C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F3E5998" wp14:editId="35FFCFD8">
            <wp:extent cx="5667375" cy="3038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EB951" w14:textId="77777777" w:rsidR="00CD22BB" w:rsidRDefault="002500C0">
      <w:pPr>
        <w:pStyle w:val="2"/>
        <w:widowControl w:val="0"/>
        <w:rPr>
          <w:kern w:val="2"/>
        </w:rPr>
      </w:pPr>
      <w:bookmarkStart w:id="63" w:name="_Toc97145276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D22BB" w14:paraId="7187C05C" w14:textId="77777777">
        <w:tc>
          <w:tcPr>
            <w:tcW w:w="854" w:type="dxa"/>
            <w:shd w:val="clear" w:color="auto" w:fill="E6E6E6"/>
            <w:vAlign w:val="center"/>
          </w:tcPr>
          <w:p w14:paraId="59D8253A" w14:textId="77777777" w:rsidR="00CD22BB" w:rsidRDefault="002500C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1902E0" w14:textId="77777777" w:rsidR="00CD22BB" w:rsidRDefault="002500C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903F4A" w14:textId="77777777" w:rsidR="00CD22BB" w:rsidRDefault="002500C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D8D3A5" w14:textId="77777777" w:rsidR="00CD22BB" w:rsidRDefault="002500C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F3C5202" w14:textId="77777777" w:rsidR="00CD22BB" w:rsidRDefault="002500C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22F43E" w14:textId="77777777" w:rsidR="00CD22BB" w:rsidRDefault="002500C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0009603" w14:textId="77777777" w:rsidR="00CD22BB" w:rsidRDefault="002500C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D22BB" w14:paraId="1EB8A5C0" w14:textId="77777777">
        <w:tc>
          <w:tcPr>
            <w:tcW w:w="854" w:type="dxa"/>
            <w:shd w:val="clear" w:color="auto" w:fill="E6E6E6"/>
            <w:vAlign w:val="center"/>
          </w:tcPr>
          <w:p w14:paraId="7FEB905D" w14:textId="77777777" w:rsidR="00CD22BB" w:rsidRDefault="002500C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0E453C" w14:textId="77777777" w:rsidR="00CD22BB" w:rsidRDefault="002500C0">
            <w:pPr>
              <w:jc w:val="right"/>
            </w:pPr>
            <w:r>
              <w:t>24</w:t>
            </w:r>
          </w:p>
        </w:tc>
        <w:tc>
          <w:tcPr>
            <w:tcW w:w="1188" w:type="dxa"/>
            <w:vAlign w:val="center"/>
          </w:tcPr>
          <w:p w14:paraId="3D82D59B" w14:textId="77777777" w:rsidR="00CD22BB" w:rsidRDefault="002500C0">
            <w:pPr>
              <w:jc w:val="right"/>
            </w:pPr>
            <w:r>
              <w:t>28460</w:t>
            </w:r>
          </w:p>
        </w:tc>
        <w:tc>
          <w:tcPr>
            <w:tcW w:w="1188" w:type="dxa"/>
            <w:vAlign w:val="center"/>
          </w:tcPr>
          <w:p w14:paraId="5F4967BC" w14:textId="77777777" w:rsidR="00CD22BB" w:rsidRDefault="002500C0">
            <w:pPr>
              <w:jc w:val="right"/>
            </w:pPr>
            <w:r>
              <w:rPr>
                <w:color w:val="FF0000"/>
              </w:rPr>
              <w:t>21.592</w:t>
            </w:r>
          </w:p>
        </w:tc>
        <w:tc>
          <w:tcPr>
            <w:tcW w:w="1862" w:type="dxa"/>
            <w:vAlign w:val="center"/>
          </w:tcPr>
          <w:p w14:paraId="1E1D7BA1" w14:textId="77777777" w:rsidR="00CD22BB" w:rsidRDefault="002500C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C1C8B47" w14:textId="77777777" w:rsidR="00CD22BB" w:rsidRDefault="002500C0">
            <w:pPr>
              <w:jc w:val="right"/>
            </w:pPr>
            <w:r>
              <w:t>375.348</w:t>
            </w:r>
          </w:p>
        </w:tc>
        <w:tc>
          <w:tcPr>
            <w:tcW w:w="1862" w:type="dxa"/>
            <w:vAlign w:val="center"/>
          </w:tcPr>
          <w:p w14:paraId="1E18210D" w14:textId="77777777" w:rsidR="00CD22BB" w:rsidRDefault="002500C0">
            <w:r>
              <w:t>01</w:t>
            </w:r>
            <w:r>
              <w:t>月</w:t>
            </w:r>
            <w:r>
              <w:t>25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CD22BB" w14:paraId="2FEDF4C7" w14:textId="77777777">
        <w:tc>
          <w:tcPr>
            <w:tcW w:w="854" w:type="dxa"/>
            <w:shd w:val="clear" w:color="auto" w:fill="E6E6E6"/>
            <w:vAlign w:val="center"/>
          </w:tcPr>
          <w:p w14:paraId="2CBB68CE" w14:textId="77777777" w:rsidR="00CD22BB" w:rsidRDefault="002500C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B06733" w14:textId="77777777" w:rsidR="00CD22BB" w:rsidRDefault="002500C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73EA7E" w14:textId="77777777" w:rsidR="00CD22BB" w:rsidRDefault="002500C0">
            <w:pPr>
              <w:jc w:val="right"/>
            </w:pPr>
            <w:r>
              <w:t>44407</w:t>
            </w:r>
          </w:p>
        </w:tc>
        <w:tc>
          <w:tcPr>
            <w:tcW w:w="1188" w:type="dxa"/>
            <w:vAlign w:val="center"/>
          </w:tcPr>
          <w:p w14:paraId="27F7AAE2" w14:textId="77777777" w:rsidR="00CD22BB" w:rsidRDefault="002500C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636209" w14:textId="77777777" w:rsidR="00CD22BB" w:rsidRDefault="002500C0">
            <w:r>
              <w:t>--</w:t>
            </w:r>
          </w:p>
        </w:tc>
        <w:tc>
          <w:tcPr>
            <w:tcW w:w="1188" w:type="dxa"/>
            <w:vAlign w:val="center"/>
          </w:tcPr>
          <w:p w14:paraId="76B4ED79" w14:textId="77777777" w:rsidR="00CD22BB" w:rsidRDefault="002500C0">
            <w:pPr>
              <w:jc w:val="right"/>
            </w:pPr>
            <w:r>
              <w:t>394.728</w:t>
            </w:r>
          </w:p>
        </w:tc>
        <w:tc>
          <w:tcPr>
            <w:tcW w:w="1862" w:type="dxa"/>
            <w:vAlign w:val="center"/>
          </w:tcPr>
          <w:p w14:paraId="160744FA" w14:textId="77777777" w:rsidR="00CD22BB" w:rsidRDefault="002500C0">
            <w:r>
              <w:t>02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D22BB" w14:paraId="4F7CFD92" w14:textId="77777777">
        <w:tc>
          <w:tcPr>
            <w:tcW w:w="854" w:type="dxa"/>
            <w:shd w:val="clear" w:color="auto" w:fill="E6E6E6"/>
            <w:vAlign w:val="center"/>
          </w:tcPr>
          <w:p w14:paraId="56D4347B" w14:textId="77777777" w:rsidR="00CD22BB" w:rsidRDefault="002500C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EE49BF" w14:textId="77777777" w:rsidR="00CD22BB" w:rsidRDefault="002500C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8FEFEA" w14:textId="77777777" w:rsidR="00CD22BB" w:rsidRDefault="002500C0">
            <w:pPr>
              <w:jc w:val="right"/>
            </w:pPr>
            <w:r>
              <w:t>57105</w:t>
            </w:r>
          </w:p>
        </w:tc>
        <w:tc>
          <w:tcPr>
            <w:tcW w:w="1188" w:type="dxa"/>
            <w:vAlign w:val="center"/>
          </w:tcPr>
          <w:p w14:paraId="49F3C171" w14:textId="77777777" w:rsidR="00CD22BB" w:rsidRDefault="002500C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50F94C" w14:textId="77777777" w:rsidR="00CD22BB" w:rsidRDefault="002500C0">
            <w:r>
              <w:t>--</w:t>
            </w:r>
          </w:p>
        </w:tc>
        <w:tc>
          <w:tcPr>
            <w:tcW w:w="1188" w:type="dxa"/>
            <w:vAlign w:val="center"/>
          </w:tcPr>
          <w:p w14:paraId="6878AC01" w14:textId="77777777" w:rsidR="00CD22BB" w:rsidRDefault="002500C0">
            <w:pPr>
              <w:jc w:val="right"/>
            </w:pPr>
            <w:r>
              <w:t>522.169</w:t>
            </w:r>
          </w:p>
        </w:tc>
        <w:tc>
          <w:tcPr>
            <w:tcW w:w="1862" w:type="dxa"/>
            <w:vAlign w:val="center"/>
          </w:tcPr>
          <w:p w14:paraId="786B8291" w14:textId="77777777" w:rsidR="00CD22BB" w:rsidRDefault="002500C0">
            <w:r>
              <w:t>03</w:t>
            </w:r>
            <w:r>
              <w:t>月</w:t>
            </w:r>
            <w:r>
              <w:t>19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CD22BB" w14:paraId="7EE5D549" w14:textId="77777777">
        <w:tc>
          <w:tcPr>
            <w:tcW w:w="854" w:type="dxa"/>
            <w:shd w:val="clear" w:color="auto" w:fill="E6E6E6"/>
            <w:vAlign w:val="center"/>
          </w:tcPr>
          <w:p w14:paraId="09189E7D" w14:textId="77777777" w:rsidR="00CD22BB" w:rsidRDefault="002500C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84C9BA" w14:textId="77777777" w:rsidR="00CD22BB" w:rsidRDefault="002500C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3B8D68" w14:textId="77777777" w:rsidR="00CD22BB" w:rsidRDefault="002500C0">
            <w:pPr>
              <w:jc w:val="right"/>
            </w:pPr>
            <w:r>
              <w:t>128788</w:t>
            </w:r>
          </w:p>
        </w:tc>
        <w:tc>
          <w:tcPr>
            <w:tcW w:w="1188" w:type="dxa"/>
            <w:vAlign w:val="center"/>
          </w:tcPr>
          <w:p w14:paraId="74ACA865" w14:textId="77777777" w:rsidR="00CD22BB" w:rsidRDefault="002500C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C50DD3" w14:textId="77777777" w:rsidR="00CD22BB" w:rsidRDefault="002500C0">
            <w:r>
              <w:t>--</w:t>
            </w:r>
          </w:p>
        </w:tc>
        <w:tc>
          <w:tcPr>
            <w:tcW w:w="1188" w:type="dxa"/>
            <w:vAlign w:val="center"/>
          </w:tcPr>
          <w:p w14:paraId="08B0171F" w14:textId="77777777" w:rsidR="00CD22BB" w:rsidRDefault="002500C0">
            <w:pPr>
              <w:jc w:val="right"/>
            </w:pPr>
            <w:r>
              <w:t>723.871</w:t>
            </w:r>
          </w:p>
        </w:tc>
        <w:tc>
          <w:tcPr>
            <w:tcW w:w="1862" w:type="dxa"/>
            <w:vAlign w:val="center"/>
          </w:tcPr>
          <w:p w14:paraId="6673ADF7" w14:textId="77777777" w:rsidR="00CD22BB" w:rsidRDefault="002500C0">
            <w:r>
              <w:t>04</w:t>
            </w:r>
            <w:r>
              <w:t>月</w:t>
            </w:r>
            <w:r>
              <w:t>29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CD22BB" w14:paraId="3A17CF5B" w14:textId="77777777">
        <w:tc>
          <w:tcPr>
            <w:tcW w:w="854" w:type="dxa"/>
            <w:shd w:val="clear" w:color="auto" w:fill="E6E6E6"/>
            <w:vAlign w:val="center"/>
          </w:tcPr>
          <w:p w14:paraId="52345BB0" w14:textId="77777777" w:rsidR="00CD22BB" w:rsidRDefault="002500C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AE46AE" w14:textId="77777777" w:rsidR="00CD22BB" w:rsidRDefault="002500C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DA4F96" w14:textId="77777777" w:rsidR="00CD22BB" w:rsidRDefault="002500C0">
            <w:pPr>
              <w:jc w:val="right"/>
            </w:pPr>
            <w:r>
              <w:t>154799</w:t>
            </w:r>
          </w:p>
        </w:tc>
        <w:tc>
          <w:tcPr>
            <w:tcW w:w="1188" w:type="dxa"/>
            <w:vAlign w:val="center"/>
          </w:tcPr>
          <w:p w14:paraId="0F2C072F" w14:textId="77777777" w:rsidR="00CD22BB" w:rsidRDefault="002500C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1C59D0" w14:textId="77777777" w:rsidR="00CD22BB" w:rsidRDefault="002500C0">
            <w:r>
              <w:t>--</w:t>
            </w:r>
          </w:p>
        </w:tc>
        <w:tc>
          <w:tcPr>
            <w:tcW w:w="1188" w:type="dxa"/>
            <w:vAlign w:val="center"/>
          </w:tcPr>
          <w:p w14:paraId="05AE3BD6" w14:textId="77777777" w:rsidR="00CD22BB" w:rsidRDefault="002500C0">
            <w:pPr>
              <w:jc w:val="right"/>
            </w:pPr>
            <w:r>
              <w:t>892.009</w:t>
            </w:r>
          </w:p>
        </w:tc>
        <w:tc>
          <w:tcPr>
            <w:tcW w:w="1862" w:type="dxa"/>
            <w:vAlign w:val="center"/>
          </w:tcPr>
          <w:p w14:paraId="083A27DC" w14:textId="77777777" w:rsidR="00CD22BB" w:rsidRDefault="002500C0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D22BB" w14:paraId="79CC77D3" w14:textId="77777777">
        <w:tc>
          <w:tcPr>
            <w:tcW w:w="854" w:type="dxa"/>
            <w:shd w:val="clear" w:color="auto" w:fill="E6E6E6"/>
            <w:vAlign w:val="center"/>
          </w:tcPr>
          <w:p w14:paraId="3E7AA4E2" w14:textId="77777777" w:rsidR="00CD22BB" w:rsidRDefault="002500C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144F3E" w14:textId="77777777" w:rsidR="00CD22BB" w:rsidRDefault="002500C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30A888" w14:textId="77777777" w:rsidR="00CD22BB" w:rsidRDefault="002500C0">
            <w:pPr>
              <w:jc w:val="right"/>
            </w:pPr>
            <w:r>
              <w:t>146090</w:t>
            </w:r>
          </w:p>
        </w:tc>
        <w:tc>
          <w:tcPr>
            <w:tcW w:w="1188" w:type="dxa"/>
            <w:vAlign w:val="center"/>
          </w:tcPr>
          <w:p w14:paraId="45BE4D4A" w14:textId="77777777" w:rsidR="00CD22BB" w:rsidRDefault="002500C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A7DF3C" w14:textId="77777777" w:rsidR="00CD22BB" w:rsidRDefault="002500C0">
            <w:r>
              <w:t>--</w:t>
            </w:r>
          </w:p>
        </w:tc>
        <w:tc>
          <w:tcPr>
            <w:tcW w:w="1188" w:type="dxa"/>
            <w:vAlign w:val="center"/>
          </w:tcPr>
          <w:p w14:paraId="332BC1FC" w14:textId="77777777" w:rsidR="00CD22BB" w:rsidRDefault="002500C0">
            <w:pPr>
              <w:jc w:val="right"/>
            </w:pPr>
            <w:r>
              <w:t>864.845</w:t>
            </w:r>
          </w:p>
        </w:tc>
        <w:tc>
          <w:tcPr>
            <w:tcW w:w="1862" w:type="dxa"/>
            <w:vAlign w:val="center"/>
          </w:tcPr>
          <w:p w14:paraId="30BDBB70" w14:textId="77777777" w:rsidR="00CD22BB" w:rsidRDefault="002500C0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D22BB" w14:paraId="7749BC90" w14:textId="77777777">
        <w:tc>
          <w:tcPr>
            <w:tcW w:w="854" w:type="dxa"/>
            <w:shd w:val="clear" w:color="auto" w:fill="E6E6E6"/>
            <w:vAlign w:val="center"/>
          </w:tcPr>
          <w:p w14:paraId="341DC613" w14:textId="77777777" w:rsidR="00CD22BB" w:rsidRDefault="002500C0">
            <w:r>
              <w:lastRenderedPageBreak/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449A72" w14:textId="77777777" w:rsidR="00CD22BB" w:rsidRDefault="002500C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E5F58F" w14:textId="77777777" w:rsidR="00CD22BB" w:rsidRDefault="002500C0">
            <w:pPr>
              <w:jc w:val="right"/>
            </w:pPr>
            <w:r>
              <w:t>192471</w:t>
            </w:r>
          </w:p>
        </w:tc>
        <w:tc>
          <w:tcPr>
            <w:tcW w:w="1188" w:type="dxa"/>
            <w:vAlign w:val="center"/>
          </w:tcPr>
          <w:p w14:paraId="080A4964" w14:textId="77777777" w:rsidR="00CD22BB" w:rsidRDefault="002500C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AE3E06" w14:textId="77777777" w:rsidR="00CD22BB" w:rsidRDefault="002500C0">
            <w:r>
              <w:t>--</w:t>
            </w:r>
          </w:p>
        </w:tc>
        <w:tc>
          <w:tcPr>
            <w:tcW w:w="1188" w:type="dxa"/>
            <w:vAlign w:val="center"/>
          </w:tcPr>
          <w:p w14:paraId="708E2499" w14:textId="77777777" w:rsidR="00CD22BB" w:rsidRDefault="002500C0">
            <w:pPr>
              <w:jc w:val="right"/>
            </w:pPr>
            <w:r>
              <w:rPr>
                <w:color w:val="0000FF"/>
              </w:rPr>
              <w:t>1017.664</w:t>
            </w:r>
          </w:p>
        </w:tc>
        <w:tc>
          <w:tcPr>
            <w:tcW w:w="1862" w:type="dxa"/>
            <w:vAlign w:val="center"/>
          </w:tcPr>
          <w:p w14:paraId="181EF92C" w14:textId="77777777" w:rsidR="00CD22BB" w:rsidRDefault="002500C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CD22BB" w14:paraId="7162E031" w14:textId="77777777">
        <w:tc>
          <w:tcPr>
            <w:tcW w:w="854" w:type="dxa"/>
            <w:shd w:val="clear" w:color="auto" w:fill="E6E6E6"/>
            <w:vAlign w:val="center"/>
          </w:tcPr>
          <w:p w14:paraId="62D3C743" w14:textId="77777777" w:rsidR="00CD22BB" w:rsidRDefault="002500C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90455B" w14:textId="77777777" w:rsidR="00CD22BB" w:rsidRDefault="002500C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C1A31A" w14:textId="77777777" w:rsidR="00CD22BB" w:rsidRDefault="002500C0">
            <w:pPr>
              <w:jc w:val="right"/>
            </w:pPr>
            <w:r>
              <w:t>177741</w:t>
            </w:r>
          </w:p>
        </w:tc>
        <w:tc>
          <w:tcPr>
            <w:tcW w:w="1188" w:type="dxa"/>
            <w:vAlign w:val="center"/>
          </w:tcPr>
          <w:p w14:paraId="0D9AFDC8" w14:textId="77777777" w:rsidR="00CD22BB" w:rsidRDefault="002500C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069343" w14:textId="77777777" w:rsidR="00CD22BB" w:rsidRDefault="002500C0">
            <w:r>
              <w:t>--</w:t>
            </w:r>
          </w:p>
        </w:tc>
        <w:tc>
          <w:tcPr>
            <w:tcW w:w="1188" w:type="dxa"/>
            <w:vAlign w:val="center"/>
          </w:tcPr>
          <w:p w14:paraId="2D4C2E42" w14:textId="77777777" w:rsidR="00CD22BB" w:rsidRDefault="002500C0">
            <w:pPr>
              <w:jc w:val="right"/>
            </w:pPr>
            <w:r>
              <w:t>952.592</w:t>
            </w:r>
          </w:p>
        </w:tc>
        <w:tc>
          <w:tcPr>
            <w:tcW w:w="1862" w:type="dxa"/>
            <w:vAlign w:val="center"/>
          </w:tcPr>
          <w:p w14:paraId="5E97674D" w14:textId="77777777" w:rsidR="00CD22BB" w:rsidRDefault="002500C0">
            <w:r>
              <w:t>08</w:t>
            </w:r>
            <w:r>
              <w:t>月</w:t>
            </w:r>
            <w:r>
              <w:t>19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D22BB" w14:paraId="0B56F9F5" w14:textId="77777777">
        <w:tc>
          <w:tcPr>
            <w:tcW w:w="854" w:type="dxa"/>
            <w:shd w:val="clear" w:color="auto" w:fill="E6E6E6"/>
            <w:vAlign w:val="center"/>
          </w:tcPr>
          <w:p w14:paraId="793FB53A" w14:textId="77777777" w:rsidR="00CD22BB" w:rsidRDefault="002500C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1874F9" w14:textId="77777777" w:rsidR="00CD22BB" w:rsidRDefault="002500C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4C3485" w14:textId="77777777" w:rsidR="00CD22BB" w:rsidRDefault="002500C0">
            <w:pPr>
              <w:jc w:val="right"/>
            </w:pPr>
            <w:r>
              <w:t>149316</w:t>
            </w:r>
          </w:p>
        </w:tc>
        <w:tc>
          <w:tcPr>
            <w:tcW w:w="1188" w:type="dxa"/>
            <w:vAlign w:val="center"/>
          </w:tcPr>
          <w:p w14:paraId="1387B7C6" w14:textId="77777777" w:rsidR="00CD22BB" w:rsidRDefault="002500C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A1D84E" w14:textId="77777777" w:rsidR="00CD22BB" w:rsidRDefault="002500C0">
            <w:r>
              <w:t>--</w:t>
            </w:r>
          </w:p>
        </w:tc>
        <w:tc>
          <w:tcPr>
            <w:tcW w:w="1188" w:type="dxa"/>
            <w:vAlign w:val="center"/>
          </w:tcPr>
          <w:p w14:paraId="53F41D13" w14:textId="77777777" w:rsidR="00CD22BB" w:rsidRDefault="002500C0">
            <w:pPr>
              <w:jc w:val="right"/>
            </w:pPr>
            <w:r>
              <w:t>836.088</w:t>
            </w:r>
          </w:p>
        </w:tc>
        <w:tc>
          <w:tcPr>
            <w:tcW w:w="1862" w:type="dxa"/>
            <w:vAlign w:val="center"/>
          </w:tcPr>
          <w:p w14:paraId="570C3B97" w14:textId="77777777" w:rsidR="00CD22BB" w:rsidRDefault="002500C0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D22BB" w14:paraId="5882B792" w14:textId="77777777">
        <w:tc>
          <w:tcPr>
            <w:tcW w:w="854" w:type="dxa"/>
            <w:shd w:val="clear" w:color="auto" w:fill="E6E6E6"/>
            <w:vAlign w:val="center"/>
          </w:tcPr>
          <w:p w14:paraId="22BFE746" w14:textId="77777777" w:rsidR="00CD22BB" w:rsidRDefault="002500C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1835E8" w14:textId="77777777" w:rsidR="00CD22BB" w:rsidRDefault="002500C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D8D814" w14:textId="77777777" w:rsidR="00CD22BB" w:rsidRDefault="002500C0">
            <w:pPr>
              <w:jc w:val="right"/>
            </w:pPr>
            <w:r>
              <w:t>131513</w:t>
            </w:r>
          </w:p>
        </w:tc>
        <w:tc>
          <w:tcPr>
            <w:tcW w:w="1188" w:type="dxa"/>
            <w:vAlign w:val="center"/>
          </w:tcPr>
          <w:p w14:paraId="37E64617" w14:textId="77777777" w:rsidR="00CD22BB" w:rsidRDefault="002500C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1BBD7E" w14:textId="77777777" w:rsidR="00CD22BB" w:rsidRDefault="002500C0">
            <w:r>
              <w:t>--</w:t>
            </w:r>
          </w:p>
        </w:tc>
        <w:tc>
          <w:tcPr>
            <w:tcW w:w="1188" w:type="dxa"/>
            <w:vAlign w:val="center"/>
          </w:tcPr>
          <w:p w14:paraId="7B415C24" w14:textId="77777777" w:rsidR="00CD22BB" w:rsidRDefault="002500C0">
            <w:pPr>
              <w:jc w:val="right"/>
            </w:pPr>
            <w:r>
              <w:t>847.554</w:t>
            </w:r>
          </w:p>
        </w:tc>
        <w:tc>
          <w:tcPr>
            <w:tcW w:w="1862" w:type="dxa"/>
            <w:vAlign w:val="center"/>
          </w:tcPr>
          <w:p w14:paraId="1578DB53" w14:textId="77777777" w:rsidR="00CD22BB" w:rsidRDefault="002500C0">
            <w:r>
              <w:t>10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D22BB" w14:paraId="3FE13256" w14:textId="77777777">
        <w:tc>
          <w:tcPr>
            <w:tcW w:w="854" w:type="dxa"/>
            <w:shd w:val="clear" w:color="auto" w:fill="E6E6E6"/>
            <w:vAlign w:val="center"/>
          </w:tcPr>
          <w:p w14:paraId="29C953A0" w14:textId="77777777" w:rsidR="00CD22BB" w:rsidRDefault="002500C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99F712" w14:textId="77777777" w:rsidR="00CD22BB" w:rsidRDefault="002500C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A82E20" w14:textId="77777777" w:rsidR="00CD22BB" w:rsidRDefault="002500C0">
            <w:pPr>
              <w:jc w:val="right"/>
            </w:pPr>
            <w:r>
              <w:t>107691</w:t>
            </w:r>
          </w:p>
        </w:tc>
        <w:tc>
          <w:tcPr>
            <w:tcW w:w="1188" w:type="dxa"/>
            <w:vAlign w:val="center"/>
          </w:tcPr>
          <w:p w14:paraId="6AFE717E" w14:textId="77777777" w:rsidR="00CD22BB" w:rsidRDefault="002500C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54CFE2" w14:textId="77777777" w:rsidR="00CD22BB" w:rsidRDefault="002500C0">
            <w:r>
              <w:t>--</w:t>
            </w:r>
          </w:p>
        </w:tc>
        <w:tc>
          <w:tcPr>
            <w:tcW w:w="1188" w:type="dxa"/>
            <w:vAlign w:val="center"/>
          </w:tcPr>
          <w:p w14:paraId="56B7D429" w14:textId="77777777" w:rsidR="00CD22BB" w:rsidRDefault="002500C0">
            <w:pPr>
              <w:jc w:val="right"/>
            </w:pPr>
            <w:r>
              <w:t>654.871</w:t>
            </w:r>
          </w:p>
        </w:tc>
        <w:tc>
          <w:tcPr>
            <w:tcW w:w="1862" w:type="dxa"/>
            <w:vAlign w:val="center"/>
          </w:tcPr>
          <w:p w14:paraId="65531889" w14:textId="77777777" w:rsidR="00CD22BB" w:rsidRDefault="002500C0">
            <w:r>
              <w:t>11</w:t>
            </w:r>
            <w:r>
              <w:t>月</w:t>
            </w:r>
            <w:r>
              <w:t>26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CD22BB" w14:paraId="4875678E" w14:textId="77777777">
        <w:tc>
          <w:tcPr>
            <w:tcW w:w="854" w:type="dxa"/>
            <w:shd w:val="clear" w:color="auto" w:fill="E6E6E6"/>
            <w:vAlign w:val="center"/>
          </w:tcPr>
          <w:p w14:paraId="3D54DCAB" w14:textId="77777777" w:rsidR="00CD22BB" w:rsidRDefault="002500C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A25446" w14:textId="77777777" w:rsidR="00CD22BB" w:rsidRDefault="002500C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87FE90" w14:textId="77777777" w:rsidR="00CD22BB" w:rsidRDefault="002500C0">
            <w:pPr>
              <w:jc w:val="right"/>
            </w:pPr>
            <w:r>
              <w:t>44923</w:t>
            </w:r>
          </w:p>
        </w:tc>
        <w:tc>
          <w:tcPr>
            <w:tcW w:w="1188" w:type="dxa"/>
            <w:vAlign w:val="center"/>
          </w:tcPr>
          <w:p w14:paraId="053D9AFB" w14:textId="77777777" w:rsidR="00CD22BB" w:rsidRDefault="002500C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6F394C" w14:textId="77777777" w:rsidR="00CD22BB" w:rsidRDefault="002500C0">
            <w:r>
              <w:t>--</w:t>
            </w:r>
          </w:p>
        </w:tc>
        <w:tc>
          <w:tcPr>
            <w:tcW w:w="1188" w:type="dxa"/>
            <w:vAlign w:val="center"/>
          </w:tcPr>
          <w:p w14:paraId="70F5CF3B" w14:textId="77777777" w:rsidR="00CD22BB" w:rsidRDefault="002500C0">
            <w:pPr>
              <w:jc w:val="right"/>
            </w:pPr>
            <w:r>
              <w:t>396.291</w:t>
            </w:r>
          </w:p>
        </w:tc>
        <w:tc>
          <w:tcPr>
            <w:tcW w:w="1862" w:type="dxa"/>
            <w:vAlign w:val="center"/>
          </w:tcPr>
          <w:p w14:paraId="211BF43C" w14:textId="77777777" w:rsidR="00CD22BB" w:rsidRDefault="002500C0">
            <w:r>
              <w:t>12</w:t>
            </w:r>
            <w:r>
              <w:t>月</w:t>
            </w:r>
            <w:r>
              <w:t>02</w:t>
            </w:r>
            <w:r>
              <w:t>日</w:t>
            </w:r>
            <w:r>
              <w:t>14</w:t>
            </w:r>
            <w:r>
              <w:t>时</w:t>
            </w:r>
          </w:p>
        </w:tc>
      </w:tr>
    </w:tbl>
    <w:p w14:paraId="5B12908B" w14:textId="77777777" w:rsidR="00CD22BB" w:rsidRDefault="002500C0">
      <w:r>
        <w:rPr>
          <w:noProof/>
        </w:rPr>
        <w:drawing>
          <wp:inline distT="0" distB="0" distL="0" distR="0" wp14:anchorId="31D57114" wp14:editId="645FDD69">
            <wp:extent cx="5667375" cy="27622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01C27" w14:textId="77777777" w:rsidR="00CD22BB" w:rsidRDefault="00CD22BB"/>
    <w:p w14:paraId="20850772" w14:textId="77777777" w:rsidR="00CD22BB" w:rsidRDefault="002500C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CBDFA7B" wp14:editId="2F3F2BC2">
            <wp:extent cx="5667375" cy="27622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B5CE2" w14:textId="77777777" w:rsidR="00CD22BB" w:rsidRDefault="00CD22BB">
      <w:pPr>
        <w:widowControl w:val="0"/>
        <w:rPr>
          <w:kern w:val="2"/>
          <w:szCs w:val="24"/>
          <w:lang w:val="en-US"/>
        </w:rPr>
      </w:pPr>
    </w:p>
    <w:p w14:paraId="59A713FB" w14:textId="77777777" w:rsidR="00CD22BB" w:rsidRDefault="00CD22BB">
      <w:pPr>
        <w:sectPr w:rsidR="00CD22BB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9B661C4" w14:textId="77777777" w:rsidR="00CD22BB" w:rsidRDefault="002500C0">
      <w:pPr>
        <w:pStyle w:val="1"/>
        <w:widowControl w:val="0"/>
        <w:rPr>
          <w:kern w:val="2"/>
          <w:szCs w:val="24"/>
        </w:rPr>
      </w:pPr>
      <w:bookmarkStart w:id="64" w:name="_Toc97145277"/>
      <w:r>
        <w:rPr>
          <w:kern w:val="2"/>
          <w:szCs w:val="24"/>
        </w:rPr>
        <w:lastRenderedPageBreak/>
        <w:t>附录</w:t>
      </w:r>
      <w:bookmarkEnd w:id="64"/>
    </w:p>
    <w:p w14:paraId="64D19762" w14:textId="77777777" w:rsidR="00CD22BB" w:rsidRDefault="002500C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7A97C1E" w14:textId="77777777" w:rsidR="00CD22BB" w:rsidRDefault="00CD22B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69C04BB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B6BD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358C0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A79E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29E8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9840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BD81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DBD6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6EF9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2DE1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E9E1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50AF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186C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D831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A3BA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F680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5F5C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1F60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77F1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3A9C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57DC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71B7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6E00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D675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2B65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B29B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D22BB" w14:paraId="0A2183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5D1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149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BC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679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AF1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53B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29B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E91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D2E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D74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B5C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A44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49F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2A7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075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F0E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5BE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921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C4B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6F3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009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E97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13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A70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BCC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22BB" w14:paraId="44B1A3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8B9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E7C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F24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27C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4B9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B5D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772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1E2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E29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75B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F1A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7D6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4A7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32C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5A3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3DE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A06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CAE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524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A2F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E5E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9DC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18E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7EC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D4E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22BB" w14:paraId="51DFFF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74F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BCD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267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048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DD7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3FA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7AA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67D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F4B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4CB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53A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2BC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194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9F0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934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EC6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DF1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AEB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D7D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A35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C54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0C2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2CB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994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393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22BB" w14:paraId="7A7A2A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CDC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983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6E4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C23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37D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D86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B27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660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22D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551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3C0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CF3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D97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35C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C57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ADA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00E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E6A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5FB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FC6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CE7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3C3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192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3EC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949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22BB" w14:paraId="284F93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67C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DA9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AD8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991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DB2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F11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CB7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1C8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4D2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349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89B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C03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224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7E5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CDA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676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901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B81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058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FEF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AF5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124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B81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131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015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22BB" w14:paraId="47D1EF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925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296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989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0DE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911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EDD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FE9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A42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0F9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AA4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C03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D9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E97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A5B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152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16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E81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83B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66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369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C8D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003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6B2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CEE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46A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22BB" w14:paraId="17B881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ECF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11F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7E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A0C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C14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5ED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57D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DFB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53D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255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093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930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1E8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EB1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232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7FC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1C2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181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802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E7C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CEA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C53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D18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E58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C3E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BC8627D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9D0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93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A90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2C8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2F5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B15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FC5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73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40E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B5B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9C8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7EC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681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FF4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71D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863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C32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85B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691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664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AFC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D2F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2DD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2D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275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7705E4" w14:textId="77777777" w:rsidR="00CD22BB" w:rsidRDefault="002500C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E29C34F" w14:textId="77777777" w:rsidR="00CD22BB" w:rsidRDefault="00CD22BB">
      <w:pPr>
        <w:widowControl w:val="0"/>
        <w:rPr>
          <w:kern w:val="2"/>
          <w:szCs w:val="24"/>
          <w:lang w:val="en-US"/>
        </w:rPr>
      </w:pPr>
    </w:p>
    <w:p w14:paraId="5336927A" w14:textId="77777777" w:rsidR="00CD22BB" w:rsidRDefault="002500C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F9E37FF" w14:textId="77777777" w:rsidR="00CD22BB" w:rsidRDefault="00CD22B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23C0675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71E2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ABD8C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8A06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FC77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43E4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45209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0777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3903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1014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CAAC1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93AD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2F1F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5982D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D8AC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3081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9E22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5A17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F83D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2428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FDFE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E9D0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B012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7959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3E2E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4CF9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D22BB" w14:paraId="3F61F6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77F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1BA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6B9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DB4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8D8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962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65E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516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1FD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FD6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30A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C89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077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674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0E6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F5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46F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3CF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6AE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03D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AE0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71A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003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4BC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651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22BB" w14:paraId="476A2C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AAB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2D1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63F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B79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48C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29E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13D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6DF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239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C61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850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00A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60E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692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613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84B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B25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F82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21B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CF5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BAA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A38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A25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F37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ECD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22BB" w14:paraId="0FF453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C60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0C2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4B2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CAD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8D6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76D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DD3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48E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333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A8A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3F0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907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E88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A7E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A06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C54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BBD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DD6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92E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E4B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D04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8D3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154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46D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991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D22BB" w14:paraId="3C8C04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818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AE0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F1F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906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AD4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81E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120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3B6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C69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4EB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F94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06F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259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24D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F49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3BD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6BE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93B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3F2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729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20F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3B2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948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6DE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607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22BB" w14:paraId="3FE137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67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F24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7FD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F9C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1FC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034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D42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48C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4FF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523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6E5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B47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75C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20E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920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462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D71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DC3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B0D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965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C34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3B3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6E9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5BA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72A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22BB" w14:paraId="5AF2BE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761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875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911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BE3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8A9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72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9A0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C71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B0E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449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720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39F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17F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568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B0E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16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32B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13A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0B9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5C3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C65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B46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400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B17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5F3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22BB" w14:paraId="13C0BE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03D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7F9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881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867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42B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A0D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B4F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3A4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7C4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B31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2FC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FA2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671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AA6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670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F63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D1C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E34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CE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8CA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B05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A40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260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567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DD9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7C9087F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9EE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01B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EF1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6FB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1B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44A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F8E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E39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666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81E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0D2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89E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539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B28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746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2C7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DEA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040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C24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F9E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0FB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DDA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71B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354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BC6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2657CFBF" w14:textId="77777777" w:rsidR="00CD22BB" w:rsidRDefault="002500C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1C9A38A" w14:textId="77777777" w:rsidR="00CD22BB" w:rsidRDefault="00CD22BB">
      <w:pPr>
        <w:widowControl w:val="0"/>
        <w:rPr>
          <w:kern w:val="2"/>
          <w:szCs w:val="24"/>
          <w:lang w:val="en-US"/>
        </w:rPr>
      </w:pPr>
    </w:p>
    <w:p w14:paraId="7F938DBE" w14:textId="77777777" w:rsidR="00CD22BB" w:rsidRDefault="002500C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AB19D18" w14:textId="77777777" w:rsidR="00CD22BB" w:rsidRDefault="00CD22B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19396BA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4914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A6891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7177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B383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27B07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9274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3F60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154E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3529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49D4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1D97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0D16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DF2B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06682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D7313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7943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D293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20D4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4136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9B34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C0A37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B9D7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4AF8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EAB0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4155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D22BB" w14:paraId="08C6EE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3B9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819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BD5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A3B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C65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DCA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46E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F7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95E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309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8FE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C32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4D9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900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FA8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8CB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7F9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0E5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9EB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7EC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0C3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4A2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B2C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272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D91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22BB" w14:paraId="4B7912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0B2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D21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CC2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70B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356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CC9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C53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E5E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C25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463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982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DB4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FF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AA6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2A8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187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9F9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73F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C9B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E07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52E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622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030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2CD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1E8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22BB" w14:paraId="41431E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93B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CE2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FBE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385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30D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E23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AC6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C36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69E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DEE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97D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B44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F99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863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078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A37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467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65A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6FE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7A1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887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F53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537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031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AE6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22BB" w14:paraId="1D12A2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3EF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424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632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DD0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236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CF0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50B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CE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7C8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050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FFE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58F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E4A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FFC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8EE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51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2DE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78A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25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A43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D5A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870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71E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D0A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8F0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22BB" w14:paraId="5A2CB1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3BF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4C0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099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0BB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7E1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50B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E7C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BE7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B0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14C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B4D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605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022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8BC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FD7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D1B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38C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52E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2FE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A63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D09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22A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F6F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B9C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81B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22BB" w14:paraId="276C44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D64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93C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A94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4DD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997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01A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6AC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CDE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0C4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BE7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A28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452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D71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52B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FE2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90F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C83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00C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DCD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D1F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AA8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CC0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5A4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29B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BD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22BB" w14:paraId="733776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7E9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95A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6BC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B28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3EE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12A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C93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2B6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FCB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07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F33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611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D22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D6D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10A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1F2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B7C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A90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74C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9EF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CED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B94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573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066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29E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DC5A023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0AA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8E7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B86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281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6CF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6C2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793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3E0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0AE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05A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9BE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055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BFF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3D6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120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45B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E13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825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A27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AA8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095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F6B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7EB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D67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DA9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9D3628" w14:textId="77777777" w:rsidR="00CD22BB" w:rsidRDefault="002500C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7337565" w14:textId="77777777" w:rsidR="00CD22BB" w:rsidRDefault="00CD22BB">
      <w:pPr>
        <w:widowControl w:val="0"/>
        <w:rPr>
          <w:kern w:val="2"/>
          <w:szCs w:val="24"/>
          <w:lang w:val="en-US"/>
        </w:rPr>
      </w:pPr>
    </w:p>
    <w:p w14:paraId="3C2B8DDE" w14:textId="77777777" w:rsidR="00CD22BB" w:rsidRDefault="002500C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6DEE3FE2" w14:textId="77777777" w:rsidR="00CD22BB" w:rsidRDefault="00CD22B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F5902F1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5B0D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2D3B8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1C90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A6F6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0BC6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88A2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969C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C3FE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B57E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734F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7ECF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A24D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3D13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D78D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22F8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6B40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428E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336D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C6E4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8EE01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7FE2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E7E5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22E8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F666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85F3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D22BB" w14:paraId="0A4426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A21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B56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46B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E94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9E0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976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359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F1D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AFD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649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78A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68C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662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AC4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E06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FF3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265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9C4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727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FFD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E4C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20D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349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810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4F3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22BB" w14:paraId="46E055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26C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36E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166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3DE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30D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855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1D9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89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201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48D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121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8F6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A80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C17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6AF7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47D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FEB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412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92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62E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CDD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0C8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F1C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815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934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22BB" w14:paraId="233B9F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645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238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E4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3DF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D63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D44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73C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2D7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804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7A8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C9F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2C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01C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FA2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48F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F85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BA9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7FD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F39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B09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12B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582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20FF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930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5CD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CAF065F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DE4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D84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37B8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677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D6A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EA9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0969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D77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AD4B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17E0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A92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AFD4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4BA2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43BE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AB36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12A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866D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D891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0BC3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36E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B19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783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18A5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480A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4FCC" w14:textId="77777777" w:rsidR="001211D7" w:rsidRDefault="0025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944C5F" w14:textId="77777777" w:rsidR="00CD22BB" w:rsidRDefault="002500C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1429487" w14:textId="77777777" w:rsidR="00CD22BB" w:rsidRDefault="00CD22BB">
      <w:pPr>
        <w:widowControl w:val="0"/>
        <w:rPr>
          <w:kern w:val="2"/>
          <w:szCs w:val="24"/>
          <w:lang w:val="en-US"/>
        </w:rPr>
      </w:pPr>
    </w:p>
    <w:p w14:paraId="0248EBD8" w14:textId="77777777" w:rsidR="00CD22BB" w:rsidRDefault="00CD22BB">
      <w:pPr>
        <w:widowControl w:val="0"/>
        <w:rPr>
          <w:kern w:val="2"/>
          <w:szCs w:val="24"/>
          <w:lang w:val="en-US"/>
        </w:rPr>
      </w:pPr>
    </w:p>
    <w:sectPr w:rsidR="00CD22BB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DDA2C" w14:textId="77777777" w:rsidR="002500C0" w:rsidRDefault="002500C0" w:rsidP="00DD1B15">
      <w:r>
        <w:separator/>
      </w:r>
    </w:p>
  </w:endnote>
  <w:endnote w:type="continuationSeparator" w:id="0">
    <w:p w14:paraId="41CD97CE" w14:textId="77777777" w:rsidR="002500C0" w:rsidRDefault="002500C0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863A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15B37EFF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21BC0E6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3408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4913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0813795"/>
      <w:docPartObj>
        <w:docPartGallery w:val="Page Numbers (Bottom of Page)"/>
        <w:docPartUnique/>
      </w:docPartObj>
    </w:sdtPr>
    <w:sdtEndPr/>
    <w:sdtContent>
      <w:p w14:paraId="1F30D39C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F32BFDF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062F8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512AB" w14:textId="77777777" w:rsidR="002500C0" w:rsidRDefault="002500C0" w:rsidP="00DD1B15">
      <w:r>
        <w:separator/>
      </w:r>
    </w:p>
  </w:footnote>
  <w:footnote w:type="continuationSeparator" w:id="0">
    <w:p w14:paraId="403D0179" w14:textId="77777777" w:rsidR="002500C0" w:rsidRDefault="002500C0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144C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EE8A13D" wp14:editId="3D7EAB41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E759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1FB6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F7CAD76" wp14:editId="2D176155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E428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09FF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82CC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0C668D22" wp14:editId="5540F94A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9AD2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2E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00C0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22BB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0142E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4FDCF12"/>
  <w15:chartTrackingRefBased/>
  <w15:docId w15:val="{45A236C3-92DC-4F0B-9CC4-D35698B2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8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12</Pages>
  <Words>1364</Words>
  <Characters>7781</Characters>
  <Application>Microsoft Office Word</Application>
  <DocSecurity>0</DocSecurity>
  <Lines>64</Lines>
  <Paragraphs>18</Paragraphs>
  <ScaleCrop>false</ScaleCrop>
  <Company>ths</Company>
  <LinksUpToDate>false</LinksUpToDate>
  <CharactersWithSpaces>9127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本地账户</dc:creator>
  <cp:keywords/>
  <dc:description/>
  <cp:lastModifiedBy>严 思劢</cp:lastModifiedBy>
  <cp:revision>1</cp:revision>
  <cp:lastPrinted>1899-12-31T16:00:00Z</cp:lastPrinted>
  <dcterms:created xsi:type="dcterms:W3CDTF">2022-03-02T12:27:00Z</dcterms:created>
  <dcterms:modified xsi:type="dcterms:W3CDTF">2022-03-02T12:27:00Z</dcterms:modified>
</cp:coreProperties>
</file>