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B4B" w:rsidRDefault="006D7B4B" w:rsidP="00535705">
      <w:pPr>
        <w:spacing w:beforeLines="100" w:before="312" w:line="276" w:lineRule="auto"/>
        <w:jc w:val="center"/>
        <w:rPr>
          <w:rFonts w:ascii="黑体" w:eastAsia="黑体" w:hAnsi="宋体"/>
          <w:b/>
          <w:bCs/>
          <w:sz w:val="72"/>
          <w:szCs w:val="72"/>
        </w:rPr>
      </w:pPr>
    </w:p>
    <w:p w:rsidR="00D40158" w:rsidRPr="00A22524" w:rsidRDefault="00A410C4" w:rsidP="00535705">
      <w:pPr>
        <w:spacing w:beforeLines="100" w:before="312" w:line="276" w:lineRule="auto"/>
        <w:jc w:val="center"/>
        <w:rPr>
          <w:rFonts w:ascii="黑体" w:eastAsia="黑体" w:hAnsi="宋体"/>
          <w:b/>
          <w:bCs/>
          <w:sz w:val="72"/>
          <w:szCs w:val="72"/>
        </w:rPr>
      </w:pPr>
      <w:r>
        <w:rPr>
          <w:rFonts w:ascii="黑体" w:eastAsia="黑体" w:hAnsi="宋体" w:hint="eastAsia"/>
          <w:b/>
          <w:bCs/>
          <w:sz w:val="72"/>
          <w:szCs w:val="72"/>
        </w:rPr>
        <w:t>建筑</w:t>
      </w:r>
      <w:r w:rsidR="000301D7">
        <w:rPr>
          <w:rFonts w:ascii="黑体" w:eastAsia="黑体" w:hAnsi="宋体" w:hint="eastAsia"/>
          <w:b/>
          <w:bCs/>
          <w:sz w:val="72"/>
          <w:szCs w:val="72"/>
        </w:rPr>
        <w:t>构件</w:t>
      </w:r>
      <w:r>
        <w:rPr>
          <w:rFonts w:ascii="黑体" w:eastAsia="黑体" w:hAnsi="宋体" w:hint="eastAsia"/>
          <w:b/>
          <w:bCs/>
          <w:sz w:val="72"/>
          <w:szCs w:val="72"/>
        </w:rPr>
        <w:t>隔声</w:t>
      </w:r>
      <w:r w:rsidR="008E2303">
        <w:rPr>
          <w:rFonts w:ascii="黑体" w:eastAsia="黑体" w:hAnsi="宋体" w:hint="eastAsia"/>
          <w:b/>
          <w:bCs/>
          <w:sz w:val="72"/>
          <w:szCs w:val="72"/>
        </w:rPr>
        <w:t>性能</w:t>
      </w:r>
      <w:r w:rsidR="00E2135C">
        <w:rPr>
          <w:rFonts w:ascii="黑体" w:eastAsia="黑体" w:hAnsi="宋体" w:hint="eastAsia"/>
          <w:b/>
          <w:bCs/>
          <w:sz w:val="72"/>
          <w:szCs w:val="72"/>
        </w:rPr>
        <w:t>报告书</w:t>
      </w:r>
    </w:p>
    <w:p w:rsidR="00D40158" w:rsidRPr="00CE28AA" w:rsidRDefault="00D40158" w:rsidP="00535705">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住宅建筑</w:t>
      </w:r>
      <w:bookmarkEnd w:id="0"/>
    </w:p>
    <w:p w:rsidR="00D40158" w:rsidRPr="00CE28AA" w:rsidRDefault="00D40158"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3657AB">
        <w:trPr>
          <w:jc w:val="center"/>
        </w:trPr>
        <w:tc>
          <w:tcPr>
            <w:tcW w:w="1800" w:type="dxa"/>
            <w:tcBorders>
              <w:top w:val="single" w:sz="12" w:space="0" w:color="auto"/>
              <w:bottom w:val="single" w:sz="6" w:space="0" w:color="auto"/>
            </w:tcBorders>
            <w:shd w:val="clear" w:color="auto" w:fill="E6E6E6"/>
          </w:tcPr>
          <w:p w:rsidR="00D40158" w:rsidRPr="00D40158" w:rsidRDefault="00D40158" w:rsidP="00AF179F">
            <w:pPr>
              <w:pStyle w:val="a0"/>
            </w:pPr>
            <w:r w:rsidRPr="00D40158">
              <w:rPr>
                <w:rFonts w:hint="eastAsia"/>
              </w:rPr>
              <w:t>工程名称</w:t>
            </w:r>
          </w:p>
        </w:tc>
        <w:tc>
          <w:tcPr>
            <w:tcW w:w="3780" w:type="dxa"/>
          </w:tcPr>
          <w:p w:rsidR="00D40158" w:rsidRPr="00D40158" w:rsidRDefault="00D40158" w:rsidP="00AF179F">
            <w:pPr>
              <w:pStyle w:val="a0"/>
            </w:pPr>
            <w:bookmarkStart w:id="1" w:name="项目名称"/>
            <w:r w:rsidRPr="00D40158">
              <w:rPr>
                <w:rFonts w:hint="eastAsia"/>
              </w:rPr>
              <w:t>天府兰台</w:t>
            </w:r>
            <w:bookmarkEnd w:id="1"/>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AF179F">
            <w:pPr>
              <w:pStyle w:val="a0"/>
            </w:pPr>
            <w:r w:rsidRPr="00D40158">
              <w:rPr>
                <w:rFonts w:hint="eastAsia"/>
              </w:rPr>
              <w:t>设计编号</w:t>
            </w:r>
          </w:p>
        </w:tc>
        <w:tc>
          <w:tcPr>
            <w:tcW w:w="3780" w:type="dxa"/>
          </w:tcPr>
          <w:p w:rsidR="00D40158" w:rsidRPr="00D40158" w:rsidRDefault="00D40158" w:rsidP="00AF179F">
            <w:pPr>
              <w:pStyle w:val="a0"/>
            </w:pPr>
            <w:bookmarkStart w:id="2" w:name="设计编号"/>
            <w:bookmarkEnd w:id="2"/>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AF179F">
            <w:pPr>
              <w:pStyle w:val="a0"/>
            </w:pPr>
            <w:r w:rsidRPr="00D40158">
              <w:rPr>
                <w:rFonts w:hint="eastAsia"/>
              </w:rPr>
              <w:t>建设单位</w:t>
            </w:r>
          </w:p>
        </w:tc>
        <w:tc>
          <w:tcPr>
            <w:tcW w:w="3780" w:type="dxa"/>
          </w:tcPr>
          <w:p w:rsidR="00D40158" w:rsidRPr="00D40158" w:rsidRDefault="00D40158" w:rsidP="00AF179F">
            <w:pPr>
              <w:pStyle w:val="a0"/>
            </w:pPr>
            <w:bookmarkStart w:id="3" w:name="建设单位"/>
            <w:bookmarkEnd w:id="3"/>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AF179F">
            <w:pPr>
              <w:pStyle w:val="a0"/>
            </w:pPr>
            <w:r w:rsidRPr="00D40158">
              <w:rPr>
                <w:rFonts w:hint="eastAsia"/>
              </w:rPr>
              <w:t>设计单位</w:t>
            </w:r>
          </w:p>
        </w:tc>
        <w:tc>
          <w:tcPr>
            <w:tcW w:w="3780" w:type="dxa"/>
          </w:tcPr>
          <w:p w:rsidR="00D40158" w:rsidRPr="00D40158" w:rsidRDefault="00D40158" w:rsidP="00AF179F">
            <w:pPr>
              <w:pStyle w:val="a0"/>
            </w:pPr>
            <w:bookmarkStart w:id="4" w:name="设计单位"/>
            <w:bookmarkEnd w:id="4"/>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AF179F">
            <w:pPr>
              <w:pStyle w:val="a0"/>
            </w:pPr>
            <w:r w:rsidRPr="00D40158">
              <w:rPr>
                <w:rFonts w:hint="eastAsia"/>
              </w:rPr>
              <w:t>设 计 人</w:t>
            </w:r>
          </w:p>
        </w:tc>
        <w:tc>
          <w:tcPr>
            <w:tcW w:w="3780" w:type="dxa"/>
          </w:tcPr>
          <w:p w:rsidR="00D40158" w:rsidRPr="00D40158" w:rsidRDefault="00D40158" w:rsidP="00AF179F">
            <w:pPr>
              <w:pStyle w:val="a0"/>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AF179F">
            <w:pPr>
              <w:pStyle w:val="a0"/>
            </w:pPr>
            <w:r w:rsidRPr="00D40158">
              <w:rPr>
                <w:rFonts w:hint="eastAsia"/>
              </w:rPr>
              <w:t>审 核 人</w:t>
            </w:r>
          </w:p>
        </w:tc>
        <w:tc>
          <w:tcPr>
            <w:tcW w:w="3780" w:type="dxa"/>
          </w:tcPr>
          <w:p w:rsidR="00D40158" w:rsidRPr="00D40158" w:rsidRDefault="00D40158" w:rsidP="00AF179F">
            <w:pPr>
              <w:pStyle w:val="a0"/>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AF179F">
            <w:pPr>
              <w:pStyle w:val="a0"/>
            </w:pPr>
            <w:r w:rsidRPr="00D40158">
              <w:rPr>
                <w:rFonts w:hint="eastAsia"/>
              </w:rPr>
              <w:t>审 定 人</w:t>
            </w:r>
          </w:p>
        </w:tc>
        <w:tc>
          <w:tcPr>
            <w:tcW w:w="3780" w:type="dxa"/>
          </w:tcPr>
          <w:p w:rsidR="00D40158" w:rsidRPr="00D40158" w:rsidRDefault="00D40158" w:rsidP="00AF179F">
            <w:pPr>
              <w:pStyle w:val="a0"/>
            </w:pPr>
          </w:p>
        </w:tc>
      </w:tr>
      <w:tr w:rsidR="00D40158" w:rsidRPr="00D40158" w:rsidTr="003657AB">
        <w:trPr>
          <w:jc w:val="center"/>
        </w:trPr>
        <w:tc>
          <w:tcPr>
            <w:tcW w:w="1800" w:type="dxa"/>
            <w:tcBorders>
              <w:top w:val="single" w:sz="6" w:space="0" w:color="auto"/>
              <w:bottom w:val="single" w:sz="12" w:space="0" w:color="auto"/>
            </w:tcBorders>
            <w:shd w:val="clear" w:color="auto" w:fill="E6E6E6"/>
          </w:tcPr>
          <w:p w:rsidR="00D40158" w:rsidRPr="00D40158" w:rsidRDefault="00D40158" w:rsidP="00AF179F">
            <w:pPr>
              <w:pStyle w:val="a0"/>
            </w:pPr>
            <w:r w:rsidRPr="00D40158">
              <w:rPr>
                <w:rFonts w:hint="eastAsia"/>
              </w:rPr>
              <w:t>设计日期</w:t>
            </w:r>
          </w:p>
        </w:tc>
        <w:tc>
          <w:tcPr>
            <w:tcW w:w="3780" w:type="dxa"/>
          </w:tcPr>
          <w:p w:rsidR="00D40158" w:rsidRPr="00D40158" w:rsidRDefault="00D40158" w:rsidP="00AF179F">
            <w:pPr>
              <w:pStyle w:val="a0"/>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hint="eastAsia"/>
                </w:rPr>
                <w:t>2021年12月31日</w:t>
              </w:r>
            </w:smartTag>
            <w:bookmarkEnd w:id="5"/>
          </w:p>
        </w:tc>
      </w:tr>
    </w:tbl>
    <w:p w:rsidR="00D40158" w:rsidRDefault="00D40158" w:rsidP="00B41640">
      <w:pPr>
        <w:rPr>
          <w:rFonts w:ascii="宋体" w:hAnsi="宋体"/>
          <w:lang w:val="en-US"/>
        </w:rPr>
      </w:pPr>
    </w:p>
    <w:p w:rsidR="00535705" w:rsidRDefault="00535705" w:rsidP="00B41640">
      <w:pPr>
        <w:rPr>
          <w:rFonts w:ascii="宋体" w:hAnsi="宋体"/>
          <w:lang w:val="en-US"/>
        </w:rPr>
      </w:pPr>
    </w:p>
    <w:p w:rsidR="00D40158" w:rsidRDefault="00D40158" w:rsidP="00EB7457">
      <w:pPr>
        <w:jc w:val="center"/>
        <w:rPr>
          <w:rFonts w:ascii="宋体" w:hAnsi="宋体"/>
          <w:lang w:val="en-US"/>
        </w:rPr>
      </w:pPr>
      <w:bookmarkStart w:id="6" w:name="二维码"/>
      <w:r>
        <w:rPr>
          <w:noProof/>
          <w:lang w:val="en-US"/>
        </w:rPr>
        <w:drawing>
          <wp:inline distT="0" distB="0" distL="0" distR="0">
            <wp:extent cx="1514634" cy="1514634"/>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rsidR="007752C1" w:rsidRDefault="007752C1">
      <w:pPr>
        <w:jc w:val="center"/>
        <w:rPr>
          <w:rFonts w:ascii="宋体" w:hAnsi="宋体"/>
          <w:lang w:val="en-US"/>
        </w:rPr>
      </w:pPr>
    </w:p>
    <w:bookmarkEnd w:id="6"/>
    <w:p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7E2915">
        <w:trPr>
          <w:cantSplit/>
          <w:trHeight w:val="20"/>
          <w:jc w:val="center"/>
        </w:trPr>
        <w:tc>
          <w:tcPr>
            <w:tcW w:w="1800" w:type="dxa"/>
            <w:shd w:val="clear" w:color="auto" w:fill="E6E6E6"/>
            <w:vAlign w:val="center"/>
          </w:tcPr>
          <w:p w:rsidR="00C67778" w:rsidRPr="00D40158" w:rsidRDefault="00C67778" w:rsidP="00AF179F">
            <w:pPr>
              <w:pStyle w:val="a0"/>
            </w:pPr>
            <w:r w:rsidRPr="00D40158">
              <w:rPr>
                <w:rFonts w:hint="eastAsia"/>
              </w:rPr>
              <w:t>采用软件</w:t>
            </w:r>
          </w:p>
        </w:tc>
        <w:tc>
          <w:tcPr>
            <w:tcW w:w="3780" w:type="dxa"/>
            <w:shd w:val="clear" w:color="auto" w:fill="auto"/>
            <w:vAlign w:val="center"/>
          </w:tcPr>
          <w:p w:rsidR="00C67778" w:rsidRPr="00D40158" w:rsidRDefault="00C67778" w:rsidP="00AF179F">
            <w:pPr>
              <w:pStyle w:val="a0"/>
            </w:pPr>
            <w:bookmarkStart w:id="7" w:name="软件全称"/>
            <w:r w:rsidRPr="00D40158">
              <w:rPr>
                <w:rFonts w:hint="eastAsia"/>
              </w:rPr>
              <w:t>建筑声环境SEDU2020</w:t>
            </w:r>
            <w:bookmarkEnd w:id="7"/>
          </w:p>
        </w:tc>
      </w:tr>
      <w:tr w:rsidR="00C67778" w:rsidRPr="00D40158" w:rsidTr="007E2915">
        <w:trPr>
          <w:cantSplit/>
          <w:trHeight w:val="20"/>
          <w:jc w:val="center"/>
        </w:trPr>
        <w:tc>
          <w:tcPr>
            <w:tcW w:w="1800" w:type="dxa"/>
            <w:shd w:val="clear" w:color="auto" w:fill="E6E6E6"/>
            <w:vAlign w:val="center"/>
          </w:tcPr>
          <w:p w:rsidR="00C67778" w:rsidRPr="00D40158" w:rsidRDefault="00C67778" w:rsidP="00AF179F">
            <w:pPr>
              <w:pStyle w:val="a0"/>
            </w:pPr>
            <w:r w:rsidRPr="00D40158">
              <w:rPr>
                <w:rFonts w:hint="eastAsia"/>
              </w:rPr>
              <w:t>软件版本</w:t>
            </w:r>
          </w:p>
        </w:tc>
        <w:tc>
          <w:tcPr>
            <w:tcW w:w="3780" w:type="dxa"/>
            <w:vAlign w:val="center"/>
          </w:tcPr>
          <w:p w:rsidR="00C67778" w:rsidRPr="00D40158" w:rsidRDefault="00C67778" w:rsidP="00AF179F">
            <w:pPr>
              <w:pStyle w:val="a0"/>
            </w:pPr>
            <w:bookmarkStart w:id="8" w:name="软件版本"/>
            <w:r w:rsidRPr="00D40158">
              <w:rPr>
                <w:rFonts w:hint="eastAsia"/>
              </w:rPr>
              <w:t>20201212（SP1）</w:t>
            </w:r>
            <w:bookmarkEnd w:id="8"/>
          </w:p>
        </w:tc>
      </w:tr>
      <w:tr w:rsidR="00C67778" w:rsidRPr="00D40158" w:rsidTr="007E2915">
        <w:trPr>
          <w:cantSplit/>
          <w:trHeight w:val="20"/>
          <w:jc w:val="center"/>
        </w:trPr>
        <w:tc>
          <w:tcPr>
            <w:tcW w:w="1800" w:type="dxa"/>
            <w:shd w:val="clear" w:color="auto" w:fill="E6E6E6"/>
            <w:vAlign w:val="center"/>
          </w:tcPr>
          <w:p w:rsidR="00C67778" w:rsidRPr="00D40158" w:rsidRDefault="00C67778" w:rsidP="00AF179F">
            <w:pPr>
              <w:pStyle w:val="a0"/>
            </w:pPr>
            <w:r w:rsidRPr="00D40158">
              <w:rPr>
                <w:rFonts w:hint="eastAsia"/>
              </w:rPr>
              <w:t>研发单位</w:t>
            </w:r>
          </w:p>
        </w:tc>
        <w:tc>
          <w:tcPr>
            <w:tcW w:w="3780" w:type="dxa"/>
            <w:vAlign w:val="bottom"/>
          </w:tcPr>
          <w:p w:rsidR="006E3B8E" w:rsidRPr="00D40158" w:rsidRDefault="006E3B8E" w:rsidP="00AF179F">
            <w:pPr>
              <w:pStyle w:val="a0"/>
            </w:pPr>
            <w:r>
              <w:rPr>
                <w:rFonts w:cs="宋体" w:hint="eastAsia"/>
                <w:lang w:val="zh-CN"/>
              </w:rPr>
              <w:t>北京绿建软件</w:t>
            </w:r>
            <w:r w:rsidR="00EB7457">
              <w:rPr>
                <w:rFonts w:cs="宋体" w:hint="eastAsia"/>
                <w:lang w:val="zh-CN"/>
              </w:rPr>
              <w:t>股份</w:t>
            </w:r>
            <w:r>
              <w:rPr>
                <w:rFonts w:cs="宋体" w:hint="eastAsia"/>
                <w:lang w:val="zh-CN"/>
              </w:rPr>
              <w:t>有限公司</w:t>
            </w:r>
          </w:p>
        </w:tc>
      </w:tr>
      <w:tr w:rsidR="00C67778" w:rsidRPr="00D40158" w:rsidTr="007E2915">
        <w:trPr>
          <w:cantSplit/>
          <w:trHeight w:val="20"/>
          <w:jc w:val="center"/>
        </w:trPr>
        <w:tc>
          <w:tcPr>
            <w:tcW w:w="1800" w:type="dxa"/>
            <w:shd w:val="clear" w:color="auto" w:fill="E6E6E6"/>
            <w:vAlign w:val="center"/>
          </w:tcPr>
          <w:p w:rsidR="00C67778" w:rsidRPr="00D40158" w:rsidRDefault="00C67778" w:rsidP="00AF179F">
            <w:pPr>
              <w:pStyle w:val="a0"/>
            </w:pPr>
            <w:r w:rsidRPr="00D40158">
              <w:rPr>
                <w:rFonts w:hint="eastAsia"/>
              </w:rPr>
              <w:t>正版授权码</w:t>
            </w:r>
          </w:p>
        </w:tc>
        <w:tc>
          <w:tcPr>
            <w:tcW w:w="3780" w:type="dxa"/>
            <w:vAlign w:val="center"/>
          </w:tcPr>
          <w:p w:rsidR="00C67778" w:rsidRPr="00D40158" w:rsidRDefault="00C67778" w:rsidP="00AF179F">
            <w:pPr>
              <w:pStyle w:val="a0"/>
            </w:pPr>
            <w:bookmarkStart w:id="9" w:name="加密锁号"/>
            <w:r w:rsidRPr="00D40158">
              <w:rPr>
                <w:rFonts w:hint="eastAsia"/>
              </w:rPr>
              <w:t>T19980817963</w:t>
            </w:r>
            <w:bookmarkEnd w:id="9"/>
            <w:r w:rsidRPr="00D40158">
              <w:rPr>
                <w:rFonts w:hint="eastAsia"/>
              </w:rPr>
              <w:t xml:space="preserve"> </w:t>
            </w:r>
          </w:p>
        </w:tc>
      </w:tr>
    </w:tbl>
    <w:p w:rsidR="001F350E" w:rsidRDefault="00D40158" w:rsidP="004A225A">
      <w:pPr>
        <w:pStyle w:val="a0"/>
        <w:jc w:val="center"/>
      </w:pPr>
      <w:r>
        <w:br w:type="page"/>
      </w:r>
    </w:p>
    <w:p w:rsidR="001F350E" w:rsidRDefault="001F350E" w:rsidP="004A225A">
      <w:pPr>
        <w:pStyle w:val="a0"/>
        <w:jc w:val="center"/>
      </w:pPr>
    </w:p>
    <w:p w:rsidR="00D40158" w:rsidRPr="004A225A" w:rsidRDefault="00D40158" w:rsidP="004A225A">
      <w:pPr>
        <w:pStyle w:val="a0"/>
        <w:jc w:val="center"/>
        <w:rPr>
          <w:b/>
        </w:rPr>
      </w:pPr>
      <w:r w:rsidRPr="00EB7457">
        <w:rPr>
          <w:rFonts w:hint="eastAsia"/>
          <w:b/>
          <w:sz w:val="28"/>
        </w:rPr>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Start w:id="11" w:name="_GoBack"/>
    <w:p w:rsidR="00E928BB" w:rsidRDefault="00D40158">
      <w:pPr>
        <w:pStyle w:val="11"/>
        <w:rPr>
          <w:rFonts w:asciiTheme="minorHAnsi" w:eastAsiaTheme="minorEastAsia" w:hAnsiTheme="minorHAnsi" w:cstheme="minorBidi"/>
          <w:b w:val="0"/>
          <w:bCs w:val="0"/>
          <w:sz w:val="21"/>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91844531" w:history="1">
        <w:r w:rsidR="00E928BB" w:rsidRPr="00EA6F39">
          <w:rPr>
            <w:rStyle w:val="a6"/>
          </w:rPr>
          <w:t>1</w:t>
        </w:r>
        <w:r w:rsidR="00E928BB">
          <w:rPr>
            <w:rFonts w:asciiTheme="minorHAnsi" w:eastAsiaTheme="minorEastAsia" w:hAnsiTheme="minorHAnsi" w:cstheme="minorBidi"/>
            <w:b w:val="0"/>
            <w:bCs w:val="0"/>
            <w:sz w:val="21"/>
            <w:szCs w:val="22"/>
          </w:rPr>
          <w:tab/>
        </w:r>
        <w:r w:rsidR="00E928BB" w:rsidRPr="00EA6F39">
          <w:rPr>
            <w:rStyle w:val="a6"/>
          </w:rPr>
          <w:t>建筑概况</w:t>
        </w:r>
        <w:r w:rsidR="00E928BB">
          <w:rPr>
            <w:webHidden/>
          </w:rPr>
          <w:tab/>
        </w:r>
        <w:r w:rsidR="00E928BB">
          <w:rPr>
            <w:webHidden/>
          </w:rPr>
          <w:fldChar w:fldCharType="begin"/>
        </w:r>
        <w:r w:rsidR="00E928BB">
          <w:rPr>
            <w:webHidden/>
          </w:rPr>
          <w:instrText xml:space="preserve"> PAGEREF _Toc91844531 \h </w:instrText>
        </w:r>
        <w:r w:rsidR="00E928BB">
          <w:rPr>
            <w:webHidden/>
          </w:rPr>
        </w:r>
        <w:r w:rsidR="00E928BB">
          <w:rPr>
            <w:webHidden/>
          </w:rPr>
          <w:fldChar w:fldCharType="separate"/>
        </w:r>
        <w:r w:rsidR="00E928BB">
          <w:rPr>
            <w:webHidden/>
          </w:rPr>
          <w:t>3</w:t>
        </w:r>
        <w:r w:rsidR="00E928BB">
          <w:rPr>
            <w:webHidden/>
          </w:rPr>
          <w:fldChar w:fldCharType="end"/>
        </w:r>
      </w:hyperlink>
    </w:p>
    <w:p w:rsidR="00E928BB" w:rsidRDefault="00E928BB">
      <w:pPr>
        <w:pStyle w:val="11"/>
        <w:rPr>
          <w:rFonts w:asciiTheme="minorHAnsi" w:eastAsiaTheme="minorEastAsia" w:hAnsiTheme="minorHAnsi" w:cstheme="minorBidi"/>
          <w:b w:val="0"/>
          <w:bCs w:val="0"/>
          <w:sz w:val="21"/>
          <w:szCs w:val="22"/>
        </w:rPr>
      </w:pPr>
      <w:hyperlink w:anchor="_Toc91844532" w:history="1">
        <w:r w:rsidRPr="00EA6F39">
          <w:rPr>
            <w:rStyle w:val="a6"/>
          </w:rPr>
          <w:t>2</w:t>
        </w:r>
        <w:r>
          <w:rPr>
            <w:rFonts w:asciiTheme="minorHAnsi" w:eastAsiaTheme="minorEastAsia" w:hAnsiTheme="minorHAnsi" w:cstheme="minorBidi"/>
            <w:b w:val="0"/>
            <w:bCs w:val="0"/>
            <w:sz w:val="21"/>
            <w:szCs w:val="22"/>
          </w:rPr>
          <w:tab/>
        </w:r>
        <w:r w:rsidRPr="00EA6F39">
          <w:rPr>
            <w:rStyle w:val="a6"/>
          </w:rPr>
          <w:t>评价依据</w:t>
        </w:r>
        <w:r>
          <w:rPr>
            <w:webHidden/>
          </w:rPr>
          <w:tab/>
        </w:r>
        <w:r>
          <w:rPr>
            <w:webHidden/>
          </w:rPr>
          <w:fldChar w:fldCharType="begin"/>
        </w:r>
        <w:r>
          <w:rPr>
            <w:webHidden/>
          </w:rPr>
          <w:instrText xml:space="preserve"> PAGEREF _Toc91844532 \h </w:instrText>
        </w:r>
        <w:r>
          <w:rPr>
            <w:webHidden/>
          </w:rPr>
        </w:r>
        <w:r>
          <w:rPr>
            <w:webHidden/>
          </w:rPr>
          <w:fldChar w:fldCharType="separate"/>
        </w:r>
        <w:r>
          <w:rPr>
            <w:webHidden/>
          </w:rPr>
          <w:t>3</w:t>
        </w:r>
        <w:r>
          <w:rPr>
            <w:webHidden/>
          </w:rPr>
          <w:fldChar w:fldCharType="end"/>
        </w:r>
      </w:hyperlink>
    </w:p>
    <w:p w:rsidR="00E928BB" w:rsidRDefault="00E928BB">
      <w:pPr>
        <w:pStyle w:val="11"/>
        <w:rPr>
          <w:rFonts w:asciiTheme="minorHAnsi" w:eastAsiaTheme="minorEastAsia" w:hAnsiTheme="minorHAnsi" w:cstheme="minorBidi"/>
          <w:b w:val="0"/>
          <w:bCs w:val="0"/>
          <w:sz w:val="21"/>
          <w:szCs w:val="22"/>
        </w:rPr>
      </w:pPr>
      <w:hyperlink w:anchor="_Toc91844533" w:history="1">
        <w:r w:rsidRPr="00EA6F39">
          <w:rPr>
            <w:rStyle w:val="a6"/>
          </w:rPr>
          <w:t>3</w:t>
        </w:r>
        <w:r>
          <w:rPr>
            <w:rFonts w:asciiTheme="minorHAnsi" w:eastAsiaTheme="minorEastAsia" w:hAnsiTheme="minorHAnsi" w:cstheme="minorBidi"/>
            <w:b w:val="0"/>
            <w:bCs w:val="0"/>
            <w:sz w:val="21"/>
            <w:szCs w:val="22"/>
          </w:rPr>
          <w:tab/>
        </w:r>
        <w:r w:rsidRPr="00EA6F39">
          <w:rPr>
            <w:rStyle w:val="a6"/>
          </w:rPr>
          <w:t>标准要求</w:t>
        </w:r>
        <w:r>
          <w:rPr>
            <w:webHidden/>
          </w:rPr>
          <w:tab/>
        </w:r>
        <w:r>
          <w:rPr>
            <w:webHidden/>
          </w:rPr>
          <w:fldChar w:fldCharType="begin"/>
        </w:r>
        <w:r>
          <w:rPr>
            <w:webHidden/>
          </w:rPr>
          <w:instrText xml:space="preserve"> PAGEREF _Toc91844533 \h </w:instrText>
        </w:r>
        <w:r>
          <w:rPr>
            <w:webHidden/>
          </w:rPr>
        </w:r>
        <w:r>
          <w:rPr>
            <w:webHidden/>
          </w:rPr>
          <w:fldChar w:fldCharType="separate"/>
        </w:r>
        <w:r>
          <w:rPr>
            <w:webHidden/>
          </w:rPr>
          <w:t>3</w:t>
        </w:r>
        <w:r>
          <w:rPr>
            <w:webHidden/>
          </w:rPr>
          <w:fldChar w:fldCharType="end"/>
        </w:r>
      </w:hyperlink>
    </w:p>
    <w:p w:rsidR="00E928BB" w:rsidRDefault="00E928BB">
      <w:pPr>
        <w:pStyle w:val="11"/>
        <w:rPr>
          <w:rFonts w:asciiTheme="minorHAnsi" w:eastAsiaTheme="minorEastAsia" w:hAnsiTheme="minorHAnsi" w:cstheme="minorBidi"/>
          <w:b w:val="0"/>
          <w:bCs w:val="0"/>
          <w:sz w:val="21"/>
          <w:szCs w:val="22"/>
        </w:rPr>
      </w:pPr>
      <w:hyperlink w:anchor="_Toc91844534" w:history="1">
        <w:r w:rsidRPr="00EA6F39">
          <w:rPr>
            <w:rStyle w:val="a6"/>
          </w:rPr>
          <w:t>4</w:t>
        </w:r>
        <w:r>
          <w:rPr>
            <w:rFonts w:asciiTheme="minorHAnsi" w:eastAsiaTheme="minorEastAsia" w:hAnsiTheme="minorHAnsi" w:cstheme="minorBidi"/>
            <w:b w:val="0"/>
            <w:bCs w:val="0"/>
            <w:sz w:val="21"/>
            <w:szCs w:val="22"/>
          </w:rPr>
          <w:tab/>
        </w:r>
        <w:r w:rsidRPr="00EA6F39">
          <w:rPr>
            <w:rStyle w:val="a6"/>
          </w:rPr>
          <w:t>隔声理论概述</w:t>
        </w:r>
        <w:r>
          <w:rPr>
            <w:webHidden/>
          </w:rPr>
          <w:tab/>
        </w:r>
        <w:r>
          <w:rPr>
            <w:webHidden/>
          </w:rPr>
          <w:fldChar w:fldCharType="begin"/>
        </w:r>
        <w:r>
          <w:rPr>
            <w:webHidden/>
          </w:rPr>
          <w:instrText xml:space="preserve"> PAGEREF _Toc91844534 \h </w:instrText>
        </w:r>
        <w:r>
          <w:rPr>
            <w:webHidden/>
          </w:rPr>
        </w:r>
        <w:r>
          <w:rPr>
            <w:webHidden/>
          </w:rPr>
          <w:fldChar w:fldCharType="separate"/>
        </w:r>
        <w:r>
          <w:rPr>
            <w:webHidden/>
          </w:rPr>
          <w:t>4</w:t>
        </w:r>
        <w:r>
          <w:rPr>
            <w:webHidden/>
          </w:rPr>
          <w:fldChar w:fldCharType="end"/>
        </w:r>
      </w:hyperlink>
    </w:p>
    <w:p w:rsidR="00E928BB" w:rsidRDefault="00E928BB">
      <w:pPr>
        <w:pStyle w:val="21"/>
        <w:rPr>
          <w:rFonts w:asciiTheme="minorHAnsi" w:eastAsiaTheme="minorEastAsia" w:hAnsiTheme="minorHAnsi" w:cstheme="minorBidi"/>
          <w:sz w:val="21"/>
          <w:szCs w:val="22"/>
        </w:rPr>
      </w:pPr>
      <w:hyperlink w:anchor="_Toc91844535" w:history="1">
        <w:r w:rsidRPr="00EA6F39">
          <w:rPr>
            <w:rStyle w:val="a6"/>
          </w:rPr>
          <w:t>4.1</w:t>
        </w:r>
        <w:r>
          <w:rPr>
            <w:rFonts w:asciiTheme="minorHAnsi" w:eastAsiaTheme="minorEastAsia" w:hAnsiTheme="minorHAnsi" w:cstheme="minorBidi"/>
            <w:sz w:val="21"/>
            <w:szCs w:val="22"/>
          </w:rPr>
          <w:tab/>
        </w:r>
        <w:r w:rsidRPr="00EA6F39">
          <w:rPr>
            <w:rStyle w:val="a6"/>
          </w:rPr>
          <w:t>原理概要</w:t>
        </w:r>
        <w:r>
          <w:rPr>
            <w:webHidden/>
          </w:rPr>
          <w:tab/>
        </w:r>
        <w:r>
          <w:rPr>
            <w:webHidden/>
          </w:rPr>
          <w:fldChar w:fldCharType="begin"/>
        </w:r>
        <w:r>
          <w:rPr>
            <w:webHidden/>
          </w:rPr>
          <w:instrText xml:space="preserve"> PAGEREF _Toc91844535 \h </w:instrText>
        </w:r>
        <w:r>
          <w:rPr>
            <w:webHidden/>
          </w:rPr>
        </w:r>
        <w:r>
          <w:rPr>
            <w:webHidden/>
          </w:rPr>
          <w:fldChar w:fldCharType="separate"/>
        </w:r>
        <w:r>
          <w:rPr>
            <w:webHidden/>
          </w:rPr>
          <w:t>4</w:t>
        </w:r>
        <w:r>
          <w:rPr>
            <w:webHidden/>
          </w:rPr>
          <w:fldChar w:fldCharType="end"/>
        </w:r>
      </w:hyperlink>
    </w:p>
    <w:p w:rsidR="00E928BB" w:rsidRDefault="00E928BB">
      <w:pPr>
        <w:pStyle w:val="21"/>
        <w:rPr>
          <w:rFonts w:asciiTheme="minorHAnsi" w:eastAsiaTheme="minorEastAsia" w:hAnsiTheme="minorHAnsi" w:cstheme="minorBidi"/>
          <w:sz w:val="21"/>
          <w:szCs w:val="22"/>
        </w:rPr>
      </w:pPr>
      <w:hyperlink w:anchor="_Toc91844536" w:history="1">
        <w:r w:rsidRPr="00EA6F39">
          <w:rPr>
            <w:rStyle w:val="a6"/>
          </w:rPr>
          <w:t>4.2</w:t>
        </w:r>
        <w:r>
          <w:rPr>
            <w:rFonts w:asciiTheme="minorHAnsi" w:eastAsiaTheme="minorEastAsia" w:hAnsiTheme="minorHAnsi" w:cstheme="minorBidi"/>
            <w:sz w:val="21"/>
            <w:szCs w:val="22"/>
          </w:rPr>
          <w:tab/>
        </w:r>
        <w:r w:rsidRPr="00EA6F39">
          <w:rPr>
            <w:rStyle w:val="a6"/>
          </w:rPr>
          <w:t>质量定律</w:t>
        </w:r>
        <w:r>
          <w:rPr>
            <w:webHidden/>
          </w:rPr>
          <w:tab/>
        </w:r>
        <w:r>
          <w:rPr>
            <w:webHidden/>
          </w:rPr>
          <w:fldChar w:fldCharType="begin"/>
        </w:r>
        <w:r>
          <w:rPr>
            <w:webHidden/>
          </w:rPr>
          <w:instrText xml:space="preserve"> PAGEREF _Toc91844536 \h </w:instrText>
        </w:r>
        <w:r>
          <w:rPr>
            <w:webHidden/>
          </w:rPr>
        </w:r>
        <w:r>
          <w:rPr>
            <w:webHidden/>
          </w:rPr>
          <w:fldChar w:fldCharType="separate"/>
        </w:r>
        <w:r>
          <w:rPr>
            <w:webHidden/>
          </w:rPr>
          <w:t>5</w:t>
        </w:r>
        <w:r>
          <w:rPr>
            <w:webHidden/>
          </w:rPr>
          <w:fldChar w:fldCharType="end"/>
        </w:r>
      </w:hyperlink>
    </w:p>
    <w:p w:rsidR="00E928BB" w:rsidRDefault="00E928BB">
      <w:pPr>
        <w:pStyle w:val="21"/>
        <w:rPr>
          <w:rFonts w:asciiTheme="minorHAnsi" w:eastAsiaTheme="minorEastAsia" w:hAnsiTheme="minorHAnsi" w:cstheme="minorBidi"/>
          <w:sz w:val="21"/>
          <w:szCs w:val="22"/>
        </w:rPr>
      </w:pPr>
      <w:hyperlink w:anchor="_Toc91844537" w:history="1">
        <w:r w:rsidRPr="00EA6F39">
          <w:rPr>
            <w:rStyle w:val="a6"/>
          </w:rPr>
          <w:t>4.3</w:t>
        </w:r>
        <w:r>
          <w:rPr>
            <w:rFonts w:asciiTheme="minorHAnsi" w:eastAsiaTheme="minorEastAsia" w:hAnsiTheme="minorHAnsi" w:cstheme="minorBidi"/>
            <w:sz w:val="21"/>
            <w:szCs w:val="22"/>
          </w:rPr>
          <w:tab/>
        </w:r>
        <w:r w:rsidRPr="00EA6F39">
          <w:rPr>
            <w:rStyle w:val="a6"/>
          </w:rPr>
          <w:t>隔声量计算经验公式</w:t>
        </w:r>
        <w:r>
          <w:rPr>
            <w:webHidden/>
          </w:rPr>
          <w:tab/>
        </w:r>
        <w:r>
          <w:rPr>
            <w:webHidden/>
          </w:rPr>
          <w:fldChar w:fldCharType="begin"/>
        </w:r>
        <w:r>
          <w:rPr>
            <w:webHidden/>
          </w:rPr>
          <w:instrText xml:space="preserve"> PAGEREF _Toc91844537 \h </w:instrText>
        </w:r>
        <w:r>
          <w:rPr>
            <w:webHidden/>
          </w:rPr>
        </w:r>
        <w:r>
          <w:rPr>
            <w:webHidden/>
          </w:rPr>
          <w:fldChar w:fldCharType="separate"/>
        </w:r>
        <w:r>
          <w:rPr>
            <w:webHidden/>
          </w:rPr>
          <w:t>6</w:t>
        </w:r>
        <w:r>
          <w:rPr>
            <w:webHidden/>
          </w:rPr>
          <w:fldChar w:fldCharType="end"/>
        </w:r>
      </w:hyperlink>
    </w:p>
    <w:p w:rsidR="00E928BB" w:rsidRDefault="00E928BB">
      <w:pPr>
        <w:pStyle w:val="21"/>
        <w:rPr>
          <w:rFonts w:asciiTheme="minorHAnsi" w:eastAsiaTheme="minorEastAsia" w:hAnsiTheme="minorHAnsi" w:cstheme="minorBidi"/>
          <w:sz w:val="21"/>
          <w:szCs w:val="22"/>
        </w:rPr>
      </w:pPr>
      <w:hyperlink w:anchor="_Toc91844538" w:history="1">
        <w:r w:rsidRPr="00EA6F39">
          <w:rPr>
            <w:rStyle w:val="a6"/>
          </w:rPr>
          <w:t>4.4</w:t>
        </w:r>
        <w:r>
          <w:rPr>
            <w:rFonts w:asciiTheme="minorHAnsi" w:eastAsiaTheme="minorEastAsia" w:hAnsiTheme="minorHAnsi" w:cstheme="minorBidi"/>
            <w:sz w:val="21"/>
            <w:szCs w:val="22"/>
          </w:rPr>
          <w:tab/>
        </w:r>
        <w:r w:rsidRPr="00EA6F39">
          <w:rPr>
            <w:rStyle w:val="a6"/>
          </w:rPr>
          <w:t>单值评价量</w:t>
        </w:r>
        <w:r>
          <w:rPr>
            <w:webHidden/>
          </w:rPr>
          <w:tab/>
        </w:r>
        <w:r>
          <w:rPr>
            <w:webHidden/>
          </w:rPr>
          <w:fldChar w:fldCharType="begin"/>
        </w:r>
        <w:r>
          <w:rPr>
            <w:webHidden/>
          </w:rPr>
          <w:instrText xml:space="preserve"> PAGEREF _Toc91844538 \h </w:instrText>
        </w:r>
        <w:r>
          <w:rPr>
            <w:webHidden/>
          </w:rPr>
        </w:r>
        <w:r>
          <w:rPr>
            <w:webHidden/>
          </w:rPr>
          <w:fldChar w:fldCharType="separate"/>
        </w:r>
        <w:r>
          <w:rPr>
            <w:webHidden/>
          </w:rPr>
          <w:t>6</w:t>
        </w:r>
        <w:r>
          <w:rPr>
            <w:webHidden/>
          </w:rPr>
          <w:fldChar w:fldCharType="end"/>
        </w:r>
      </w:hyperlink>
    </w:p>
    <w:p w:rsidR="00E928BB" w:rsidRDefault="00E928BB">
      <w:pPr>
        <w:pStyle w:val="21"/>
        <w:rPr>
          <w:rFonts w:asciiTheme="minorHAnsi" w:eastAsiaTheme="minorEastAsia" w:hAnsiTheme="minorHAnsi" w:cstheme="minorBidi"/>
          <w:sz w:val="21"/>
          <w:szCs w:val="22"/>
        </w:rPr>
      </w:pPr>
      <w:hyperlink w:anchor="_Toc91844539" w:history="1">
        <w:r w:rsidRPr="00EA6F39">
          <w:rPr>
            <w:rStyle w:val="a6"/>
          </w:rPr>
          <w:t>4.5</w:t>
        </w:r>
        <w:r>
          <w:rPr>
            <w:rFonts w:asciiTheme="minorHAnsi" w:eastAsiaTheme="minorEastAsia" w:hAnsiTheme="minorHAnsi" w:cstheme="minorBidi"/>
            <w:sz w:val="21"/>
            <w:szCs w:val="22"/>
          </w:rPr>
          <w:tab/>
        </w:r>
        <w:r w:rsidRPr="00EA6F39">
          <w:rPr>
            <w:rStyle w:val="a6"/>
          </w:rPr>
          <w:t>频谱修正量</w:t>
        </w:r>
        <w:r>
          <w:rPr>
            <w:webHidden/>
          </w:rPr>
          <w:tab/>
        </w:r>
        <w:r>
          <w:rPr>
            <w:webHidden/>
          </w:rPr>
          <w:fldChar w:fldCharType="begin"/>
        </w:r>
        <w:r>
          <w:rPr>
            <w:webHidden/>
          </w:rPr>
          <w:instrText xml:space="preserve"> PAGEREF _Toc91844539 \h </w:instrText>
        </w:r>
        <w:r>
          <w:rPr>
            <w:webHidden/>
          </w:rPr>
        </w:r>
        <w:r>
          <w:rPr>
            <w:webHidden/>
          </w:rPr>
          <w:fldChar w:fldCharType="separate"/>
        </w:r>
        <w:r>
          <w:rPr>
            <w:webHidden/>
          </w:rPr>
          <w:t>7</w:t>
        </w:r>
        <w:r>
          <w:rPr>
            <w:webHidden/>
          </w:rPr>
          <w:fldChar w:fldCharType="end"/>
        </w:r>
      </w:hyperlink>
    </w:p>
    <w:p w:rsidR="00E928BB" w:rsidRDefault="00E928BB">
      <w:pPr>
        <w:pStyle w:val="11"/>
        <w:rPr>
          <w:rFonts w:asciiTheme="minorHAnsi" w:eastAsiaTheme="minorEastAsia" w:hAnsiTheme="minorHAnsi" w:cstheme="minorBidi"/>
          <w:b w:val="0"/>
          <w:bCs w:val="0"/>
          <w:sz w:val="21"/>
          <w:szCs w:val="22"/>
        </w:rPr>
      </w:pPr>
      <w:hyperlink w:anchor="_Toc91844540" w:history="1">
        <w:r w:rsidRPr="00EA6F39">
          <w:rPr>
            <w:rStyle w:val="a6"/>
          </w:rPr>
          <w:t>5</w:t>
        </w:r>
        <w:r>
          <w:rPr>
            <w:rFonts w:asciiTheme="minorHAnsi" w:eastAsiaTheme="minorEastAsia" w:hAnsiTheme="minorHAnsi" w:cstheme="minorBidi"/>
            <w:b w:val="0"/>
            <w:bCs w:val="0"/>
            <w:sz w:val="21"/>
            <w:szCs w:val="22"/>
          </w:rPr>
          <w:tab/>
        </w:r>
        <w:r w:rsidRPr="00EA6F39">
          <w:rPr>
            <w:rStyle w:val="a6"/>
          </w:rPr>
          <w:t>构件空气声隔声性能</w:t>
        </w:r>
        <w:r>
          <w:rPr>
            <w:webHidden/>
          </w:rPr>
          <w:tab/>
        </w:r>
        <w:r>
          <w:rPr>
            <w:webHidden/>
          </w:rPr>
          <w:fldChar w:fldCharType="begin"/>
        </w:r>
        <w:r>
          <w:rPr>
            <w:webHidden/>
          </w:rPr>
          <w:instrText xml:space="preserve"> PAGEREF _Toc91844540 \h </w:instrText>
        </w:r>
        <w:r>
          <w:rPr>
            <w:webHidden/>
          </w:rPr>
        </w:r>
        <w:r>
          <w:rPr>
            <w:webHidden/>
          </w:rPr>
          <w:fldChar w:fldCharType="separate"/>
        </w:r>
        <w:r>
          <w:rPr>
            <w:webHidden/>
          </w:rPr>
          <w:t>8</w:t>
        </w:r>
        <w:r>
          <w:rPr>
            <w:webHidden/>
          </w:rPr>
          <w:fldChar w:fldCharType="end"/>
        </w:r>
      </w:hyperlink>
    </w:p>
    <w:p w:rsidR="00E928BB" w:rsidRDefault="00E928BB">
      <w:pPr>
        <w:pStyle w:val="21"/>
        <w:rPr>
          <w:rFonts w:asciiTheme="minorHAnsi" w:eastAsiaTheme="minorEastAsia" w:hAnsiTheme="minorHAnsi" w:cstheme="minorBidi"/>
          <w:sz w:val="21"/>
          <w:szCs w:val="22"/>
        </w:rPr>
      </w:pPr>
      <w:hyperlink w:anchor="_Toc91844541" w:history="1">
        <w:r w:rsidRPr="00EA6F39">
          <w:rPr>
            <w:rStyle w:val="a6"/>
          </w:rPr>
          <w:t>5.1</w:t>
        </w:r>
        <w:r>
          <w:rPr>
            <w:rFonts w:asciiTheme="minorHAnsi" w:eastAsiaTheme="minorEastAsia" w:hAnsiTheme="minorHAnsi" w:cstheme="minorBidi"/>
            <w:sz w:val="21"/>
            <w:szCs w:val="22"/>
          </w:rPr>
          <w:tab/>
        </w:r>
        <w:r w:rsidRPr="00EA6F39">
          <w:rPr>
            <w:rStyle w:val="a6"/>
          </w:rPr>
          <w:t>墙板的空气声隔声量</w:t>
        </w:r>
        <w:r>
          <w:rPr>
            <w:webHidden/>
          </w:rPr>
          <w:tab/>
        </w:r>
        <w:r>
          <w:rPr>
            <w:webHidden/>
          </w:rPr>
          <w:fldChar w:fldCharType="begin"/>
        </w:r>
        <w:r>
          <w:rPr>
            <w:webHidden/>
          </w:rPr>
          <w:instrText xml:space="preserve"> PAGEREF _Toc91844541 \h </w:instrText>
        </w:r>
        <w:r>
          <w:rPr>
            <w:webHidden/>
          </w:rPr>
        </w:r>
        <w:r>
          <w:rPr>
            <w:webHidden/>
          </w:rPr>
          <w:fldChar w:fldCharType="separate"/>
        </w:r>
        <w:r>
          <w:rPr>
            <w:webHidden/>
          </w:rPr>
          <w:t>8</w:t>
        </w:r>
        <w:r>
          <w:rPr>
            <w:webHidden/>
          </w:rPr>
          <w:fldChar w:fldCharType="end"/>
        </w:r>
      </w:hyperlink>
    </w:p>
    <w:p w:rsidR="00E928BB" w:rsidRDefault="00E928BB">
      <w:pPr>
        <w:pStyle w:val="30"/>
        <w:ind w:firstLine="180"/>
        <w:rPr>
          <w:rFonts w:asciiTheme="minorHAnsi" w:eastAsiaTheme="minorEastAsia" w:hAnsiTheme="minorHAnsi" w:cstheme="minorBidi"/>
          <w:sz w:val="21"/>
          <w:szCs w:val="22"/>
        </w:rPr>
      </w:pPr>
      <w:hyperlink w:anchor="_Toc91844542" w:history="1">
        <w:r w:rsidRPr="00EA6F39">
          <w:rPr>
            <w:rStyle w:val="a6"/>
          </w:rPr>
          <w:t>5.1.1</w:t>
        </w:r>
        <w:r>
          <w:rPr>
            <w:rFonts w:asciiTheme="minorHAnsi" w:eastAsiaTheme="minorEastAsia" w:hAnsiTheme="minorHAnsi" w:cstheme="minorBidi"/>
            <w:sz w:val="21"/>
            <w:szCs w:val="22"/>
          </w:rPr>
          <w:tab/>
        </w:r>
        <w:r w:rsidRPr="00EA6F39">
          <w:rPr>
            <w:rStyle w:val="a6"/>
          </w:rPr>
          <w:t>墙板构造做法</w:t>
        </w:r>
        <w:r>
          <w:rPr>
            <w:webHidden/>
          </w:rPr>
          <w:tab/>
        </w:r>
        <w:r>
          <w:rPr>
            <w:webHidden/>
          </w:rPr>
          <w:fldChar w:fldCharType="begin"/>
        </w:r>
        <w:r>
          <w:rPr>
            <w:webHidden/>
          </w:rPr>
          <w:instrText xml:space="preserve"> PAGEREF _Toc91844542 \h </w:instrText>
        </w:r>
        <w:r>
          <w:rPr>
            <w:webHidden/>
          </w:rPr>
        </w:r>
        <w:r>
          <w:rPr>
            <w:webHidden/>
          </w:rPr>
          <w:fldChar w:fldCharType="separate"/>
        </w:r>
        <w:r>
          <w:rPr>
            <w:webHidden/>
          </w:rPr>
          <w:t>8</w:t>
        </w:r>
        <w:r>
          <w:rPr>
            <w:webHidden/>
          </w:rPr>
          <w:fldChar w:fldCharType="end"/>
        </w:r>
      </w:hyperlink>
    </w:p>
    <w:p w:rsidR="00E928BB" w:rsidRDefault="00E928BB">
      <w:pPr>
        <w:pStyle w:val="30"/>
        <w:ind w:firstLine="180"/>
        <w:rPr>
          <w:rFonts w:asciiTheme="minorHAnsi" w:eastAsiaTheme="minorEastAsia" w:hAnsiTheme="minorHAnsi" w:cstheme="minorBidi"/>
          <w:sz w:val="21"/>
          <w:szCs w:val="22"/>
        </w:rPr>
      </w:pPr>
      <w:hyperlink w:anchor="_Toc91844543" w:history="1">
        <w:r w:rsidRPr="00EA6F39">
          <w:rPr>
            <w:rStyle w:val="a6"/>
          </w:rPr>
          <w:t>5.1.2</w:t>
        </w:r>
        <w:r>
          <w:rPr>
            <w:rFonts w:asciiTheme="minorHAnsi" w:eastAsiaTheme="minorEastAsia" w:hAnsiTheme="minorHAnsi" w:cstheme="minorBidi"/>
            <w:sz w:val="21"/>
            <w:szCs w:val="22"/>
          </w:rPr>
          <w:tab/>
        </w:r>
        <w:r w:rsidRPr="00EA6F39">
          <w:rPr>
            <w:rStyle w:val="a6"/>
          </w:rPr>
          <w:t>墙板空气声隔声性能</w:t>
        </w:r>
        <w:r>
          <w:rPr>
            <w:webHidden/>
          </w:rPr>
          <w:tab/>
        </w:r>
        <w:r>
          <w:rPr>
            <w:webHidden/>
          </w:rPr>
          <w:fldChar w:fldCharType="begin"/>
        </w:r>
        <w:r>
          <w:rPr>
            <w:webHidden/>
          </w:rPr>
          <w:instrText xml:space="preserve"> PAGEREF _Toc91844543 \h </w:instrText>
        </w:r>
        <w:r>
          <w:rPr>
            <w:webHidden/>
          </w:rPr>
        </w:r>
        <w:r>
          <w:rPr>
            <w:webHidden/>
          </w:rPr>
          <w:fldChar w:fldCharType="separate"/>
        </w:r>
        <w:r>
          <w:rPr>
            <w:webHidden/>
          </w:rPr>
          <w:t>9</w:t>
        </w:r>
        <w:r>
          <w:rPr>
            <w:webHidden/>
          </w:rPr>
          <w:fldChar w:fldCharType="end"/>
        </w:r>
      </w:hyperlink>
    </w:p>
    <w:p w:rsidR="00E928BB" w:rsidRDefault="00E928BB">
      <w:pPr>
        <w:pStyle w:val="21"/>
        <w:rPr>
          <w:rFonts w:asciiTheme="minorHAnsi" w:eastAsiaTheme="minorEastAsia" w:hAnsiTheme="minorHAnsi" w:cstheme="minorBidi"/>
          <w:sz w:val="21"/>
          <w:szCs w:val="22"/>
        </w:rPr>
      </w:pPr>
      <w:hyperlink w:anchor="_Toc91844544" w:history="1">
        <w:r w:rsidRPr="00EA6F39">
          <w:rPr>
            <w:rStyle w:val="a6"/>
          </w:rPr>
          <w:t>5.2</w:t>
        </w:r>
        <w:r>
          <w:rPr>
            <w:rFonts w:asciiTheme="minorHAnsi" w:eastAsiaTheme="minorEastAsia" w:hAnsiTheme="minorHAnsi" w:cstheme="minorBidi"/>
            <w:sz w:val="21"/>
            <w:szCs w:val="22"/>
          </w:rPr>
          <w:tab/>
        </w:r>
        <w:r w:rsidRPr="00EA6F39">
          <w:rPr>
            <w:rStyle w:val="a6"/>
          </w:rPr>
          <w:t>门窗的空气声隔声量</w:t>
        </w:r>
        <w:r>
          <w:rPr>
            <w:webHidden/>
          </w:rPr>
          <w:tab/>
        </w:r>
        <w:r>
          <w:rPr>
            <w:webHidden/>
          </w:rPr>
          <w:fldChar w:fldCharType="begin"/>
        </w:r>
        <w:r>
          <w:rPr>
            <w:webHidden/>
          </w:rPr>
          <w:instrText xml:space="preserve"> PAGEREF _Toc91844544 \h </w:instrText>
        </w:r>
        <w:r>
          <w:rPr>
            <w:webHidden/>
          </w:rPr>
        </w:r>
        <w:r>
          <w:rPr>
            <w:webHidden/>
          </w:rPr>
          <w:fldChar w:fldCharType="separate"/>
        </w:r>
        <w:r>
          <w:rPr>
            <w:webHidden/>
          </w:rPr>
          <w:t>11</w:t>
        </w:r>
        <w:r>
          <w:rPr>
            <w:webHidden/>
          </w:rPr>
          <w:fldChar w:fldCharType="end"/>
        </w:r>
      </w:hyperlink>
    </w:p>
    <w:p w:rsidR="00E928BB" w:rsidRDefault="00E928BB">
      <w:pPr>
        <w:pStyle w:val="11"/>
        <w:rPr>
          <w:rFonts w:asciiTheme="minorHAnsi" w:eastAsiaTheme="minorEastAsia" w:hAnsiTheme="minorHAnsi" w:cstheme="minorBidi"/>
          <w:b w:val="0"/>
          <w:bCs w:val="0"/>
          <w:sz w:val="21"/>
          <w:szCs w:val="22"/>
        </w:rPr>
      </w:pPr>
      <w:hyperlink w:anchor="_Toc91844545" w:history="1">
        <w:r w:rsidRPr="00EA6F39">
          <w:rPr>
            <w:rStyle w:val="a6"/>
          </w:rPr>
          <w:t>6</w:t>
        </w:r>
        <w:r>
          <w:rPr>
            <w:rFonts w:asciiTheme="minorHAnsi" w:eastAsiaTheme="minorEastAsia" w:hAnsiTheme="minorHAnsi" w:cstheme="minorBidi"/>
            <w:b w:val="0"/>
            <w:bCs w:val="0"/>
            <w:sz w:val="21"/>
            <w:szCs w:val="22"/>
          </w:rPr>
          <w:tab/>
        </w:r>
        <w:r w:rsidRPr="00EA6F39">
          <w:rPr>
            <w:rStyle w:val="a6"/>
          </w:rPr>
          <w:t>楼板撞击声隔声性能</w:t>
        </w:r>
        <w:r>
          <w:rPr>
            <w:webHidden/>
          </w:rPr>
          <w:tab/>
        </w:r>
        <w:r>
          <w:rPr>
            <w:webHidden/>
          </w:rPr>
          <w:fldChar w:fldCharType="begin"/>
        </w:r>
        <w:r>
          <w:rPr>
            <w:webHidden/>
          </w:rPr>
          <w:instrText xml:space="preserve"> PAGEREF _Toc91844545 \h </w:instrText>
        </w:r>
        <w:r>
          <w:rPr>
            <w:webHidden/>
          </w:rPr>
        </w:r>
        <w:r>
          <w:rPr>
            <w:webHidden/>
          </w:rPr>
          <w:fldChar w:fldCharType="separate"/>
        </w:r>
        <w:r>
          <w:rPr>
            <w:webHidden/>
          </w:rPr>
          <w:t>12</w:t>
        </w:r>
        <w:r>
          <w:rPr>
            <w:webHidden/>
          </w:rPr>
          <w:fldChar w:fldCharType="end"/>
        </w:r>
      </w:hyperlink>
    </w:p>
    <w:p w:rsidR="00E928BB" w:rsidRDefault="00E928BB">
      <w:pPr>
        <w:pStyle w:val="11"/>
        <w:rPr>
          <w:rFonts w:asciiTheme="minorHAnsi" w:eastAsiaTheme="minorEastAsia" w:hAnsiTheme="minorHAnsi" w:cstheme="minorBidi"/>
          <w:b w:val="0"/>
          <w:bCs w:val="0"/>
          <w:sz w:val="21"/>
          <w:szCs w:val="22"/>
        </w:rPr>
      </w:pPr>
      <w:hyperlink w:anchor="_Toc91844546" w:history="1">
        <w:r w:rsidRPr="00EA6F39">
          <w:rPr>
            <w:rStyle w:val="a6"/>
          </w:rPr>
          <w:t>7</w:t>
        </w:r>
        <w:r>
          <w:rPr>
            <w:rFonts w:asciiTheme="minorHAnsi" w:eastAsiaTheme="minorEastAsia" w:hAnsiTheme="minorHAnsi" w:cstheme="minorBidi"/>
            <w:b w:val="0"/>
            <w:bCs w:val="0"/>
            <w:sz w:val="21"/>
            <w:szCs w:val="22"/>
          </w:rPr>
          <w:tab/>
        </w:r>
        <w:r w:rsidRPr="00EA6F39">
          <w:rPr>
            <w:rStyle w:val="a6"/>
          </w:rPr>
          <w:t>星级技术要求</w:t>
        </w:r>
        <w:r>
          <w:rPr>
            <w:webHidden/>
          </w:rPr>
          <w:tab/>
        </w:r>
        <w:r>
          <w:rPr>
            <w:webHidden/>
          </w:rPr>
          <w:fldChar w:fldCharType="begin"/>
        </w:r>
        <w:r>
          <w:rPr>
            <w:webHidden/>
          </w:rPr>
          <w:instrText xml:space="preserve"> PAGEREF _Toc91844546 \h </w:instrText>
        </w:r>
        <w:r>
          <w:rPr>
            <w:webHidden/>
          </w:rPr>
        </w:r>
        <w:r>
          <w:rPr>
            <w:webHidden/>
          </w:rPr>
          <w:fldChar w:fldCharType="separate"/>
        </w:r>
        <w:r>
          <w:rPr>
            <w:webHidden/>
          </w:rPr>
          <w:t>13</w:t>
        </w:r>
        <w:r>
          <w:rPr>
            <w:webHidden/>
          </w:rPr>
          <w:fldChar w:fldCharType="end"/>
        </w:r>
      </w:hyperlink>
    </w:p>
    <w:p w:rsidR="00E928BB" w:rsidRDefault="00E928BB">
      <w:pPr>
        <w:pStyle w:val="21"/>
        <w:rPr>
          <w:rFonts w:asciiTheme="minorHAnsi" w:eastAsiaTheme="minorEastAsia" w:hAnsiTheme="minorHAnsi" w:cstheme="minorBidi"/>
          <w:sz w:val="21"/>
          <w:szCs w:val="22"/>
        </w:rPr>
      </w:pPr>
      <w:hyperlink w:anchor="_Toc91844547" w:history="1">
        <w:r w:rsidRPr="00EA6F39">
          <w:rPr>
            <w:rStyle w:val="a6"/>
          </w:rPr>
          <w:t>7.1</w:t>
        </w:r>
        <w:r>
          <w:rPr>
            <w:rFonts w:asciiTheme="minorHAnsi" w:eastAsiaTheme="minorEastAsia" w:hAnsiTheme="minorHAnsi" w:cstheme="minorBidi"/>
            <w:sz w:val="21"/>
            <w:szCs w:val="22"/>
          </w:rPr>
          <w:tab/>
        </w:r>
        <w:r w:rsidRPr="00EA6F39">
          <w:rPr>
            <w:rStyle w:val="a6"/>
          </w:rPr>
          <w:t>外墙-室外与卧室之间</w:t>
        </w:r>
        <w:r>
          <w:rPr>
            <w:webHidden/>
          </w:rPr>
          <w:tab/>
        </w:r>
        <w:r>
          <w:rPr>
            <w:webHidden/>
          </w:rPr>
          <w:fldChar w:fldCharType="begin"/>
        </w:r>
        <w:r>
          <w:rPr>
            <w:webHidden/>
          </w:rPr>
          <w:instrText xml:space="preserve"> PAGEREF _Toc91844547 \h </w:instrText>
        </w:r>
        <w:r>
          <w:rPr>
            <w:webHidden/>
          </w:rPr>
        </w:r>
        <w:r>
          <w:rPr>
            <w:webHidden/>
          </w:rPr>
          <w:fldChar w:fldCharType="separate"/>
        </w:r>
        <w:r>
          <w:rPr>
            <w:webHidden/>
          </w:rPr>
          <w:t>13</w:t>
        </w:r>
        <w:r>
          <w:rPr>
            <w:webHidden/>
          </w:rPr>
          <w:fldChar w:fldCharType="end"/>
        </w:r>
      </w:hyperlink>
    </w:p>
    <w:p w:rsidR="00E928BB" w:rsidRDefault="00E928BB">
      <w:pPr>
        <w:pStyle w:val="21"/>
        <w:rPr>
          <w:rFonts w:asciiTheme="minorHAnsi" w:eastAsiaTheme="minorEastAsia" w:hAnsiTheme="minorHAnsi" w:cstheme="minorBidi"/>
          <w:sz w:val="21"/>
          <w:szCs w:val="22"/>
        </w:rPr>
      </w:pPr>
      <w:hyperlink w:anchor="_Toc91844548" w:history="1">
        <w:r w:rsidRPr="00EA6F39">
          <w:rPr>
            <w:rStyle w:val="a6"/>
          </w:rPr>
          <w:t>7.2</w:t>
        </w:r>
        <w:r>
          <w:rPr>
            <w:rFonts w:asciiTheme="minorHAnsi" w:eastAsiaTheme="minorEastAsia" w:hAnsiTheme="minorHAnsi" w:cstheme="minorBidi"/>
            <w:sz w:val="21"/>
            <w:szCs w:val="22"/>
          </w:rPr>
          <w:tab/>
        </w:r>
        <w:r w:rsidRPr="00EA6F39">
          <w:rPr>
            <w:rStyle w:val="a6"/>
          </w:rPr>
          <w:t>分户墙-两侧卧室之间</w:t>
        </w:r>
        <w:r>
          <w:rPr>
            <w:webHidden/>
          </w:rPr>
          <w:tab/>
        </w:r>
        <w:r>
          <w:rPr>
            <w:webHidden/>
          </w:rPr>
          <w:fldChar w:fldCharType="begin"/>
        </w:r>
        <w:r>
          <w:rPr>
            <w:webHidden/>
          </w:rPr>
          <w:instrText xml:space="preserve"> PAGEREF _Toc91844548 \h </w:instrText>
        </w:r>
        <w:r>
          <w:rPr>
            <w:webHidden/>
          </w:rPr>
        </w:r>
        <w:r>
          <w:rPr>
            <w:webHidden/>
          </w:rPr>
          <w:fldChar w:fldCharType="separate"/>
        </w:r>
        <w:r>
          <w:rPr>
            <w:webHidden/>
          </w:rPr>
          <w:t>14</w:t>
        </w:r>
        <w:r>
          <w:rPr>
            <w:webHidden/>
          </w:rPr>
          <w:fldChar w:fldCharType="end"/>
        </w:r>
      </w:hyperlink>
    </w:p>
    <w:p w:rsidR="00E928BB" w:rsidRDefault="00E928BB">
      <w:pPr>
        <w:pStyle w:val="11"/>
        <w:rPr>
          <w:rFonts w:asciiTheme="minorHAnsi" w:eastAsiaTheme="minorEastAsia" w:hAnsiTheme="minorHAnsi" w:cstheme="minorBidi"/>
          <w:b w:val="0"/>
          <w:bCs w:val="0"/>
          <w:sz w:val="21"/>
          <w:szCs w:val="22"/>
        </w:rPr>
      </w:pPr>
      <w:hyperlink w:anchor="_Toc91844549" w:history="1">
        <w:r w:rsidRPr="00EA6F39">
          <w:rPr>
            <w:rStyle w:val="a6"/>
          </w:rPr>
          <w:t>8</w:t>
        </w:r>
        <w:r>
          <w:rPr>
            <w:rFonts w:asciiTheme="minorHAnsi" w:eastAsiaTheme="minorEastAsia" w:hAnsiTheme="minorHAnsi" w:cstheme="minorBidi"/>
            <w:b w:val="0"/>
            <w:bCs w:val="0"/>
            <w:sz w:val="21"/>
            <w:szCs w:val="22"/>
          </w:rPr>
          <w:tab/>
        </w:r>
        <w:r w:rsidRPr="00EA6F39">
          <w:rPr>
            <w:rStyle w:val="a6"/>
          </w:rPr>
          <w:t>结论</w:t>
        </w:r>
        <w:r>
          <w:rPr>
            <w:webHidden/>
          </w:rPr>
          <w:tab/>
        </w:r>
        <w:r>
          <w:rPr>
            <w:webHidden/>
          </w:rPr>
          <w:fldChar w:fldCharType="begin"/>
        </w:r>
        <w:r>
          <w:rPr>
            <w:webHidden/>
          </w:rPr>
          <w:instrText xml:space="preserve"> PAGEREF _Toc91844549 \h </w:instrText>
        </w:r>
        <w:r>
          <w:rPr>
            <w:webHidden/>
          </w:rPr>
        </w:r>
        <w:r>
          <w:rPr>
            <w:webHidden/>
          </w:rPr>
          <w:fldChar w:fldCharType="separate"/>
        </w:r>
        <w:r>
          <w:rPr>
            <w:webHidden/>
          </w:rPr>
          <w:t>14</w:t>
        </w:r>
        <w:r>
          <w:rPr>
            <w:webHidden/>
          </w:rPr>
          <w:fldChar w:fldCharType="end"/>
        </w:r>
      </w:hyperlink>
    </w:p>
    <w:p w:rsidR="00AA47FE" w:rsidRDefault="00D40158" w:rsidP="006350D0">
      <w:pPr>
        <w:pStyle w:val="11"/>
        <w:sectPr w:rsidR="00AA47FE" w:rsidSect="004B2B70">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bookmarkEnd w:id="11"/>
    </w:p>
    <w:p w:rsidR="00D40158" w:rsidRDefault="00D40158" w:rsidP="005215FB">
      <w:pPr>
        <w:pStyle w:val="1"/>
        <w:ind w:left="669" w:hanging="669"/>
      </w:pPr>
      <w:bookmarkStart w:id="12" w:name="_Toc91844531"/>
      <w:r w:rsidRPr="005E5F93">
        <w:rPr>
          <w:rFonts w:hint="eastAsia"/>
        </w:rPr>
        <w:lastRenderedPageBreak/>
        <w:t>建筑概况</w:t>
      </w:r>
      <w:bookmarkEnd w:id="12"/>
    </w:p>
    <w:p w:rsidR="00676CC1" w:rsidRPr="00676CC1" w:rsidRDefault="00676CC1" w:rsidP="00676CC1">
      <w:pPr>
        <w:pStyle w:val="a0"/>
        <w:ind w:firstLine="420"/>
        <w:jc w:val="center"/>
        <w:rPr>
          <w:lang w:val="en-US"/>
        </w:rPr>
      </w:pPr>
      <w:r w:rsidRPr="00634274">
        <w:rPr>
          <w:rFonts w:hint="eastAsia"/>
        </w:rPr>
        <w:t>表</w:t>
      </w:r>
      <w:r w:rsidRPr="00634274">
        <w:t>1.1</w:t>
      </w:r>
      <w:r>
        <w:rPr>
          <w:rFonts w:hint="eastAsia"/>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4"/>
        <w:gridCol w:w="6058"/>
      </w:tblGrid>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231" w:type="dxa"/>
          </w:tcPr>
          <w:p w:rsidR="00D40158" w:rsidRPr="00FF2243" w:rsidRDefault="00D40158" w:rsidP="00FF2243">
            <w:pPr>
              <w:pStyle w:val="a0"/>
              <w:rPr>
                <w:rFonts w:ascii="宋体" w:hAnsi="宋体"/>
                <w:lang w:val="en-US"/>
              </w:rPr>
            </w:pPr>
            <w:bookmarkStart w:id="13" w:name="工程名称"/>
            <w:r>
              <w:t>天府兰台</w:t>
            </w:r>
            <w:bookmarkEnd w:id="13"/>
          </w:p>
        </w:tc>
      </w:tr>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建筑面积</w:t>
            </w:r>
            <w:r w:rsidR="000D5BDD" w:rsidRPr="00E2135C">
              <w:rPr>
                <w:lang w:val="en-US"/>
              </w:rPr>
              <w:t>(</w:t>
            </w:r>
            <w:r w:rsidR="000D5BDD" w:rsidRPr="00E2135C">
              <w:rPr>
                <w:sz w:val="24"/>
                <w:lang w:val="en-US"/>
              </w:rPr>
              <w:t>m</w:t>
            </w:r>
            <w:r w:rsidR="000D5BDD" w:rsidRPr="00E2135C">
              <w:rPr>
                <w:sz w:val="24"/>
                <w:vertAlign w:val="superscript"/>
                <w:lang w:val="en-US"/>
              </w:rPr>
              <w:t>2</w:t>
            </w:r>
            <w:r w:rsidR="000D5BDD" w:rsidRPr="00E2135C">
              <w:rPr>
                <w:lang w:val="en-US"/>
              </w:rPr>
              <w:t>)</w:t>
            </w:r>
          </w:p>
        </w:tc>
        <w:tc>
          <w:tcPr>
            <w:tcW w:w="6231" w:type="dxa"/>
          </w:tcPr>
          <w:p w:rsidR="00D40158" w:rsidRPr="00FF2243" w:rsidRDefault="00D40158" w:rsidP="000D5BDD">
            <w:pPr>
              <w:pStyle w:val="a0"/>
              <w:rPr>
                <w:rFonts w:ascii="宋体" w:hAnsi="宋体"/>
                <w:lang w:val="en-US"/>
              </w:rPr>
            </w:pPr>
            <w:r w:rsidRPr="00FF2243">
              <w:rPr>
                <w:rFonts w:ascii="宋体" w:hAnsi="宋体" w:hint="eastAsia"/>
                <w:lang w:val="en-US"/>
              </w:rPr>
              <w:t>地上</w:t>
            </w:r>
            <w:bookmarkStart w:id="14" w:name="地上建筑面积"/>
            <w:r w:rsidRPr="00FF2243">
              <w:rPr>
                <w:rFonts w:ascii="宋体" w:hAnsi="宋体" w:hint="eastAsia"/>
                <w:lang w:val="en-US"/>
              </w:rPr>
              <w:t>6551</w:t>
            </w:r>
            <w:bookmarkEnd w:id="14"/>
            <w:r w:rsidRPr="00FF2243">
              <w:rPr>
                <w:rFonts w:ascii="宋体" w:hAnsi="宋体" w:hint="eastAsia"/>
                <w:lang w:val="en-US"/>
              </w:rPr>
              <w:t xml:space="preserve">    </w:t>
            </w:r>
            <w:r w:rsidRPr="00FF2243">
              <w:rPr>
                <w:rFonts w:ascii="宋体" w:hAnsi="宋体" w:hint="eastAsia"/>
                <w:lang w:val="en-US"/>
              </w:rPr>
              <w:t>地下</w:t>
            </w:r>
            <w:bookmarkStart w:id="15" w:name="地下建筑面积"/>
            <w:r w:rsidRPr="00FF2243">
              <w:rPr>
                <w:rFonts w:ascii="宋体" w:hAnsi="宋体" w:hint="eastAsia"/>
                <w:lang w:val="en-US"/>
              </w:rPr>
              <w:t>0</w:t>
            </w:r>
            <w:bookmarkEnd w:id="15"/>
          </w:p>
        </w:tc>
      </w:tr>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231" w:type="dxa"/>
          </w:tcPr>
          <w:p w:rsidR="00D40158" w:rsidRPr="00FF2243" w:rsidRDefault="00D40158" w:rsidP="00FF2243">
            <w:pPr>
              <w:pStyle w:val="a0"/>
              <w:rPr>
                <w:rFonts w:ascii="宋体" w:hAnsi="宋体"/>
                <w:lang w:val="en-US"/>
              </w:rPr>
            </w:pPr>
            <w:r w:rsidRPr="00FF2243">
              <w:rPr>
                <w:rFonts w:ascii="宋体" w:hAnsi="宋体" w:hint="eastAsia"/>
                <w:lang w:val="en-US"/>
              </w:rPr>
              <w:t>地上</w:t>
            </w:r>
            <w:bookmarkStart w:id="16" w:name="地上建筑层数"/>
            <w:r w:rsidRPr="00FF2243">
              <w:rPr>
                <w:rFonts w:ascii="宋体" w:hAnsi="宋体" w:hint="eastAsia"/>
                <w:lang w:val="en-US"/>
              </w:rPr>
              <w:t>8</w:t>
            </w:r>
            <w:bookmarkEnd w:id="16"/>
            <w:r w:rsidR="006426BA">
              <w:rPr>
                <w:rFonts w:ascii="宋体" w:hAnsi="宋体" w:hint="eastAsia"/>
                <w:lang w:val="en-US"/>
              </w:rPr>
              <w:t xml:space="preserve">        </w:t>
            </w:r>
            <w:r w:rsidRPr="00FF2243">
              <w:rPr>
                <w:rFonts w:ascii="宋体" w:hAnsi="宋体" w:hint="eastAsia"/>
                <w:lang w:val="en-US"/>
              </w:rPr>
              <w:t>地下</w:t>
            </w:r>
            <w:bookmarkStart w:id="17" w:name="地下建筑层数"/>
            <w:r>
              <w:t>0</w:t>
            </w:r>
            <w:bookmarkEnd w:id="17"/>
          </w:p>
        </w:tc>
      </w:tr>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Pr>
                <w:rFonts w:ascii="宋体" w:hAnsi="宋体" w:hint="eastAsia"/>
                <w:lang w:val="en-US"/>
              </w:rPr>
              <w:t>（</w:t>
            </w:r>
            <w:r w:rsidR="000D5BDD" w:rsidRPr="00E2135C">
              <w:rPr>
                <w:lang w:val="en-US"/>
              </w:rPr>
              <w:t>m</w:t>
            </w:r>
            <w:r w:rsidR="000D5BDD">
              <w:rPr>
                <w:rFonts w:ascii="宋体" w:hAnsi="宋体" w:hint="eastAsia"/>
                <w:lang w:val="en-US"/>
              </w:rPr>
              <w:t>）</w:t>
            </w:r>
          </w:p>
        </w:tc>
        <w:tc>
          <w:tcPr>
            <w:tcW w:w="6231" w:type="dxa"/>
          </w:tcPr>
          <w:p w:rsidR="00D40158" w:rsidRPr="00FF2243" w:rsidRDefault="00D40158" w:rsidP="000D5BDD">
            <w:pPr>
              <w:pStyle w:val="a0"/>
              <w:rPr>
                <w:rFonts w:ascii="宋体" w:hAnsi="宋体"/>
                <w:lang w:val="en-US"/>
              </w:rPr>
            </w:pPr>
            <w:r w:rsidRPr="00FF2243">
              <w:rPr>
                <w:rFonts w:ascii="宋体" w:hAnsi="宋体" w:hint="eastAsia"/>
                <w:lang w:val="en-US"/>
              </w:rPr>
              <w:t>地上</w:t>
            </w:r>
            <w:bookmarkStart w:id="18" w:name="地上建筑高度"/>
            <w:r w:rsidRPr="00FF2243">
              <w:rPr>
                <w:rFonts w:ascii="宋体" w:hAnsi="宋体" w:hint="eastAsia"/>
                <w:lang w:val="en-US"/>
              </w:rPr>
              <w:t>23.4</w:t>
            </w:r>
            <w:bookmarkEnd w:id="18"/>
            <w:r w:rsidRPr="00FF2243">
              <w:rPr>
                <w:rFonts w:ascii="宋体" w:hAnsi="宋体" w:hint="eastAsia"/>
                <w:lang w:val="en-US"/>
              </w:rPr>
              <w:t xml:space="preserve">    </w:t>
            </w:r>
          </w:p>
        </w:tc>
      </w:tr>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北向角度</w:t>
            </w:r>
            <w:r w:rsidR="00E2135C">
              <w:rPr>
                <w:rFonts w:ascii="宋体" w:hAnsi="宋体" w:hint="eastAsia"/>
                <w:lang w:val="en-US"/>
              </w:rPr>
              <w:t>（°）</w:t>
            </w:r>
          </w:p>
        </w:tc>
        <w:tc>
          <w:tcPr>
            <w:tcW w:w="6231" w:type="dxa"/>
          </w:tcPr>
          <w:p w:rsidR="00D40158" w:rsidRPr="00FF2243" w:rsidRDefault="00D40158" w:rsidP="00FF2243">
            <w:pPr>
              <w:pStyle w:val="a0"/>
              <w:rPr>
                <w:rFonts w:ascii="宋体" w:hAnsi="宋体"/>
                <w:lang w:val="en-US"/>
              </w:rPr>
            </w:pPr>
            <w:bookmarkStart w:id="19" w:name="北向角度"/>
            <w:r>
              <w:t>90</w:t>
            </w:r>
            <w:bookmarkEnd w:id="19"/>
          </w:p>
        </w:tc>
      </w:tr>
    </w:tbl>
    <w:p w:rsidR="00534262" w:rsidRDefault="00534262" w:rsidP="00EB7457">
      <w:pPr>
        <w:pStyle w:val="a0"/>
        <w:spacing w:beforeLines="100" w:before="312"/>
        <w:jc w:val="center"/>
        <w:rPr>
          <w:lang w:val="en-US"/>
        </w:rPr>
      </w:pPr>
      <w:bookmarkStart w:id="20" w:name="围护结构概况"/>
      <w:bookmarkStart w:id="21" w:name="单体模型观察图"/>
      <w:bookmarkEnd w:id="20"/>
      <w:bookmarkEnd w:id="21"/>
      <w:r>
        <w:rPr>
          <w:lang w:val="en-US"/>
        </w:rPr>
        <w:t>请先在[模型观察]命令中保存图片！</w:t>
      </w:r>
    </w:p>
    <w:p w:rsidR="00935950" w:rsidRPr="002B085D" w:rsidRDefault="00935950" w:rsidP="00935950">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1-1 </w:t>
      </w:r>
      <w:r w:rsidRPr="002B085D">
        <w:rPr>
          <w:rFonts w:ascii="黑体" w:eastAsia="黑体" w:hAnsi="黑体" w:hint="eastAsia"/>
          <w:lang w:val="en-US"/>
        </w:rPr>
        <w:t>建筑模型</w:t>
      </w:r>
    </w:p>
    <w:p w:rsidR="00D40158" w:rsidRDefault="005B0A49" w:rsidP="00D40158">
      <w:pPr>
        <w:pStyle w:val="1"/>
        <w:ind w:left="669" w:hanging="669"/>
      </w:pPr>
      <w:bookmarkStart w:id="22" w:name="_Toc91844532"/>
      <w:r>
        <w:rPr>
          <w:rFonts w:hint="eastAsia"/>
        </w:rPr>
        <w:t>评价</w:t>
      </w:r>
      <w:r w:rsidR="00D40158">
        <w:rPr>
          <w:rFonts w:hint="eastAsia"/>
        </w:rPr>
        <w:t>依据</w:t>
      </w:r>
      <w:bookmarkEnd w:id="22"/>
    </w:p>
    <w:p w:rsidR="00BE74C9" w:rsidRPr="00D47C14" w:rsidRDefault="00BE74C9" w:rsidP="008F11B7">
      <w:pPr>
        <w:pStyle w:val="a0"/>
        <w:numPr>
          <w:ilvl w:val="0"/>
          <w:numId w:val="23"/>
        </w:numPr>
        <w:rPr>
          <w:lang w:val="en-US"/>
        </w:rPr>
      </w:pPr>
      <w:bookmarkStart w:id="23" w:name="计算依据"/>
      <w:bookmarkEnd w:id="23"/>
      <w:r w:rsidRPr="00D47C14">
        <w:rPr>
          <w:rFonts w:hint="eastAsia"/>
          <w:lang w:val="en-US"/>
        </w:rPr>
        <w:t>《绿色建筑评价标准》</w:t>
      </w:r>
      <w:r w:rsidRPr="00D47C14">
        <w:rPr>
          <w:lang w:val="en-US"/>
        </w:rPr>
        <w:t>GB/T50378-201</w:t>
      </w:r>
      <w:r w:rsidR="0017701E">
        <w:rPr>
          <w:lang w:val="en-US"/>
        </w:rPr>
        <w:t>9</w:t>
      </w:r>
    </w:p>
    <w:p w:rsidR="00BE74C9" w:rsidRPr="00D47C14" w:rsidRDefault="00BE74C9" w:rsidP="008F11B7">
      <w:pPr>
        <w:pStyle w:val="a0"/>
        <w:numPr>
          <w:ilvl w:val="0"/>
          <w:numId w:val="23"/>
        </w:numPr>
        <w:rPr>
          <w:lang w:val="en-US"/>
        </w:rPr>
      </w:pPr>
      <w:r w:rsidRPr="00D47C14">
        <w:rPr>
          <w:rFonts w:hint="eastAsia"/>
          <w:lang w:val="en-US"/>
        </w:rPr>
        <w:t>《绿色建筑评价技术细则》</w:t>
      </w:r>
    </w:p>
    <w:p w:rsidR="00BE74C9" w:rsidRDefault="00BE74C9" w:rsidP="008F11B7">
      <w:pPr>
        <w:pStyle w:val="a0"/>
        <w:numPr>
          <w:ilvl w:val="0"/>
          <w:numId w:val="23"/>
        </w:numPr>
        <w:rPr>
          <w:lang w:val="en-US"/>
        </w:rPr>
      </w:pPr>
      <w:r>
        <w:rPr>
          <w:rFonts w:hint="eastAsia"/>
          <w:lang w:val="en-US"/>
        </w:rPr>
        <w:t>《民用建筑隔声设计规范》</w:t>
      </w:r>
      <w:r>
        <w:rPr>
          <w:lang w:val="en-US"/>
        </w:rPr>
        <w:t>GB50118-2010</w:t>
      </w:r>
    </w:p>
    <w:p w:rsidR="00BE74C9" w:rsidRDefault="00BE74C9" w:rsidP="008F11B7">
      <w:pPr>
        <w:pStyle w:val="a0"/>
        <w:numPr>
          <w:ilvl w:val="0"/>
          <w:numId w:val="23"/>
        </w:numPr>
        <w:rPr>
          <w:lang w:val="en-US"/>
        </w:rPr>
      </w:pPr>
      <w:r>
        <w:rPr>
          <w:rFonts w:hint="eastAsia"/>
          <w:lang w:val="en-US"/>
        </w:rPr>
        <w:t>《建筑隔声评价标准》</w:t>
      </w:r>
      <w:r>
        <w:rPr>
          <w:lang w:val="en-US"/>
        </w:rPr>
        <w:t>GB/T 50121-2005</w:t>
      </w:r>
    </w:p>
    <w:p w:rsidR="00BE74C9" w:rsidRDefault="00BE74C9" w:rsidP="008F11B7">
      <w:pPr>
        <w:pStyle w:val="a0"/>
        <w:numPr>
          <w:ilvl w:val="0"/>
          <w:numId w:val="23"/>
        </w:numPr>
        <w:rPr>
          <w:lang w:val="en-US"/>
        </w:rPr>
      </w:pPr>
      <w:r>
        <w:rPr>
          <w:rFonts w:hint="eastAsia"/>
          <w:lang w:val="en-US"/>
        </w:rPr>
        <w:t>《建筑声学设计手册》</w:t>
      </w:r>
    </w:p>
    <w:p w:rsidR="00BE74C9" w:rsidRDefault="00BE74C9" w:rsidP="008F11B7">
      <w:pPr>
        <w:pStyle w:val="a0"/>
        <w:numPr>
          <w:ilvl w:val="0"/>
          <w:numId w:val="23"/>
        </w:numPr>
        <w:rPr>
          <w:lang w:val="en-US"/>
        </w:rPr>
      </w:pPr>
      <w:r>
        <w:rPr>
          <w:rFonts w:hint="eastAsia"/>
          <w:lang w:val="en-US"/>
        </w:rPr>
        <w:t>《建筑隔声设计</w:t>
      </w:r>
      <w:r>
        <w:rPr>
          <w:lang w:val="en-US"/>
        </w:rPr>
        <w:t>—</w:t>
      </w:r>
      <w:r>
        <w:rPr>
          <w:rFonts w:hint="eastAsia"/>
          <w:lang w:val="en-US"/>
        </w:rPr>
        <w:t>空气声隔声技术》</w:t>
      </w:r>
    </w:p>
    <w:p w:rsidR="00BE74C9" w:rsidRDefault="00BE74C9" w:rsidP="008F11B7">
      <w:pPr>
        <w:pStyle w:val="a0"/>
        <w:numPr>
          <w:ilvl w:val="0"/>
          <w:numId w:val="23"/>
        </w:numPr>
        <w:rPr>
          <w:lang w:val="en-US"/>
        </w:rPr>
      </w:pPr>
      <w:r>
        <w:rPr>
          <w:rFonts w:hint="eastAsia"/>
          <w:lang w:val="en-US"/>
        </w:rPr>
        <w:t>《声学手册》</w:t>
      </w:r>
    </w:p>
    <w:p w:rsidR="00BE74C9" w:rsidRDefault="00BE74C9" w:rsidP="008F11B7">
      <w:pPr>
        <w:pStyle w:val="a0"/>
        <w:numPr>
          <w:ilvl w:val="0"/>
          <w:numId w:val="23"/>
        </w:numPr>
        <w:rPr>
          <w:lang w:val="en-US"/>
        </w:rPr>
      </w:pPr>
      <w:r>
        <w:rPr>
          <w:rFonts w:hint="eastAsia"/>
          <w:lang w:val="en-US"/>
        </w:rPr>
        <w:t>《噪声与振动控制工程手册 》</w:t>
      </w:r>
    </w:p>
    <w:p w:rsidR="00BE74C9" w:rsidRDefault="00BE74C9" w:rsidP="008F11B7">
      <w:pPr>
        <w:pStyle w:val="a0"/>
        <w:numPr>
          <w:ilvl w:val="0"/>
          <w:numId w:val="23"/>
        </w:numPr>
        <w:rPr>
          <w:lang w:val="en-US"/>
        </w:rPr>
      </w:pPr>
      <w:r>
        <w:rPr>
          <w:rFonts w:hint="eastAsia"/>
          <w:lang w:val="en-US"/>
        </w:rPr>
        <w:t>《建筑声学设计原理》</w:t>
      </w:r>
    </w:p>
    <w:p w:rsidR="00BE74C9" w:rsidRDefault="00BE74C9" w:rsidP="008F11B7">
      <w:pPr>
        <w:pStyle w:val="a0"/>
        <w:numPr>
          <w:ilvl w:val="0"/>
          <w:numId w:val="23"/>
        </w:numPr>
        <w:rPr>
          <w:lang w:val="en-US"/>
        </w:rPr>
      </w:pPr>
      <w:r>
        <w:rPr>
          <w:rFonts w:hint="eastAsia"/>
          <w:lang w:val="en-US"/>
        </w:rPr>
        <w:t>《建筑设计资料集》</w:t>
      </w:r>
      <w:r w:rsidR="00822848">
        <w:rPr>
          <w:rFonts w:hint="eastAsia"/>
          <w:lang w:val="en-US"/>
        </w:rPr>
        <w:t>（第二版）第2集</w:t>
      </w:r>
    </w:p>
    <w:p w:rsidR="002E541A" w:rsidRPr="00C17759" w:rsidRDefault="005B0A49" w:rsidP="00C17759">
      <w:pPr>
        <w:pStyle w:val="1"/>
        <w:ind w:left="669" w:hanging="669"/>
      </w:pPr>
      <w:bookmarkStart w:id="24" w:name="_Toc91844533"/>
      <w:r>
        <w:rPr>
          <w:rFonts w:hint="eastAsia"/>
        </w:rPr>
        <w:t>标准</w:t>
      </w:r>
      <w:r w:rsidR="00636701">
        <w:t>要求</w:t>
      </w:r>
      <w:bookmarkEnd w:id="24"/>
    </w:p>
    <w:p w:rsidR="00CB54F3" w:rsidRPr="00F86CC6" w:rsidRDefault="00CB54F3" w:rsidP="00544ACD">
      <w:pPr>
        <w:pStyle w:val="a0"/>
        <w:ind w:firstLineChars="200" w:firstLine="420"/>
      </w:pPr>
      <w:r w:rsidRPr="00F86CC6">
        <w:rPr>
          <w:rFonts w:hint="eastAsia"/>
        </w:rPr>
        <w:t>《绿色建筑评价标准》GB</w:t>
      </w:r>
      <w:r>
        <w:t xml:space="preserve"> </w:t>
      </w:r>
      <w:r w:rsidRPr="00F86CC6">
        <w:rPr>
          <w:rFonts w:hint="eastAsia"/>
        </w:rPr>
        <w:t>/T 50378-201</w:t>
      </w:r>
      <w:r w:rsidR="0017701E">
        <w:t>9</w:t>
      </w:r>
      <w:r w:rsidRPr="00F86CC6">
        <w:rPr>
          <w:rFonts w:hint="eastAsia"/>
        </w:rPr>
        <w:t>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rsidR="00CB54F3" w:rsidRPr="00544ACD" w:rsidRDefault="00CB54F3" w:rsidP="00544ACD">
      <w:pPr>
        <w:pStyle w:val="a0"/>
        <w:numPr>
          <w:ilvl w:val="0"/>
          <w:numId w:val="10"/>
        </w:numPr>
        <w:rPr>
          <w:b/>
        </w:rPr>
      </w:pPr>
      <w:r w:rsidRPr="00544ACD">
        <w:rPr>
          <w:rFonts w:hint="eastAsia"/>
          <w:b/>
        </w:rPr>
        <w:t>控制项要求</w:t>
      </w:r>
      <w:r w:rsidRPr="00544ACD">
        <w:rPr>
          <w:b/>
        </w:rPr>
        <w:t xml:space="preserve">： </w:t>
      </w:r>
    </w:p>
    <w:p w:rsidR="0017701E" w:rsidRPr="0017701E" w:rsidRDefault="00544ACD" w:rsidP="00544ACD">
      <w:pPr>
        <w:pStyle w:val="a0"/>
        <w:ind w:leftChars="200" w:left="360"/>
      </w:pPr>
      <w:r>
        <w:rPr>
          <w:rFonts w:hint="eastAsia"/>
        </w:rPr>
        <w:t>5.1.</w:t>
      </w:r>
      <w:r w:rsidR="0017701E" w:rsidRPr="0017701E">
        <w:rPr>
          <w:rFonts w:hint="eastAsia"/>
        </w:rPr>
        <w:t>4 主要功能房间的室内噪声级和隔声性应符合下列规定：</w:t>
      </w:r>
    </w:p>
    <w:p w:rsidR="0017701E" w:rsidRPr="0017701E" w:rsidRDefault="0017701E" w:rsidP="005B4D04">
      <w:pPr>
        <w:pStyle w:val="a0"/>
        <w:ind w:leftChars="400" w:left="720"/>
      </w:pPr>
      <w:r w:rsidRPr="0017701E">
        <w:rPr>
          <w:rFonts w:hint="eastAsia"/>
        </w:rPr>
        <w:t>1 室内噪声级应满足现行国家标准《民用建筑隔声设计规范》GB 50118 中的低限要求；</w:t>
      </w:r>
    </w:p>
    <w:p w:rsidR="00CB54F3" w:rsidRDefault="0017701E" w:rsidP="005B4D04">
      <w:pPr>
        <w:pStyle w:val="a0"/>
        <w:ind w:leftChars="400" w:left="720"/>
      </w:pPr>
      <w:r w:rsidRPr="0017701E">
        <w:rPr>
          <w:rFonts w:hint="eastAsia"/>
        </w:rPr>
        <w:t>2 外墙、隔墙、楼板和门窗的隔声性能应满足现行国家标准《民用建筑隔声设计规范》GB 50118 中的低限要求。</w:t>
      </w:r>
    </w:p>
    <w:p w:rsidR="00CB54F3" w:rsidRPr="00544ACD" w:rsidRDefault="00CB54F3" w:rsidP="00544ACD">
      <w:pPr>
        <w:pStyle w:val="a0"/>
        <w:numPr>
          <w:ilvl w:val="0"/>
          <w:numId w:val="11"/>
        </w:numPr>
        <w:rPr>
          <w:b/>
        </w:rPr>
      </w:pPr>
      <w:r w:rsidRPr="00544ACD">
        <w:rPr>
          <w:rFonts w:hint="eastAsia"/>
          <w:b/>
        </w:rPr>
        <w:t>评分项要求</w:t>
      </w:r>
      <w:r w:rsidRPr="00544ACD">
        <w:rPr>
          <w:b/>
        </w:rPr>
        <w:t>：</w:t>
      </w:r>
    </w:p>
    <w:p w:rsidR="0017701E" w:rsidRPr="0017701E" w:rsidRDefault="00544ACD" w:rsidP="00544ACD">
      <w:pPr>
        <w:pStyle w:val="a0"/>
        <w:ind w:firstLineChars="150" w:firstLine="315"/>
      </w:pPr>
      <w:r>
        <w:rPr>
          <w:rFonts w:hint="eastAsia"/>
        </w:rPr>
        <w:t>5.2.</w:t>
      </w:r>
      <w:r w:rsidR="0017701E" w:rsidRPr="0017701E">
        <w:rPr>
          <w:rFonts w:hint="eastAsia"/>
        </w:rPr>
        <w:t>7 主要功能房间的隔声性能良好，评价总分值为10 分，并按下列规则分别评分并累计：</w:t>
      </w:r>
    </w:p>
    <w:p w:rsidR="0017701E" w:rsidRPr="0017701E" w:rsidRDefault="0017701E" w:rsidP="005B4D04">
      <w:pPr>
        <w:pStyle w:val="a0"/>
        <w:ind w:leftChars="400" w:left="720"/>
      </w:pPr>
      <w:r w:rsidRPr="0017701E">
        <w:rPr>
          <w:rFonts w:hint="eastAsia"/>
        </w:rPr>
        <w:t>1 构件及相邻房间之间的空气声隔声性能达到现行国家标准《民用建筑隔声设计规范》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rsidR="0017701E" w:rsidRDefault="0017701E" w:rsidP="005B4D04">
      <w:pPr>
        <w:pStyle w:val="a0"/>
        <w:ind w:leftChars="400" w:left="720"/>
      </w:pPr>
      <w:r w:rsidRPr="0017701E">
        <w:rPr>
          <w:rFonts w:hint="eastAsia"/>
        </w:rPr>
        <w:lastRenderedPageBreak/>
        <w:t>2 楼板的撞击声隔声性能达到现行国家标准《民用建筑隔声设计规范》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rsidR="0074662D" w:rsidRPr="00544ACD" w:rsidRDefault="0074662D" w:rsidP="00544ACD">
      <w:pPr>
        <w:pStyle w:val="a0"/>
        <w:numPr>
          <w:ilvl w:val="0"/>
          <w:numId w:val="11"/>
        </w:numPr>
        <w:rPr>
          <w:b/>
        </w:rPr>
      </w:pPr>
      <w:r w:rsidRPr="00544ACD">
        <w:rPr>
          <w:rFonts w:hint="eastAsia"/>
          <w:b/>
        </w:rPr>
        <w:t>星级技术要求：</w:t>
      </w:r>
    </w:p>
    <w:p w:rsidR="0074662D" w:rsidRDefault="0074662D" w:rsidP="00544ACD">
      <w:pPr>
        <w:pStyle w:val="a0"/>
        <w:ind w:leftChars="200" w:left="360" w:firstLineChars="200" w:firstLine="420"/>
        <w:rPr>
          <w:lang w:val="en-US"/>
        </w:rPr>
      </w:pPr>
      <w:bookmarkStart w:id="25" w:name="_Toc438716944"/>
      <w:r w:rsidRPr="0074662D">
        <w:rPr>
          <w:rFonts w:hint="eastAsia"/>
          <w:lang w:val="en-US"/>
        </w:rPr>
        <w:t>《绿色建筑评价标准》</w:t>
      </w:r>
      <w:r w:rsidRPr="0074662D">
        <w:rPr>
          <w:lang w:val="en-US"/>
        </w:rPr>
        <w:t>GB/T50378-2019</w:t>
      </w:r>
      <w:r w:rsidR="008A66CF">
        <w:rPr>
          <w:rFonts w:hint="eastAsia"/>
          <w:lang w:val="en-US"/>
        </w:rPr>
        <w:t>在3.2.8条中</w:t>
      </w:r>
      <w:r w:rsidRPr="0074662D">
        <w:rPr>
          <w:lang w:val="en-US"/>
        </w:rPr>
        <w:t>对二星级、三星级绿色建筑（</w:t>
      </w:r>
      <w:r w:rsidRPr="000F1A5A">
        <w:rPr>
          <w:b/>
          <w:lang w:val="en-US"/>
        </w:rPr>
        <w:t>住宅建筑</w:t>
      </w:r>
      <w:r w:rsidRPr="0074662D">
        <w:rPr>
          <w:lang w:val="en-US"/>
        </w:rPr>
        <w:t>）的隔声性能提出了要求</w:t>
      </w:r>
      <w:r w:rsidR="00CD5A75">
        <w:rPr>
          <w:lang w:val="en-US"/>
        </w:rPr>
        <w:t>，</w:t>
      </w:r>
      <w:r w:rsidR="008A66CF">
        <w:rPr>
          <w:rFonts w:hint="eastAsia"/>
          <w:lang w:val="en-US"/>
        </w:rPr>
        <w:t>二星级以上</w:t>
      </w:r>
      <w:r w:rsidR="008A66CF" w:rsidRPr="008A66CF">
        <w:rPr>
          <w:lang w:val="en-US"/>
        </w:rPr>
        <w:t>住宅建筑</w:t>
      </w:r>
      <w:r w:rsidR="008A66CF">
        <w:rPr>
          <w:rFonts w:hint="eastAsia"/>
          <w:lang w:val="en-US"/>
        </w:rPr>
        <w:t>需满足</w:t>
      </w:r>
      <w:r w:rsidR="008A66CF" w:rsidRPr="008A66CF">
        <w:rPr>
          <w:lang w:val="en-US"/>
        </w:rPr>
        <w:t>室外与卧室之间、分户墙或分户楼板两侧卧室之间的空气声隔声性能，以及卧室楼板的撞击声隔声性能的相关要求</w:t>
      </w:r>
      <w:r w:rsidR="00CD5A75">
        <w:rPr>
          <w:rFonts w:hint="eastAsia"/>
          <w:lang w:val="en-US"/>
        </w:rPr>
        <w:t>：</w:t>
      </w:r>
    </w:p>
    <w:p w:rsidR="00CD5A75" w:rsidRPr="009C0FF5" w:rsidRDefault="00CD5A75" w:rsidP="00CD5A75">
      <w:pPr>
        <w:widowControl w:val="0"/>
        <w:contextualSpacing/>
        <w:jc w:val="center"/>
        <w:rPr>
          <w:rFonts w:ascii="黑体" w:eastAsia="黑体" w:hAnsi="黑体"/>
          <w:kern w:val="2"/>
          <w:szCs w:val="21"/>
          <w:lang w:val="en-US"/>
        </w:rPr>
      </w:pPr>
      <w:r w:rsidRPr="009C0FF5">
        <w:rPr>
          <w:rFonts w:ascii="黑体" w:eastAsia="黑体" w:hAnsi="黑体" w:hint="eastAsia"/>
          <w:kern w:val="2"/>
          <w:szCs w:val="21"/>
          <w:lang w:val="en-US"/>
        </w:rPr>
        <w:t>表3.1</w:t>
      </w:r>
      <w:r w:rsidRPr="009C0FF5">
        <w:rPr>
          <w:rFonts w:ascii="黑体" w:eastAsia="黑体" w:hAnsi="黑体"/>
          <w:kern w:val="2"/>
          <w:szCs w:val="21"/>
          <w:lang w:val="en-US"/>
        </w:rPr>
        <w:t xml:space="preserve"> </w:t>
      </w:r>
      <w:r w:rsidRPr="009C0FF5">
        <w:rPr>
          <w:rFonts w:ascii="黑体" w:eastAsia="黑体" w:hAnsi="黑体" w:hint="eastAsia"/>
          <w:kern w:val="2"/>
          <w:szCs w:val="21"/>
          <w:lang w:val="en-US"/>
        </w:rPr>
        <w:t>住宅建筑隔声</w:t>
      </w:r>
      <w:r w:rsidR="009C0FF5" w:rsidRPr="009C0FF5">
        <w:rPr>
          <w:rFonts w:ascii="黑体" w:eastAsia="黑体" w:hAnsi="黑体" w:hint="eastAsia"/>
          <w:kern w:val="2"/>
          <w:szCs w:val="21"/>
          <w:lang w:val="en-US"/>
        </w:rPr>
        <w:t>性能星级要求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835"/>
        <w:gridCol w:w="2247"/>
        <w:gridCol w:w="2097"/>
      </w:tblGrid>
      <w:tr w:rsidR="00CD5A75" w:rsidTr="005B4D04">
        <w:trPr>
          <w:trHeight w:val="440"/>
          <w:jc w:val="center"/>
        </w:trPr>
        <w:tc>
          <w:tcPr>
            <w:tcW w:w="1838" w:type="dxa"/>
            <w:shd w:val="clear" w:color="auto" w:fill="D9D9D9" w:themeFill="background1" w:themeFillShade="D9"/>
            <w:vAlign w:val="center"/>
          </w:tcPr>
          <w:p w:rsidR="00CD5A75" w:rsidRDefault="00CD5A75" w:rsidP="00CD5A75">
            <w:pPr>
              <w:spacing w:before="25" w:after="25"/>
              <w:jc w:val="center"/>
              <w:rPr>
                <w:rFonts w:ascii="宋体" w:hAnsi="宋体"/>
                <w:b/>
                <w:sz w:val="20"/>
              </w:rPr>
            </w:pPr>
            <w:r>
              <w:rPr>
                <w:rFonts w:ascii="宋体" w:hAnsi="宋体" w:hint="eastAsia"/>
                <w:b/>
                <w:sz w:val="20"/>
              </w:rPr>
              <w:t>隔声性能</w:t>
            </w:r>
          </w:p>
        </w:tc>
        <w:tc>
          <w:tcPr>
            <w:tcW w:w="2835" w:type="dxa"/>
            <w:shd w:val="clear" w:color="auto" w:fill="D9D9D9" w:themeFill="background1" w:themeFillShade="D9"/>
            <w:vAlign w:val="center"/>
          </w:tcPr>
          <w:p w:rsidR="00CD5A75" w:rsidRDefault="00CD5A75" w:rsidP="00CD5A75">
            <w:pPr>
              <w:spacing w:before="25" w:after="25"/>
              <w:jc w:val="center"/>
              <w:rPr>
                <w:rFonts w:ascii="宋体" w:hAnsi="宋体"/>
                <w:b/>
                <w:sz w:val="20"/>
              </w:rPr>
            </w:pPr>
            <w:r>
              <w:rPr>
                <w:rFonts w:ascii="宋体" w:hAnsi="宋体" w:hint="eastAsia"/>
                <w:b/>
                <w:sz w:val="20"/>
              </w:rPr>
              <w:t>构件</w:t>
            </w:r>
          </w:p>
        </w:tc>
        <w:tc>
          <w:tcPr>
            <w:tcW w:w="2247" w:type="dxa"/>
            <w:shd w:val="clear" w:color="auto" w:fill="D9D9D9" w:themeFill="background1" w:themeFillShade="D9"/>
            <w:vAlign w:val="center"/>
          </w:tcPr>
          <w:p w:rsidR="00CD5A75" w:rsidRDefault="00CD5A75" w:rsidP="00CD5A75">
            <w:pPr>
              <w:spacing w:before="25" w:after="25"/>
              <w:jc w:val="center"/>
              <w:rPr>
                <w:rFonts w:ascii="宋体" w:hAnsi="宋体"/>
                <w:b/>
                <w:sz w:val="20"/>
              </w:rPr>
            </w:pPr>
            <w:r>
              <w:rPr>
                <w:rFonts w:ascii="宋体" w:hAnsi="宋体" w:hint="eastAsia"/>
                <w:b/>
                <w:sz w:val="20"/>
              </w:rPr>
              <w:t>二星级要求</w:t>
            </w:r>
          </w:p>
        </w:tc>
        <w:tc>
          <w:tcPr>
            <w:tcW w:w="2097" w:type="dxa"/>
            <w:shd w:val="clear" w:color="auto" w:fill="D9D9D9" w:themeFill="background1" w:themeFillShade="D9"/>
            <w:vAlign w:val="center"/>
          </w:tcPr>
          <w:p w:rsidR="00CD5A75" w:rsidRDefault="00CD5A75" w:rsidP="00CD5A75">
            <w:pPr>
              <w:spacing w:before="25" w:after="25"/>
              <w:jc w:val="center"/>
              <w:rPr>
                <w:rFonts w:ascii="宋体" w:hAnsi="宋体"/>
                <w:b/>
                <w:sz w:val="20"/>
              </w:rPr>
            </w:pPr>
            <w:r>
              <w:rPr>
                <w:rFonts w:ascii="宋体" w:hAnsi="宋体" w:hint="eastAsia"/>
                <w:b/>
                <w:sz w:val="20"/>
              </w:rPr>
              <w:t>三星级要求</w:t>
            </w:r>
          </w:p>
        </w:tc>
      </w:tr>
      <w:tr w:rsidR="002E047F" w:rsidTr="005B4D04">
        <w:trPr>
          <w:trHeight w:val="229"/>
          <w:jc w:val="center"/>
        </w:trPr>
        <w:tc>
          <w:tcPr>
            <w:tcW w:w="1838" w:type="dxa"/>
            <w:vMerge w:val="restart"/>
            <w:vAlign w:val="center"/>
          </w:tcPr>
          <w:p w:rsidR="002E047F" w:rsidRDefault="002E047F" w:rsidP="00985959">
            <w:pPr>
              <w:spacing w:before="25" w:after="25"/>
              <w:jc w:val="center"/>
              <w:rPr>
                <w:rFonts w:ascii="宋体" w:hAnsi="宋体"/>
                <w:sz w:val="20"/>
              </w:rPr>
            </w:pPr>
            <w:r>
              <w:rPr>
                <w:rFonts w:ascii="宋体" w:hAnsi="宋体" w:hint="eastAsia"/>
                <w:sz w:val="20"/>
              </w:rPr>
              <w:t>空气声隔声性能</w:t>
            </w:r>
          </w:p>
        </w:tc>
        <w:tc>
          <w:tcPr>
            <w:tcW w:w="2835" w:type="dxa"/>
            <w:vAlign w:val="center"/>
          </w:tcPr>
          <w:p w:rsidR="002E047F" w:rsidRDefault="002E047F" w:rsidP="00985959">
            <w:pPr>
              <w:spacing w:before="25" w:after="25"/>
              <w:jc w:val="center"/>
              <w:rPr>
                <w:rFonts w:ascii="宋体" w:hAnsi="宋体"/>
                <w:sz w:val="20"/>
              </w:rPr>
            </w:pPr>
            <w:r>
              <w:rPr>
                <w:rFonts w:ascii="宋体" w:hAnsi="宋体" w:hint="eastAsia"/>
                <w:sz w:val="20"/>
              </w:rPr>
              <w:t>室外与卧室之间</w:t>
            </w:r>
          </w:p>
        </w:tc>
        <w:tc>
          <w:tcPr>
            <w:tcW w:w="2247" w:type="dxa"/>
            <w:vAlign w:val="center"/>
          </w:tcPr>
          <w:p w:rsidR="002E047F" w:rsidRPr="00CD5A75" w:rsidRDefault="00CD5A75" w:rsidP="00CD5A75">
            <w:pPr>
              <w:spacing w:before="25" w:after="25"/>
              <w:jc w:val="center"/>
              <w:rPr>
                <w:sz w:val="20"/>
              </w:rPr>
            </w:pPr>
            <w:r w:rsidRPr="00CD5A75">
              <w:rPr>
                <w:sz w:val="20"/>
              </w:rPr>
              <w:t>DnT,w+ Ctr</w:t>
            </w:r>
            <w:r>
              <w:rPr>
                <w:sz w:val="20"/>
              </w:rPr>
              <w:t xml:space="preserve"> </w:t>
            </w:r>
            <w:r w:rsidR="002E047F" w:rsidRPr="00CD5A75">
              <w:rPr>
                <w:sz w:val="20"/>
              </w:rPr>
              <w:t>≥35</w:t>
            </w:r>
            <w:r w:rsidR="009C0FF5">
              <w:rPr>
                <w:sz w:val="20"/>
              </w:rPr>
              <w:t xml:space="preserve"> </w:t>
            </w:r>
            <w:r w:rsidR="009C0FF5">
              <w:rPr>
                <w:rFonts w:hint="eastAsia"/>
                <w:sz w:val="20"/>
              </w:rPr>
              <w:t>d</w:t>
            </w:r>
            <w:r w:rsidR="009C0FF5">
              <w:rPr>
                <w:sz w:val="20"/>
              </w:rPr>
              <w:t>B</w:t>
            </w:r>
          </w:p>
        </w:tc>
        <w:tc>
          <w:tcPr>
            <w:tcW w:w="2097" w:type="dxa"/>
            <w:vAlign w:val="center"/>
          </w:tcPr>
          <w:p w:rsidR="002E047F" w:rsidRPr="00CD5A75" w:rsidRDefault="00CD5A75" w:rsidP="00985959">
            <w:pPr>
              <w:spacing w:before="25" w:after="25"/>
              <w:jc w:val="center"/>
              <w:rPr>
                <w:sz w:val="20"/>
              </w:rPr>
            </w:pPr>
            <w:r w:rsidRPr="00CD5A75">
              <w:rPr>
                <w:sz w:val="20"/>
              </w:rPr>
              <w:t>DnT,w+ Ctr</w:t>
            </w:r>
            <w:r>
              <w:rPr>
                <w:sz w:val="20"/>
              </w:rPr>
              <w:t xml:space="preserve"> </w:t>
            </w:r>
            <w:r w:rsidR="002E047F" w:rsidRPr="00CD5A75">
              <w:rPr>
                <w:sz w:val="20"/>
              </w:rPr>
              <w:t>≥40</w:t>
            </w:r>
            <w:r w:rsidR="009C0FF5">
              <w:rPr>
                <w:sz w:val="20"/>
              </w:rPr>
              <w:t xml:space="preserve"> </w:t>
            </w:r>
            <w:r w:rsidR="009C0FF5">
              <w:rPr>
                <w:rFonts w:hint="eastAsia"/>
                <w:sz w:val="20"/>
              </w:rPr>
              <w:t>d</w:t>
            </w:r>
            <w:r w:rsidR="009C0FF5">
              <w:rPr>
                <w:sz w:val="20"/>
              </w:rPr>
              <w:t>B</w:t>
            </w:r>
          </w:p>
        </w:tc>
      </w:tr>
      <w:tr w:rsidR="002E047F" w:rsidTr="005B4D04">
        <w:trPr>
          <w:jc w:val="center"/>
        </w:trPr>
        <w:tc>
          <w:tcPr>
            <w:tcW w:w="1838" w:type="dxa"/>
            <w:vMerge/>
            <w:vAlign w:val="center"/>
          </w:tcPr>
          <w:p w:rsidR="002E047F" w:rsidRDefault="002E047F" w:rsidP="00985959">
            <w:pPr>
              <w:spacing w:before="25" w:after="25"/>
              <w:jc w:val="center"/>
              <w:rPr>
                <w:rFonts w:ascii="宋体" w:hAnsi="宋体"/>
                <w:sz w:val="20"/>
              </w:rPr>
            </w:pPr>
          </w:p>
        </w:tc>
        <w:tc>
          <w:tcPr>
            <w:tcW w:w="2835" w:type="dxa"/>
            <w:vAlign w:val="center"/>
          </w:tcPr>
          <w:p w:rsidR="002E047F" w:rsidRDefault="009C0FF5" w:rsidP="00985959">
            <w:pPr>
              <w:spacing w:before="25" w:after="25"/>
              <w:jc w:val="center"/>
              <w:rPr>
                <w:rFonts w:ascii="宋体" w:hAnsi="宋体"/>
                <w:sz w:val="20"/>
              </w:rPr>
            </w:pPr>
            <w:r>
              <w:rPr>
                <w:rFonts w:ascii="宋体" w:hAnsi="宋体" w:hint="eastAsia"/>
                <w:sz w:val="20"/>
              </w:rPr>
              <w:t>分户墙（楼板）两侧</w:t>
            </w:r>
            <w:r w:rsidR="002E047F">
              <w:rPr>
                <w:rFonts w:ascii="宋体" w:hAnsi="宋体" w:hint="eastAsia"/>
                <w:sz w:val="20"/>
              </w:rPr>
              <w:t>卧室之间</w:t>
            </w:r>
          </w:p>
        </w:tc>
        <w:tc>
          <w:tcPr>
            <w:tcW w:w="2247" w:type="dxa"/>
            <w:vAlign w:val="center"/>
          </w:tcPr>
          <w:p w:rsidR="002E047F" w:rsidRPr="00CD5A75" w:rsidRDefault="00CD5A75" w:rsidP="00985959">
            <w:pPr>
              <w:spacing w:before="25" w:after="25"/>
              <w:jc w:val="center"/>
              <w:rPr>
                <w:sz w:val="20"/>
              </w:rPr>
            </w:pPr>
            <w:r w:rsidRPr="00CD5A75">
              <w:rPr>
                <w:sz w:val="20"/>
              </w:rPr>
              <w:t>DnT,w+C</w:t>
            </w:r>
            <w:r>
              <w:rPr>
                <w:sz w:val="20"/>
              </w:rPr>
              <w:t xml:space="preserve"> </w:t>
            </w:r>
            <w:r w:rsidR="002E047F" w:rsidRPr="00CD5A75">
              <w:rPr>
                <w:sz w:val="20"/>
              </w:rPr>
              <w:t>≥47.5</w:t>
            </w:r>
            <w:r w:rsidR="009C0FF5">
              <w:rPr>
                <w:sz w:val="20"/>
              </w:rPr>
              <w:t xml:space="preserve"> </w:t>
            </w:r>
            <w:r w:rsidR="009C0FF5">
              <w:rPr>
                <w:rFonts w:hint="eastAsia"/>
                <w:sz w:val="20"/>
              </w:rPr>
              <w:t>d</w:t>
            </w:r>
            <w:r w:rsidR="009C0FF5">
              <w:rPr>
                <w:sz w:val="20"/>
              </w:rPr>
              <w:t>B</w:t>
            </w:r>
          </w:p>
        </w:tc>
        <w:tc>
          <w:tcPr>
            <w:tcW w:w="2097" w:type="dxa"/>
            <w:vAlign w:val="center"/>
          </w:tcPr>
          <w:p w:rsidR="002E047F" w:rsidRPr="00CD5A75" w:rsidRDefault="00CD5A75" w:rsidP="00985959">
            <w:pPr>
              <w:spacing w:before="25" w:after="25"/>
              <w:jc w:val="center"/>
              <w:rPr>
                <w:sz w:val="20"/>
              </w:rPr>
            </w:pPr>
            <w:r w:rsidRPr="00CD5A75">
              <w:rPr>
                <w:sz w:val="20"/>
              </w:rPr>
              <w:t>DnT,w+C</w:t>
            </w:r>
            <w:r>
              <w:rPr>
                <w:sz w:val="20"/>
              </w:rPr>
              <w:t xml:space="preserve"> </w:t>
            </w:r>
            <w:r w:rsidR="002E047F" w:rsidRPr="00CD5A75">
              <w:rPr>
                <w:sz w:val="20"/>
              </w:rPr>
              <w:t>≥50</w:t>
            </w:r>
            <w:r w:rsidR="009C0FF5">
              <w:rPr>
                <w:sz w:val="20"/>
              </w:rPr>
              <w:t xml:space="preserve"> </w:t>
            </w:r>
            <w:r w:rsidR="009C0FF5">
              <w:rPr>
                <w:rFonts w:hint="eastAsia"/>
                <w:sz w:val="20"/>
              </w:rPr>
              <w:t>d</w:t>
            </w:r>
            <w:r w:rsidR="009C0FF5">
              <w:rPr>
                <w:sz w:val="20"/>
              </w:rPr>
              <w:t>B</w:t>
            </w:r>
          </w:p>
        </w:tc>
      </w:tr>
      <w:tr w:rsidR="00985959" w:rsidTr="005B4D04">
        <w:trPr>
          <w:jc w:val="center"/>
        </w:trPr>
        <w:tc>
          <w:tcPr>
            <w:tcW w:w="1838" w:type="dxa"/>
            <w:vAlign w:val="center"/>
          </w:tcPr>
          <w:p w:rsidR="00985959" w:rsidRDefault="00985959" w:rsidP="00985959">
            <w:pPr>
              <w:spacing w:before="25" w:after="25"/>
              <w:jc w:val="center"/>
              <w:rPr>
                <w:rFonts w:ascii="宋体" w:hAnsi="宋体"/>
                <w:sz w:val="20"/>
              </w:rPr>
            </w:pPr>
            <w:r>
              <w:rPr>
                <w:rFonts w:ascii="宋体" w:hAnsi="宋体" w:hint="eastAsia"/>
                <w:sz w:val="20"/>
              </w:rPr>
              <w:t>撞击声</w:t>
            </w:r>
            <w:r w:rsidR="002E047F">
              <w:rPr>
                <w:rFonts w:ascii="宋体" w:hAnsi="宋体" w:hint="eastAsia"/>
                <w:sz w:val="20"/>
              </w:rPr>
              <w:t>隔声性能</w:t>
            </w:r>
          </w:p>
        </w:tc>
        <w:tc>
          <w:tcPr>
            <w:tcW w:w="2835" w:type="dxa"/>
            <w:vAlign w:val="center"/>
          </w:tcPr>
          <w:p w:rsidR="00985959" w:rsidRDefault="00985959" w:rsidP="00985959">
            <w:pPr>
              <w:spacing w:before="25" w:after="25"/>
              <w:jc w:val="center"/>
              <w:rPr>
                <w:rFonts w:ascii="宋体" w:hAnsi="宋体"/>
                <w:sz w:val="20"/>
              </w:rPr>
            </w:pPr>
            <w:r>
              <w:rPr>
                <w:rFonts w:ascii="宋体" w:hAnsi="宋体" w:hint="eastAsia"/>
                <w:sz w:val="20"/>
              </w:rPr>
              <w:t>卧室楼板</w:t>
            </w:r>
          </w:p>
        </w:tc>
        <w:tc>
          <w:tcPr>
            <w:tcW w:w="2247" w:type="dxa"/>
            <w:vAlign w:val="center"/>
          </w:tcPr>
          <w:p w:rsidR="00985959" w:rsidRPr="00CD5A75" w:rsidRDefault="00985959" w:rsidP="00985959">
            <w:pPr>
              <w:spacing w:before="25" w:after="25"/>
              <w:jc w:val="center"/>
              <w:rPr>
                <w:sz w:val="20"/>
              </w:rPr>
            </w:pPr>
            <w:r w:rsidRPr="00CD5A75">
              <w:rPr>
                <w:sz w:val="20"/>
              </w:rPr>
              <w:t>L’nT,w</w:t>
            </w:r>
            <w:r w:rsidR="00CD5A75">
              <w:rPr>
                <w:sz w:val="20"/>
              </w:rPr>
              <w:t xml:space="preserve"> </w:t>
            </w:r>
            <w:r w:rsidRPr="00CD5A75">
              <w:rPr>
                <w:sz w:val="20"/>
              </w:rPr>
              <w:t>≤70</w:t>
            </w:r>
            <w:r w:rsidR="009C0FF5">
              <w:rPr>
                <w:sz w:val="20"/>
              </w:rPr>
              <w:t xml:space="preserve"> </w:t>
            </w:r>
            <w:r w:rsidR="009C0FF5">
              <w:rPr>
                <w:rFonts w:hint="eastAsia"/>
                <w:sz w:val="20"/>
              </w:rPr>
              <w:t>d</w:t>
            </w:r>
            <w:r w:rsidR="009C0FF5">
              <w:rPr>
                <w:sz w:val="20"/>
              </w:rPr>
              <w:t>B</w:t>
            </w:r>
          </w:p>
        </w:tc>
        <w:tc>
          <w:tcPr>
            <w:tcW w:w="2097" w:type="dxa"/>
            <w:vAlign w:val="center"/>
          </w:tcPr>
          <w:p w:rsidR="00985959" w:rsidRPr="00CD5A75" w:rsidRDefault="00985959" w:rsidP="00985959">
            <w:pPr>
              <w:spacing w:before="25" w:after="25"/>
              <w:jc w:val="center"/>
              <w:rPr>
                <w:sz w:val="20"/>
              </w:rPr>
            </w:pPr>
            <w:r w:rsidRPr="00CD5A75">
              <w:rPr>
                <w:sz w:val="20"/>
              </w:rPr>
              <w:t>L’nT,w</w:t>
            </w:r>
            <w:r w:rsidR="00CD5A75">
              <w:rPr>
                <w:sz w:val="20"/>
              </w:rPr>
              <w:t xml:space="preserve"> </w:t>
            </w:r>
            <w:r w:rsidRPr="00CD5A75">
              <w:rPr>
                <w:sz w:val="20"/>
              </w:rPr>
              <w:t>≤65</w:t>
            </w:r>
            <w:r w:rsidR="009C0FF5">
              <w:rPr>
                <w:sz w:val="20"/>
              </w:rPr>
              <w:t xml:space="preserve"> </w:t>
            </w:r>
            <w:r w:rsidR="009C0FF5">
              <w:rPr>
                <w:rFonts w:hint="eastAsia"/>
                <w:sz w:val="20"/>
              </w:rPr>
              <w:t>d</w:t>
            </w:r>
            <w:r w:rsidR="009C0FF5">
              <w:rPr>
                <w:sz w:val="20"/>
              </w:rPr>
              <w:t>B</w:t>
            </w:r>
          </w:p>
        </w:tc>
      </w:tr>
    </w:tbl>
    <w:p w:rsidR="0074662D" w:rsidRDefault="009C0FF5" w:rsidP="00544ACD">
      <w:pPr>
        <w:pStyle w:val="a0"/>
        <w:ind w:leftChars="200" w:left="360" w:firstLineChars="200" w:firstLine="420"/>
        <w:rPr>
          <w:lang w:val="en-US"/>
        </w:rPr>
      </w:pPr>
      <w:r>
        <w:rPr>
          <w:rFonts w:hint="eastAsia"/>
          <w:lang w:val="en-US"/>
        </w:rPr>
        <w:t>条文说明以及</w:t>
      </w:r>
      <w:r w:rsidRPr="009C0FF5">
        <w:rPr>
          <w:rFonts w:hint="eastAsia"/>
          <w:lang w:val="en-US"/>
        </w:rPr>
        <w:t>《绿色建筑评价标准技术细则》2019</w:t>
      </w:r>
      <w:r w:rsidR="00302ECD">
        <w:rPr>
          <w:rFonts w:hint="eastAsia"/>
          <w:lang w:val="en-US"/>
        </w:rPr>
        <w:t>中</w:t>
      </w:r>
      <w:r w:rsidRPr="009C0FF5">
        <w:rPr>
          <w:rFonts w:hint="eastAsia"/>
          <w:lang w:val="en-US"/>
        </w:rPr>
        <w:t>指出</w:t>
      </w:r>
      <w:r w:rsidRPr="009C0FF5">
        <w:rPr>
          <w:lang w:val="en-US"/>
        </w:rPr>
        <w:t>预评价时</w:t>
      </w:r>
      <w:r w:rsidR="00302ECD">
        <w:rPr>
          <w:lang w:val="en-US"/>
        </w:rPr>
        <w:t>室外和卧室之间的隔声性能</w:t>
      </w:r>
      <w:r w:rsidRPr="009C0FF5">
        <w:rPr>
          <w:lang w:val="en-US"/>
        </w:rPr>
        <w:t>通过外窗和外墙的隔声性能</w:t>
      </w:r>
      <w:r w:rsidRPr="009C0FF5">
        <w:rPr>
          <w:rFonts w:hint="eastAsia"/>
          <w:lang w:val="en-US"/>
        </w:rPr>
        <w:t>，</w:t>
      </w:r>
      <w:r w:rsidRPr="009C0FF5">
        <w:rPr>
          <w:lang w:val="en-US"/>
        </w:rPr>
        <w:t>按</w:t>
      </w:r>
      <w:r w:rsidRPr="00A6082E">
        <w:rPr>
          <w:u w:val="single"/>
          <w:lang w:val="en-US"/>
        </w:rPr>
        <w:t>组合隔声量</w:t>
      </w:r>
      <w:r w:rsidRPr="009C0FF5">
        <w:rPr>
          <w:lang w:val="en-US"/>
        </w:rPr>
        <w:t>的理论进行预测</w:t>
      </w:r>
      <w:r>
        <w:rPr>
          <w:lang w:val="en-US"/>
        </w:rPr>
        <w:t>。</w:t>
      </w:r>
    </w:p>
    <w:p w:rsidR="004B076C" w:rsidRDefault="004B076C" w:rsidP="00426DE1">
      <w:pPr>
        <w:pStyle w:val="1"/>
        <w:ind w:left="669" w:hanging="669"/>
        <w:rPr>
          <w:kern w:val="2"/>
        </w:rPr>
      </w:pPr>
      <w:bookmarkStart w:id="26" w:name="_Toc91844534"/>
      <w:r>
        <w:rPr>
          <w:rFonts w:hint="eastAsia"/>
          <w:kern w:val="2"/>
        </w:rPr>
        <w:t>隔声理论概述</w:t>
      </w:r>
      <w:bookmarkEnd w:id="26"/>
    </w:p>
    <w:p w:rsidR="00D840D3" w:rsidRPr="00354ABF" w:rsidRDefault="00D840D3" w:rsidP="00C131A8">
      <w:pPr>
        <w:pStyle w:val="a0"/>
        <w:ind w:leftChars="200" w:left="360"/>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rsidR="00D840D3" w:rsidRPr="00354ABF" w:rsidRDefault="00D840D3" w:rsidP="00C131A8">
      <w:pPr>
        <w:pStyle w:val="a0"/>
        <w:numPr>
          <w:ilvl w:val="0"/>
          <w:numId w:val="12"/>
        </w:numPr>
      </w:pPr>
      <w:r w:rsidRPr="00354ABF">
        <w:rPr>
          <w:rFonts w:hint="eastAsia"/>
        </w:rPr>
        <w:t>空气声：声源经过空气向四周传播的噪声</w:t>
      </w:r>
      <w:r>
        <w:rPr>
          <w:rFonts w:hint="eastAsia"/>
        </w:rPr>
        <w:t>，如</w:t>
      </w:r>
      <w:r w:rsidRPr="00354ABF">
        <w:rPr>
          <w:rFonts w:hint="eastAsia"/>
        </w:rPr>
        <w:t>室外交通噪声。</w:t>
      </w:r>
    </w:p>
    <w:p w:rsidR="00D840D3" w:rsidRDefault="00D840D3" w:rsidP="00C131A8">
      <w:pPr>
        <w:pStyle w:val="a0"/>
        <w:numPr>
          <w:ilvl w:val="0"/>
          <w:numId w:val="12"/>
        </w:numPr>
      </w:pPr>
      <w:r w:rsidRPr="00354ABF">
        <w:rPr>
          <w:rFonts w:hint="eastAsia"/>
        </w:rPr>
        <w:t>撞击声：两物体相互撞击产生的噪声，通过固体来传播</w:t>
      </w:r>
      <w:r>
        <w:rPr>
          <w:rFonts w:hint="eastAsia"/>
        </w:rPr>
        <w:t>，如楼板上行走</w:t>
      </w:r>
      <w:r>
        <w:t>的脚步声。</w:t>
      </w:r>
    </w:p>
    <w:p w:rsidR="00D840D3" w:rsidRDefault="00D840D3" w:rsidP="003345C5">
      <w:pPr>
        <w:pStyle w:val="ab"/>
        <w:spacing w:line="240" w:lineRule="auto"/>
        <w:jc w:val="center"/>
        <w:rPr>
          <w:rFonts w:ascii="Times New Roman" w:eastAsia="宋体" w:hAnsi="Times New Roman"/>
          <w:sz w:val="21"/>
          <w:szCs w:val="21"/>
        </w:rPr>
      </w:pPr>
      <w:r>
        <w:rPr>
          <w:noProof/>
        </w:rPr>
        <w:drawing>
          <wp:inline distT="0" distB="0" distL="0" distR="0" wp14:anchorId="0A5A1720" wp14:editId="3D35D0CF">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35758" cy="1358420"/>
                    </a:xfrm>
                    <a:prstGeom prst="rect">
                      <a:avLst/>
                    </a:prstGeom>
                  </pic:spPr>
                </pic:pic>
              </a:graphicData>
            </a:graphic>
          </wp:inline>
        </w:drawing>
      </w:r>
    </w:p>
    <w:p w:rsidR="00D840D3" w:rsidRPr="001276BB" w:rsidRDefault="00D840D3" w:rsidP="00D840D3">
      <w:pPr>
        <w:jc w:val="center"/>
        <w:rPr>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rsidR="009147A5" w:rsidRDefault="00F571C8" w:rsidP="002156E8">
      <w:pPr>
        <w:pStyle w:val="2"/>
      </w:pPr>
      <w:bookmarkStart w:id="27" w:name="_Toc91844535"/>
      <w:r>
        <w:rPr>
          <w:rFonts w:hint="eastAsia"/>
        </w:rPr>
        <w:t>原理概要</w:t>
      </w:r>
      <w:bookmarkEnd w:id="27"/>
    </w:p>
    <w:p w:rsidR="009147A5" w:rsidRDefault="00F571C8" w:rsidP="00C131A8">
      <w:pPr>
        <w:pStyle w:val="a0"/>
        <w:ind w:firstLineChars="200" w:firstLine="420"/>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rsidR="009147A5" w:rsidRDefault="009147A5" w:rsidP="00E24635">
      <w:pPr>
        <w:widowControl w:val="0"/>
        <w:jc w:val="center"/>
        <w:rPr>
          <w:rFonts w:ascii="Calibri" w:hAnsi="Calibri"/>
          <w:kern w:val="2"/>
          <w:szCs w:val="22"/>
          <w:lang w:val="en-US"/>
        </w:rPr>
      </w:pPr>
      <w:r w:rsidRPr="00F45ABD">
        <w:rPr>
          <w:rFonts w:ascii="宋体" w:hAnsi="宋体"/>
        </w:rPr>
        <w:object w:dxaOrig="1101" w:dyaOrig="621" w14:anchorId="549879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4.75pt;height:31.5pt;mso-position-horizontal-relative:page;mso-position-vertical-relative:page" o:ole="">
            <v:imagedata r:id="rId13" o:title=""/>
          </v:shape>
          <o:OLEObject Type="Embed" ProgID="Equation.3" ShapeID="Picture 2" DrawAspect="Content" ObjectID="_1702457287" r:id="rId14"/>
        </w:object>
      </w:r>
    </w:p>
    <w:p w:rsidR="009147A5" w:rsidRPr="008525C0" w:rsidRDefault="009147A5" w:rsidP="00C131A8">
      <w:pPr>
        <w:pStyle w:val="a0"/>
        <w:ind w:leftChars="200" w:left="360"/>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rsidR="003345C5" w:rsidRDefault="00F571C8" w:rsidP="003345C5">
      <w:pPr>
        <w:pStyle w:val="a0"/>
        <w:ind w:firstLineChars="200" w:firstLine="420"/>
        <w:rPr>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rsidR="00F571C8" w:rsidRDefault="003345C5" w:rsidP="003345C5">
      <w:pPr>
        <w:pStyle w:val="a0"/>
      </w:pPr>
      <w:r>
        <w:rPr>
          <w:noProof/>
          <w:lang w:val="en-US"/>
        </w:rPr>
        <w:lastRenderedPageBreak/>
        <w:drawing>
          <wp:inline distT="0" distB="0" distL="0" distR="0" wp14:anchorId="7111A4DB" wp14:editId="185D8C39">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59450" cy="2385060"/>
                    </a:xfrm>
                    <a:prstGeom prst="rect">
                      <a:avLst/>
                    </a:prstGeom>
                  </pic:spPr>
                </pic:pic>
              </a:graphicData>
            </a:graphic>
          </wp:inline>
        </w:drawing>
      </w:r>
    </w:p>
    <w:p w:rsidR="003345C5" w:rsidRPr="001276BB" w:rsidRDefault="00F571C8" w:rsidP="009703D0">
      <w:pPr>
        <w:ind w:firstLineChars="400" w:firstLine="720"/>
        <w:rPr>
          <w:lang w:val="en-US"/>
        </w:rPr>
      </w:pPr>
      <w:r w:rsidRPr="001276BB">
        <w:rPr>
          <w:rFonts w:hint="eastAsia"/>
          <w:lang w:val="en-US"/>
        </w:rPr>
        <w:t>图</w:t>
      </w:r>
      <w:r w:rsidRPr="001276BB">
        <w:rPr>
          <w:lang w:val="en-US"/>
        </w:rPr>
        <w:t xml:space="preserve">4-2  </w:t>
      </w:r>
      <w:r w:rsidRPr="001276BB">
        <w:rPr>
          <w:rFonts w:hint="eastAsia"/>
          <w:lang w:val="en-US"/>
        </w:rPr>
        <w:t>单层匀质墙典型隔声频率特性曲线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rsidR="009147A5" w:rsidRPr="00C131A8" w:rsidRDefault="009147A5" w:rsidP="002156E8">
      <w:pPr>
        <w:pStyle w:val="2"/>
      </w:pPr>
      <w:bookmarkStart w:id="28" w:name="_Toc503275877"/>
      <w:bookmarkStart w:id="29" w:name="_Toc503800603"/>
      <w:bookmarkStart w:id="30" w:name="_Toc503800668"/>
      <w:bookmarkStart w:id="31" w:name="_Toc91844536"/>
      <w:r w:rsidRPr="00C131A8">
        <w:rPr>
          <w:rFonts w:hint="eastAsia"/>
        </w:rPr>
        <w:t>质量定律</w:t>
      </w:r>
      <w:bookmarkEnd w:id="28"/>
      <w:bookmarkEnd w:id="29"/>
      <w:bookmarkEnd w:id="30"/>
      <w:bookmarkEnd w:id="31"/>
    </w:p>
    <w:p w:rsidR="009147A5" w:rsidRPr="00665172" w:rsidRDefault="009147A5" w:rsidP="00C131A8">
      <w:pPr>
        <w:pStyle w:val="a0"/>
        <w:ind w:firstLineChars="200" w:firstLine="420"/>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rsidR="009147A5" w:rsidRPr="00F45ABD" w:rsidRDefault="00C91672" w:rsidP="00E24635">
      <w:pPr>
        <w:ind w:right="420"/>
        <w:jc w:val="center"/>
        <w:rPr>
          <w:rFonts w:ascii="宋体" w:hAnsi="宋体"/>
        </w:rPr>
      </w:pPr>
      <w:r w:rsidRPr="00F45ABD">
        <w:rPr>
          <w:rFonts w:ascii="宋体" w:hAnsi="宋体"/>
        </w:rPr>
        <w:object w:dxaOrig="2320" w:dyaOrig="881" w14:anchorId="786CB2D8">
          <v:shape id="_x0000_i1026" type="#_x0000_t75" style="width:107.25pt;height:39.75pt;mso-position-horizontal-relative:page;mso-position-vertical-relative:page" o:ole="">
            <v:imagedata r:id="rId16" o:title=""/>
          </v:shape>
          <o:OLEObject Type="Embed" ProgID="Equation.3" ShapeID="_x0000_i1026" DrawAspect="Content" ObjectID="_1702457288" r:id="rId17"/>
        </w:object>
      </w:r>
    </w:p>
    <w:p w:rsidR="00423094" w:rsidRDefault="009147A5" w:rsidP="00FC4B65">
      <w:pPr>
        <w:pStyle w:val="a0"/>
        <w:ind w:leftChars="300" w:left="540"/>
        <w:rPr>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——墙单位面积的质量，或称面密度，kg/m</w:t>
      </w:r>
      <w:r w:rsidRPr="00146847">
        <w:rPr>
          <w:rFonts w:hint="eastAsia"/>
          <w:vertAlign w:val="superscript"/>
        </w:rPr>
        <w:t>2</w:t>
      </w:r>
      <w:r w:rsidR="00423094">
        <w:rPr>
          <w:vertAlign w:val="superscript"/>
        </w:rPr>
        <w:t xml:space="preserve"> </w:t>
      </w:r>
    </w:p>
    <w:p w:rsidR="009147A5" w:rsidRPr="00665172" w:rsidRDefault="00C131A8" w:rsidP="00423094">
      <w:pPr>
        <w:pStyle w:val="a0"/>
        <w:ind w:leftChars="300" w:left="540" w:firstLineChars="300" w:firstLine="630"/>
      </w:pPr>
      <w:r w:rsidRPr="00423094">
        <w:rPr>
          <w:rFonts w:ascii="Cambria" w:eastAsia="HGB6X_CNKI" w:hAnsi="Cambria" w:cs="Cambria"/>
        </w:rPr>
        <w:t>ρ</w:t>
      </w:r>
      <w:r w:rsidRPr="00423094">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rsidR="009147A5" w:rsidRPr="00665172" w:rsidRDefault="00C131A8" w:rsidP="00C131A8">
      <w:pPr>
        <w:pStyle w:val="a0"/>
        <w:ind w:leftChars="300" w:left="540" w:firstLineChars="300" w:firstLine="630"/>
      </w:pPr>
      <w:r w:rsidRPr="00423094">
        <w:rPr>
          <w:rFonts w:ascii="HGB6X_CNKI" w:eastAsia="HGB6X_CNKI" w:hAnsi="HGB6X_CNKI" w:hint="eastAsia"/>
        </w:rPr>
        <w:t>c</w:t>
      </w:r>
      <w:r w:rsidR="009147A5" w:rsidRPr="00665172">
        <w:rPr>
          <w:rFonts w:hint="eastAsia"/>
        </w:rPr>
        <w:t>——空气中的声速，一般取344 m/s</w:t>
      </w:r>
    </w:p>
    <w:p w:rsidR="009147A5" w:rsidRPr="00665172" w:rsidRDefault="00C131A8" w:rsidP="00C131A8">
      <w:pPr>
        <w:pStyle w:val="a0"/>
        <w:ind w:leftChars="300" w:left="540" w:firstLineChars="300" w:firstLine="630"/>
      </w:pPr>
      <w:r w:rsidRPr="00423094">
        <w:rPr>
          <w:rFonts w:ascii="HGB6X_CNKI" w:eastAsia="HGB6X_CNKI" w:hAnsi="HGB6X_CNKI" w:hint="eastAsia"/>
        </w:rPr>
        <w:t>f</w:t>
      </w:r>
      <w:r w:rsidR="009147A5" w:rsidRPr="00665172">
        <w:rPr>
          <w:rFonts w:hint="eastAsia"/>
        </w:rPr>
        <w:t>——入射声波的频率，Hz</w:t>
      </w:r>
    </w:p>
    <w:p w:rsidR="00F57EDD" w:rsidRDefault="009147A5" w:rsidP="00F57EDD">
      <w:pPr>
        <w:pStyle w:val="a0"/>
        <w:ind w:leftChars="200" w:left="360"/>
      </w:pPr>
      <w:r w:rsidRPr="00665172">
        <w:rPr>
          <w:rFonts w:hint="eastAsia"/>
        </w:rPr>
        <w:t>一般情况下，</w:t>
      </w:r>
      <w:r w:rsidR="00B16263" w:rsidRPr="00FC4B65">
        <w:rPr>
          <w:rFonts w:ascii="Cambria" w:eastAsia="HGB6X_CNKI" w:hAnsi="Cambria" w:cs="Cambria"/>
        </w:rPr>
        <w:t>π</w:t>
      </w:r>
      <w:r w:rsidR="00B16263" w:rsidRPr="00FC4B65">
        <w:rPr>
          <w:rFonts w:ascii="HGB6X_CNKI" w:eastAsia="HGB6X_CNKI" w:hAnsi="HGB6X_CNKI"/>
        </w:rPr>
        <w:t>mf</w:t>
      </w:r>
      <w:r w:rsidR="00B16263" w:rsidRPr="00FC4B65">
        <w:rPr>
          <w:rFonts w:ascii="宋体" w:eastAsia="宋体" w:hAnsi="宋体" w:cs="宋体" w:hint="eastAsia"/>
        </w:rPr>
        <w:t>＞</w:t>
      </w:r>
      <w:r w:rsidR="00B16263" w:rsidRPr="00FC4B65">
        <w:rPr>
          <w:rFonts w:ascii="Cambria" w:eastAsia="HGB6X_CNKI" w:hAnsi="Cambria" w:cs="Cambria"/>
        </w:rPr>
        <w:t>ρ</w:t>
      </w:r>
      <w:r w:rsidR="00B16263" w:rsidRPr="00FC4B65">
        <w:rPr>
          <w:rFonts w:ascii="HGB6X_CNKI" w:eastAsia="HGB6X_CNKI" w:hAnsi="HGB6X_CNKI"/>
          <w:vertAlign w:val="subscript"/>
        </w:rPr>
        <w:t>0</w:t>
      </w:r>
      <w:r w:rsidR="00B16263" w:rsidRPr="00FC4B65">
        <w:rPr>
          <w:rFonts w:ascii="HGB6X_CNKI" w:eastAsia="HGB6X_CNKI" w:hAnsi="HGB6X_CNKI"/>
        </w:rPr>
        <w:t>c</w:t>
      </w:r>
      <w:r w:rsidRPr="00665172">
        <w:rPr>
          <w:rFonts w:hint="eastAsia"/>
        </w:rPr>
        <w:t>，即</w:t>
      </w:r>
      <w:r w:rsidR="00B16263" w:rsidRPr="00FC4B65">
        <w:rPr>
          <w:rFonts w:ascii="Cambria" w:eastAsia="HGB6X_CNKI" w:hAnsi="Cambria" w:cs="Cambria"/>
        </w:rPr>
        <w:t>πmf</w:t>
      </w:r>
      <w:r w:rsidR="00B16263" w:rsidRPr="00FC4B65">
        <w:rPr>
          <w:rFonts w:ascii="Cambria" w:eastAsia="HGB6X_CNKI" w:hAnsi="Cambria" w:cs="Cambria" w:hint="cs"/>
        </w:rPr>
        <w:t>/</w:t>
      </w:r>
      <w:r w:rsidR="00B16263" w:rsidRPr="00FC4B65">
        <w:rPr>
          <w:rFonts w:ascii="Cambria" w:eastAsia="HGB6X_CNKI" w:hAnsi="Cambria" w:cs="Cambria"/>
        </w:rPr>
        <w:t>ρ</w:t>
      </w:r>
      <w:r w:rsidR="00B16263" w:rsidRPr="00FC4B65">
        <w:rPr>
          <w:rFonts w:ascii="Cambria" w:eastAsia="HGB6X_CNKI" w:hAnsi="Cambria" w:cs="Cambria"/>
          <w:vertAlign w:val="subscript"/>
        </w:rPr>
        <w:t>0</w:t>
      </w:r>
      <w:r w:rsidR="00B16263" w:rsidRPr="00FC4B65">
        <w:rPr>
          <w:rFonts w:ascii="Cambria" w:eastAsia="HGB6X_CNKI" w:hAnsi="Cambria" w:cs="Cambria"/>
        </w:rPr>
        <w:t>c</w:t>
      </w:r>
      <w:r w:rsidRPr="00FC4B65">
        <w:rPr>
          <w:rFonts w:ascii="宋体" w:eastAsia="宋体" w:hAnsi="宋体" w:cs="宋体" w:hint="eastAsia"/>
        </w:rPr>
        <w:t>＞</w:t>
      </w:r>
      <w:r w:rsidRPr="00FC4B65">
        <w:rPr>
          <w:rFonts w:ascii="Cambria" w:eastAsia="HGB6X_CNKI" w:hAnsi="Cambria" w:cs="Cambria" w:hint="eastAsia"/>
        </w:rPr>
        <w:t>1</w:t>
      </w:r>
      <w:r w:rsidRPr="00665172">
        <w:rPr>
          <w:rFonts w:hint="eastAsia"/>
        </w:rPr>
        <w:t>，上式便可简化为：</w:t>
      </w:r>
    </w:p>
    <w:p w:rsidR="009147A5" w:rsidRPr="00F57EDD" w:rsidRDefault="00FC4B65" w:rsidP="00E24635">
      <w:pPr>
        <w:pStyle w:val="a0"/>
        <w:jc w:val="center"/>
      </w:pPr>
      <w:r>
        <w:rPr>
          <w:noProof/>
          <w:lang w:val="en-US"/>
        </w:rPr>
        <w:drawing>
          <wp:inline distT="0" distB="0" distL="0" distR="0" wp14:anchorId="1CEC004B" wp14:editId="5E1A7DFE">
            <wp:extent cx="2335495" cy="432079"/>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409936" cy="445851"/>
                    </a:xfrm>
                    <a:prstGeom prst="rect">
                      <a:avLst/>
                    </a:prstGeom>
                  </pic:spPr>
                </pic:pic>
              </a:graphicData>
            </a:graphic>
          </wp:inline>
        </w:drawing>
      </w:r>
    </w:p>
    <w:p w:rsidR="009147A5" w:rsidRDefault="009147A5" w:rsidP="00C91672">
      <w:pPr>
        <w:pStyle w:val="ab"/>
        <w:spacing w:line="240" w:lineRule="auto"/>
        <w:ind w:firstLine="420"/>
        <w:rPr>
          <w:kern w:val="0"/>
          <w:sz w:val="21"/>
          <w:szCs w:val="21"/>
          <w:lang w:val="en-GB"/>
        </w:rPr>
      </w:pPr>
      <w:r w:rsidRPr="00423094">
        <w:rPr>
          <w:rFonts w:hint="eastAsia"/>
          <w:kern w:val="0"/>
          <w:sz w:val="21"/>
          <w:szCs w:val="21"/>
          <w:lang w:val="en-GB"/>
        </w:rPr>
        <w:t>如果声波并非垂直入射，而是无规入射时，则墙的隔声量为：</w:t>
      </w:r>
    </w:p>
    <w:p w:rsidR="009147A5" w:rsidRPr="00F45ABD" w:rsidRDefault="00F57EDD" w:rsidP="00E24635">
      <w:pPr>
        <w:jc w:val="center"/>
        <w:rPr>
          <w:rFonts w:ascii="宋体" w:hAnsi="宋体"/>
        </w:rPr>
      </w:pPr>
      <w:r>
        <w:rPr>
          <w:noProof/>
          <w:lang w:val="en-US"/>
        </w:rPr>
        <w:drawing>
          <wp:inline distT="0" distB="0" distL="0" distR="0" wp14:anchorId="4FAA3B7D" wp14:editId="50B90838">
            <wp:extent cx="1879600" cy="27059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descr="C:\Users\user\AppData\Local\Temp\SNAGHTMLf84bbc87.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52142" cy="295429"/>
                    </a:xfrm>
                    <a:prstGeom prst="rect">
                      <a:avLst/>
                    </a:prstGeom>
                    <a:noFill/>
                    <a:ln>
                      <a:noFill/>
                    </a:ln>
                  </pic:spPr>
                </pic:pic>
              </a:graphicData>
            </a:graphic>
          </wp:inline>
        </w:drawing>
      </w:r>
    </w:p>
    <w:p w:rsidR="009147A5" w:rsidRPr="00423094" w:rsidRDefault="009147A5" w:rsidP="00780AEC">
      <w:pPr>
        <w:pStyle w:val="ab"/>
        <w:ind w:firstLine="420"/>
        <w:rPr>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rsidR="009147A5" w:rsidRPr="00F45ABD" w:rsidRDefault="009147A5" w:rsidP="009147A5">
      <w:pPr>
        <w:jc w:val="center"/>
        <w:rPr>
          <w:rFonts w:ascii="宋体" w:hAnsi="宋体"/>
        </w:rPr>
      </w:pPr>
      <w:r>
        <w:rPr>
          <w:noProof/>
          <w:lang w:val="en-US"/>
        </w:rPr>
        <w:lastRenderedPageBreak/>
        <w:drawing>
          <wp:inline distT="0" distB="0" distL="0" distR="0" wp14:anchorId="76B793A4" wp14:editId="2CE9415C">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911243" cy="2598038"/>
                    </a:xfrm>
                    <a:prstGeom prst="rect">
                      <a:avLst/>
                    </a:prstGeom>
                  </pic:spPr>
                </pic:pic>
              </a:graphicData>
            </a:graphic>
          </wp:inline>
        </w:drawing>
      </w:r>
    </w:p>
    <w:p w:rsidR="009147A5" w:rsidRPr="001276BB" w:rsidRDefault="009147A5" w:rsidP="001276BB">
      <w:pPr>
        <w:jc w:val="center"/>
        <w:rPr>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rsidR="009147A5" w:rsidRDefault="009147A5" w:rsidP="00FC4B65">
      <w:pPr>
        <w:pStyle w:val="a0"/>
        <w:ind w:firstLineChars="200" w:firstLine="420"/>
      </w:pPr>
      <w:r w:rsidRPr="00665172">
        <w:rPr>
          <w:rFonts w:hint="eastAsia"/>
        </w:rPr>
        <w:t>由于本式是建立在理论上的许多假定条件下导出的，计算值普遍比实测大，并不符合现场实际情况，所以一般隔声设计中采用经验公式进行隔声量计算。</w:t>
      </w:r>
    </w:p>
    <w:p w:rsidR="00F571C8" w:rsidRPr="00F571C8" w:rsidRDefault="00F571C8" w:rsidP="002156E8">
      <w:pPr>
        <w:pStyle w:val="2"/>
      </w:pPr>
      <w:bookmarkStart w:id="32" w:name="_Toc91844537"/>
      <w:r w:rsidRPr="00F571C8">
        <w:t>隔声</w:t>
      </w:r>
      <w:r w:rsidRPr="00F571C8">
        <w:rPr>
          <w:rFonts w:hint="eastAsia"/>
        </w:rPr>
        <w:t>量计算经验</w:t>
      </w:r>
      <w:r w:rsidRPr="00F571C8">
        <w:t>公式</w:t>
      </w:r>
      <w:bookmarkEnd w:id="32"/>
    </w:p>
    <w:p w:rsidR="00F571C8" w:rsidRDefault="00F571C8" w:rsidP="00F571C8">
      <w:pPr>
        <w:pStyle w:val="a0"/>
        <w:ind w:firstLineChars="200" w:firstLine="42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rsidR="00E24635" w:rsidRDefault="00F571C8" w:rsidP="00E24635">
      <w:pPr>
        <w:pStyle w:val="a0"/>
        <w:ind w:firstLineChars="200" w:firstLine="420"/>
      </w:pPr>
      <w:r>
        <w:rPr>
          <w:rFonts w:hint="eastAsia"/>
        </w:rPr>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rsidR="004E225A" w:rsidRPr="00E24635" w:rsidRDefault="004E225A" w:rsidP="00E24635">
      <w:pPr>
        <w:pStyle w:val="a0"/>
        <w:ind w:firstLineChars="200" w:firstLine="480"/>
      </w:pPr>
      <m:oMathPara>
        <m:oMath>
          <m:r>
            <w:rPr>
              <w:rFonts w:ascii="Cambria Math" w:hAnsi="Cambria Math"/>
              <w:sz w:val="24"/>
              <w:szCs w:val="24"/>
            </w:rPr>
            <m:t>R</m:t>
          </m:r>
          <m:r>
            <m:rPr>
              <m:sty m:val="p"/>
            </m:rPr>
            <w:rPr>
              <w:rFonts w:ascii="Cambria Math" w:hAnsi="Cambria Math"/>
              <w:sz w:val="24"/>
              <w:szCs w:val="24"/>
            </w:rPr>
            <m:t>=23lg</m:t>
          </m:r>
          <m:r>
            <w:rPr>
              <w:rFonts w:ascii="Cambria Math" w:hAnsi="Cambria Math"/>
              <w:sz w:val="24"/>
              <w:szCs w:val="24"/>
            </w:rPr>
            <m:t>m</m:t>
          </m:r>
          <m:r>
            <m:rPr>
              <m:sty m:val="p"/>
            </m:rPr>
            <w:rPr>
              <w:rFonts w:ascii="Cambria Math" w:hAnsi="Cambria Math"/>
              <w:sz w:val="24"/>
              <w:szCs w:val="24"/>
            </w:rPr>
            <m:t>+11lg</m:t>
          </m:r>
          <m:r>
            <w:rPr>
              <w:rFonts w:ascii="Cambria Math" w:hAnsi="Cambria Math" w:hint="eastAsia"/>
              <w:sz w:val="24"/>
              <w:szCs w:val="24"/>
            </w:rPr>
            <m:t>ƒ</m:t>
          </m:r>
          <m:r>
            <m:rPr>
              <m:sty m:val="p"/>
            </m:rPr>
            <w:rPr>
              <w:rFonts w:ascii="Cambria Math" w:hAnsi="Cambria Math"/>
              <w:sz w:val="24"/>
              <w:szCs w:val="24"/>
            </w:rPr>
            <m:t>-41         (</m:t>
          </m:r>
          <m:r>
            <w:rPr>
              <w:rFonts w:ascii="Cambria Math" w:hAnsi="Cambria Math"/>
              <w:sz w:val="24"/>
              <w:szCs w:val="24"/>
            </w:rPr>
            <m:t>m</m:t>
          </m:r>
          <m:r>
            <m:rPr>
              <m:sty m:val="p"/>
            </m:rPr>
            <w:rPr>
              <w:rFonts w:ascii="Cambria Math" w:hAnsi="Cambria Math"/>
              <w:sz w:val="24"/>
              <w:szCs w:val="24"/>
            </w:rPr>
            <m:t>≥200</m:t>
          </m:r>
          <m:r>
            <w:rPr>
              <w:rFonts w:ascii="Cambria Math" w:hAnsi="Cambria Math"/>
              <w:sz w:val="24"/>
              <w:szCs w:val="24"/>
            </w:rPr>
            <m:t>kg/</m:t>
          </m:r>
          <m:sSup>
            <m:sSupPr>
              <m:ctrlPr>
                <w:rPr>
                  <w:rFonts w:ascii="Cambria Math" w:hAnsi="Cambria Math"/>
                  <w:i/>
                  <w:kern w:val="2"/>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sz w:val="24"/>
              <w:szCs w:val="24"/>
            </w:rPr>
            <m:t>)</m:t>
          </m:r>
        </m:oMath>
      </m:oMathPara>
    </w:p>
    <w:p w:rsidR="004E225A" w:rsidRPr="00E24635" w:rsidRDefault="004E225A" w:rsidP="00E24635">
      <w:pPr>
        <w:pStyle w:val="a0"/>
        <w:jc w:val="center"/>
        <w:rPr>
          <w:color w:val="FF0000"/>
        </w:rPr>
      </w:pPr>
      <m:oMathPara>
        <m:oMathParaPr>
          <m:jc m:val="center"/>
        </m:oMathParaPr>
        <m:oMath>
          <m:r>
            <w:rPr>
              <w:rFonts w:ascii="Cambria Math" w:hAnsi="Cambria Math"/>
              <w:sz w:val="24"/>
              <w:szCs w:val="24"/>
            </w:rPr>
            <m:t>R</m:t>
          </m:r>
          <m:r>
            <m:rPr>
              <m:sty m:val="p"/>
            </m:rPr>
            <w:rPr>
              <w:rFonts w:ascii="Cambria Math" w:hAnsi="Cambria Math"/>
              <w:sz w:val="24"/>
              <w:szCs w:val="24"/>
            </w:rPr>
            <m:t>=13lg</m:t>
          </m:r>
          <m:r>
            <w:rPr>
              <w:rFonts w:ascii="Cambria Math" w:hAnsi="Cambria Math"/>
              <w:sz w:val="24"/>
              <w:szCs w:val="24"/>
            </w:rPr>
            <m:t>m</m:t>
          </m:r>
          <m:r>
            <m:rPr>
              <m:sty m:val="p"/>
            </m:rPr>
            <w:rPr>
              <w:rFonts w:ascii="Cambria Math" w:hAnsi="Cambria Math"/>
              <w:sz w:val="24"/>
              <w:szCs w:val="24"/>
            </w:rPr>
            <m:t>+11lg</m:t>
          </m:r>
          <m:r>
            <w:rPr>
              <w:rFonts w:ascii="Cambria Math" w:hAnsi="Cambria Math" w:hint="eastAsia"/>
              <w:sz w:val="24"/>
              <w:szCs w:val="24"/>
            </w:rPr>
            <m:t>ƒ</m:t>
          </m:r>
          <m:r>
            <w:rPr>
              <w:rFonts w:ascii="Cambria Math" w:hAnsi="Cambria Math"/>
              <w:sz w:val="24"/>
              <w:szCs w:val="24"/>
            </w:rPr>
            <m:t>-18</m:t>
          </m:r>
          <m:r>
            <m:rPr>
              <m:sty m:val="p"/>
            </m:rPr>
            <w:rPr>
              <w:rFonts w:ascii="Cambria Math" w:hAnsi="Cambria Math"/>
              <w:sz w:val="24"/>
              <w:szCs w:val="24"/>
            </w:rPr>
            <m:t xml:space="preserve">         (</m:t>
          </m:r>
          <m:r>
            <w:rPr>
              <w:rFonts w:ascii="Cambria Math" w:hAnsi="Cambria Math"/>
              <w:sz w:val="24"/>
              <w:szCs w:val="24"/>
            </w:rPr>
            <m:t>m</m:t>
          </m:r>
          <m:r>
            <m:rPr>
              <m:sty m:val="p"/>
            </m:rPr>
            <w:rPr>
              <w:rFonts w:ascii="Cambria Math" w:hAnsi="Cambria Math"/>
              <w:sz w:val="24"/>
              <w:szCs w:val="24"/>
            </w:rPr>
            <m:t>≤200</m:t>
          </m:r>
          <m:r>
            <w:rPr>
              <w:rFonts w:ascii="Cambria Math" w:hAnsi="Cambria Math"/>
              <w:sz w:val="24"/>
              <w:szCs w:val="24"/>
            </w:rPr>
            <m:t>kg/</m:t>
          </m:r>
          <m:sSup>
            <m:sSupPr>
              <m:ctrlPr>
                <w:rPr>
                  <w:rFonts w:ascii="Cambria Math" w:hAnsi="Cambria Math"/>
                  <w:i/>
                  <w:kern w:val="2"/>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sz w:val="24"/>
              <w:szCs w:val="24"/>
            </w:rPr>
            <m:t>)</m:t>
          </m:r>
        </m:oMath>
      </m:oMathPara>
    </w:p>
    <w:p w:rsidR="00F571C8" w:rsidRDefault="00F571C8" w:rsidP="00F571C8">
      <w:pPr>
        <w:pStyle w:val="a0"/>
        <w:ind w:firstLineChars="200" w:firstLine="420"/>
      </w:pPr>
      <w:r>
        <w:rPr>
          <w:rFonts w:hint="eastAsia"/>
        </w:rPr>
        <w:t>砌体材料、保温层材料、轻钢龙骨材料等轻质材料的空气声隔声和撞击声隔声情况无法通过公式直接进行计算，一般采用与典型构造的现场检测值进行对比的形式来确定。</w:t>
      </w:r>
    </w:p>
    <w:p w:rsidR="00E80B6B" w:rsidRDefault="00E80B6B" w:rsidP="002156E8">
      <w:pPr>
        <w:pStyle w:val="2"/>
      </w:pPr>
      <w:bookmarkStart w:id="33" w:name="_Toc91844538"/>
      <w:r>
        <w:rPr>
          <w:rFonts w:hint="eastAsia"/>
        </w:rPr>
        <w:t>单值评价量</w:t>
      </w:r>
      <w:bookmarkEnd w:id="33"/>
    </w:p>
    <w:p w:rsidR="00A054E2" w:rsidRDefault="00E80B6B" w:rsidP="00A054E2">
      <w:pPr>
        <w:pStyle w:val="a0"/>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50121-2005</w:t>
      </w:r>
      <w:r w:rsidR="00A054E2">
        <w:rPr>
          <w:rFonts w:hint="eastAsia"/>
          <w:kern w:val="2"/>
          <w:szCs w:val="24"/>
          <w:lang w:val="en-US"/>
        </w:rPr>
        <w:t>提供了单值评价量的计算方法。</w:t>
      </w:r>
    </w:p>
    <w:p w:rsidR="004130D5" w:rsidRDefault="00A054E2" w:rsidP="004130D5">
      <w:pPr>
        <w:pStyle w:val="a0"/>
        <w:ind w:firstLineChars="300" w:firstLine="630"/>
      </w:pPr>
      <w:r w:rsidRPr="00C762AC">
        <w:rPr>
          <w:rFonts w:hint="eastAsia"/>
          <w:b/>
        </w:rPr>
        <w:t>计权隔声量</w:t>
      </w:r>
      <w:r>
        <w:rPr>
          <w:rFonts w:hint="eastAsia"/>
        </w:rPr>
        <w:t>是表征构件</w:t>
      </w:r>
      <w:r w:rsidRPr="00A054E2">
        <w:rPr>
          <w:rFonts w:hint="eastAsia"/>
          <w:u w:val="single"/>
        </w:rPr>
        <w:t>空气声</w:t>
      </w:r>
      <w:r>
        <w:rPr>
          <w:rFonts w:hint="eastAsia"/>
        </w:rPr>
        <w:t>隔声性能的单值评价量，</w:t>
      </w:r>
      <w:r w:rsidR="004130D5">
        <w:rPr>
          <w:rFonts w:hint="eastAsia"/>
        </w:rPr>
        <w:t>满足不利偏差Pi要求的最大值即为</w:t>
      </w:r>
      <w:r w:rsidR="004130D5">
        <w:rPr>
          <w:rFonts w:hint="eastAsia"/>
          <w:kern w:val="2"/>
          <w:lang w:val="en-US"/>
        </w:rPr>
        <w:t>空气</w:t>
      </w:r>
      <w:r w:rsidR="004130D5" w:rsidRPr="00B258E9">
        <w:rPr>
          <w:rFonts w:hint="eastAsia"/>
          <w:kern w:val="2"/>
          <w:lang w:val="en-US"/>
        </w:rPr>
        <w:t>声隔声计权单值评价量</w:t>
      </w:r>
      <w:r w:rsidR="004130D5">
        <w:rPr>
          <w:rFonts w:hint="eastAsia"/>
        </w:rPr>
        <w:t>，精确到1dB。</w:t>
      </w:r>
    </w:p>
    <w:p w:rsidR="00E80B6B" w:rsidRPr="004130D5" w:rsidRDefault="00A054E2" w:rsidP="00C762AC">
      <w:pPr>
        <w:pStyle w:val="a0"/>
        <w:numPr>
          <w:ilvl w:val="0"/>
          <w:numId w:val="19"/>
        </w:numPr>
        <w:rPr>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rsidR="004130D5" w:rsidRDefault="004130D5" w:rsidP="00E24635">
      <w:pPr>
        <w:pStyle w:val="a0"/>
        <w:jc w:val="center"/>
        <w:rPr>
          <w:kern w:val="2"/>
          <w:szCs w:val="24"/>
          <w:lang w:val="en-US"/>
        </w:rPr>
      </w:pPr>
      <w:r>
        <w:rPr>
          <w:noProof/>
          <w:lang w:val="en-US"/>
        </w:rPr>
        <w:drawing>
          <wp:inline distT="0" distB="0" distL="0" distR="0" wp14:anchorId="628AC631" wp14:editId="00E22B42">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846371" cy="471336"/>
                    </a:xfrm>
                    <a:prstGeom prst="rect">
                      <a:avLst/>
                    </a:prstGeom>
                  </pic:spPr>
                </pic:pic>
              </a:graphicData>
            </a:graphic>
          </wp:inline>
        </w:drawing>
      </w:r>
    </w:p>
    <w:p w:rsidR="00A054E2" w:rsidRDefault="00A054E2" w:rsidP="00E24635">
      <w:pPr>
        <w:pStyle w:val="a0"/>
        <w:jc w:val="center"/>
        <w:rPr>
          <w:sz w:val="18"/>
          <w:szCs w:val="18"/>
        </w:rPr>
      </w:pPr>
      <w:r>
        <w:rPr>
          <w:noProof/>
          <w:lang w:val="en-US"/>
        </w:rPr>
        <w:lastRenderedPageBreak/>
        <w:drawing>
          <wp:inline distT="0" distB="0" distL="0" distR="0" wp14:anchorId="20EE4422" wp14:editId="02A6092F">
            <wp:extent cx="2302724"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433443" cy="563680"/>
                    </a:xfrm>
                    <a:prstGeom prst="rect">
                      <a:avLst/>
                    </a:prstGeom>
                  </pic:spPr>
                </pic:pic>
              </a:graphicData>
            </a:graphic>
          </wp:inline>
        </w:drawing>
      </w:r>
    </w:p>
    <w:p w:rsidR="00431D6D" w:rsidRPr="00687D18" w:rsidRDefault="00A054E2" w:rsidP="00431D6D">
      <w:pPr>
        <w:ind w:leftChars="200" w:left="360" w:firstLineChars="200" w:firstLine="400"/>
        <w:rPr>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75137AEE">
          <v:shape id="_x0000_i1027" type="#_x0000_t75" style="width:16.5pt;height:16.5pt" o:ole="">
            <v:imagedata r:id="rId23" o:title=""/>
          </v:shape>
          <o:OLEObject Type="Embed" ProgID="Equation.DSMT4" ShapeID="_x0000_i1027" DrawAspect="Content" ObjectID="_1702457289" r:id="rId24"/>
        </w:object>
      </w:r>
      <w:r w:rsidRPr="00687D18">
        <w:rPr>
          <w:rFonts w:hint="eastAsia"/>
          <w:sz w:val="20"/>
          <w:szCs w:val="21"/>
        </w:rPr>
        <w:t>—空气声隔声计权单值评价量；</w:t>
      </w:r>
    </w:p>
    <w:p w:rsidR="00431D6D" w:rsidRPr="00687D18" w:rsidRDefault="00B71BC7" w:rsidP="00431D6D">
      <w:pPr>
        <w:ind w:leftChars="200" w:left="360" w:firstLineChars="500" w:firstLine="1000"/>
        <w:rPr>
          <w:sz w:val="20"/>
          <w:szCs w:val="21"/>
        </w:rPr>
      </w:pPr>
      <w:r w:rsidRPr="00687D18">
        <w:rPr>
          <w:position w:val="-12"/>
          <w:sz w:val="20"/>
          <w:szCs w:val="21"/>
        </w:rPr>
        <w:object w:dxaOrig="305" w:dyaOrig="360" w14:anchorId="075FF21A">
          <v:shape id="_x0000_i1028" type="#_x0000_t75" style="width:12pt;height:16.5pt" o:ole="">
            <v:imagedata r:id="rId25" o:title=""/>
          </v:shape>
          <o:OLEObject Type="Embed" ProgID="Equation.DSMT4" ShapeID="_x0000_i1028" DrawAspect="Content" ObjectID="_1702457290" r:id="rId26"/>
        </w:object>
      </w:r>
      <w:r w:rsidR="00A054E2" w:rsidRPr="00687D18">
        <w:rPr>
          <w:rFonts w:hint="eastAsia"/>
          <w:sz w:val="20"/>
          <w:szCs w:val="21"/>
        </w:rPr>
        <w:t>—</w:t>
      </w:r>
      <w:r w:rsidR="00A054E2" w:rsidRPr="00687D18">
        <w:rPr>
          <w:sz w:val="20"/>
          <w:szCs w:val="21"/>
        </w:rPr>
        <w:t>第</w:t>
      </w:r>
      <w:r w:rsidRPr="00687D18">
        <w:rPr>
          <w:sz w:val="20"/>
          <w:szCs w:val="21"/>
        </w:rPr>
        <w:t>i</w:t>
      </w:r>
      <w:r w:rsidR="00A054E2" w:rsidRPr="00687D18">
        <w:rPr>
          <w:sz w:val="20"/>
          <w:szCs w:val="21"/>
        </w:rPr>
        <w:t>个频带的基准值；</w:t>
      </w:r>
    </w:p>
    <w:p w:rsidR="00687D18" w:rsidRDefault="00B71BC7" w:rsidP="00687D18">
      <w:pPr>
        <w:ind w:leftChars="200" w:left="360" w:firstLineChars="500" w:firstLine="1000"/>
        <w:rPr>
          <w:sz w:val="20"/>
          <w:szCs w:val="21"/>
        </w:rPr>
      </w:pPr>
      <w:r w:rsidRPr="00687D18">
        <w:rPr>
          <w:position w:val="-12"/>
          <w:sz w:val="20"/>
          <w:szCs w:val="21"/>
        </w:rPr>
        <w:object w:dxaOrig="305" w:dyaOrig="360" w14:anchorId="06D789D1">
          <v:shape id="_x0000_i1029" type="#_x0000_t75" style="width:12pt;height:14.25pt" o:ole="">
            <v:imagedata r:id="rId27" o:title=""/>
          </v:shape>
          <o:OLEObject Type="Embed" ProgID="Equation.DSMT4" ShapeID="_x0000_i1029" DrawAspect="Content" ObjectID="_1702457291" r:id="rId28"/>
        </w:object>
      </w:r>
      <w:r w:rsidR="00A054E2" w:rsidRPr="00687D18">
        <w:rPr>
          <w:sz w:val="20"/>
          <w:szCs w:val="21"/>
        </w:rPr>
        <w:t>—第i个频带的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rsidR="002B23BD" w:rsidRPr="00687D18" w:rsidRDefault="00431D6D" w:rsidP="00687D18">
      <w:pPr>
        <w:ind w:leftChars="200" w:left="360" w:firstLineChars="500" w:firstLine="900"/>
        <w:rPr>
          <w:sz w:val="20"/>
          <w:szCs w:val="21"/>
        </w:rPr>
      </w:pPr>
      <w:r w:rsidRPr="00687D18">
        <w:rPr>
          <w:noProof/>
          <w:lang w:val="en-US"/>
        </w:rPr>
        <w:drawing>
          <wp:inline distT="0" distB="0" distL="0" distR="0" wp14:anchorId="5032FBE3" wp14:editId="71489207">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r w:rsidR="002B23BD" w:rsidRPr="00687D18">
        <w:rPr>
          <w:sz w:val="20"/>
          <w:szCs w:val="21"/>
        </w:rPr>
        <w:t>i=1~5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Pr="00687D18">
        <w:rPr>
          <w:rFonts w:hint="eastAsia"/>
          <w:sz w:val="20"/>
          <w:szCs w:val="21"/>
        </w:rPr>
        <w:t>；</w:t>
      </w:r>
    </w:p>
    <w:p w:rsidR="00957BB2" w:rsidRPr="00431D6D" w:rsidRDefault="00957BB2" w:rsidP="00957BB2">
      <w:pPr>
        <w:pStyle w:val="a0"/>
        <w:ind w:firstLineChars="300" w:firstLine="630"/>
        <w:jc w:val="right"/>
      </w:pPr>
    </w:p>
    <w:p w:rsidR="003345C5" w:rsidRDefault="00E74009" w:rsidP="004130D5">
      <w:pPr>
        <w:pStyle w:val="a0"/>
        <w:numPr>
          <w:ilvl w:val="0"/>
          <w:numId w:val="19"/>
        </w:numPr>
      </w:pPr>
      <w:r w:rsidRPr="0047173D">
        <w:rPr>
          <w:rFonts w:hint="eastAsia"/>
          <w:b/>
        </w:rPr>
        <w:t>计权规范化撞击声压级</w:t>
      </w:r>
      <w:r>
        <w:rPr>
          <w:rFonts w:hint="eastAsia"/>
        </w:rPr>
        <w:t>是表征构件</w:t>
      </w:r>
      <w:r>
        <w:rPr>
          <w:rFonts w:hint="eastAsia"/>
          <w:u w:val="single"/>
        </w:rPr>
        <w:t>撞击</w:t>
      </w:r>
      <w:r w:rsidRPr="00A054E2">
        <w:rPr>
          <w:rFonts w:hint="eastAsia"/>
          <w:u w:val="single"/>
        </w:rPr>
        <w:t>声</w:t>
      </w:r>
      <w:r>
        <w:rPr>
          <w:rFonts w:hint="eastAsia"/>
        </w:rPr>
        <w:t>隔声性能的单值评价量，</w:t>
      </w:r>
      <w:r w:rsidR="004130D5" w:rsidRPr="004130D5">
        <w:rPr>
          <w:rFonts w:hint="eastAsia"/>
        </w:rPr>
        <w:t>满足不利偏差要求的最小值再减</w:t>
      </w:r>
      <w:r w:rsidR="004130D5" w:rsidRPr="004130D5">
        <w:t>5dB即为撞击声隔声计权单值评价量，精确到1dB</w:t>
      </w:r>
      <w:r w:rsidR="004130D5">
        <w:t>，</w:t>
      </w:r>
      <w:r w:rsidR="00361941">
        <w:rPr>
          <w:rFonts w:hint="eastAsia"/>
        </w:rPr>
        <w:t>可采用公式法求得：</w:t>
      </w:r>
    </w:p>
    <w:p w:rsidR="002B23BD" w:rsidRDefault="002B23BD" w:rsidP="00E24635">
      <w:pPr>
        <w:pStyle w:val="a0"/>
        <w:jc w:val="center"/>
      </w:pPr>
      <w:r>
        <w:rPr>
          <w:noProof/>
          <w:lang w:val="en-US"/>
        </w:rPr>
        <w:drawing>
          <wp:inline distT="0" distB="0" distL="0" distR="0" wp14:anchorId="37A4D043" wp14:editId="041324CE">
            <wp:extent cx="2840151"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977876" cy="689095"/>
                    </a:xfrm>
                    <a:prstGeom prst="rect">
                      <a:avLst/>
                    </a:prstGeom>
                  </pic:spPr>
                </pic:pic>
              </a:graphicData>
            </a:graphic>
          </wp:inline>
        </w:drawing>
      </w:r>
    </w:p>
    <w:p w:rsidR="00B71BC7" w:rsidRDefault="002B23BD" w:rsidP="00B71BC7">
      <w:pPr>
        <w:pStyle w:val="a0"/>
        <w:ind w:leftChars="500" w:left="900"/>
        <w:rPr>
          <w:kern w:val="2"/>
          <w:sz w:val="20"/>
          <w:lang w:val="en-US"/>
        </w:rPr>
      </w:pPr>
      <w:r w:rsidRPr="00957BB2">
        <w:rPr>
          <w:rFonts w:hint="eastAsia"/>
          <w:kern w:val="2"/>
          <w:sz w:val="20"/>
          <w:lang w:val="en-US"/>
        </w:rPr>
        <w:t>式中：</w:t>
      </w:r>
      <w:r w:rsidRPr="00957BB2">
        <w:rPr>
          <w:position w:val="-12"/>
          <w:sz w:val="20"/>
        </w:rPr>
        <w:object w:dxaOrig="400" w:dyaOrig="360" w14:anchorId="199C41ED">
          <v:shape id="_x0000_i1030" type="#_x0000_t75" style="width:18pt;height:16.5pt" o:ole="">
            <v:imagedata r:id="rId23" o:title=""/>
          </v:shape>
          <o:OLEObject Type="Embed" ProgID="Equation.DSMT4" ShapeID="_x0000_i1030" DrawAspect="Content" ObjectID="_1702457292" r:id="rId31"/>
        </w:object>
      </w:r>
      <w:r w:rsidRPr="00957BB2">
        <w:rPr>
          <w:rFonts w:hint="eastAsia"/>
          <w:sz w:val="20"/>
        </w:rPr>
        <w:t>—</w:t>
      </w:r>
      <w:r w:rsidRPr="00957BB2">
        <w:rPr>
          <w:rFonts w:hint="eastAsia"/>
          <w:kern w:val="2"/>
          <w:sz w:val="20"/>
          <w:lang w:val="en-US"/>
        </w:rPr>
        <w:t>撞击声隔声计权单值评价量；</w:t>
      </w:r>
    </w:p>
    <w:p w:rsidR="002B23BD" w:rsidRPr="00957BB2" w:rsidRDefault="002B23BD" w:rsidP="00B71BC7">
      <w:pPr>
        <w:pStyle w:val="a0"/>
        <w:ind w:leftChars="500" w:left="900" w:firstLineChars="300" w:firstLine="600"/>
        <w:rPr>
          <w:kern w:val="2"/>
          <w:sz w:val="20"/>
          <w:lang w:val="en-US"/>
        </w:rPr>
      </w:pPr>
      <w:r w:rsidRPr="00957BB2">
        <w:rPr>
          <w:position w:val="-12"/>
          <w:sz w:val="20"/>
        </w:rPr>
        <w:object w:dxaOrig="300" w:dyaOrig="360" w14:anchorId="1E3CF1E2">
          <v:shape id="_x0000_i1031" type="#_x0000_t75" style="width:12.75pt;height:16.5pt" o:ole="">
            <v:imagedata r:id="rId27" o:title=""/>
          </v:shape>
          <o:OLEObject Type="Embed" ProgID="Equation.DSMT4" ShapeID="_x0000_i1031" DrawAspect="Content" ObjectID="_1702457293" r:id="rId32"/>
        </w:object>
      </w:r>
      <w:r w:rsidRPr="00957BB2">
        <w:rPr>
          <w:rFonts w:hint="eastAsia"/>
          <w:sz w:val="20"/>
        </w:rPr>
        <w:t xml:space="preserve">— </w:t>
      </w:r>
      <w:r w:rsidRPr="00957BB2">
        <w:rPr>
          <w:rFonts w:hint="eastAsia"/>
          <w:kern w:val="2"/>
          <w:sz w:val="20"/>
          <w:lang w:val="en-US"/>
        </w:rPr>
        <w:t>第i个频带的撞击声压级，精确到0.1dB</w:t>
      </w:r>
      <w:r w:rsidR="00E64C50" w:rsidRPr="00957BB2">
        <w:rPr>
          <w:rFonts w:hint="eastAsia"/>
          <w:kern w:val="2"/>
          <w:sz w:val="20"/>
          <w:lang w:val="en-US"/>
        </w:rPr>
        <w:t>；</w:t>
      </w:r>
    </w:p>
    <w:p w:rsidR="007255AF" w:rsidRPr="001276BB" w:rsidRDefault="007255AF" w:rsidP="001276BB">
      <w:pPr>
        <w:jc w:val="right"/>
        <w:rPr>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Ki</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rsidTr="00B13879">
        <w:trPr>
          <w:trHeight w:val="26"/>
          <w:jc w:val="center"/>
        </w:trPr>
        <w:tc>
          <w:tcPr>
            <w:tcW w:w="2297" w:type="dxa"/>
            <w:shd w:val="clear" w:color="auto" w:fill="D9D9D9"/>
            <w:vAlign w:val="center"/>
          </w:tcPr>
          <w:p w:rsidR="007255AF" w:rsidRDefault="00546A30" w:rsidP="00B13879">
            <w:pPr>
              <w:jc w:val="center"/>
            </w:pPr>
            <w:r>
              <w:rPr>
                <w:rFonts w:hint="eastAsia"/>
              </w:rPr>
              <w:t>倍频程</w:t>
            </w:r>
            <w:r w:rsidR="007255AF">
              <w:rPr>
                <w:rFonts w:hint="eastAsia"/>
              </w:rPr>
              <w:t>频率</w:t>
            </w:r>
          </w:p>
        </w:tc>
        <w:tc>
          <w:tcPr>
            <w:tcW w:w="1416" w:type="dxa"/>
            <w:shd w:val="clear" w:color="auto" w:fill="D9D9D9"/>
            <w:vAlign w:val="center"/>
          </w:tcPr>
          <w:p w:rsidR="007255AF" w:rsidRDefault="007255AF" w:rsidP="00B13879">
            <w:pPr>
              <w:jc w:val="center"/>
            </w:pPr>
            <w:r>
              <w:rPr>
                <w:rFonts w:hint="eastAsia"/>
              </w:rPr>
              <w:t>125</w:t>
            </w:r>
            <w:r>
              <w:t>Hz</w:t>
            </w:r>
          </w:p>
        </w:tc>
        <w:tc>
          <w:tcPr>
            <w:tcW w:w="1416" w:type="dxa"/>
            <w:shd w:val="clear" w:color="auto" w:fill="D9D9D9"/>
            <w:vAlign w:val="center"/>
          </w:tcPr>
          <w:p w:rsidR="007255AF" w:rsidRDefault="007255AF" w:rsidP="00B13879">
            <w:pPr>
              <w:jc w:val="center"/>
            </w:pPr>
            <w:r>
              <w:rPr>
                <w:rFonts w:hint="eastAsia"/>
              </w:rPr>
              <w:t>250</w:t>
            </w:r>
            <w:r>
              <w:t xml:space="preserve"> Hz</w:t>
            </w:r>
          </w:p>
        </w:tc>
        <w:tc>
          <w:tcPr>
            <w:tcW w:w="1416" w:type="dxa"/>
            <w:shd w:val="clear" w:color="auto" w:fill="D9D9D9"/>
            <w:vAlign w:val="center"/>
          </w:tcPr>
          <w:p w:rsidR="007255AF" w:rsidRDefault="007255AF" w:rsidP="00B13879">
            <w:pPr>
              <w:jc w:val="center"/>
            </w:pPr>
            <w:r>
              <w:rPr>
                <w:rFonts w:hint="eastAsia"/>
              </w:rPr>
              <w:t>500</w:t>
            </w:r>
            <w:r>
              <w:t xml:space="preserve"> Hz</w:t>
            </w:r>
          </w:p>
        </w:tc>
        <w:tc>
          <w:tcPr>
            <w:tcW w:w="1416" w:type="dxa"/>
            <w:shd w:val="clear" w:color="auto" w:fill="D9D9D9"/>
            <w:vAlign w:val="center"/>
          </w:tcPr>
          <w:p w:rsidR="007255AF" w:rsidRDefault="007255AF" w:rsidP="00B13879">
            <w:pPr>
              <w:jc w:val="center"/>
            </w:pPr>
            <w:r>
              <w:rPr>
                <w:rFonts w:hint="eastAsia"/>
              </w:rPr>
              <w:t>1000</w:t>
            </w:r>
            <w:r>
              <w:t xml:space="preserve"> Hz</w:t>
            </w:r>
          </w:p>
        </w:tc>
        <w:tc>
          <w:tcPr>
            <w:tcW w:w="1418" w:type="dxa"/>
            <w:shd w:val="clear" w:color="auto" w:fill="D9D9D9"/>
            <w:vAlign w:val="center"/>
          </w:tcPr>
          <w:p w:rsidR="007255AF" w:rsidRDefault="007255AF" w:rsidP="00B13879">
            <w:pPr>
              <w:jc w:val="center"/>
            </w:pPr>
            <w:r>
              <w:rPr>
                <w:rFonts w:hint="eastAsia"/>
              </w:rPr>
              <w:t>2000</w:t>
            </w:r>
            <w:r>
              <w:t xml:space="preserve"> Hz</w:t>
            </w:r>
          </w:p>
        </w:tc>
      </w:tr>
      <w:tr w:rsidR="007255AF" w:rsidTr="00B13879">
        <w:trPr>
          <w:trHeight w:val="26"/>
          <w:jc w:val="center"/>
        </w:trPr>
        <w:tc>
          <w:tcPr>
            <w:tcW w:w="2297" w:type="dxa"/>
            <w:shd w:val="clear" w:color="auto" w:fill="D9D9D9"/>
            <w:vAlign w:val="center"/>
          </w:tcPr>
          <w:p w:rsidR="007255AF" w:rsidRDefault="007255AF" w:rsidP="00546A30">
            <w:pPr>
              <w:jc w:val="center"/>
            </w:pPr>
            <w:r>
              <w:rPr>
                <w:rFonts w:hint="eastAsia"/>
              </w:rPr>
              <w:t>空气声基准值</w:t>
            </w:r>
          </w:p>
        </w:tc>
        <w:tc>
          <w:tcPr>
            <w:tcW w:w="1416" w:type="dxa"/>
            <w:vAlign w:val="center"/>
          </w:tcPr>
          <w:p w:rsidR="007255AF" w:rsidRDefault="007255AF" w:rsidP="00B13879">
            <w:pPr>
              <w:jc w:val="center"/>
            </w:pPr>
            <w:r>
              <w:rPr>
                <w:rFonts w:hint="eastAsia"/>
              </w:rPr>
              <w:t>-16</w:t>
            </w:r>
          </w:p>
        </w:tc>
        <w:tc>
          <w:tcPr>
            <w:tcW w:w="1416" w:type="dxa"/>
            <w:vAlign w:val="center"/>
          </w:tcPr>
          <w:p w:rsidR="007255AF" w:rsidRDefault="007255AF" w:rsidP="00B13879">
            <w:pPr>
              <w:jc w:val="center"/>
            </w:pPr>
            <w:r>
              <w:rPr>
                <w:rFonts w:hint="eastAsia"/>
              </w:rPr>
              <w:t>-7</w:t>
            </w:r>
          </w:p>
        </w:tc>
        <w:tc>
          <w:tcPr>
            <w:tcW w:w="1416" w:type="dxa"/>
            <w:vAlign w:val="center"/>
          </w:tcPr>
          <w:p w:rsidR="007255AF" w:rsidRDefault="007255AF" w:rsidP="00B13879">
            <w:pPr>
              <w:jc w:val="center"/>
            </w:pPr>
            <w:r>
              <w:rPr>
                <w:rFonts w:hint="eastAsia"/>
              </w:rPr>
              <w:t>0</w:t>
            </w:r>
          </w:p>
        </w:tc>
        <w:tc>
          <w:tcPr>
            <w:tcW w:w="1416" w:type="dxa"/>
            <w:vAlign w:val="center"/>
          </w:tcPr>
          <w:p w:rsidR="007255AF" w:rsidRDefault="007255AF" w:rsidP="00B13879">
            <w:pPr>
              <w:jc w:val="center"/>
            </w:pPr>
            <w:r>
              <w:rPr>
                <w:rFonts w:hint="eastAsia"/>
              </w:rPr>
              <w:t>3</w:t>
            </w:r>
          </w:p>
        </w:tc>
        <w:tc>
          <w:tcPr>
            <w:tcW w:w="1418" w:type="dxa"/>
            <w:vAlign w:val="center"/>
          </w:tcPr>
          <w:p w:rsidR="007255AF" w:rsidRDefault="007255AF" w:rsidP="00B13879">
            <w:pPr>
              <w:jc w:val="center"/>
            </w:pPr>
            <w:r>
              <w:rPr>
                <w:rFonts w:hint="eastAsia"/>
              </w:rPr>
              <w:t>4</w:t>
            </w:r>
          </w:p>
        </w:tc>
      </w:tr>
      <w:tr w:rsidR="007255AF" w:rsidTr="00B13879">
        <w:trPr>
          <w:trHeight w:val="26"/>
          <w:jc w:val="center"/>
        </w:trPr>
        <w:tc>
          <w:tcPr>
            <w:tcW w:w="2297" w:type="dxa"/>
            <w:shd w:val="clear" w:color="auto" w:fill="D9D9D9"/>
            <w:vAlign w:val="center"/>
          </w:tcPr>
          <w:p w:rsidR="007255AF" w:rsidRDefault="007255AF" w:rsidP="00546A30">
            <w:pPr>
              <w:jc w:val="center"/>
            </w:pPr>
            <w:r>
              <w:rPr>
                <w:rFonts w:hint="eastAsia"/>
              </w:rPr>
              <w:t>撞击声基准值</w:t>
            </w:r>
          </w:p>
        </w:tc>
        <w:tc>
          <w:tcPr>
            <w:tcW w:w="1416" w:type="dxa"/>
            <w:vAlign w:val="center"/>
          </w:tcPr>
          <w:p w:rsidR="007255AF" w:rsidRDefault="007255AF" w:rsidP="007255AF">
            <w:pPr>
              <w:jc w:val="center"/>
            </w:pPr>
            <w:r w:rsidRPr="005E3463">
              <w:rPr>
                <w:rFonts w:hint="eastAsia"/>
                <w:lang w:val="en-US"/>
              </w:rPr>
              <w:t>2</w:t>
            </w:r>
          </w:p>
        </w:tc>
        <w:tc>
          <w:tcPr>
            <w:tcW w:w="1416" w:type="dxa"/>
            <w:vAlign w:val="center"/>
          </w:tcPr>
          <w:p w:rsidR="007255AF" w:rsidRDefault="007255AF" w:rsidP="007255AF">
            <w:pPr>
              <w:jc w:val="center"/>
            </w:pPr>
            <w:r w:rsidRPr="005E3463">
              <w:rPr>
                <w:rFonts w:hint="eastAsia"/>
                <w:lang w:val="en-US"/>
              </w:rPr>
              <w:t>2</w:t>
            </w:r>
          </w:p>
        </w:tc>
        <w:tc>
          <w:tcPr>
            <w:tcW w:w="1416" w:type="dxa"/>
            <w:vAlign w:val="center"/>
          </w:tcPr>
          <w:p w:rsidR="007255AF" w:rsidRDefault="007255AF" w:rsidP="007255AF">
            <w:pPr>
              <w:jc w:val="center"/>
            </w:pPr>
            <w:r w:rsidRPr="005E3463">
              <w:rPr>
                <w:rFonts w:hint="eastAsia"/>
                <w:lang w:val="en-US"/>
              </w:rPr>
              <w:t>0</w:t>
            </w:r>
          </w:p>
        </w:tc>
        <w:tc>
          <w:tcPr>
            <w:tcW w:w="1416" w:type="dxa"/>
            <w:vAlign w:val="center"/>
          </w:tcPr>
          <w:p w:rsidR="007255AF" w:rsidRDefault="007255AF" w:rsidP="007255AF">
            <w:pPr>
              <w:jc w:val="center"/>
            </w:pPr>
            <w:r w:rsidRPr="005E3463">
              <w:rPr>
                <w:rFonts w:hint="eastAsia"/>
                <w:lang w:val="en-US"/>
              </w:rPr>
              <w:t>-3</w:t>
            </w:r>
          </w:p>
        </w:tc>
        <w:tc>
          <w:tcPr>
            <w:tcW w:w="1418" w:type="dxa"/>
            <w:vAlign w:val="center"/>
          </w:tcPr>
          <w:p w:rsidR="007255AF" w:rsidRDefault="007255AF" w:rsidP="007255AF">
            <w:pPr>
              <w:jc w:val="center"/>
            </w:pPr>
            <w:r w:rsidRPr="005E3463">
              <w:rPr>
                <w:rFonts w:hint="eastAsia"/>
                <w:lang w:val="en-US"/>
              </w:rPr>
              <w:t>-16</w:t>
            </w:r>
          </w:p>
        </w:tc>
      </w:tr>
    </w:tbl>
    <w:p w:rsidR="00E80B6B" w:rsidRDefault="00E80B6B" w:rsidP="002156E8">
      <w:pPr>
        <w:pStyle w:val="2"/>
      </w:pPr>
      <w:bookmarkStart w:id="34" w:name="_Toc91844539"/>
      <w:r>
        <w:rPr>
          <w:rFonts w:hint="eastAsia"/>
        </w:rPr>
        <w:t>频谱修正量</w:t>
      </w:r>
      <w:bookmarkEnd w:id="34"/>
    </w:p>
    <w:p w:rsidR="00A864F0" w:rsidRDefault="00A864F0" w:rsidP="00A864F0">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rsidR="00A864F0" w:rsidRDefault="00A864F0" w:rsidP="00E80B6B">
      <w:pPr>
        <w:pStyle w:val="a0"/>
        <w:ind w:firstLineChars="200" w:firstLine="420"/>
        <w:rPr>
          <w:lang w:val="en-US"/>
        </w:rPr>
      </w:pPr>
      <w:r>
        <w:rPr>
          <w:rFonts w:hint="eastAsia"/>
        </w:rPr>
        <w:t>《建筑隔声评价标准》</w:t>
      </w:r>
      <w:r>
        <w:t>GB/T50121</w:t>
      </w:r>
      <w:r>
        <w:rPr>
          <w:rFonts w:hint="eastAsia"/>
        </w:rPr>
        <w:t>中明确了</w:t>
      </w:r>
      <w:r>
        <w:rPr>
          <w:rFonts w:hint="eastAsia"/>
          <w:lang w:val="en-US"/>
        </w:rPr>
        <w:t>频谱修正量</w:t>
      </w:r>
      <w:r>
        <w:rPr>
          <w:lang w:val="en-US"/>
        </w:rPr>
        <w:t>C</w:t>
      </w:r>
      <w:r w:rsidRPr="00B36151">
        <w:rPr>
          <w:vertAlign w:val="subscript"/>
          <w:lang w:val="en-US"/>
        </w:rPr>
        <w:t>j</w:t>
      </w:r>
      <w:r>
        <w:rPr>
          <w:rFonts w:hint="eastAsia"/>
          <w:lang w:val="en-US"/>
        </w:rPr>
        <w:t>的算法：</w:t>
      </w:r>
    </w:p>
    <w:p w:rsidR="00A864F0" w:rsidRDefault="00A864F0" w:rsidP="00E24635">
      <w:pPr>
        <w:pStyle w:val="a0"/>
        <w:jc w:val="center"/>
      </w:pPr>
      <w:r>
        <w:rPr>
          <w:noProof/>
          <w:lang w:val="en-US"/>
        </w:rPr>
        <w:drawing>
          <wp:inline distT="0" distB="0" distL="0" distR="0" wp14:anchorId="40C8A4E4" wp14:editId="35809E36">
            <wp:extent cx="1964561" cy="272226"/>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104989" cy="291685"/>
                    </a:xfrm>
                    <a:prstGeom prst="rect">
                      <a:avLst/>
                    </a:prstGeom>
                  </pic:spPr>
                </pic:pic>
              </a:graphicData>
            </a:graphic>
          </wp:inline>
        </w:drawing>
      </w:r>
    </w:p>
    <w:p w:rsidR="00485717" w:rsidRPr="00485717" w:rsidRDefault="00A864F0" w:rsidP="00485717">
      <w:pPr>
        <w:pStyle w:val="a0"/>
        <w:ind w:leftChars="500" w:left="900"/>
        <w:jc w:val="left"/>
        <w:rPr>
          <w:sz w:val="20"/>
          <w:szCs w:val="20"/>
          <w:lang w:val="en-US"/>
        </w:rPr>
      </w:pPr>
      <w:r w:rsidRPr="00485717">
        <w:rPr>
          <w:rFonts w:hint="eastAsia"/>
          <w:sz w:val="20"/>
          <w:szCs w:val="20"/>
        </w:rPr>
        <w:t>式</w:t>
      </w:r>
      <w:r w:rsidRPr="00485717">
        <w:rPr>
          <w:rFonts w:hint="eastAsia"/>
          <w:sz w:val="20"/>
          <w:szCs w:val="20"/>
          <w:lang w:val="en-US"/>
        </w:rPr>
        <w:t>中：</w:t>
      </w:r>
      <w:r w:rsidRPr="00485717">
        <w:rPr>
          <w:i/>
          <w:sz w:val="20"/>
          <w:szCs w:val="20"/>
          <w:lang w:val="en-US"/>
        </w:rPr>
        <w:t>j</w:t>
      </w:r>
      <w:r w:rsidR="005E7F78" w:rsidRPr="00485717">
        <w:rPr>
          <w:sz w:val="20"/>
          <w:szCs w:val="20"/>
          <w:lang w:val="en-US"/>
        </w:rPr>
        <w:t xml:space="preserve"> </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频谱序号，</w:t>
      </w:r>
      <w:r w:rsidRPr="00485717">
        <w:rPr>
          <w:sz w:val="20"/>
          <w:szCs w:val="20"/>
          <w:lang w:val="en-US"/>
        </w:rPr>
        <w:t>j=1</w:t>
      </w:r>
      <w:r w:rsidRPr="00485717">
        <w:rPr>
          <w:rFonts w:hint="eastAsia"/>
          <w:sz w:val="20"/>
          <w:szCs w:val="20"/>
          <w:lang w:val="en-US"/>
        </w:rPr>
        <w:t>或</w:t>
      </w:r>
      <w:r w:rsidRPr="00485717">
        <w:rPr>
          <w:sz w:val="20"/>
          <w:szCs w:val="20"/>
          <w:lang w:val="en-US"/>
        </w:rPr>
        <w:t>2</w:t>
      </w:r>
      <w:r w:rsidRPr="00485717">
        <w:rPr>
          <w:rFonts w:hint="eastAsia"/>
          <w:sz w:val="20"/>
          <w:szCs w:val="20"/>
          <w:lang w:val="en-US"/>
        </w:rPr>
        <w:t>，</w:t>
      </w:r>
      <w:r w:rsidRPr="00485717">
        <w:rPr>
          <w:sz w:val="20"/>
          <w:szCs w:val="20"/>
          <w:lang w:val="en-US"/>
        </w:rPr>
        <w:t>1</w:t>
      </w:r>
      <w:r w:rsidRPr="00485717">
        <w:rPr>
          <w:rFonts w:hint="eastAsia"/>
          <w:sz w:val="20"/>
          <w:szCs w:val="20"/>
          <w:lang w:val="en-US"/>
        </w:rPr>
        <w:t>为计算</w:t>
      </w:r>
      <w:r w:rsidRPr="00485717">
        <w:rPr>
          <w:sz w:val="20"/>
          <w:szCs w:val="20"/>
          <w:lang w:val="en-US"/>
        </w:rPr>
        <w:t>C</w:t>
      </w:r>
      <w:r w:rsidRPr="00485717">
        <w:rPr>
          <w:rFonts w:hint="eastAsia"/>
          <w:sz w:val="20"/>
          <w:szCs w:val="20"/>
          <w:lang w:val="en-US"/>
        </w:rPr>
        <w:t>的频谱</w:t>
      </w:r>
      <w:r w:rsidRPr="00485717">
        <w:rPr>
          <w:sz w:val="20"/>
          <w:szCs w:val="20"/>
          <w:lang w:val="en-US"/>
        </w:rPr>
        <w:t>1</w:t>
      </w:r>
      <w:r w:rsidRPr="00485717">
        <w:rPr>
          <w:rFonts w:hint="eastAsia"/>
          <w:sz w:val="20"/>
          <w:szCs w:val="20"/>
          <w:lang w:val="en-US"/>
        </w:rPr>
        <w:t>，</w:t>
      </w:r>
      <w:r w:rsidRPr="00485717">
        <w:rPr>
          <w:sz w:val="20"/>
          <w:szCs w:val="20"/>
          <w:lang w:val="en-US"/>
        </w:rPr>
        <w:t>2</w:t>
      </w:r>
      <w:r w:rsidRPr="00485717">
        <w:rPr>
          <w:rFonts w:hint="eastAsia"/>
          <w:sz w:val="20"/>
          <w:szCs w:val="20"/>
          <w:lang w:val="en-US"/>
        </w:rPr>
        <w:t>为计算</w:t>
      </w:r>
      <w:r w:rsidRPr="00485717">
        <w:rPr>
          <w:sz w:val="20"/>
          <w:szCs w:val="20"/>
          <w:lang w:val="en-US"/>
        </w:rPr>
        <w:t>Ctr</w:t>
      </w:r>
      <w:r w:rsidRPr="00485717">
        <w:rPr>
          <w:rFonts w:hint="eastAsia"/>
          <w:sz w:val="20"/>
          <w:szCs w:val="20"/>
          <w:lang w:val="en-US"/>
        </w:rPr>
        <w:t>的频谱</w:t>
      </w:r>
      <w:r w:rsidRPr="00485717">
        <w:rPr>
          <w:sz w:val="20"/>
          <w:szCs w:val="20"/>
          <w:lang w:val="en-US"/>
        </w:rPr>
        <w:t>2</w:t>
      </w:r>
      <w:r w:rsidRPr="00485717">
        <w:rPr>
          <w:rFonts w:hint="eastAsia"/>
          <w:sz w:val="20"/>
          <w:szCs w:val="20"/>
          <w:lang w:val="en-US"/>
        </w:rPr>
        <w:t>；</w:t>
      </w:r>
    </w:p>
    <w:p w:rsidR="00485717" w:rsidRPr="00485717" w:rsidRDefault="00A864F0" w:rsidP="00485717">
      <w:pPr>
        <w:pStyle w:val="a0"/>
        <w:ind w:leftChars="800" w:left="1440"/>
        <w:jc w:val="left"/>
        <w:rPr>
          <w:sz w:val="20"/>
          <w:szCs w:val="20"/>
          <w:lang w:val="en-US"/>
        </w:rPr>
      </w:pPr>
      <w:r w:rsidRPr="00485717">
        <w:rPr>
          <w:i/>
          <w:sz w:val="20"/>
          <w:szCs w:val="20"/>
          <w:lang w:val="en-US"/>
        </w:rPr>
        <w:t>X</w:t>
      </w:r>
      <w:r w:rsidRPr="00485717">
        <w:rPr>
          <w:rFonts w:hint="eastAsia"/>
          <w:i/>
          <w:sz w:val="20"/>
          <w:szCs w:val="20"/>
          <w:vertAlign w:val="subscript"/>
          <w:lang w:val="en-US"/>
        </w:rPr>
        <w:t>w</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rsidR="00485717" w:rsidRPr="00485717" w:rsidRDefault="005E7F78" w:rsidP="00485717">
      <w:pPr>
        <w:pStyle w:val="a0"/>
        <w:ind w:leftChars="800" w:left="1440"/>
        <w:jc w:val="left"/>
        <w:rPr>
          <w:sz w:val="20"/>
          <w:szCs w:val="20"/>
          <w:lang w:val="en-US"/>
        </w:rPr>
      </w:pPr>
      <w:r w:rsidRPr="00485717">
        <w:rPr>
          <w:rFonts w:hint="eastAsia"/>
          <w:i/>
          <w:sz w:val="20"/>
          <w:szCs w:val="20"/>
          <w:lang w:val="en-US"/>
        </w:rPr>
        <w:t>i</w:t>
      </w:r>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rsidR="00485717" w:rsidRPr="00485717" w:rsidRDefault="00A864F0" w:rsidP="00485717">
      <w:pPr>
        <w:pStyle w:val="a0"/>
        <w:ind w:leftChars="800" w:left="1440"/>
        <w:jc w:val="left"/>
        <w:rPr>
          <w:sz w:val="20"/>
          <w:szCs w:val="20"/>
          <w:lang w:val="en-US"/>
        </w:rPr>
      </w:pPr>
      <w:r w:rsidRPr="00485717">
        <w:rPr>
          <w:i/>
          <w:sz w:val="20"/>
          <w:szCs w:val="20"/>
          <w:lang w:val="en-US"/>
        </w:rPr>
        <w:t>L</w:t>
      </w:r>
      <w:r w:rsidRPr="00485717">
        <w:rPr>
          <w:i/>
          <w:sz w:val="20"/>
          <w:szCs w:val="20"/>
          <w:vertAlign w:val="subscript"/>
          <w:lang w:val="en-US"/>
        </w:rPr>
        <w:t>ij</w:t>
      </w:r>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r w:rsidRPr="00485717">
        <w:rPr>
          <w:sz w:val="20"/>
          <w:szCs w:val="20"/>
          <w:lang w:val="en-US"/>
        </w:rPr>
        <w:t>i</w:t>
      </w:r>
      <w:r w:rsidRPr="00485717">
        <w:rPr>
          <w:rFonts w:hint="eastAsia"/>
          <w:sz w:val="20"/>
          <w:szCs w:val="20"/>
          <w:lang w:val="en-US"/>
        </w:rPr>
        <w:t>个频带的声压级；</w:t>
      </w:r>
    </w:p>
    <w:p w:rsidR="00A864F0" w:rsidRPr="00485717" w:rsidRDefault="00A864F0" w:rsidP="00485717">
      <w:pPr>
        <w:pStyle w:val="a0"/>
        <w:ind w:leftChars="800" w:left="1440"/>
        <w:jc w:val="left"/>
        <w:rPr>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r w:rsidRPr="00485717">
        <w:rPr>
          <w:sz w:val="20"/>
          <w:szCs w:val="20"/>
          <w:lang w:val="en-US"/>
        </w:rPr>
        <w:t>i</w:t>
      </w:r>
      <w:r w:rsidRPr="00485717">
        <w:rPr>
          <w:rFonts w:hint="eastAsia"/>
          <w:sz w:val="20"/>
          <w:szCs w:val="20"/>
          <w:lang w:val="en-US"/>
        </w:rPr>
        <w:t>个频带的隔声量，精确到</w:t>
      </w:r>
      <w:r w:rsidRPr="00485717">
        <w:rPr>
          <w:sz w:val="20"/>
          <w:szCs w:val="20"/>
          <w:lang w:val="en-US"/>
        </w:rPr>
        <w:t>0.1dB</w:t>
      </w:r>
      <w:r w:rsidRPr="00485717">
        <w:rPr>
          <w:rFonts w:hint="eastAsia"/>
          <w:sz w:val="20"/>
          <w:szCs w:val="20"/>
          <w:lang w:val="en-US"/>
        </w:rPr>
        <w:t>。</w:t>
      </w:r>
    </w:p>
    <w:p w:rsidR="002156E8" w:rsidRDefault="00A864F0" w:rsidP="00E80B6B">
      <w:pPr>
        <w:pStyle w:val="a0"/>
        <w:ind w:firstLineChars="200" w:firstLine="420"/>
        <w:rPr>
          <w:lang w:val="en-US"/>
        </w:rPr>
      </w:pPr>
      <w:r>
        <w:rPr>
          <w:rFonts w:hint="eastAsia"/>
          <w:lang w:val="en-US"/>
        </w:rPr>
        <w:t>频谱修正量在计算时应精确到0.1dB，得出的结果应修约为整数。</w:t>
      </w:r>
    </w:p>
    <w:p w:rsidR="00A864F0" w:rsidRPr="001276BB" w:rsidRDefault="00A864F0" w:rsidP="001276BB">
      <w:pPr>
        <w:jc w:val="right"/>
        <w:rPr>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rsidTr="00A6082E">
        <w:trPr>
          <w:trHeight w:val="470"/>
        </w:trPr>
        <w:tc>
          <w:tcPr>
            <w:tcW w:w="2977" w:type="dxa"/>
            <w:shd w:val="clear" w:color="auto" w:fill="D9D9D9"/>
            <w:vAlign w:val="center"/>
          </w:tcPr>
          <w:p w:rsidR="00A864F0" w:rsidRPr="00E80B6B" w:rsidRDefault="00A864F0" w:rsidP="00E80B6B">
            <w:pPr>
              <w:pStyle w:val="a0"/>
              <w:jc w:val="center"/>
              <w:rPr>
                <w:sz w:val="18"/>
                <w:szCs w:val="18"/>
                <w:lang w:val="en-US"/>
              </w:rPr>
            </w:pPr>
            <w:r w:rsidRPr="00E80B6B">
              <w:rPr>
                <w:color w:val="000000"/>
                <w:sz w:val="18"/>
                <w:szCs w:val="18"/>
              </w:rPr>
              <w:t>频率</w:t>
            </w:r>
          </w:p>
        </w:tc>
        <w:tc>
          <w:tcPr>
            <w:tcW w:w="1227" w:type="dxa"/>
            <w:shd w:val="clear" w:color="auto" w:fill="D9D9D9"/>
            <w:vAlign w:val="center"/>
          </w:tcPr>
          <w:p w:rsidR="00A864F0" w:rsidRPr="00E80B6B" w:rsidRDefault="00A864F0" w:rsidP="00E80B6B">
            <w:pPr>
              <w:pStyle w:val="a0"/>
              <w:jc w:val="center"/>
              <w:rPr>
                <w:sz w:val="18"/>
                <w:szCs w:val="18"/>
                <w:lang w:val="en-US"/>
              </w:rPr>
            </w:pPr>
            <w:r w:rsidRPr="00E80B6B">
              <w:rPr>
                <w:color w:val="000000"/>
                <w:sz w:val="18"/>
                <w:szCs w:val="18"/>
              </w:rPr>
              <w:t>125 Hz</w:t>
            </w:r>
          </w:p>
        </w:tc>
        <w:tc>
          <w:tcPr>
            <w:tcW w:w="1228" w:type="dxa"/>
            <w:shd w:val="clear" w:color="auto" w:fill="D9D9D9"/>
            <w:vAlign w:val="center"/>
          </w:tcPr>
          <w:p w:rsidR="00A864F0" w:rsidRPr="00E80B6B" w:rsidRDefault="00A864F0" w:rsidP="00E80B6B">
            <w:pPr>
              <w:pStyle w:val="a0"/>
              <w:jc w:val="center"/>
              <w:rPr>
                <w:sz w:val="18"/>
                <w:szCs w:val="18"/>
                <w:lang w:val="en-US"/>
              </w:rPr>
            </w:pPr>
            <w:r w:rsidRPr="00E80B6B">
              <w:rPr>
                <w:color w:val="000000"/>
                <w:sz w:val="18"/>
                <w:szCs w:val="18"/>
              </w:rPr>
              <w:t>250 Hz</w:t>
            </w:r>
          </w:p>
        </w:tc>
        <w:tc>
          <w:tcPr>
            <w:tcW w:w="1228" w:type="dxa"/>
            <w:shd w:val="clear" w:color="auto" w:fill="D9D9D9"/>
            <w:vAlign w:val="center"/>
          </w:tcPr>
          <w:p w:rsidR="00A864F0" w:rsidRPr="00E80B6B" w:rsidRDefault="00A864F0" w:rsidP="00E80B6B">
            <w:pPr>
              <w:pStyle w:val="a0"/>
              <w:jc w:val="center"/>
              <w:rPr>
                <w:sz w:val="18"/>
                <w:szCs w:val="18"/>
                <w:lang w:val="en-US"/>
              </w:rPr>
            </w:pPr>
            <w:r w:rsidRPr="00E80B6B">
              <w:rPr>
                <w:color w:val="000000"/>
                <w:sz w:val="18"/>
                <w:szCs w:val="18"/>
              </w:rPr>
              <w:t>500 Hz</w:t>
            </w:r>
          </w:p>
        </w:tc>
        <w:tc>
          <w:tcPr>
            <w:tcW w:w="1228" w:type="dxa"/>
            <w:shd w:val="clear" w:color="auto" w:fill="D9D9D9"/>
            <w:vAlign w:val="center"/>
          </w:tcPr>
          <w:p w:rsidR="00A864F0" w:rsidRPr="00E80B6B" w:rsidRDefault="00A864F0" w:rsidP="00E80B6B">
            <w:pPr>
              <w:pStyle w:val="a0"/>
              <w:jc w:val="center"/>
              <w:rPr>
                <w:sz w:val="18"/>
                <w:szCs w:val="18"/>
                <w:lang w:val="en-US"/>
              </w:rPr>
            </w:pPr>
            <w:r w:rsidRPr="00E80B6B">
              <w:rPr>
                <w:color w:val="000000"/>
                <w:sz w:val="18"/>
                <w:szCs w:val="18"/>
              </w:rPr>
              <w:t>1000 Hz</w:t>
            </w:r>
          </w:p>
        </w:tc>
        <w:tc>
          <w:tcPr>
            <w:tcW w:w="1228" w:type="dxa"/>
            <w:shd w:val="clear" w:color="auto" w:fill="D9D9D9"/>
            <w:vAlign w:val="center"/>
          </w:tcPr>
          <w:p w:rsidR="00A864F0" w:rsidRPr="00E80B6B" w:rsidRDefault="00A864F0" w:rsidP="00E80B6B">
            <w:pPr>
              <w:pStyle w:val="a0"/>
              <w:jc w:val="center"/>
              <w:rPr>
                <w:sz w:val="18"/>
                <w:szCs w:val="18"/>
                <w:lang w:val="en-US"/>
              </w:rPr>
            </w:pPr>
            <w:r w:rsidRPr="00E80B6B">
              <w:rPr>
                <w:color w:val="000000"/>
                <w:sz w:val="18"/>
                <w:szCs w:val="18"/>
              </w:rPr>
              <w:t>2000 Hz</w:t>
            </w:r>
          </w:p>
        </w:tc>
      </w:tr>
      <w:tr w:rsidR="00A864F0" w:rsidTr="00A6082E">
        <w:trPr>
          <w:trHeight w:val="360"/>
        </w:trPr>
        <w:tc>
          <w:tcPr>
            <w:tcW w:w="2977" w:type="dxa"/>
            <w:shd w:val="clear" w:color="auto" w:fill="DDDDDD"/>
            <w:vAlign w:val="center"/>
          </w:tcPr>
          <w:p w:rsidR="00A864F0" w:rsidRPr="00E80B6B" w:rsidRDefault="00A864F0" w:rsidP="00E80B6B">
            <w:pPr>
              <w:pStyle w:val="a0"/>
              <w:jc w:val="center"/>
              <w:rPr>
                <w:color w:val="000000"/>
                <w:sz w:val="18"/>
                <w:szCs w:val="18"/>
              </w:rPr>
            </w:pPr>
            <w:r w:rsidRPr="00E80B6B">
              <w:rPr>
                <w:color w:val="000000"/>
                <w:sz w:val="18"/>
                <w:szCs w:val="18"/>
              </w:rPr>
              <w:t>计算</w:t>
            </w:r>
            <w:r w:rsidRPr="00E80B6B">
              <w:rPr>
                <w:kern w:val="2"/>
                <w:sz w:val="18"/>
                <w:szCs w:val="18"/>
                <w:lang w:val="en-US"/>
              </w:rPr>
              <w:t>粉红噪声</w:t>
            </w:r>
            <w:r w:rsidRPr="00E80B6B">
              <w:rPr>
                <w:color w:val="000000"/>
                <w:sz w:val="18"/>
                <w:szCs w:val="18"/>
              </w:rPr>
              <w:t>C的频谱1</w:t>
            </w:r>
          </w:p>
        </w:tc>
        <w:tc>
          <w:tcPr>
            <w:tcW w:w="1227" w:type="dxa"/>
            <w:vAlign w:val="center"/>
          </w:tcPr>
          <w:p w:rsidR="00A864F0" w:rsidRPr="00E80B6B" w:rsidRDefault="00A864F0" w:rsidP="00E80B6B">
            <w:pPr>
              <w:pStyle w:val="a0"/>
              <w:jc w:val="center"/>
              <w:rPr>
                <w:color w:val="000000"/>
                <w:sz w:val="18"/>
                <w:szCs w:val="18"/>
              </w:rPr>
            </w:pPr>
            <w:r w:rsidRPr="00E80B6B">
              <w:rPr>
                <w:color w:val="000000"/>
                <w:sz w:val="18"/>
                <w:szCs w:val="18"/>
              </w:rPr>
              <w:t>-21</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-8</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-5</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-4</w:t>
            </w:r>
          </w:p>
        </w:tc>
      </w:tr>
      <w:tr w:rsidR="00A864F0" w:rsidTr="00A6082E">
        <w:trPr>
          <w:trHeight w:val="360"/>
        </w:trPr>
        <w:tc>
          <w:tcPr>
            <w:tcW w:w="2977" w:type="dxa"/>
            <w:shd w:val="clear" w:color="auto" w:fill="DDDDDD"/>
            <w:vAlign w:val="center"/>
          </w:tcPr>
          <w:p w:rsidR="00A864F0" w:rsidRPr="00E80B6B" w:rsidRDefault="00A864F0" w:rsidP="00E80B6B">
            <w:pPr>
              <w:pStyle w:val="a0"/>
              <w:jc w:val="center"/>
              <w:rPr>
                <w:sz w:val="18"/>
                <w:szCs w:val="18"/>
                <w:lang w:val="en-US"/>
              </w:rPr>
            </w:pPr>
            <w:r w:rsidRPr="00E80B6B">
              <w:rPr>
                <w:sz w:val="18"/>
                <w:szCs w:val="18"/>
                <w:lang w:val="en-US"/>
              </w:rPr>
              <w:t>计算</w:t>
            </w:r>
            <w:r w:rsidRPr="00E80B6B">
              <w:rPr>
                <w:kern w:val="2"/>
                <w:sz w:val="18"/>
                <w:szCs w:val="18"/>
                <w:lang w:val="en-US"/>
              </w:rPr>
              <w:t>交通噪声</w:t>
            </w:r>
            <w:r w:rsidRPr="00E80B6B">
              <w:rPr>
                <w:sz w:val="18"/>
                <w:szCs w:val="18"/>
                <w:lang w:val="en-US"/>
              </w:rPr>
              <w:t>Ctr的频谱2</w:t>
            </w:r>
          </w:p>
        </w:tc>
        <w:tc>
          <w:tcPr>
            <w:tcW w:w="1227" w:type="dxa"/>
            <w:vAlign w:val="center"/>
          </w:tcPr>
          <w:p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-10</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-7</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-4</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-6</w:t>
            </w:r>
          </w:p>
        </w:tc>
      </w:tr>
    </w:tbl>
    <w:p w:rsidR="00F571C8" w:rsidRPr="00A864F0" w:rsidRDefault="00F571C8" w:rsidP="00F571C8">
      <w:pPr>
        <w:pStyle w:val="a0"/>
        <w:ind w:firstLineChars="200" w:firstLine="420"/>
        <w:rPr>
          <w:lang w:val="en-US"/>
        </w:rPr>
      </w:pPr>
    </w:p>
    <w:p w:rsidR="009147A5" w:rsidRPr="00F45ABD" w:rsidRDefault="009147A5" w:rsidP="009147A5">
      <w:pPr>
        <w:ind w:firstLine="480"/>
        <w:jc w:val="center"/>
        <w:rPr>
          <w:rFonts w:ascii="宋体" w:hAnsi="宋体"/>
        </w:rPr>
      </w:pPr>
    </w:p>
    <w:p w:rsidR="0092062B" w:rsidRDefault="00CA08E8" w:rsidP="00CA08E8">
      <w:pPr>
        <w:pStyle w:val="1"/>
        <w:ind w:left="669" w:hanging="669"/>
      </w:pPr>
      <w:bookmarkStart w:id="35" w:name="_Toc91844540"/>
      <w:r>
        <w:rPr>
          <w:rFonts w:hint="eastAsia"/>
        </w:rPr>
        <w:lastRenderedPageBreak/>
        <w:t>构件空气声隔声</w:t>
      </w:r>
      <w:r w:rsidR="005B0A49">
        <w:rPr>
          <w:rFonts w:hint="eastAsia"/>
        </w:rPr>
        <w:t>性能</w:t>
      </w:r>
      <w:bookmarkEnd w:id="35"/>
    </w:p>
    <w:p w:rsidR="00F161BD" w:rsidRDefault="00F161BD" w:rsidP="00E0178D">
      <w:pPr>
        <w:pStyle w:val="2"/>
      </w:pPr>
      <w:bookmarkStart w:id="36" w:name="_Toc91844541"/>
      <w:r>
        <w:rPr>
          <w:rFonts w:hint="eastAsia"/>
        </w:rPr>
        <w:t>墙板的空气声隔声量</w:t>
      </w:r>
      <w:bookmarkEnd w:id="36"/>
    </w:p>
    <w:p w:rsidR="00F161BD" w:rsidRDefault="00F161BD" w:rsidP="00E0178D">
      <w:pPr>
        <w:pStyle w:val="3"/>
      </w:pPr>
      <w:bookmarkStart w:id="37" w:name="_Toc91844542"/>
      <w:r w:rsidRPr="006A51D3">
        <w:rPr>
          <w:rFonts w:hint="eastAsia"/>
        </w:rPr>
        <w:t>墙板</w:t>
      </w:r>
      <w:r>
        <w:rPr>
          <w:rFonts w:hint="eastAsia"/>
        </w:rPr>
        <w:t>构造做法</w:t>
      </w:r>
      <w:bookmarkEnd w:id="37"/>
    </w:p>
    <w:p w:rsidR="00E85ED3" w:rsidRPr="00F704E0" w:rsidRDefault="00167D10" w:rsidP="001B5727">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rsidR="00C61F08" w:rsidRPr="00F704E0" w:rsidRDefault="00C61F08" w:rsidP="00F704E0">
      <w:pPr>
        <w:pStyle w:val="a0"/>
        <w:ind w:firstLineChars="200" w:firstLine="420"/>
      </w:pPr>
      <w:r w:rsidRPr="00F704E0">
        <w:rPr>
          <w:rFonts w:hint="eastAsia"/>
        </w:rPr>
        <w:t>本项目</w:t>
      </w:r>
      <w:r w:rsidRPr="00F704E0">
        <w:t>中</w:t>
      </w:r>
      <w:r w:rsidRPr="00F704E0">
        <w:rPr>
          <w:rFonts w:hint="eastAsia"/>
        </w:rPr>
        <w:t>建筑围护结构详细信息可见下表：</w:t>
      </w:r>
    </w:p>
    <w:p w:rsidR="00167D10" w:rsidRPr="001276BB" w:rsidRDefault="00C61F08" w:rsidP="001276BB">
      <w:pPr>
        <w:jc w:val="center"/>
        <w:rPr>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3272"/>
        <w:gridCol w:w="990"/>
        <w:gridCol w:w="990"/>
        <w:gridCol w:w="990"/>
        <w:gridCol w:w="1126"/>
      </w:tblGrid>
      <w:tr w:rsidR="007752C1">
        <w:tc>
          <w:tcPr>
            <w:tcW w:w="1964" w:type="dxa"/>
            <w:shd w:val="clear" w:color="auto" w:fill="E6E6E6"/>
            <w:vAlign w:val="center"/>
          </w:tcPr>
          <w:p w:rsidR="007752C1" w:rsidRDefault="00154AD9">
            <w:r>
              <w:t>构件</w:t>
            </w:r>
          </w:p>
        </w:tc>
        <w:tc>
          <w:tcPr>
            <w:tcW w:w="3271" w:type="dxa"/>
            <w:shd w:val="clear" w:color="auto" w:fill="E6E6E6"/>
            <w:vAlign w:val="center"/>
          </w:tcPr>
          <w:p w:rsidR="007752C1" w:rsidRDefault="00154AD9">
            <w:pPr>
              <w:jc w:val="center"/>
            </w:pPr>
            <w:r>
              <w:t>材料</w:t>
            </w:r>
          </w:p>
        </w:tc>
        <w:tc>
          <w:tcPr>
            <w:tcW w:w="990" w:type="dxa"/>
            <w:shd w:val="clear" w:color="auto" w:fill="E6E6E6"/>
            <w:vAlign w:val="center"/>
          </w:tcPr>
          <w:p w:rsidR="007752C1" w:rsidRDefault="00154AD9">
            <w:pPr>
              <w:jc w:val="center"/>
            </w:pPr>
            <w:r>
              <w:t>厚度</w:t>
            </w:r>
            <w:r>
              <w:t>(mm)</w:t>
            </w:r>
          </w:p>
        </w:tc>
        <w:tc>
          <w:tcPr>
            <w:tcW w:w="990" w:type="dxa"/>
            <w:shd w:val="clear" w:color="auto" w:fill="E6E6E6"/>
            <w:vAlign w:val="center"/>
          </w:tcPr>
          <w:p w:rsidR="007752C1" w:rsidRDefault="00154AD9">
            <w:pPr>
              <w:jc w:val="center"/>
            </w:pPr>
            <w:r>
              <w:t>密度</w:t>
            </w:r>
            <w:r>
              <w:t>(kg/m</w:t>
            </w:r>
            <w:r>
              <w:rPr>
                <w:vertAlign w:val="superscript"/>
              </w:rPr>
              <w:t>3</w:t>
            </w:r>
            <w:r>
              <w:t>)</w:t>
            </w:r>
          </w:p>
        </w:tc>
        <w:tc>
          <w:tcPr>
            <w:tcW w:w="990" w:type="dxa"/>
            <w:shd w:val="clear" w:color="auto" w:fill="E6E6E6"/>
            <w:vAlign w:val="center"/>
          </w:tcPr>
          <w:p w:rsidR="007752C1" w:rsidRDefault="00154AD9">
            <w:pPr>
              <w:jc w:val="center"/>
            </w:pPr>
            <w:r>
              <w:t>面密度</w:t>
            </w:r>
            <w:r>
              <w:t>(kg/m</w:t>
            </w:r>
            <w:r>
              <w:rPr>
                <w:vertAlign w:val="superscript"/>
              </w:rPr>
              <w:t>2</w:t>
            </w:r>
            <w:r>
              <w:t>)</w:t>
            </w:r>
          </w:p>
        </w:tc>
        <w:tc>
          <w:tcPr>
            <w:tcW w:w="1126" w:type="dxa"/>
            <w:shd w:val="clear" w:color="auto" w:fill="E6E6E6"/>
            <w:vAlign w:val="center"/>
          </w:tcPr>
          <w:p w:rsidR="007752C1" w:rsidRDefault="00154AD9">
            <w:pPr>
              <w:jc w:val="center"/>
            </w:pPr>
            <w:r>
              <w:t>总面密度</w:t>
            </w:r>
            <w:r>
              <w:t>(kg/m</w:t>
            </w:r>
            <w:r>
              <w:rPr>
                <w:vertAlign w:val="superscript"/>
              </w:rPr>
              <w:t>2</w:t>
            </w:r>
            <w:r>
              <w:t>)</w:t>
            </w:r>
          </w:p>
        </w:tc>
      </w:tr>
      <w:tr w:rsidR="007752C1">
        <w:tc>
          <w:tcPr>
            <w:tcW w:w="1964" w:type="dxa"/>
            <w:vMerge w:val="restart"/>
            <w:shd w:val="clear" w:color="auto" w:fill="E6E6E6"/>
            <w:vAlign w:val="center"/>
          </w:tcPr>
          <w:p w:rsidR="007752C1" w:rsidRDefault="00154AD9">
            <w:r>
              <w:t>外墙</w:t>
            </w:r>
          </w:p>
        </w:tc>
        <w:tc>
          <w:tcPr>
            <w:tcW w:w="3271" w:type="dxa"/>
            <w:vAlign w:val="center"/>
          </w:tcPr>
          <w:p w:rsidR="007752C1" w:rsidRDefault="00154AD9">
            <w:r>
              <w:t>抗裂砂浆（网格布）</w:t>
            </w:r>
          </w:p>
        </w:tc>
        <w:tc>
          <w:tcPr>
            <w:tcW w:w="990" w:type="dxa"/>
            <w:vAlign w:val="center"/>
          </w:tcPr>
          <w:p w:rsidR="007752C1" w:rsidRDefault="00154AD9">
            <w:r>
              <w:t>5</w:t>
            </w:r>
          </w:p>
        </w:tc>
        <w:tc>
          <w:tcPr>
            <w:tcW w:w="990" w:type="dxa"/>
            <w:vAlign w:val="center"/>
          </w:tcPr>
          <w:p w:rsidR="007752C1" w:rsidRDefault="00154AD9">
            <w:r>
              <w:t>1800</w:t>
            </w:r>
          </w:p>
        </w:tc>
        <w:tc>
          <w:tcPr>
            <w:tcW w:w="990" w:type="dxa"/>
            <w:vAlign w:val="center"/>
          </w:tcPr>
          <w:p w:rsidR="007752C1" w:rsidRDefault="00154AD9">
            <w:r>
              <w:t>9</w:t>
            </w:r>
          </w:p>
        </w:tc>
        <w:tc>
          <w:tcPr>
            <w:tcW w:w="1126" w:type="dxa"/>
            <w:vMerge w:val="restart"/>
            <w:vAlign w:val="center"/>
          </w:tcPr>
          <w:p w:rsidR="007752C1" w:rsidRDefault="00154AD9">
            <w:r>
              <w:t>393</w:t>
            </w:r>
          </w:p>
        </w:tc>
      </w:tr>
      <w:tr w:rsidR="007752C1">
        <w:tc>
          <w:tcPr>
            <w:tcW w:w="1964" w:type="dxa"/>
            <w:vMerge/>
            <w:shd w:val="clear" w:color="auto" w:fill="E6E6E6"/>
            <w:vAlign w:val="center"/>
          </w:tcPr>
          <w:p w:rsidR="007752C1" w:rsidRDefault="007752C1"/>
        </w:tc>
        <w:tc>
          <w:tcPr>
            <w:tcW w:w="3271" w:type="dxa"/>
            <w:vAlign w:val="center"/>
          </w:tcPr>
          <w:p w:rsidR="007752C1" w:rsidRDefault="00154AD9">
            <w:r>
              <w:t>挤塑聚苯乙烯泡沫塑料（带表皮）</w:t>
            </w:r>
          </w:p>
        </w:tc>
        <w:tc>
          <w:tcPr>
            <w:tcW w:w="990" w:type="dxa"/>
            <w:vAlign w:val="center"/>
          </w:tcPr>
          <w:p w:rsidR="007752C1" w:rsidRDefault="00154AD9">
            <w:r>
              <w:t>20</w:t>
            </w:r>
          </w:p>
        </w:tc>
        <w:tc>
          <w:tcPr>
            <w:tcW w:w="990" w:type="dxa"/>
            <w:vAlign w:val="center"/>
          </w:tcPr>
          <w:p w:rsidR="007752C1" w:rsidRDefault="00154AD9">
            <w:r>
              <w:t>35</w:t>
            </w:r>
          </w:p>
        </w:tc>
        <w:tc>
          <w:tcPr>
            <w:tcW w:w="990" w:type="dxa"/>
            <w:vAlign w:val="center"/>
          </w:tcPr>
          <w:p w:rsidR="007752C1" w:rsidRDefault="00154AD9">
            <w:r>
              <w:t>1</w:t>
            </w:r>
          </w:p>
        </w:tc>
        <w:tc>
          <w:tcPr>
            <w:tcW w:w="1126" w:type="dxa"/>
            <w:vMerge/>
            <w:vAlign w:val="center"/>
          </w:tcPr>
          <w:p w:rsidR="007752C1" w:rsidRDefault="007752C1"/>
        </w:tc>
      </w:tr>
      <w:tr w:rsidR="007752C1">
        <w:tc>
          <w:tcPr>
            <w:tcW w:w="1964" w:type="dxa"/>
            <w:vMerge/>
            <w:shd w:val="clear" w:color="auto" w:fill="E6E6E6"/>
            <w:vAlign w:val="center"/>
          </w:tcPr>
          <w:p w:rsidR="007752C1" w:rsidRDefault="007752C1"/>
        </w:tc>
        <w:tc>
          <w:tcPr>
            <w:tcW w:w="3271" w:type="dxa"/>
            <w:vAlign w:val="center"/>
          </w:tcPr>
          <w:p w:rsidR="007752C1" w:rsidRDefault="00154AD9">
            <w:r>
              <w:t>水泥砂浆</w:t>
            </w:r>
          </w:p>
        </w:tc>
        <w:tc>
          <w:tcPr>
            <w:tcW w:w="990" w:type="dxa"/>
            <w:vAlign w:val="center"/>
          </w:tcPr>
          <w:p w:rsidR="007752C1" w:rsidRDefault="00154AD9">
            <w:r>
              <w:t>15</w:t>
            </w:r>
          </w:p>
        </w:tc>
        <w:tc>
          <w:tcPr>
            <w:tcW w:w="990" w:type="dxa"/>
            <w:vAlign w:val="center"/>
          </w:tcPr>
          <w:p w:rsidR="007752C1" w:rsidRDefault="00154AD9">
            <w:r>
              <w:t>1800</w:t>
            </w:r>
          </w:p>
        </w:tc>
        <w:tc>
          <w:tcPr>
            <w:tcW w:w="990" w:type="dxa"/>
            <w:vAlign w:val="center"/>
          </w:tcPr>
          <w:p w:rsidR="007752C1" w:rsidRDefault="00154AD9">
            <w:r>
              <w:t>27</w:t>
            </w:r>
          </w:p>
        </w:tc>
        <w:tc>
          <w:tcPr>
            <w:tcW w:w="1126" w:type="dxa"/>
            <w:vMerge/>
            <w:vAlign w:val="center"/>
          </w:tcPr>
          <w:p w:rsidR="007752C1" w:rsidRDefault="007752C1"/>
        </w:tc>
      </w:tr>
      <w:tr w:rsidR="007752C1">
        <w:tc>
          <w:tcPr>
            <w:tcW w:w="1964" w:type="dxa"/>
            <w:vMerge/>
            <w:shd w:val="clear" w:color="auto" w:fill="E6E6E6"/>
            <w:vAlign w:val="center"/>
          </w:tcPr>
          <w:p w:rsidR="007752C1" w:rsidRDefault="007752C1"/>
        </w:tc>
        <w:tc>
          <w:tcPr>
            <w:tcW w:w="3271" w:type="dxa"/>
            <w:vAlign w:val="center"/>
          </w:tcPr>
          <w:p w:rsidR="007752C1" w:rsidRDefault="00154AD9">
            <w:r>
              <w:t>粉煤灰烧结砖</w:t>
            </w:r>
          </w:p>
        </w:tc>
        <w:tc>
          <w:tcPr>
            <w:tcW w:w="990" w:type="dxa"/>
            <w:vAlign w:val="center"/>
          </w:tcPr>
          <w:p w:rsidR="007752C1" w:rsidRDefault="00154AD9">
            <w:r>
              <w:t>200</w:t>
            </w:r>
          </w:p>
        </w:tc>
        <w:tc>
          <w:tcPr>
            <w:tcW w:w="990" w:type="dxa"/>
            <w:vAlign w:val="center"/>
          </w:tcPr>
          <w:p w:rsidR="007752C1" w:rsidRDefault="00154AD9">
            <w:r>
              <w:t>1600</w:t>
            </w:r>
          </w:p>
        </w:tc>
        <w:tc>
          <w:tcPr>
            <w:tcW w:w="990" w:type="dxa"/>
            <w:vAlign w:val="center"/>
          </w:tcPr>
          <w:p w:rsidR="007752C1" w:rsidRDefault="00154AD9">
            <w:r>
              <w:t>320</w:t>
            </w:r>
          </w:p>
        </w:tc>
        <w:tc>
          <w:tcPr>
            <w:tcW w:w="1126" w:type="dxa"/>
            <w:vMerge/>
            <w:vAlign w:val="center"/>
          </w:tcPr>
          <w:p w:rsidR="007752C1" w:rsidRDefault="007752C1"/>
        </w:tc>
      </w:tr>
      <w:tr w:rsidR="007752C1">
        <w:tc>
          <w:tcPr>
            <w:tcW w:w="1964" w:type="dxa"/>
            <w:vMerge/>
            <w:shd w:val="clear" w:color="auto" w:fill="E6E6E6"/>
            <w:vAlign w:val="center"/>
          </w:tcPr>
          <w:p w:rsidR="007752C1" w:rsidRDefault="007752C1"/>
        </w:tc>
        <w:tc>
          <w:tcPr>
            <w:tcW w:w="3271" w:type="dxa"/>
            <w:vAlign w:val="center"/>
          </w:tcPr>
          <w:p w:rsidR="007752C1" w:rsidRDefault="00154AD9">
            <w:r>
              <w:t>水泥砂浆</w:t>
            </w:r>
          </w:p>
        </w:tc>
        <w:tc>
          <w:tcPr>
            <w:tcW w:w="990" w:type="dxa"/>
            <w:vAlign w:val="center"/>
          </w:tcPr>
          <w:p w:rsidR="007752C1" w:rsidRDefault="00154AD9">
            <w:r>
              <w:t>20</w:t>
            </w:r>
          </w:p>
        </w:tc>
        <w:tc>
          <w:tcPr>
            <w:tcW w:w="990" w:type="dxa"/>
            <w:vAlign w:val="center"/>
          </w:tcPr>
          <w:p w:rsidR="007752C1" w:rsidRDefault="00154AD9">
            <w:r>
              <w:t>1800</w:t>
            </w:r>
          </w:p>
        </w:tc>
        <w:tc>
          <w:tcPr>
            <w:tcW w:w="990" w:type="dxa"/>
            <w:vAlign w:val="center"/>
          </w:tcPr>
          <w:p w:rsidR="007752C1" w:rsidRDefault="00154AD9">
            <w:r>
              <w:t>36</w:t>
            </w:r>
          </w:p>
        </w:tc>
        <w:tc>
          <w:tcPr>
            <w:tcW w:w="1126" w:type="dxa"/>
            <w:vMerge/>
            <w:vAlign w:val="center"/>
          </w:tcPr>
          <w:p w:rsidR="007752C1" w:rsidRDefault="007752C1"/>
        </w:tc>
      </w:tr>
      <w:tr w:rsidR="007752C1">
        <w:tc>
          <w:tcPr>
            <w:tcW w:w="1964" w:type="dxa"/>
            <w:vMerge w:val="restart"/>
            <w:shd w:val="clear" w:color="auto" w:fill="E6E6E6"/>
            <w:vAlign w:val="center"/>
          </w:tcPr>
          <w:p w:rsidR="007752C1" w:rsidRDefault="00154AD9">
            <w:r>
              <w:t>隔墙</w:t>
            </w:r>
            <w:r>
              <w:t>1</w:t>
            </w:r>
          </w:p>
        </w:tc>
        <w:tc>
          <w:tcPr>
            <w:tcW w:w="3271" w:type="dxa"/>
            <w:vAlign w:val="center"/>
          </w:tcPr>
          <w:p w:rsidR="007752C1" w:rsidRDefault="00154AD9">
            <w:r>
              <w:t>水泥砂浆</w:t>
            </w:r>
          </w:p>
        </w:tc>
        <w:tc>
          <w:tcPr>
            <w:tcW w:w="990" w:type="dxa"/>
            <w:vAlign w:val="center"/>
          </w:tcPr>
          <w:p w:rsidR="007752C1" w:rsidRDefault="00154AD9">
            <w:r>
              <w:t>18</w:t>
            </w:r>
          </w:p>
        </w:tc>
        <w:tc>
          <w:tcPr>
            <w:tcW w:w="990" w:type="dxa"/>
            <w:vAlign w:val="center"/>
          </w:tcPr>
          <w:p w:rsidR="007752C1" w:rsidRDefault="00154AD9">
            <w:r>
              <w:t>1800</w:t>
            </w:r>
          </w:p>
        </w:tc>
        <w:tc>
          <w:tcPr>
            <w:tcW w:w="990" w:type="dxa"/>
            <w:vAlign w:val="center"/>
          </w:tcPr>
          <w:p w:rsidR="007752C1" w:rsidRDefault="00154AD9">
            <w:r>
              <w:t>32</w:t>
            </w:r>
          </w:p>
        </w:tc>
        <w:tc>
          <w:tcPr>
            <w:tcW w:w="1126" w:type="dxa"/>
            <w:vMerge w:val="restart"/>
            <w:vAlign w:val="center"/>
          </w:tcPr>
          <w:p w:rsidR="007752C1" w:rsidRDefault="00154AD9">
            <w:r>
              <w:t>245</w:t>
            </w:r>
          </w:p>
        </w:tc>
      </w:tr>
      <w:tr w:rsidR="007752C1">
        <w:tc>
          <w:tcPr>
            <w:tcW w:w="1964" w:type="dxa"/>
            <w:vMerge/>
            <w:shd w:val="clear" w:color="auto" w:fill="E6E6E6"/>
            <w:vAlign w:val="center"/>
          </w:tcPr>
          <w:p w:rsidR="007752C1" w:rsidRDefault="007752C1"/>
        </w:tc>
        <w:tc>
          <w:tcPr>
            <w:tcW w:w="3271" w:type="dxa"/>
            <w:vAlign w:val="center"/>
          </w:tcPr>
          <w:p w:rsidR="007752C1" w:rsidRDefault="00154AD9">
            <w:r>
              <w:t>烧结页岩空心砖砌体</w:t>
            </w:r>
          </w:p>
        </w:tc>
        <w:tc>
          <w:tcPr>
            <w:tcW w:w="990" w:type="dxa"/>
            <w:vAlign w:val="center"/>
          </w:tcPr>
          <w:p w:rsidR="007752C1" w:rsidRDefault="00154AD9">
            <w:r>
              <w:t>200</w:t>
            </w:r>
          </w:p>
        </w:tc>
        <w:tc>
          <w:tcPr>
            <w:tcW w:w="990" w:type="dxa"/>
            <w:vAlign w:val="center"/>
          </w:tcPr>
          <w:p w:rsidR="007752C1" w:rsidRDefault="00154AD9">
            <w:r>
              <w:t>900</w:t>
            </w:r>
          </w:p>
        </w:tc>
        <w:tc>
          <w:tcPr>
            <w:tcW w:w="990" w:type="dxa"/>
            <w:vAlign w:val="center"/>
          </w:tcPr>
          <w:p w:rsidR="007752C1" w:rsidRDefault="00154AD9">
            <w:r>
              <w:t>180</w:t>
            </w:r>
          </w:p>
        </w:tc>
        <w:tc>
          <w:tcPr>
            <w:tcW w:w="1126" w:type="dxa"/>
            <w:vMerge/>
            <w:vAlign w:val="center"/>
          </w:tcPr>
          <w:p w:rsidR="007752C1" w:rsidRDefault="007752C1"/>
        </w:tc>
      </w:tr>
      <w:tr w:rsidR="007752C1">
        <w:tc>
          <w:tcPr>
            <w:tcW w:w="1964" w:type="dxa"/>
            <w:vMerge/>
            <w:shd w:val="clear" w:color="auto" w:fill="E6E6E6"/>
            <w:vAlign w:val="center"/>
          </w:tcPr>
          <w:p w:rsidR="007752C1" w:rsidRDefault="007752C1"/>
        </w:tc>
        <w:tc>
          <w:tcPr>
            <w:tcW w:w="3271" w:type="dxa"/>
            <w:vAlign w:val="center"/>
          </w:tcPr>
          <w:p w:rsidR="007752C1" w:rsidRDefault="00154AD9">
            <w:r>
              <w:t>水泥砂浆</w:t>
            </w:r>
          </w:p>
        </w:tc>
        <w:tc>
          <w:tcPr>
            <w:tcW w:w="990" w:type="dxa"/>
            <w:vAlign w:val="center"/>
          </w:tcPr>
          <w:p w:rsidR="007752C1" w:rsidRDefault="00154AD9">
            <w:r>
              <w:t>18</w:t>
            </w:r>
          </w:p>
        </w:tc>
        <w:tc>
          <w:tcPr>
            <w:tcW w:w="990" w:type="dxa"/>
            <w:vAlign w:val="center"/>
          </w:tcPr>
          <w:p w:rsidR="007752C1" w:rsidRDefault="00154AD9">
            <w:r>
              <w:t>1800</w:t>
            </w:r>
          </w:p>
        </w:tc>
        <w:tc>
          <w:tcPr>
            <w:tcW w:w="990" w:type="dxa"/>
            <w:vAlign w:val="center"/>
          </w:tcPr>
          <w:p w:rsidR="007752C1" w:rsidRDefault="00154AD9">
            <w:r>
              <w:t>32</w:t>
            </w:r>
          </w:p>
        </w:tc>
        <w:tc>
          <w:tcPr>
            <w:tcW w:w="1126" w:type="dxa"/>
            <w:vMerge/>
            <w:vAlign w:val="center"/>
          </w:tcPr>
          <w:p w:rsidR="007752C1" w:rsidRDefault="007752C1"/>
        </w:tc>
      </w:tr>
      <w:tr w:rsidR="007752C1">
        <w:tc>
          <w:tcPr>
            <w:tcW w:w="1964" w:type="dxa"/>
            <w:vMerge w:val="restart"/>
            <w:shd w:val="clear" w:color="auto" w:fill="E6E6E6"/>
            <w:vAlign w:val="center"/>
          </w:tcPr>
          <w:p w:rsidR="007752C1" w:rsidRDefault="00154AD9">
            <w:r>
              <w:t>隔墙</w:t>
            </w:r>
            <w:r>
              <w:t>2</w:t>
            </w:r>
          </w:p>
        </w:tc>
        <w:tc>
          <w:tcPr>
            <w:tcW w:w="3271" w:type="dxa"/>
            <w:vAlign w:val="center"/>
          </w:tcPr>
          <w:p w:rsidR="007752C1" w:rsidRDefault="00154AD9">
            <w:r>
              <w:t>水泥砂浆</w:t>
            </w:r>
          </w:p>
        </w:tc>
        <w:tc>
          <w:tcPr>
            <w:tcW w:w="990" w:type="dxa"/>
            <w:vAlign w:val="center"/>
          </w:tcPr>
          <w:p w:rsidR="007752C1" w:rsidRDefault="00154AD9">
            <w:r>
              <w:t>18</w:t>
            </w:r>
          </w:p>
        </w:tc>
        <w:tc>
          <w:tcPr>
            <w:tcW w:w="990" w:type="dxa"/>
            <w:vAlign w:val="center"/>
          </w:tcPr>
          <w:p w:rsidR="007752C1" w:rsidRDefault="00154AD9">
            <w:r>
              <w:t>1800</w:t>
            </w:r>
          </w:p>
        </w:tc>
        <w:tc>
          <w:tcPr>
            <w:tcW w:w="990" w:type="dxa"/>
            <w:vAlign w:val="center"/>
          </w:tcPr>
          <w:p w:rsidR="007752C1" w:rsidRDefault="00154AD9">
            <w:r>
              <w:t>32</w:t>
            </w:r>
          </w:p>
        </w:tc>
        <w:tc>
          <w:tcPr>
            <w:tcW w:w="1126" w:type="dxa"/>
            <w:vMerge w:val="restart"/>
            <w:vAlign w:val="center"/>
          </w:tcPr>
          <w:p w:rsidR="007752C1" w:rsidRDefault="00154AD9">
            <w:r>
              <w:t>245</w:t>
            </w:r>
          </w:p>
        </w:tc>
      </w:tr>
      <w:tr w:rsidR="007752C1">
        <w:tc>
          <w:tcPr>
            <w:tcW w:w="1964" w:type="dxa"/>
            <w:vMerge/>
            <w:shd w:val="clear" w:color="auto" w:fill="E6E6E6"/>
            <w:vAlign w:val="center"/>
          </w:tcPr>
          <w:p w:rsidR="007752C1" w:rsidRDefault="007752C1"/>
        </w:tc>
        <w:tc>
          <w:tcPr>
            <w:tcW w:w="3271" w:type="dxa"/>
            <w:vAlign w:val="center"/>
          </w:tcPr>
          <w:p w:rsidR="007752C1" w:rsidRDefault="00154AD9">
            <w:r>
              <w:t>烧结页岩空心砖砌体</w:t>
            </w:r>
          </w:p>
        </w:tc>
        <w:tc>
          <w:tcPr>
            <w:tcW w:w="990" w:type="dxa"/>
            <w:vAlign w:val="center"/>
          </w:tcPr>
          <w:p w:rsidR="007752C1" w:rsidRDefault="00154AD9">
            <w:r>
              <w:t>200</w:t>
            </w:r>
          </w:p>
        </w:tc>
        <w:tc>
          <w:tcPr>
            <w:tcW w:w="990" w:type="dxa"/>
            <w:vAlign w:val="center"/>
          </w:tcPr>
          <w:p w:rsidR="007752C1" w:rsidRDefault="00154AD9">
            <w:r>
              <w:t>900</w:t>
            </w:r>
          </w:p>
        </w:tc>
        <w:tc>
          <w:tcPr>
            <w:tcW w:w="990" w:type="dxa"/>
            <w:vAlign w:val="center"/>
          </w:tcPr>
          <w:p w:rsidR="007752C1" w:rsidRDefault="00154AD9">
            <w:r>
              <w:t>180</w:t>
            </w:r>
          </w:p>
        </w:tc>
        <w:tc>
          <w:tcPr>
            <w:tcW w:w="1126" w:type="dxa"/>
            <w:vMerge/>
            <w:vAlign w:val="center"/>
          </w:tcPr>
          <w:p w:rsidR="007752C1" w:rsidRDefault="007752C1"/>
        </w:tc>
      </w:tr>
      <w:tr w:rsidR="007752C1">
        <w:tc>
          <w:tcPr>
            <w:tcW w:w="1964" w:type="dxa"/>
            <w:vMerge/>
            <w:shd w:val="clear" w:color="auto" w:fill="E6E6E6"/>
            <w:vAlign w:val="center"/>
          </w:tcPr>
          <w:p w:rsidR="007752C1" w:rsidRDefault="007752C1"/>
        </w:tc>
        <w:tc>
          <w:tcPr>
            <w:tcW w:w="3271" w:type="dxa"/>
            <w:vAlign w:val="center"/>
          </w:tcPr>
          <w:p w:rsidR="007752C1" w:rsidRDefault="00154AD9">
            <w:r>
              <w:t>水泥砂浆</w:t>
            </w:r>
          </w:p>
        </w:tc>
        <w:tc>
          <w:tcPr>
            <w:tcW w:w="990" w:type="dxa"/>
            <w:vAlign w:val="center"/>
          </w:tcPr>
          <w:p w:rsidR="007752C1" w:rsidRDefault="00154AD9">
            <w:r>
              <w:t>18</w:t>
            </w:r>
          </w:p>
        </w:tc>
        <w:tc>
          <w:tcPr>
            <w:tcW w:w="990" w:type="dxa"/>
            <w:vAlign w:val="center"/>
          </w:tcPr>
          <w:p w:rsidR="007752C1" w:rsidRDefault="00154AD9">
            <w:r>
              <w:t>1800</w:t>
            </w:r>
          </w:p>
        </w:tc>
        <w:tc>
          <w:tcPr>
            <w:tcW w:w="990" w:type="dxa"/>
            <w:vAlign w:val="center"/>
          </w:tcPr>
          <w:p w:rsidR="007752C1" w:rsidRDefault="00154AD9">
            <w:r>
              <w:t>32</w:t>
            </w:r>
          </w:p>
        </w:tc>
        <w:tc>
          <w:tcPr>
            <w:tcW w:w="1126" w:type="dxa"/>
            <w:vMerge/>
            <w:vAlign w:val="center"/>
          </w:tcPr>
          <w:p w:rsidR="007752C1" w:rsidRDefault="007752C1"/>
        </w:tc>
      </w:tr>
      <w:tr w:rsidR="007752C1">
        <w:tc>
          <w:tcPr>
            <w:tcW w:w="1964" w:type="dxa"/>
            <w:vMerge w:val="restart"/>
            <w:shd w:val="clear" w:color="auto" w:fill="E6E6E6"/>
            <w:vAlign w:val="center"/>
          </w:tcPr>
          <w:p w:rsidR="007752C1" w:rsidRDefault="00154AD9">
            <w:r>
              <w:t>屋顶</w:t>
            </w:r>
          </w:p>
        </w:tc>
        <w:tc>
          <w:tcPr>
            <w:tcW w:w="3271" w:type="dxa"/>
            <w:vAlign w:val="center"/>
          </w:tcPr>
          <w:p w:rsidR="007752C1" w:rsidRDefault="00154AD9">
            <w:r>
              <w:t>碎石、卵石混凝土</w:t>
            </w:r>
            <w:r>
              <w:t>(ρ=2300)</w:t>
            </w:r>
          </w:p>
        </w:tc>
        <w:tc>
          <w:tcPr>
            <w:tcW w:w="990" w:type="dxa"/>
            <w:vAlign w:val="center"/>
          </w:tcPr>
          <w:p w:rsidR="007752C1" w:rsidRDefault="00154AD9">
            <w:r>
              <w:t>40</w:t>
            </w:r>
          </w:p>
        </w:tc>
        <w:tc>
          <w:tcPr>
            <w:tcW w:w="990" w:type="dxa"/>
            <w:vAlign w:val="center"/>
          </w:tcPr>
          <w:p w:rsidR="007752C1" w:rsidRDefault="00154AD9">
            <w:r>
              <w:t>2300</w:t>
            </w:r>
          </w:p>
        </w:tc>
        <w:tc>
          <w:tcPr>
            <w:tcW w:w="990" w:type="dxa"/>
            <w:vAlign w:val="center"/>
          </w:tcPr>
          <w:p w:rsidR="007752C1" w:rsidRDefault="00154AD9">
            <w:r>
              <w:t>92</w:t>
            </w:r>
          </w:p>
        </w:tc>
        <w:tc>
          <w:tcPr>
            <w:tcW w:w="1126" w:type="dxa"/>
            <w:vMerge w:val="restart"/>
            <w:vAlign w:val="center"/>
          </w:tcPr>
          <w:p w:rsidR="007752C1" w:rsidRDefault="00154AD9">
            <w:r>
              <w:t>467</w:t>
            </w:r>
          </w:p>
        </w:tc>
      </w:tr>
      <w:tr w:rsidR="007752C1">
        <w:tc>
          <w:tcPr>
            <w:tcW w:w="1964" w:type="dxa"/>
            <w:vMerge/>
            <w:shd w:val="clear" w:color="auto" w:fill="E6E6E6"/>
            <w:vAlign w:val="center"/>
          </w:tcPr>
          <w:p w:rsidR="007752C1" w:rsidRDefault="007752C1"/>
        </w:tc>
        <w:tc>
          <w:tcPr>
            <w:tcW w:w="3271" w:type="dxa"/>
            <w:vAlign w:val="center"/>
          </w:tcPr>
          <w:p w:rsidR="007752C1" w:rsidRDefault="00154AD9">
            <w:r>
              <w:t>挤塑聚苯乙烯泡沫板（</w:t>
            </w:r>
            <w:r>
              <w:t>XPS</w:t>
            </w:r>
            <w:r>
              <w:t>）</w:t>
            </w:r>
            <w:r>
              <w:t>(ρ=30)</w:t>
            </w:r>
          </w:p>
        </w:tc>
        <w:tc>
          <w:tcPr>
            <w:tcW w:w="990" w:type="dxa"/>
            <w:vAlign w:val="center"/>
          </w:tcPr>
          <w:p w:rsidR="007752C1" w:rsidRDefault="00154AD9">
            <w:r>
              <w:t>35</w:t>
            </w:r>
          </w:p>
        </w:tc>
        <w:tc>
          <w:tcPr>
            <w:tcW w:w="990" w:type="dxa"/>
            <w:vAlign w:val="center"/>
          </w:tcPr>
          <w:p w:rsidR="007752C1" w:rsidRDefault="00154AD9">
            <w:r>
              <w:t>30</w:t>
            </w:r>
          </w:p>
        </w:tc>
        <w:tc>
          <w:tcPr>
            <w:tcW w:w="990" w:type="dxa"/>
            <w:vAlign w:val="center"/>
          </w:tcPr>
          <w:p w:rsidR="007752C1" w:rsidRDefault="00154AD9">
            <w:r>
              <w:t>1</w:t>
            </w:r>
          </w:p>
        </w:tc>
        <w:tc>
          <w:tcPr>
            <w:tcW w:w="1126" w:type="dxa"/>
            <w:vMerge/>
            <w:vAlign w:val="center"/>
          </w:tcPr>
          <w:p w:rsidR="007752C1" w:rsidRDefault="007752C1"/>
        </w:tc>
      </w:tr>
      <w:tr w:rsidR="007752C1">
        <w:tc>
          <w:tcPr>
            <w:tcW w:w="1964" w:type="dxa"/>
            <w:vMerge/>
            <w:shd w:val="clear" w:color="auto" w:fill="E6E6E6"/>
            <w:vAlign w:val="center"/>
          </w:tcPr>
          <w:p w:rsidR="007752C1" w:rsidRDefault="007752C1"/>
        </w:tc>
        <w:tc>
          <w:tcPr>
            <w:tcW w:w="3271" w:type="dxa"/>
            <w:vAlign w:val="center"/>
          </w:tcPr>
          <w:p w:rsidR="007752C1" w:rsidRDefault="00154AD9">
            <w:r>
              <w:t>SBS</w:t>
            </w:r>
            <w:r>
              <w:t>改性沥青防水卷材</w:t>
            </w:r>
          </w:p>
        </w:tc>
        <w:tc>
          <w:tcPr>
            <w:tcW w:w="990" w:type="dxa"/>
            <w:vAlign w:val="center"/>
          </w:tcPr>
          <w:p w:rsidR="007752C1" w:rsidRDefault="00154AD9">
            <w:r>
              <w:t>4</w:t>
            </w:r>
          </w:p>
        </w:tc>
        <w:tc>
          <w:tcPr>
            <w:tcW w:w="990" w:type="dxa"/>
            <w:vAlign w:val="center"/>
          </w:tcPr>
          <w:p w:rsidR="007752C1" w:rsidRDefault="00154AD9">
            <w:r>
              <w:t>900</w:t>
            </w:r>
          </w:p>
        </w:tc>
        <w:tc>
          <w:tcPr>
            <w:tcW w:w="990" w:type="dxa"/>
            <w:vAlign w:val="center"/>
          </w:tcPr>
          <w:p w:rsidR="007752C1" w:rsidRDefault="00154AD9">
            <w:r>
              <w:t>4</w:t>
            </w:r>
          </w:p>
        </w:tc>
        <w:tc>
          <w:tcPr>
            <w:tcW w:w="1126" w:type="dxa"/>
            <w:vMerge/>
            <w:vAlign w:val="center"/>
          </w:tcPr>
          <w:p w:rsidR="007752C1" w:rsidRDefault="007752C1"/>
        </w:tc>
      </w:tr>
      <w:tr w:rsidR="007752C1">
        <w:tc>
          <w:tcPr>
            <w:tcW w:w="1964" w:type="dxa"/>
            <w:vMerge/>
            <w:shd w:val="clear" w:color="auto" w:fill="E6E6E6"/>
            <w:vAlign w:val="center"/>
          </w:tcPr>
          <w:p w:rsidR="007752C1" w:rsidRDefault="007752C1"/>
        </w:tc>
        <w:tc>
          <w:tcPr>
            <w:tcW w:w="3271" w:type="dxa"/>
            <w:vAlign w:val="center"/>
          </w:tcPr>
          <w:p w:rsidR="007752C1" w:rsidRDefault="00154AD9">
            <w:r>
              <w:t>水泥砂浆</w:t>
            </w:r>
          </w:p>
        </w:tc>
        <w:tc>
          <w:tcPr>
            <w:tcW w:w="990" w:type="dxa"/>
            <w:vAlign w:val="center"/>
          </w:tcPr>
          <w:p w:rsidR="007752C1" w:rsidRDefault="00154AD9">
            <w:r>
              <w:t>20</w:t>
            </w:r>
          </w:p>
        </w:tc>
        <w:tc>
          <w:tcPr>
            <w:tcW w:w="990" w:type="dxa"/>
            <w:vAlign w:val="center"/>
          </w:tcPr>
          <w:p w:rsidR="007752C1" w:rsidRDefault="00154AD9">
            <w:r>
              <w:t>1800</w:t>
            </w:r>
          </w:p>
        </w:tc>
        <w:tc>
          <w:tcPr>
            <w:tcW w:w="990" w:type="dxa"/>
            <w:vAlign w:val="center"/>
          </w:tcPr>
          <w:p w:rsidR="007752C1" w:rsidRDefault="00154AD9">
            <w:r>
              <w:t>36</w:t>
            </w:r>
          </w:p>
        </w:tc>
        <w:tc>
          <w:tcPr>
            <w:tcW w:w="1126" w:type="dxa"/>
            <w:vMerge/>
            <w:vAlign w:val="center"/>
          </w:tcPr>
          <w:p w:rsidR="007752C1" w:rsidRDefault="007752C1"/>
        </w:tc>
      </w:tr>
      <w:tr w:rsidR="007752C1">
        <w:tc>
          <w:tcPr>
            <w:tcW w:w="1964" w:type="dxa"/>
            <w:vMerge/>
            <w:shd w:val="clear" w:color="auto" w:fill="E6E6E6"/>
            <w:vAlign w:val="center"/>
          </w:tcPr>
          <w:p w:rsidR="007752C1" w:rsidRDefault="007752C1"/>
        </w:tc>
        <w:tc>
          <w:tcPr>
            <w:tcW w:w="3271" w:type="dxa"/>
            <w:vAlign w:val="center"/>
          </w:tcPr>
          <w:p w:rsidR="007752C1" w:rsidRDefault="00154AD9">
            <w:r>
              <w:t>钢筋混凝土</w:t>
            </w:r>
          </w:p>
        </w:tc>
        <w:tc>
          <w:tcPr>
            <w:tcW w:w="990" w:type="dxa"/>
            <w:vAlign w:val="center"/>
          </w:tcPr>
          <w:p w:rsidR="007752C1" w:rsidRDefault="00154AD9">
            <w:r>
              <w:t>120</w:t>
            </w:r>
          </w:p>
        </w:tc>
        <w:tc>
          <w:tcPr>
            <w:tcW w:w="990" w:type="dxa"/>
            <w:vAlign w:val="center"/>
          </w:tcPr>
          <w:p w:rsidR="007752C1" w:rsidRDefault="00154AD9">
            <w:r>
              <w:t>2500</w:t>
            </w:r>
          </w:p>
        </w:tc>
        <w:tc>
          <w:tcPr>
            <w:tcW w:w="990" w:type="dxa"/>
            <w:vAlign w:val="center"/>
          </w:tcPr>
          <w:p w:rsidR="007752C1" w:rsidRDefault="00154AD9">
            <w:r>
              <w:t>300</w:t>
            </w:r>
          </w:p>
        </w:tc>
        <w:tc>
          <w:tcPr>
            <w:tcW w:w="1126" w:type="dxa"/>
            <w:vMerge/>
            <w:vAlign w:val="center"/>
          </w:tcPr>
          <w:p w:rsidR="007752C1" w:rsidRDefault="007752C1"/>
        </w:tc>
      </w:tr>
      <w:tr w:rsidR="007752C1">
        <w:tc>
          <w:tcPr>
            <w:tcW w:w="1964" w:type="dxa"/>
            <w:vMerge/>
            <w:shd w:val="clear" w:color="auto" w:fill="E6E6E6"/>
            <w:vAlign w:val="center"/>
          </w:tcPr>
          <w:p w:rsidR="007752C1" w:rsidRDefault="007752C1"/>
        </w:tc>
        <w:tc>
          <w:tcPr>
            <w:tcW w:w="3271" w:type="dxa"/>
            <w:vAlign w:val="center"/>
          </w:tcPr>
          <w:p w:rsidR="007752C1" w:rsidRDefault="00154AD9">
            <w:r>
              <w:t>石灰水泥砂浆（混合砂浆）</w:t>
            </w:r>
          </w:p>
        </w:tc>
        <w:tc>
          <w:tcPr>
            <w:tcW w:w="990" w:type="dxa"/>
            <w:vAlign w:val="center"/>
          </w:tcPr>
          <w:p w:rsidR="007752C1" w:rsidRDefault="00154AD9">
            <w:r>
              <w:t>20</w:t>
            </w:r>
          </w:p>
        </w:tc>
        <w:tc>
          <w:tcPr>
            <w:tcW w:w="990" w:type="dxa"/>
            <w:vAlign w:val="center"/>
          </w:tcPr>
          <w:p w:rsidR="007752C1" w:rsidRDefault="00154AD9">
            <w:r>
              <w:t>1700</w:t>
            </w:r>
          </w:p>
        </w:tc>
        <w:tc>
          <w:tcPr>
            <w:tcW w:w="990" w:type="dxa"/>
            <w:vAlign w:val="center"/>
          </w:tcPr>
          <w:p w:rsidR="007752C1" w:rsidRDefault="00154AD9">
            <w:r>
              <w:t>34</w:t>
            </w:r>
          </w:p>
        </w:tc>
        <w:tc>
          <w:tcPr>
            <w:tcW w:w="1126" w:type="dxa"/>
            <w:vMerge/>
            <w:vAlign w:val="center"/>
          </w:tcPr>
          <w:p w:rsidR="007752C1" w:rsidRDefault="007752C1"/>
        </w:tc>
      </w:tr>
      <w:tr w:rsidR="007752C1">
        <w:tc>
          <w:tcPr>
            <w:tcW w:w="1964" w:type="dxa"/>
            <w:vMerge w:val="restart"/>
            <w:shd w:val="clear" w:color="auto" w:fill="E6E6E6"/>
            <w:vAlign w:val="center"/>
          </w:tcPr>
          <w:p w:rsidR="007752C1" w:rsidRDefault="00154AD9">
            <w:r>
              <w:t>楼板</w:t>
            </w:r>
          </w:p>
        </w:tc>
        <w:tc>
          <w:tcPr>
            <w:tcW w:w="3271" w:type="dxa"/>
            <w:vAlign w:val="center"/>
          </w:tcPr>
          <w:p w:rsidR="007752C1" w:rsidRDefault="00154AD9">
            <w:r>
              <w:t>松木、云杉（热流方向垂直木纹）</w:t>
            </w:r>
          </w:p>
        </w:tc>
        <w:tc>
          <w:tcPr>
            <w:tcW w:w="990" w:type="dxa"/>
            <w:vAlign w:val="center"/>
          </w:tcPr>
          <w:p w:rsidR="007752C1" w:rsidRDefault="00154AD9">
            <w:r>
              <w:t>25</w:t>
            </w:r>
          </w:p>
        </w:tc>
        <w:tc>
          <w:tcPr>
            <w:tcW w:w="990" w:type="dxa"/>
            <w:vAlign w:val="center"/>
          </w:tcPr>
          <w:p w:rsidR="007752C1" w:rsidRDefault="00154AD9">
            <w:r>
              <w:t>500</w:t>
            </w:r>
          </w:p>
        </w:tc>
        <w:tc>
          <w:tcPr>
            <w:tcW w:w="990" w:type="dxa"/>
            <w:vAlign w:val="center"/>
          </w:tcPr>
          <w:p w:rsidR="007752C1" w:rsidRDefault="00154AD9">
            <w:r>
              <w:t>13</w:t>
            </w:r>
          </w:p>
        </w:tc>
        <w:tc>
          <w:tcPr>
            <w:tcW w:w="1126" w:type="dxa"/>
            <w:vMerge w:val="restart"/>
            <w:vAlign w:val="center"/>
          </w:tcPr>
          <w:p w:rsidR="007752C1" w:rsidRDefault="00154AD9">
            <w:r>
              <w:t>394</w:t>
            </w:r>
          </w:p>
        </w:tc>
      </w:tr>
      <w:tr w:rsidR="007752C1">
        <w:tc>
          <w:tcPr>
            <w:tcW w:w="1964" w:type="dxa"/>
            <w:vMerge/>
            <w:shd w:val="clear" w:color="auto" w:fill="E6E6E6"/>
            <w:vAlign w:val="center"/>
          </w:tcPr>
          <w:p w:rsidR="007752C1" w:rsidRDefault="007752C1"/>
        </w:tc>
        <w:tc>
          <w:tcPr>
            <w:tcW w:w="3271" w:type="dxa"/>
            <w:vAlign w:val="center"/>
          </w:tcPr>
          <w:p w:rsidR="007752C1" w:rsidRDefault="00154AD9">
            <w:r>
              <w:t>水泥砂浆</w:t>
            </w:r>
          </w:p>
        </w:tc>
        <w:tc>
          <w:tcPr>
            <w:tcW w:w="990" w:type="dxa"/>
            <w:vAlign w:val="center"/>
          </w:tcPr>
          <w:p w:rsidR="007752C1" w:rsidRDefault="00154AD9">
            <w:r>
              <w:t>25</w:t>
            </w:r>
          </w:p>
        </w:tc>
        <w:tc>
          <w:tcPr>
            <w:tcW w:w="990" w:type="dxa"/>
            <w:vAlign w:val="center"/>
          </w:tcPr>
          <w:p w:rsidR="007752C1" w:rsidRDefault="00154AD9">
            <w:r>
              <w:t>1800</w:t>
            </w:r>
          </w:p>
        </w:tc>
        <w:tc>
          <w:tcPr>
            <w:tcW w:w="990" w:type="dxa"/>
            <w:vAlign w:val="center"/>
          </w:tcPr>
          <w:p w:rsidR="007752C1" w:rsidRDefault="00154AD9">
            <w:r>
              <w:t>45</w:t>
            </w:r>
          </w:p>
        </w:tc>
        <w:tc>
          <w:tcPr>
            <w:tcW w:w="1126" w:type="dxa"/>
            <w:vMerge/>
            <w:vAlign w:val="center"/>
          </w:tcPr>
          <w:p w:rsidR="007752C1" w:rsidRDefault="007752C1"/>
        </w:tc>
      </w:tr>
      <w:tr w:rsidR="007752C1">
        <w:tc>
          <w:tcPr>
            <w:tcW w:w="1964" w:type="dxa"/>
            <w:vMerge/>
            <w:shd w:val="clear" w:color="auto" w:fill="E6E6E6"/>
            <w:vAlign w:val="center"/>
          </w:tcPr>
          <w:p w:rsidR="007752C1" w:rsidRDefault="007752C1"/>
        </w:tc>
        <w:tc>
          <w:tcPr>
            <w:tcW w:w="3271" w:type="dxa"/>
            <w:vAlign w:val="center"/>
          </w:tcPr>
          <w:p w:rsidR="007752C1" w:rsidRDefault="00154AD9">
            <w:r>
              <w:t>钢筋混凝土</w:t>
            </w:r>
          </w:p>
        </w:tc>
        <w:tc>
          <w:tcPr>
            <w:tcW w:w="990" w:type="dxa"/>
            <w:vAlign w:val="center"/>
          </w:tcPr>
          <w:p w:rsidR="007752C1" w:rsidRDefault="00154AD9">
            <w:r>
              <w:t>120</w:t>
            </w:r>
          </w:p>
        </w:tc>
        <w:tc>
          <w:tcPr>
            <w:tcW w:w="990" w:type="dxa"/>
            <w:vAlign w:val="center"/>
          </w:tcPr>
          <w:p w:rsidR="007752C1" w:rsidRDefault="00154AD9">
            <w:r>
              <w:t>2500</w:t>
            </w:r>
          </w:p>
        </w:tc>
        <w:tc>
          <w:tcPr>
            <w:tcW w:w="990" w:type="dxa"/>
            <w:vAlign w:val="center"/>
          </w:tcPr>
          <w:p w:rsidR="007752C1" w:rsidRDefault="00154AD9">
            <w:r>
              <w:t>300</w:t>
            </w:r>
          </w:p>
        </w:tc>
        <w:tc>
          <w:tcPr>
            <w:tcW w:w="1126" w:type="dxa"/>
            <w:vMerge/>
            <w:vAlign w:val="center"/>
          </w:tcPr>
          <w:p w:rsidR="007752C1" w:rsidRDefault="007752C1"/>
        </w:tc>
      </w:tr>
      <w:tr w:rsidR="007752C1">
        <w:tc>
          <w:tcPr>
            <w:tcW w:w="1964" w:type="dxa"/>
            <w:vMerge/>
            <w:shd w:val="clear" w:color="auto" w:fill="E6E6E6"/>
            <w:vAlign w:val="center"/>
          </w:tcPr>
          <w:p w:rsidR="007752C1" w:rsidRDefault="007752C1"/>
        </w:tc>
        <w:tc>
          <w:tcPr>
            <w:tcW w:w="3271" w:type="dxa"/>
            <w:vAlign w:val="center"/>
          </w:tcPr>
          <w:p w:rsidR="007752C1" w:rsidRDefault="00154AD9">
            <w:r>
              <w:t>水泥砂浆</w:t>
            </w:r>
          </w:p>
        </w:tc>
        <w:tc>
          <w:tcPr>
            <w:tcW w:w="990" w:type="dxa"/>
            <w:vAlign w:val="center"/>
          </w:tcPr>
          <w:p w:rsidR="007752C1" w:rsidRDefault="00154AD9">
            <w:r>
              <w:t>20</w:t>
            </w:r>
          </w:p>
        </w:tc>
        <w:tc>
          <w:tcPr>
            <w:tcW w:w="990" w:type="dxa"/>
            <w:vAlign w:val="center"/>
          </w:tcPr>
          <w:p w:rsidR="007752C1" w:rsidRDefault="00154AD9">
            <w:r>
              <w:t>1800</w:t>
            </w:r>
          </w:p>
        </w:tc>
        <w:tc>
          <w:tcPr>
            <w:tcW w:w="990" w:type="dxa"/>
            <w:vAlign w:val="center"/>
          </w:tcPr>
          <w:p w:rsidR="007752C1" w:rsidRDefault="00154AD9">
            <w:r>
              <w:t>36</w:t>
            </w:r>
          </w:p>
        </w:tc>
        <w:tc>
          <w:tcPr>
            <w:tcW w:w="1126" w:type="dxa"/>
            <w:vMerge/>
            <w:vAlign w:val="center"/>
          </w:tcPr>
          <w:p w:rsidR="007752C1" w:rsidRDefault="007752C1"/>
        </w:tc>
      </w:tr>
      <w:tr w:rsidR="007752C1">
        <w:tc>
          <w:tcPr>
            <w:tcW w:w="1964" w:type="dxa"/>
            <w:vMerge w:val="restart"/>
            <w:shd w:val="clear" w:color="auto" w:fill="E6E6E6"/>
            <w:vAlign w:val="center"/>
          </w:tcPr>
          <w:p w:rsidR="007752C1" w:rsidRDefault="00154AD9">
            <w:r>
              <w:t>挑空楼板</w:t>
            </w:r>
          </w:p>
        </w:tc>
        <w:tc>
          <w:tcPr>
            <w:tcW w:w="3271" w:type="dxa"/>
            <w:vAlign w:val="center"/>
          </w:tcPr>
          <w:p w:rsidR="007752C1" w:rsidRDefault="00154AD9">
            <w:r>
              <w:t>水泥砂浆</w:t>
            </w:r>
          </w:p>
        </w:tc>
        <w:tc>
          <w:tcPr>
            <w:tcW w:w="990" w:type="dxa"/>
            <w:vAlign w:val="center"/>
          </w:tcPr>
          <w:p w:rsidR="007752C1" w:rsidRDefault="00154AD9">
            <w:r>
              <w:t>20</w:t>
            </w:r>
          </w:p>
        </w:tc>
        <w:tc>
          <w:tcPr>
            <w:tcW w:w="990" w:type="dxa"/>
            <w:vAlign w:val="center"/>
          </w:tcPr>
          <w:p w:rsidR="007752C1" w:rsidRDefault="00154AD9">
            <w:r>
              <w:t>1800</w:t>
            </w:r>
          </w:p>
        </w:tc>
        <w:tc>
          <w:tcPr>
            <w:tcW w:w="990" w:type="dxa"/>
            <w:vAlign w:val="center"/>
          </w:tcPr>
          <w:p w:rsidR="007752C1" w:rsidRDefault="00154AD9">
            <w:r>
              <w:t>36</w:t>
            </w:r>
          </w:p>
        </w:tc>
        <w:tc>
          <w:tcPr>
            <w:tcW w:w="1126" w:type="dxa"/>
            <w:vMerge w:val="restart"/>
            <w:vAlign w:val="center"/>
          </w:tcPr>
          <w:p w:rsidR="007752C1" w:rsidRDefault="00154AD9">
            <w:r>
              <w:t>546</w:t>
            </w:r>
          </w:p>
        </w:tc>
      </w:tr>
      <w:tr w:rsidR="007752C1">
        <w:tc>
          <w:tcPr>
            <w:tcW w:w="1964" w:type="dxa"/>
            <w:vMerge/>
            <w:shd w:val="clear" w:color="auto" w:fill="E6E6E6"/>
            <w:vAlign w:val="center"/>
          </w:tcPr>
          <w:p w:rsidR="007752C1" w:rsidRDefault="007752C1"/>
        </w:tc>
        <w:tc>
          <w:tcPr>
            <w:tcW w:w="3271" w:type="dxa"/>
            <w:vAlign w:val="center"/>
          </w:tcPr>
          <w:p w:rsidR="007752C1" w:rsidRDefault="00154AD9">
            <w:r>
              <w:t>钢筋混凝土</w:t>
            </w:r>
          </w:p>
        </w:tc>
        <w:tc>
          <w:tcPr>
            <w:tcW w:w="990" w:type="dxa"/>
            <w:vAlign w:val="center"/>
          </w:tcPr>
          <w:p w:rsidR="007752C1" w:rsidRDefault="00154AD9">
            <w:r>
              <w:t>200</w:t>
            </w:r>
          </w:p>
        </w:tc>
        <w:tc>
          <w:tcPr>
            <w:tcW w:w="990" w:type="dxa"/>
            <w:vAlign w:val="center"/>
          </w:tcPr>
          <w:p w:rsidR="007752C1" w:rsidRDefault="00154AD9">
            <w:r>
              <w:t>2500</w:t>
            </w:r>
          </w:p>
        </w:tc>
        <w:tc>
          <w:tcPr>
            <w:tcW w:w="990" w:type="dxa"/>
            <w:vAlign w:val="center"/>
          </w:tcPr>
          <w:p w:rsidR="007752C1" w:rsidRDefault="00154AD9">
            <w:r>
              <w:t>500</w:t>
            </w:r>
          </w:p>
        </w:tc>
        <w:tc>
          <w:tcPr>
            <w:tcW w:w="1126" w:type="dxa"/>
            <w:vMerge/>
            <w:vAlign w:val="center"/>
          </w:tcPr>
          <w:p w:rsidR="007752C1" w:rsidRDefault="007752C1"/>
        </w:tc>
      </w:tr>
      <w:tr w:rsidR="007752C1">
        <w:tc>
          <w:tcPr>
            <w:tcW w:w="1964" w:type="dxa"/>
            <w:vMerge/>
            <w:shd w:val="clear" w:color="auto" w:fill="E6E6E6"/>
            <w:vAlign w:val="center"/>
          </w:tcPr>
          <w:p w:rsidR="007752C1" w:rsidRDefault="007752C1"/>
        </w:tc>
        <w:tc>
          <w:tcPr>
            <w:tcW w:w="3271" w:type="dxa"/>
            <w:vAlign w:val="center"/>
          </w:tcPr>
          <w:p w:rsidR="007752C1" w:rsidRDefault="00154AD9">
            <w:r>
              <w:t>挤塑聚苯乙烯泡沫塑料（带表皮）</w:t>
            </w:r>
          </w:p>
        </w:tc>
        <w:tc>
          <w:tcPr>
            <w:tcW w:w="990" w:type="dxa"/>
            <w:vAlign w:val="center"/>
          </w:tcPr>
          <w:p w:rsidR="007752C1" w:rsidRDefault="00154AD9">
            <w:r>
              <w:t>30</w:t>
            </w:r>
          </w:p>
        </w:tc>
        <w:tc>
          <w:tcPr>
            <w:tcW w:w="990" w:type="dxa"/>
            <w:vAlign w:val="center"/>
          </w:tcPr>
          <w:p w:rsidR="007752C1" w:rsidRDefault="00154AD9">
            <w:r>
              <w:t>35</w:t>
            </w:r>
          </w:p>
        </w:tc>
        <w:tc>
          <w:tcPr>
            <w:tcW w:w="990" w:type="dxa"/>
            <w:vAlign w:val="center"/>
          </w:tcPr>
          <w:p w:rsidR="007752C1" w:rsidRDefault="00154AD9">
            <w:r>
              <w:t>1</w:t>
            </w:r>
          </w:p>
        </w:tc>
        <w:tc>
          <w:tcPr>
            <w:tcW w:w="1126" w:type="dxa"/>
            <w:vMerge/>
            <w:vAlign w:val="center"/>
          </w:tcPr>
          <w:p w:rsidR="007752C1" w:rsidRDefault="007752C1"/>
        </w:tc>
      </w:tr>
      <w:tr w:rsidR="007752C1">
        <w:tc>
          <w:tcPr>
            <w:tcW w:w="1964" w:type="dxa"/>
            <w:vMerge/>
            <w:shd w:val="clear" w:color="auto" w:fill="E6E6E6"/>
            <w:vAlign w:val="center"/>
          </w:tcPr>
          <w:p w:rsidR="007752C1" w:rsidRDefault="007752C1"/>
        </w:tc>
        <w:tc>
          <w:tcPr>
            <w:tcW w:w="3271" w:type="dxa"/>
            <w:vAlign w:val="center"/>
          </w:tcPr>
          <w:p w:rsidR="007752C1" w:rsidRDefault="00154AD9">
            <w:r>
              <w:t>抗裂砂浆（网格布）</w:t>
            </w:r>
          </w:p>
        </w:tc>
        <w:tc>
          <w:tcPr>
            <w:tcW w:w="990" w:type="dxa"/>
            <w:vAlign w:val="center"/>
          </w:tcPr>
          <w:p w:rsidR="007752C1" w:rsidRDefault="00154AD9">
            <w:r>
              <w:t>5</w:t>
            </w:r>
          </w:p>
        </w:tc>
        <w:tc>
          <w:tcPr>
            <w:tcW w:w="990" w:type="dxa"/>
            <w:vAlign w:val="center"/>
          </w:tcPr>
          <w:p w:rsidR="007752C1" w:rsidRDefault="00154AD9">
            <w:r>
              <w:t>1800</w:t>
            </w:r>
          </w:p>
        </w:tc>
        <w:tc>
          <w:tcPr>
            <w:tcW w:w="990" w:type="dxa"/>
            <w:vAlign w:val="center"/>
          </w:tcPr>
          <w:p w:rsidR="007752C1" w:rsidRDefault="00154AD9">
            <w:r>
              <w:t>9</w:t>
            </w:r>
          </w:p>
        </w:tc>
        <w:tc>
          <w:tcPr>
            <w:tcW w:w="1126" w:type="dxa"/>
            <w:vMerge/>
            <w:vAlign w:val="center"/>
          </w:tcPr>
          <w:p w:rsidR="007752C1" w:rsidRDefault="007752C1"/>
        </w:tc>
      </w:tr>
    </w:tbl>
    <w:p w:rsidR="002156E8" w:rsidRPr="00B45FC5" w:rsidRDefault="002156E8" w:rsidP="00C61F08">
      <w:pPr>
        <w:pStyle w:val="ab"/>
        <w:ind w:firstLineChars="0" w:firstLine="420"/>
        <w:jc w:val="center"/>
        <w:rPr>
          <w:rFonts w:ascii="宋体" w:eastAsia="宋体" w:hAnsi="宋体"/>
          <w:color w:val="000000"/>
          <w:sz w:val="21"/>
          <w:szCs w:val="21"/>
        </w:rPr>
      </w:pPr>
      <w:bookmarkStart w:id="38" w:name="围护结构材料清单"/>
      <w:bookmarkEnd w:id="38"/>
    </w:p>
    <w:p w:rsidR="00E80B6B" w:rsidRDefault="00E80B6B" w:rsidP="00E0178D">
      <w:pPr>
        <w:pStyle w:val="3"/>
      </w:pPr>
      <w:bookmarkStart w:id="39" w:name="_Toc91844543"/>
      <w:r>
        <w:rPr>
          <w:rFonts w:hint="eastAsia"/>
        </w:rPr>
        <w:lastRenderedPageBreak/>
        <w:t>墙板空气声隔声性能</w:t>
      </w:r>
      <w:bookmarkEnd w:id="39"/>
    </w:p>
    <w:p w:rsidR="006F2E05" w:rsidRDefault="006F2E05" w:rsidP="00F704E0">
      <w:pPr>
        <w:pStyle w:val="a0"/>
        <w:ind w:firstLineChars="200" w:firstLine="420"/>
        <w:rPr>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rsidR="006F2E05" w:rsidRPr="00E418C9" w:rsidRDefault="006F2E05" w:rsidP="003B7C35">
      <w:pPr>
        <w:pStyle w:val="a0"/>
        <w:numPr>
          <w:ilvl w:val="0"/>
          <w:numId w:val="22"/>
        </w:numPr>
        <w:rPr>
          <w:color w:val="FF0000"/>
        </w:rPr>
      </w:pPr>
      <w:r>
        <w:rPr>
          <w:rFonts w:hint="eastAsia"/>
          <w:lang w:val="en-US"/>
        </w:rPr>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Pr>
          <w:rFonts w:hint="eastAsia"/>
          <w:lang w:val="en-US"/>
        </w:rPr>
        <w:t>：</w:t>
      </w:r>
      <w:r>
        <w:rPr>
          <w:lang w:val="en-US"/>
        </w:rPr>
        <w:t xml:space="preserve"> </w:t>
      </w:r>
    </w:p>
    <w:p w:rsidR="00E418C9" w:rsidRPr="004E225A" w:rsidRDefault="00E418C9" w:rsidP="00E24635">
      <w:pPr>
        <w:pStyle w:val="a0"/>
        <w:ind w:leftChars="267" w:left="481"/>
        <w:jc w:val="center"/>
        <w:rPr>
          <w:lang w:val="en-US"/>
        </w:rPr>
      </w:pPr>
      <w:r w:rsidRPr="00EC66B6">
        <w:rPr>
          <w:i/>
          <w:lang w:val="en-US"/>
        </w:rPr>
        <w:t>R</w:t>
      </w:r>
      <w:r w:rsidRPr="004E225A">
        <w:rPr>
          <w:rFonts w:hint="eastAsia"/>
          <w:lang w:val="en-US"/>
        </w:rPr>
        <w:t>=</w:t>
      </w:r>
      <w:bookmarkStart w:id="40" w:name="公式A1"/>
      <w:r>
        <w:t>23</w:t>
      </w:r>
      <w:bookmarkEnd w:id="40"/>
      <m:oMath>
        <m:r>
          <m:rPr>
            <m:sty m:val="p"/>
          </m:rPr>
          <w:rPr>
            <w:rFonts w:ascii="Cambria Math" w:hAnsi="Cambria Math"/>
            <w:sz w:val="24"/>
            <w:szCs w:val="24"/>
          </w:rPr>
          <m:t xml:space="preserve"> lg</m:t>
        </m:r>
        <m:r>
          <w:rPr>
            <w:rFonts w:ascii="Cambria Math" w:hAnsi="Cambria Math"/>
            <w:sz w:val="24"/>
            <w:szCs w:val="24"/>
          </w:rPr>
          <m:t>m</m:t>
        </m:r>
      </m:oMath>
      <w:r w:rsidR="00600350" w:rsidRPr="004E225A">
        <w:rPr>
          <w:lang w:val="en-US"/>
        </w:rPr>
        <w:t xml:space="preserve"> </w:t>
      </w:r>
      <w:r w:rsidRPr="004E225A">
        <w:rPr>
          <w:lang w:val="en-US"/>
        </w:rPr>
        <w:t>+</w:t>
      </w:r>
      <w:bookmarkStart w:id="41" w:name="公式B1"/>
      <w:r>
        <w:t>11</w:t>
      </w:r>
      <w:bookmarkEnd w:id="41"/>
      <m:oMath>
        <m:r>
          <m:rPr>
            <m:sty m:val="p"/>
          </m:rPr>
          <w:rPr>
            <w:rFonts w:ascii="Cambria Math" w:hAnsi="Cambria Math"/>
            <w:sz w:val="24"/>
            <w:szCs w:val="24"/>
          </w:rPr>
          <m:t>lg</m:t>
        </m:r>
        <m:r>
          <w:rPr>
            <w:rFonts w:ascii="Cambria Math" w:hAnsi="Cambria Math" w:hint="eastAsia"/>
            <w:sz w:val="24"/>
            <w:szCs w:val="24"/>
          </w:rPr>
          <m:t>ƒ</m:t>
        </m:r>
      </m:oMath>
      <w:r w:rsidR="00600350" w:rsidRPr="004E225A">
        <w:rPr>
          <w:lang w:val="en-US"/>
        </w:rPr>
        <w:t xml:space="preserve"> </w:t>
      </w:r>
      <w:bookmarkStart w:id="42" w:name="公式C1"/>
      <w:r>
        <w:t>-41</w:t>
      </w:r>
      <w:bookmarkEnd w:id="42"/>
      <w:r w:rsidRPr="004E225A">
        <w:rPr>
          <w:lang w:val="en-US"/>
        </w:rPr>
        <w:t xml:space="preserve">        </w:t>
      </w:r>
      <w:r w:rsidR="008F1FEE" w:rsidRPr="004E225A">
        <w:rPr>
          <w:lang w:val="en-US"/>
        </w:rPr>
        <w:t xml:space="preserve"> </w:t>
      </w:r>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rsidR="00E418C9" w:rsidRPr="004E225A" w:rsidRDefault="00E418C9" w:rsidP="00E24635">
      <w:pPr>
        <w:pStyle w:val="a0"/>
        <w:ind w:leftChars="267" w:left="481"/>
        <w:jc w:val="center"/>
        <w:rPr>
          <w:lang w:val="en-US"/>
        </w:rPr>
      </w:pPr>
      <w:r w:rsidRPr="00EC66B6">
        <w:rPr>
          <w:i/>
          <w:lang w:val="en-US"/>
        </w:rPr>
        <w:t>R</w:t>
      </w:r>
      <w:r w:rsidRPr="004E225A">
        <w:rPr>
          <w:rFonts w:hint="eastAsia"/>
          <w:lang w:val="en-US"/>
        </w:rPr>
        <w:t>=</w:t>
      </w:r>
      <w:bookmarkStart w:id="43" w:name="公式A2"/>
      <w:r>
        <w:t>13</w:t>
      </w:r>
      <w:bookmarkEnd w:id="43"/>
      <m:oMath>
        <m:r>
          <m:rPr>
            <m:sty m:val="p"/>
          </m:rPr>
          <w:rPr>
            <w:rFonts w:ascii="Cambria Math" w:hAnsi="Cambria Math"/>
            <w:sz w:val="24"/>
            <w:szCs w:val="24"/>
          </w:rPr>
          <m:t xml:space="preserve"> lg</m:t>
        </m:r>
        <m:r>
          <w:rPr>
            <w:rFonts w:ascii="Cambria Math" w:hAnsi="Cambria Math"/>
            <w:sz w:val="24"/>
            <w:szCs w:val="24"/>
          </w:rPr>
          <m:t>m</m:t>
        </m:r>
      </m:oMath>
      <w:r w:rsidR="00600350" w:rsidRPr="004E225A">
        <w:rPr>
          <w:lang w:val="en-US"/>
        </w:rPr>
        <w:t xml:space="preserve"> </w:t>
      </w:r>
      <w:r w:rsidRPr="004E225A">
        <w:rPr>
          <w:lang w:val="en-US"/>
        </w:rPr>
        <w:t>+</w:t>
      </w:r>
      <w:bookmarkStart w:id="44" w:name="公式B2"/>
      <w:r>
        <w:t>11</w:t>
      </w:r>
      <w:bookmarkEnd w:id="44"/>
      <m:oMath>
        <m:r>
          <m:rPr>
            <m:sty m:val="p"/>
          </m:rPr>
          <w:rPr>
            <w:rFonts w:ascii="Cambria Math" w:hAnsi="Cambria Math"/>
            <w:sz w:val="24"/>
            <w:szCs w:val="24"/>
          </w:rPr>
          <m:t xml:space="preserve"> lg</m:t>
        </m:r>
        <m:r>
          <w:rPr>
            <w:rFonts w:ascii="Cambria Math" w:hAnsi="Cambria Math" w:hint="eastAsia"/>
            <w:sz w:val="24"/>
            <w:szCs w:val="24"/>
          </w:rPr>
          <m:t>ƒ</m:t>
        </m:r>
      </m:oMath>
      <w:r w:rsidRPr="004E225A">
        <w:rPr>
          <w:lang w:val="en-US"/>
        </w:rPr>
        <w:t xml:space="preserve"> </w:t>
      </w:r>
      <w:bookmarkStart w:id="45" w:name="公式C2"/>
      <w:r>
        <w:t>-18</w:t>
      </w:r>
      <w:bookmarkEnd w:id="45"/>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rsidR="006F2E05" w:rsidRPr="004E225A" w:rsidRDefault="006F2E05" w:rsidP="00215203">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004E225A" w:rsidRPr="00F704E0">
        <w:rPr>
          <w:rFonts w:ascii="HGB6X_CNKI" w:eastAsia="HGB6X_CNKI" w:hAnsi="HGB6X_CNKI"/>
        </w:rPr>
        <w:t>f</w:t>
      </w:r>
      <w:r w:rsidRPr="004E225A">
        <w:t>—</w:t>
      </w:r>
      <w:r w:rsidRPr="004E225A">
        <w:rPr>
          <w:rFonts w:hint="eastAsia"/>
        </w:rPr>
        <w:t>入</w:t>
      </w:r>
      <w:r w:rsidRPr="004E225A">
        <w:t>射声波的频率，Hz；</w:t>
      </w:r>
    </w:p>
    <w:p w:rsidR="00F161BD" w:rsidRPr="00F704E0" w:rsidRDefault="00F161BD" w:rsidP="00F704E0">
      <w:pPr>
        <w:pStyle w:val="a0"/>
        <w:ind w:leftChars="190" w:left="342" w:firstLineChars="295" w:firstLine="619"/>
        <w:rPr>
          <w:rFonts w:ascii="Times New Roman" w:hAnsi="Times New Roman" w:cs="Times New Roman"/>
        </w:rPr>
      </w:pPr>
    </w:p>
    <w:p w:rsidR="00E11DBB" w:rsidRPr="001B5727" w:rsidRDefault="00F161BD" w:rsidP="003B7C35">
      <w:pPr>
        <w:pStyle w:val="a0"/>
        <w:numPr>
          <w:ilvl w:val="0"/>
          <w:numId w:val="21"/>
        </w:numPr>
        <w:spacing w:afterLines="50" w:after="156"/>
        <w:rPr>
          <w:kern w:val="2"/>
          <w:lang w:val="en-US"/>
        </w:rPr>
      </w:pPr>
      <w:r>
        <w:rPr>
          <w:rFonts w:hint="eastAsia"/>
          <w:kern w:val="2"/>
          <w:lang w:val="en-US"/>
        </w:rPr>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rsidR="001B5727" w:rsidRPr="001B5727" w:rsidRDefault="001B5727" w:rsidP="001B5727">
      <w:pPr>
        <w:pStyle w:val="a0"/>
        <w:spacing w:afterLines="50" w:after="156"/>
        <w:ind w:firstLineChars="200" w:firstLine="360"/>
        <w:rPr>
          <w:rFonts w:ascii="黑体" w:eastAsia="黑体" w:hAnsi="黑体"/>
          <w:kern w:val="2"/>
          <w:sz w:val="18"/>
          <w:szCs w:val="18"/>
          <w:lang w:val="en-US"/>
        </w:rPr>
      </w:pPr>
      <w:r w:rsidRPr="001B5727">
        <w:rPr>
          <w:rFonts w:ascii="黑体" w:eastAsia="黑体" w:hAnsi="黑体"/>
          <w:sz w:val="18"/>
          <w:szCs w:val="18"/>
        </w:rPr>
        <w:t>注：表</w:t>
      </w:r>
      <w:r w:rsidRPr="001B5727">
        <w:rPr>
          <w:rFonts w:ascii="黑体" w:eastAsia="黑体" w:hAnsi="黑体" w:hint="eastAsia"/>
          <w:sz w:val="18"/>
          <w:szCs w:val="18"/>
        </w:rPr>
        <w:t>5</w:t>
      </w:r>
      <w:r w:rsidRPr="001B5727">
        <w:rPr>
          <w:rFonts w:ascii="黑体" w:eastAsia="黑体" w:hAnsi="黑体"/>
          <w:sz w:val="18"/>
          <w:szCs w:val="18"/>
        </w:rPr>
        <w:t>.2中【隔声量来源】指明了计算采用的方法，“根据面密度计算”或</w:t>
      </w:r>
      <w:r>
        <w:rPr>
          <w:rFonts w:ascii="黑体" w:eastAsia="黑体" w:hAnsi="黑体"/>
          <w:sz w:val="18"/>
          <w:szCs w:val="18"/>
        </w:rPr>
        <w:t>“</w:t>
      </w:r>
      <w:r w:rsidRPr="001B5727">
        <w:rPr>
          <w:rFonts w:ascii="黑体" w:eastAsia="黑体" w:hAnsi="黑体"/>
          <w:sz w:val="18"/>
          <w:szCs w:val="18"/>
        </w:rPr>
        <w:t>参照</w:t>
      </w:r>
      <w:r>
        <w:rPr>
          <w:rFonts w:ascii="黑体" w:eastAsia="黑体" w:hAnsi="黑体"/>
          <w:sz w:val="18"/>
          <w:szCs w:val="18"/>
        </w:rPr>
        <w:t>”相近</w:t>
      </w:r>
      <w:r w:rsidRPr="001B5727">
        <w:rPr>
          <w:rFonts w:ascii="黑体" w:eastAsia="黑体" w:hAnsi="黑体"/>
          <w:sz w:val="18"/>
          <w:szCs w:val="18"/>
        </w:rPr>
        <w:t>构造的隔声量</w:t>
      </w:r>
      <w:r>
        <w:rPr>
          <w:rFonts w:ascii="黑体" w:eastAsia="黑体" w:hAnsi="黑体"/>
          <w:sz w:val="18"/>
          <w:szCs w:val="18"/>
        </w:rPr>
        <w:t>数据</w:t>
      </w:r>
      <w:r w:rsidRPr="001B5727">
        <w:rPr>
          <w:rFonts w:ascii="黑体" w:eastAsia="黑体" w:hAnsi="黑体"/>
          <w:sz w:val="18"/>
          <w:szCs w:val="18"/>
        </w:rPr>
        <w:t>。</w:t>
      </w:r>
    </w:p>
    <w:p w:rsidR="00A0756F" w:rsidRPr="001276BB" w:rsidRDefault="00A0756F" w:rsidP="001276BB">
      <w:pPr>
        <w:jc w:val="right"/>
        <w:rPr>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976"/>
        <w:gridCol w:w="1132"/>
        <w:gridCol w:w="1132"/>
        <w:gridCol w:w="1132"/>
        <w:gridCol w:w="1132"/>
        <w:gridCol w:w="1132"/>
      </w:tblGrid>
      <w:tr w:rsidR="007752C1">
        <w:tc>
          <w:tcPr>
            <w:tcW w:w="1697" w:type="dxa"/>
            <w:shd w:val="clear" w:color="auto" w:fill="E6E6E6"/>
            <w:vAlign w:val="center"/>
          </w:tcPr>
          <w:p w:rsidR="007752C1" w:rsidRDefault="00154AD9">
            <w:pPr>
              <w:jc w:val="center"/>
            </w:pPr>
            <w:r>
              <w:t>构件</w:t>
            </w:r>
          </w:p>
        </w:tc>
        <w:tc>
          <w:tcPr>
            <w:tcW w:w="7630" w:type="dxa"/>
            <w:gridSpan w:val="6"/>
            <w:shd w:val="clear" w:color="auto" w:fill="E6E6E6"/>
            <w:vAlign w:val="center"/>
          </w:tcPr>
          <w:p w:rsidR="007752C1" w:rsidRDefault="00154AD9">
            <w:pPr>
              <w:jc w:val="center"/>
            </w:pPr>
            <w:r>
              <w:t>计算过程参数</w:t>
            </w:r>
          </w:p>
        </w:tc>
      </w:tr>
      <w:tr w:rsidR="007752C1">
        <w:tc>
          <w:tcPr>
            <w:tcW w:w="1697" w:type="dxa"/>
            <w:vMerge w:val="restart"/>
            <w:shd w:val="clear" w:color="auto" w:fill="E6E6E6"/>
            <w:vAlign w:val="center"/>
          </w:tcPr>
          <w:p w:rsidR="007752C1" w:rsidRDefault="00154AD9">
            <w:r>
              <w:t>卧室墙</w:t>
            </w:r>
          </w:p>
        </w:tc>
        <w:tc>
          <w:tcPr>
            <w:tcW w:w="1975" w:type="dxa"/>
            <w:shd w:val="clear" w:color="auto" w:fill="E6E6E6"/>
            <w:vAlign w:val="center"/>
          </w:tcPr>
          <w:p w:rsidR="007752C1" w:rsidRDefault="00154AD9">
            <w:r>
              <w:t>构造做法</w:t>
            </w:r>
          </w:p>
        </w:tc>
        <w:tc>
          <w:tcPr>
            <w:tcW w:w="5655" w:type="dxa"/>
            <w:gridSpan w:val="5"/>
            <w:vAlign w:val="center"/>
          </w:tcPr>
          <w:p w:rsidR="007752C1" w:rsidRDefault="00154AD9">
            <w:r>
              <w:t>水泥砂浆</w:t>
            </w:r>
            <w:r>
              <w:t xml:space="preserve"> 18mm</w:t>
            </w:r>
            <w:r>
              <w:t>＋烧结页岩空心砖砌体</w:t>
            </w:r>
            <w:r>
              <w:t xml:space="preserve"> 200mm</w:t>
            </w:r>
            <w:r>
              <w:t>＋水泥砂浆</w:t>
            </w:r>
            <w:r>
              <w:t xml:space="preserve"> </w:t>
            </w:r>
            <w:r>
              <w:t>18mm</w:t>
            </w:r>
          </w:p>
        </w:tc>
      </w:tr>
      <w:tr w:rsidR="007752C1">
        <w:tc>
          <w:tcPr>
            <w:tcW w:w="1697" w:type="dxa"/>
            <w:vMerge/>
            <w:shd w:val="clear" w:color="auto" w:fill="E6E6E6"/>
            <w:vAlign w:val="center"/>
          </w:tcPr>
          <w:p w:rsidR="007752C1" w:rsidRDefault="007752C1"/>
        </w:tc>
        <w:tc>
          <w:tcPr>
            <w:tcW w:w="1975" w:type="dxa"/>
            <w:shd w:val="clear" w:color="auto" w:fill="E6E6E6"/>
            <w:vAlign w:val="center"/>
          </w:tcPr>
          <w:p w:rsidR="007752C1" w:rsidRDefault="00154AD9">
            <w:r>
              <w:t>参照构造</w:t>
            </w:r>
          </w:p>
        </w:tc>
        <w:tc>
          <w:tcPr>
            <w:tcW w:w="5655" w:type="dxa"/>
            <w:gridSpan w:val="5"/>
            <w:vAlign w:val="center"/>
          </w:tcPr>
          <w:p w:rsidR="007752C1" w:rsidRDefault="00154AD9">
            <w:r>
              <w:t>--</w:t>
            </w:r>
          </w:p>
        </w:tc>
      </w:tr>
      <w:tr w:rsidR="007752C1">
        <w:tc>
          <w:tcPr>
            <w:tcW w:w="1697" w:type="dxa"/>
            <w:vMerge/>
            <w:shd w:val="clear" w:color="auto" w:fill="E6E6E6"/>
            <w:vAlign w:val="center"/>
          </w:tcPr>
          <w:p w:rsidR="007752C1" w:rsidRDefault="007752C1"/>
        </w:tc>
        <w:tc>
          <w:tcPr>
            <w:tcW w:w="1975" w:type="dxa"/>
            <w:shd w:val="clear" w:color="auto" w:fill="E6E6E6"/>
            <w:vAlign w:val="center"/>
          </w:tcPr>
          <w:p w:rsidR="007752C1" w:rsidRDefault="00154AD9">
            <w:r>
              <w:t>面密度</w:t>
            </w:r>
            <w:r>
              <w:t>(kg/</w:t>
            </w:r>
            <w:r>
              <w:t>㎡</w:t>
            </w:r>
            <w:r>
              <w:t>)</w:t>
            </w:r>
          </w:p>
        </w:tc>
        <w:tc>
          <w:tcPr>
            <w:tcW w:w="5655" w:type="dxa"/>
            <w:gridSpan w:val="5"/>
            <w:vAlign w:val="center"/>
          </w:tcPr>
          <w:p w:rsidR="007752C1" w:rsidRDefault="00154AD9">
            <w:r>
              <w:t>245</w:t>
            </w:r>
          </w:p>
        </w:tc>
      </w:tr>
      <w:tr w:rsidR="007752C1">
        <w:tc>
          <w:tcPr>
            <w:tcW w:w="1697" w:type="dxa"/>
            <w:vMerge/>
            <w:shd w:val="clear" w:color="auto" w:fill="E6E6E6"/>
            <w:vAlign w:val="center"/>
          </w:tcPr>
          <w:p w:rsidR="007752C1" w:rsidRDefault="007752C1"/>
        </w:tc>
        <w:tc>
          <w:tcPr>
            <w:tcW w:w="1975" w:type="dxa"/>
            <w:shd w:val="clear" w:color="auto" w:fill="E6E6E6"/>
            <w:vAlign w:val="center"/>
          </w:tcPr>
          <w:p w:rsidR="007752C1" w:rsidRDefault="00154AD9">
            <w:r>
              <w:t>隔声量来源</w:t>
            </w:r>
          </w:p>
        </w:tc>
        <w:tc>
          <w:tcPr>
            <w:tcW w:w="5655" w:type="dxa"/>
            <w:gridSpan w:val="5"/>
            <w:vAlign w:val="center"/>
          </w:tcPr>
          <w:p w:rsidR="007752C1" w:rsidRDefault="00154AD9">
            <w:r>
              <w:t>通过经验公式计算</w:t>
            </w:r>
          </w:p>
        </w:tc>
      </w:tr>
      <w:tr w:rsidR="007752C1">
        <w:tc>
          <w:tcPr>
            <w:tcW w:w="1697" w:type="dxa"/>
            <w:vMerge/>
            <w:shd w:val="clear" w:color="auto" w:fill="E6E6E6"/>
            <w:vAlign w:val="center"/>
          </w:tcPr>
          <w:p w:rsidR="007752C1" w:rsidRDefault="007752C1"/>
        </w:tc>
        <w:tc>
          <w:tcPr>
            <w:tcW w:w="1975" w:type="dxa"/>
            <w:shd w:val="clear" w:color="auto" w:fill="E6E6E6"/>
            <w:vAlign w:val="center"/>
          </w:tcPr>
          <w:p w:rsidR="007752C1" w:rsidRDefault="00154AD9">
            <w:r>
              <w:t>倍频程中心频率</w:t>
            </w:r>
          </w:p>
        </w:tc>
        <w:tc>
          <w:tcPr>
            <w:tcW w:w="1131" w:type="dxa"/>
            <w:shd w:val="clear" w:color="auto" w:fill="E6E6E6"/>
            <w:vAlign w:val="center"/>
          </w:tcPr>
          <w:p w:rsidR="007752C1" w:rsidRDefault="00154AD9">
            <w:r>
              <w:t>125 Hz</w:t>
            </w:r>
          </w:p>
        </w:tc>
        <w:tc>
          <w:tcPr>
            <w:tcW w:w="1131" w:type="dxa"/>
            <w:shd w:val="clear" w:color="auto" w:fill="E6E6E6"/>
            <w:vAlign w:val="center"/>
          </w:tcPr>
          <w:p w:rsidR="007752C1" w:rsidRDefault="00154AD9">
            <w:r>
              <w:t>250 Hz</w:t>
            </w:r>
          </w:p>
        </w:tc>
        <w:tc>
          <w:tcPr>
            <w:tcW w:w="1131" w:type="dxa"/>
            <w:shd w:val="clear" w:color="auto" w:fill="E6E6E6"/>
            <w:vAlign w:val="center"/>
          </w:tcPr>
          <w:p w:rsidR="007752C1" w:rsidRDefault="00154AD9">
            <w:r>
              <w:t>500 Hz</w:t>
            </w:r>
          </w:p>
        </w:tc>
        <w:tc>
          <w:tcPr>
            <w:tcW w:w="1131" w:type="dxa"/>
            <w:shd w:val="clear" w:color="auto" w:fill="E6E6E6"/>
            <w:vAlign w:val="center"/>
          </w:tcPr>
          <w:p w:rsidR="007752C1" w:rsidRDefault="00154AD9">
            <w:r>
              <w:t>1000 Hz</w:t>
            </w:r>
          </w:p>
        </w:tc>
        <w:tc>
          <w:tcPr>
            <w:tcW w:w="1131" w:type="dxa"/>
            <w:shd w:val="clear" w:color="auto" w:fill="E6E6E6"/>
            <w:vAlign w:val="center"/>
          </w:tcPr>
          <w:p w:rsidR="007752C1" w:rsidRDefault="00154AD9">
            <w:r>
              <w:t>2000 Hz</w:t>
            </w:r>
          </w:p>
        </w:tc>
      </w:tr>
      <w:tr w:rsidR="007752C1">
        <w:tc>
          <w:tcPr>
            <w:tcW w:w="1697" w:type="dxa"/>
            <w:vMerge/>
            <w:shd w:val="clear" w:color="auto" w:fill="E6E6E6"/>
            <w:vAlign w:val="center"/>
          </w:tcPr>
          <w:p w:rsidR="007752C1" w:rsidRDefault="007752C1"/>
        </w:tc>
        <w:tc>
          <w:tcPr>
            <w:tcW w:w="1975" w:type="dxa"/>
            <w:shd w:val="clear" w:color="auto" w:fill="E6E6E6"/>
            <w:vAlign w:val="center"/>
          </w:tcPr>
          <w:p w:rsidR="007752C1" w:rsidRDefault="00154AD9">
            <w:r>
              <w:t>分频隔声量</w:t>
            </w:r>
          </w:p>
        </w:tc>
        <w:tc>
          <w:tcPr>
            <w:tcW w:w="1131" w:type="dxa"/>
            <w:vAlign w:val="center"/>
          </w:tcPr>
          <w:p w:rsidR="007752C1" w:rsidRDefault="00154AD9">
            <w:r>
              <w:t>37.0</w:t>
            </w:r>
          </w:p>
        </w:tc>
        <w:tc>
          <w:tcPr>
            <w:tcW w:w="1131" w:type="dxa"/>
            <w:vAlign w:val="center"/>
          </w:tcPr>
          <w:p w:rsidR="007752C1" w:rsidRDefault="00154AD9">
            <w:r>
              <w:t>40.3</w:t>
            </w:r>
          </w:p>
        </w:tc>
        <w:tc>
          <w:tcPr>
            <w:tcW w:w="1131" w:type="dxa"/>
            <w:vAlign w:val="center"/>
          </w:tcPr>
          <w:p w:rsidR="007752C1" w:rsidRDefault="00154AD9">
            <w:r>
              <w:t>43.6</w:t>
            </w:r>
          </w:p>
        </w:tc>
        <w:tc>
          <w:tcPr>
            <w:tcW w:w="1131" w:type="dxa"/>
            <w:vAlign w:val="center"/>
          </w:tcPr>
          <w:p w:rsidR="007752C1" w:rsidRDefault="00154AD9">
            <w:r>
              <w:t>46.9</w:t>
            </w:r>
          </w:p>
        </w:tc>
        <w:tc>
          <w:tcPr>
            <w:tcW w:w="1131" w:type="dxa"/>
            <w:vAlign w:val="center"/>
          </w:tcPr>
          <w:p w:rsidR="007752C1" w:rsidRDefault="00154AD9">
            <w:r>
              <w:t>50.3</w:t>
            </w:r>
          </w:p>
        </w:tc>
      </w:tr>
      <w:tr w:rsidR="007752C1">
        <w:tc>
          <w:tcPr>
            <w:tcW w:w="1697" w:type="dxa"/>
            <w:vMerge/>
            <w:shd w:val="clear" w:color="auto" w:fill="E6E6E6"/>
            <w:vAlign w:val="center"/>
          </w:tcPr>
          <w:p w:rsidR="007752C1" w:rsidRDefault="007752C1"/>
        </w:tc>
        <w:tc>
          <w:tcPr>
            <w:tcW w:w="1975" w:type="dxa"/>
            <w:shd w:val="clear" w:color="auto" w:fill="E6E6E6"/>
            <w:vAlign w:val="center"/>
          </w:tcPr>
          <w:p w:rsidR="007752C1" w:rsidRDefault="00154AD9">
            <w:r>
              <w:t>不利偏差</w:t>
            </w:r>
          </w:p>
        </w:tc>
        <w:tc>
          <w:tcPr>
            <w:tcW w:w="1131" w:type="dxa"/>
            <w:vAlign w:val="center"/>
          </w:tcPr>
          <w:p w:rsidR="007752C1" w:rsidRDefault="00154AD9">
            <w:r>
              <w:t>0.0</w:t>
            </w:r>
          </w:p>
        </w:tc>
        <w:tc>
          <w:tcPr>
            <w:tcW w:w="1131" w:type="dxa"/>
            <w:vAlign w:val="center"/>
          </w:tcPr>
          <w:p w:rsidR="007752C1" w:rsidRDefault="00154AD9">
            <w:r>
              <w:t>0.0</w:t>
            </w:r>
          </w:p>
        </w:tc>
        <w:tc>
          <w:tcPr>
            <w:tcW w:w="1131" w:type="dxa"/>
            <w:vAlign w:val="center"/>
          </w:tcPr>
          <w:p w:rsidR="007752C1" w:rsidRDefault="00154AD9">
            <w:r>
              <w:t>3.4</w:t>
            </w:r>
          </w:p>
        </w:tc>
        <w:tc>
          <w:tcPr>
            <w:tcW w:w="1131" w:type="dxa"/>
            <w:vAlign w:val="center"/>
          </w:tcPr>
          <w:p w:rsidR="007752C1" w:rsidRDefault="00154AD9">
            <w:r>
              <w:t>3.1</w:t>
            </w:r>
          </w:p>
        </w:tc>
        <w:tc>
          <w:tcPr>
            <w:tcW w:w="1131" w:type="dxa"/>
            <w:vAlign w:val="center"/>
          </w:tcPr>
          <w:p w:rsidR="007752C1" w:rsidRDefault="00154AD9">
            <w:r>
              <w:t>0.7</w:t>
            </w:r>
          </w:p>
        </w:tc>
      </w:tr>
      <w:tr w:rsidR="007752C1">
        <w:tc>
          <w:tcPr>
            <w:tcW w:w="1697" w:type="dxa"/>
            <w:vMerge/>
            <w:shd w:val="clear" w:color="auto" w:fill="E6E6E6"/>
            <w:vAlign w:val="center"/>
          </w:tcPr>
          <w:p w:rsidR="007752C1" w:rsidRDefault="007752C1"/>
        </w:tc>
        <w:tc>
          <w:tcPr>
            <w:tcW w:w="1975" w:type="dxa"/>
            <w:shd w:val="clear" w:color="auto" w:fill="E6E6E6"/>
            <w:vAlign w:val="center"/>
          </w:tcPr>
          <w:p w:rsidR="007752C1" w:rsidRDefault="00154AD9">
            <w:r>
              <w:t>计权隔声量</w:t>
            </w:r>
          </w:p>
        </w:tc>
        <w:tc>
          <w:tcPr>
            <w:tcW w:w="5655" w:type="dxa"/>
            <w:gridSpan w:val="5"/>
            <w:vAlign w:val="center"/>
          </w:tcPr>
          <w:p w:rsidR="007752C1" w:rsidRDefault="00154AD9">
            <w:r>
              <w:t>47</w:t>
            </w:r>
          </w:p>
        </w:tc>
      </w:tr>
      <w:tr w:rsidR="007752C1">
        <w:tc>
          <w:tcPr>
            <w:tcW w:w="1697" w:type="dxa"/>
            <w:vMerge/>
            <w:shd w:val="clear" w:color="auto" w:fill="E6E6E6"/>
            <w:vAlign w:val="center"/>
          </w:tcPr>
          <w:p w:rsidR="007752C1" w:rsidRDefault="007752C1"/>
        </w:tc>
        <w:tc>
          <w:tcPr>
            <w:tcW w:w="1975" w:type="dxa"/>
            <w:shd w:val="clear" w:color="auto" w:fill="E6E6E6"/>
            <w:vAlign w:val="center"/>
          </w:tcPr>
          <w:p w:rsidR="007752C1" w:rsidRDefault="00154AD9">
            <w:r>
              <w:t>频谱修正量</w:t>
            </w:r>
          </w:p>
        </w:tc>
        <w:tc>
          <w:tcPr>
            <w:tcW w:w="5655" w:type="dxa"/>
            <w:gridSpan w:val="5"/>
            <w:vAlign w:val="center"/>
          </w:tcPr>
          <w:p w:rsidR="007752C1" w:rsidRDefault="00154AD9">
            <w:r>
              <w:t>0.0</w:t>
            </w:r>
          </w:p>
        </w:tc>
      </w:tr>
      <w:tr w:rsidR="007752C1">
        <w:tc>
          <w:tcPr>
            <w:tcW w:w="1697" w:type="dxa"/>
            <w:vMerge/>
            <w:shd w:val="clear" w:color="auto" w:fill="E6E6E6"/>
            <w:vAlign w:val="center"/>
          </w:tcPr>
          <w:p w:rsidR="007752C1" w:rsidRDefault="007752C1"/>
        </w:tc>
        <w:tc>
          <w:tcPr>
            <w:tcW w:w="1975" w:type="dxa"/>
            <w:shd w:val="clear" w:color="auto" w:fill="E6E6E6"/>
            <w:vAlign w:val="center"/>
          </w:tcPr>
          <w:p w:rsidR="007752C1" w:rsidRDefault="00154AD9">
            <w:r>
              <w:t>隔声性能</w:t>
            </w:r>
          </w:p>
        </w:tc>
        <w:tc>
          <w:tcPr>
            <w:tcW w:w="5655" w:type="dxa"/>
            <w:gridSpan w:val="5"/>
            <w:vAlign w:val="center"/>
          </w:tcPr>
          <w:p w:rsidR="007752C1" w:rsidRDefault="00154AD9">
            <w:r>
              <w:t>47</w:t>
            </w:r>
          </w:p>
        </w:tc>
      </w:tr>
      <w:tr w:rsidR="007752C1">
        <w:tc>
          <w:tcPr>
            <w:tcW w:w="1697" w:type="dxa"/>
            <w:vMerge/>
            <w:shd w:val="clear" w:color="auto" w:fill="E6E6E6"/>
            <w:vAlign w:val="center"/>
          </w:tcPr>
          <w:p w:rsidR="007752C1" w:rsidRDefault="007752C1"/>
        </w:tc>
        <w:tc>
          <w:tcPr>
            <w:tcW w:w="1975" w:type="dxa"/>
            <w:shd w:val="clear" w:color="auto" w:fill="E6E6E6"/>
            <w:vAlign w:val="center"/>
          </w:tcPr>
          <w:p w:rsidR="007752C1" w:rsidRDefault="00154AD9">
            <w:r>
              <w:t>限值</w:t>
            </w:r>
          </w:p>
        </w:tc>
        <w:tc>
          <w:tcPr>
            <w:tcW w:w="5655" w:type="dxa"/>
            <w:gridSpan w:val="5"/>
            <w:vAlign w:val="center"/>
          </w:tcPr>
          <w:p w:rsidR="007752C1" w:rsidRDefault="00154AD9">
            <w:r>
              <w:t>低限</w:t>
            </w:r>
            <w:r>
              <w:t>:≥35</w:t>
            </w:r>
          </w:p>
        </w:tc>
      </w:tr>
      <w:tr w:rsidR="007752C1">
        <w:tc>
          <w:tcPr>
            <w:tcW w:w="1697" w:type="dxa"/>
            <w:vMerge/>
            <w:shd w:val="clear" w:color="auto" w:fill="E6E6E6"/>
            <w:vAlign w:val="center"/>
          </w:tcPr>
          <w:p w:rsidR="007752C1" w:rsidRDefault="007752C1"/>
        </w:tc>
        <w:tc>
          <w:tcPr>
            <w:tcW w:w="1975" w:type="dxa"/>
            <w:shd w:val="clear" w:color="auto" w:fill="E6E6E6"/>
            <w:vAlign w:val="center"/>
          </w:tcPr>
          <w:p w:rsidR="007752C1" w:rsidRDefault="00154AD9">
            <w:r>
              <w:t>结论</w:t>
            </w:r>
          </w:p>
        </w:tc>
        <w:tc>
          <w:tcPr>
            <w:tcW w:w="5655" w:type="dxa"/>
            <w:gridSpan w:val="5"/>
            <w:vAlign w:val="center"/>
          </w:tcPr>
          <w:p w:rsidR="007752C1" w:rsidRDefault="00154AD9">
            <w:r>
              <w:t>满足高要求</w:t>
            </w:r>
          </w:p>
        </w:tc>
      </w:tr>
      <w:tr w:rsidR="007752C1">
        <w:tc>
          <w:tcPr>
            <w:tcW w:w="1697" w:type="dxa"/>
            <w:vMerge w:val="restart"/>
            <w:shd w:val="clear" w:color="auto" w:fill="E6E6E6"/>
            <w:vAlign w:val="center"/>
          </w:tcPr>
          <w:p w:rsidR="007752C1" w:rsidRDefault="00154AD9">
            <w:r>
              <w:t>起居室墙</w:t>
            </w:r>
          </w:p>
        </w:tc>
        <w:tc>
          <w:tcPr>
            <w:tcW w:w="1975" w:type="dxa"/>
            <w:shd w:val="clear" w:color="auto" w:fill="E6E6E6"/>
            <w:vAlign w:val="center"/>
          </w:tcPr>
          <w:p w:rsidR="007752C1" w:rsidRDefault="00154AD9">
            <w:r>
              <w:t>构造做法</w:t>
            </w:r>
          </w:p>
        </w:tc>
        <w:tc>
          <w:tcPr>
            <w:tcW w:w="5655" w:type="dxa"/>
            <w:gridSpan w:val="5"/>
            <w:vAlign w:val="center"/>
          </w:tcPr>
          <w:p w:rsidR="007752C1" w:rsidRDefault="00154AD9">
            <w:r>
              <w:t>水泥砂浆</w:t>
            </w:r>
            <w:r>
              <w:t xml:space="preserve"> 18mm</w:t>
            </w:r>
            <w:r>
              <w:t>＋烧结页岩空心砖砌体</w:t>
            </w:r>
            <w:r>
              <w:t xml:space="preserve"> 200mm</w:t>
            </w:r>
            <w:r>
              <w:t>＋水泥砂浆</w:t>
            </w:r>
            <w:r>
              <w:t xml:space="preserve"> </w:t>
            </w:r>
            <w:r>
              <w:t>18mm</w:t>
            </w:r>
          </w:p>
        </w:tc>
      </w:tr>
      <w:tr w:rsidR="007752C1">
        <w:tc>
          <w:tcPr>
            <w:tcW w:w="1697" w:type="dxa"/>
            <w:vMerge/>
            <w:shd w:val="clear" w:color="auto" w:fill="E6E6E6"/>
            <w:vAlign w:val="center"/>
          </w:tcPr>
          <w:p w:rsidR="007752C1" w:rsidRDefault="007752C1"/>
        </w:tc>
        <w:tc>
          <w:tcPr>
            <w:tcW w:w="1975" w:type="dxa"/>
            <w:shd w:val="clear" w:color="auto" w:fill="E6E6E6"/>
            <w:vAlign w:val="center"/>
          </w:tcPr>
          <w:p w:rsidR="007752C1" w:rsidRDefault="00154AD9">
            <w:r>
              <w:t>参照构造</w:t>
            </w:r>
          </w:p>
        </w:tc>
        <w:tc>
          <w:tcPr>
            <w:tcW w:w="5655" w:type="dxa"/>
            <w:gridSpan w:val="5"/>
            <w:vAlign w:val="center"/>
          </w:tcPr>
          <w:p w:rsidR="007752C1" w:rsidRDefault="00154AD9">
            <w:r>
              <w:t>--</w:t>
            </w:r>
          </w:p>
        </w:tc>
      </w:tr>
      <w:tr w:rsidR="007752C1">
        <w:tc>
          <w:tcPr>
            <w:tcW w:w="1697" w:type="dxa"/>
            <w:vMerge/>
            <w:shd w:val="clear" w:color="auto" w:fill="E6E6E6"/>
            <w:vAlign w:val="center"/>
          </w:tcPr>
          <w:p w:rsidR="007752C1" w:rsidRDefault="007752C1"/>
        </w:tc>
        <w:tc>
          <w:tcPr>
            <w:tcW w:w="1975" w:type="dxa"/>
            <w:shd w:val="clear" w:color="auto" w:fill="E6E6E6"/>
            <w:vAlign w:val="center"/>
          </w:tcPr>
          <w:p w:rsidR="007752C1" w:rsidRDefault="00154AD9">
            <w:r>
              <w:t>面密度</w:t>
            </w:r>
            <w:r>
              <w:t>(kg/</w:t>
            </w:r>
            <w:r>
              <w:t>㎡</w:t>
            </w:r>
            <w:r>
              <w:t>)</w:t>
            </w:r>
          </w:p>
        </w:tc>
        <w:tc>
          <w:tcPr>
            <w:tcW w:w="5655" w:type="dxa"/>
            <w:gridSpan w:val="5"/>
            <w:vAlign w:val="center"/>
          </w:tcPr>
          <w:p w:rsidR="007752C1" w:rsidRDefault="00154AD9">
            <w:r>
              <w:t>245</w:t>
            </w:r>
          </w:p>
        </w:tc>
      </w:tr>
      <w:tr w:rsidR="007752C1">
        <w:tc>
          <w:tcPr>
            <w:tcW w:w="1697" w:type="dxa"/>
            <w:vMerge/>
            <w:shd w:val="clear" w:color="auto" w:fill="E6E6E6"/>
            <w:vAlign w:val="center"/>
          </w:tcPr>
          <w:p w:rsidR="007752C1" w:rsidRDefault="007752C1"/>
        </w:tc>
        <w:tc>
          <w:tcPr>
            <w:tcW w:w="1975" w:type="dxa"/>
            <w:shd w:val="clear" w:color="auto" w:fill="E6E6E6"/>
            <w:vAlign w:val="center"/>
          </w:tcPr>
          <w:p w:rsidR="007752C1" w:rsidRDefault="00154AD9">
            <w:r>
              <w:t>隔声量来源</w:t>
            </w:r>
          </w:p>
        </w:tc>
        <w:tc>
          <w:tcPr>
            <w:tcW w:w="5655" w:type="dxa"/>
            <w:gridSpan w:val="5"/>
            <w:vAlign w:val="center"/>
          </w:tcPr>
          <w:p w:rsidR="007752C1" w:rsidRDefault="00154AD9">
            <w:r>
              <w:t>通过经验公式计算</w:t>
            </w:r>
          </w:p>
        </w:tc>
      </w:tr>
      <w:tr w:rsidR="007752C1">
        <w:tc>
          <w:tcPr>
            <w:tcW w:w="1697" w:type="dxa"/>
            <w:vMerge/>
            <w:shd w:val="clear" w:color="auto" w:fill="E6E6E6"/>
            <w:vAlign w:val="center"/>
          </w:tcPr>
          <w:p w:rsidR="007752C1" w:rsidRDefault="007752C1"/>
        </w:tc>
        <w:tc>
          <w:tcPr>
            <w:tcW w:w="1975" w:type="dxa"/>
            <w:shd w:val="clear" w:color="auto" w:fill="E6E6E6"/>
            <w:vAlign w:val="center"/>
          </w:tcPr>
          <w:p w:rsidR="007752C1" w:rsidRDefault="00154AD9">
            <w:r>
              <w:t>倍频程中心频率</w:t>
            </w:r>
          </w:p>
        </w:tc>
        <w:tc>
          <w:tcPr>
            <w:tcW w:w="1131" w:type="dxa"/>
            <w:shd w:val="clear" w:color="auto" w:fill="E6E6E6"/>
            <w:vAlign w:val="center"/>
          </w:tcPr>
          <w:p w:rsidR="007752C1" w:rsidRDefault="00154AD9">
            <w:r>
              <w:t>125 Hz</w:t>
            </w:r>
          </w:p>
        </w:tc>
        <w:tc>
          <w:tcPr>
            <w:tcW w:w="1131" w:type="dxa"/>
            <w:shd w:val="clear" w:color="auto" w:fill="E6E6E6"/>
            <w:vAlign w:val="center"/>
          </w:tcPr>
          <w:p w:rsidR="007752C1" w:rsidRDefault="00154AD9">
            <w:r>
              <w:t>250 Hz</w:t>
            </w:r>
          </w:p>
        </w:tc>
        <w:tc>
          <w:tcPr>
            <w:tcW w:w="1131" w:type="dxa"/>
            <w:shd w:val="clear" w:color="auto" w:fill="E6E6E6"/>
            <w:vAlign w:val="center"/>
          </w:tcPr>
          <w:p w:rsidR="007752C1" w:rsidRDefault="00154AD9">
            <w:r>
              <w:t>500 Hz</w:t>
            </w:r>
          </w:p>
        </w:tc>
        <w:tc>
          <w:tcPr>
            <w:tcW w:w="1131" w:type="dxa"/>
            <w:shd w:val="clear" w:color="auto" w:fill="E6E6E6"/>
            <w:vAlign w:val="center"/>
          </w:tcPr>
          <w:p w:rsidR="007752C1" w:rsidRDefault="00154AD9">
            <w:r>
              <w:t>1000 Hz</w:t>
            </w:r>
          </w:p>
        </w:tc>
        <w:tc>
          <w:tcPr>
            <w:tcW w:w="1131" w:type="dxa"/>
            <w:shd w:val="clear" w:color="auto" w:fill="E6E6E6"/>
            <w:vAlign w:val="center"/>
          </w:tcPr>
          <w:p w:rsidR="007752C1" w:rsidRDefault="00154AD9">
            <w:r>
              <w:t>2000 Hz</w:t>
            </w:r>
          </w:p>
        </w:tc>
      </w:tr>
      <w:tr w:rsidR="007752C1">
        <w:tc>
          <w:tcPr>
            <w:tcW w:w="1697" w:type="dxa"/>
            <w:vMerge/>
            <w:shd w:val="clear" w:color="auto" w:fill="E6E6E6"/>
            <w:vAlign w:val="center"/>
          </w:tcPr>
          <w:p w:rsidR="007752C1" w:rsidRDefault="007752C1"/>
        </w:tc>
        <w:tc>
          <w:tcPr>
            <w:tcW w:w="1975" w:type="dxa"/>
            <w:shd w:val="clear" w:color="auto" w:fill="E6E6E6"/>
            <w:vAlign w:val="center"/>
          </w:tcPr>
          <w:p w:rsidR="007752C1" w:rsidRDefault="00154AD9">
            <w:r>
              <w:t>分频隔声量</w:t>
            </w:r>
          </w:p>
        </w:tc>
        <w:tc>
          <w:tcPr>
            <w:tcW w:w="1131" w:type="dxa"/>
            <w:vAlign w:val="center"/>
          </w:tcPr>
          <w:p w:rsidR="007752C1" w:rsidRDefault="00154AD9">
            <w:r>
              <w:t>37.0</w:t>
            </w:r>
          </w:p>
        </w:tc>
        <w:tc>
          <w:tcPr>
            <w:tcW w:w="1131" w:type="dxa"/>
            <w:vAlign w:val="center"/>
          </w:tcPr>
          <w:p w:rsidR="007752C1" w:rsidRDefault="00154AD9">
            <w:r>
              <w:t>40.3</w:t>
            </w:r>
          </w:p>
        </w:tc>
        <w:tc>
          <w:tcPr>
            <w:tcW w:w="1131" w:type="dxa"/>
            <w:vAlign w:val="center"/>
          </w:tcPr>
          <w:p w:rsidR="007752C1" w:rsidRDefault="00154AD9">
            <w:r>
              <w:t>43.6</w:t>
            </w:r>
          </w:p>
        </w:tc>
        <w:tc>
          <w:tcPr>
            <w:tcW w:w="1131" w:type="dxa"/>
            <w:vAlign w:val="center"/>
          </w:tcPr>
          <w:p w:rsidR="007752C1" w:rsidRDefault="00154AD9">
            <w:r>
              <w:t>46.9</w:t>
            </w:r>
          </w:p>
        </w:tc>
        <w:tc>
          <w:tcPr>
            <w:tcW w:w="1131" w:type="dxa"/>
            <w:vAlign w:val="center"/>
          </w:tcPr>
          <w:p w:rsidR="007752C1" w:rsidRDefault="00154AD9">
            <w:r>
              <w:t>50.3</w:t>
            </w:r>
          </w:p>
        </w:tc>
      </w:tr>
      <w:tr w:rsidR="007752C1">
        <w:tc>
          <w:tcPr>
            <w:tcW w:w="1697" w:type="dxa"/>
            <w:vMerge/>
            <w:shd w:val="clear" w:color="auto" w:fill="E6E6E6"/>
            <w:vAlign w:val="center"/>
          </w:tcPr>
          <w:p w:rsidR="007752C1" w:rsidRDefault="007752C1"/>
        </w:tc>
        <w:tc>
          <w:tcPr>
            <w:tcW w:w="1975" w:type="dxa"/>
            <w:shd w:val="clear" w:color="auto" w:fill="E6E6E6"/>
            <w:vAlign w:val="center"/>
          </w:tcPr>
          <w:p w:rsidR="007752C1" w:rsidRDefault="00154AD9">
            <w:r>
              <w:t>不利偏差</w:t>
            </w:r>
          </w:p>
        </w:tc>
        <w:tc>
          <w:tcPr>
            <w:tcW w:w="1131" w:type="dxa"/>
            <w:vAlign w:val="center"/>
          </w:tcPr>
          <w:p w:rsidR="007752C1" w:rsidRDefault="00154AD9">
            <w:r>
              <w:t>0.0</w:t>
            </w:r>
          </w:p>
        </w:tc>
        <w:tc>
          <w:tcPr>
            <w:tcW w:w="1131" w:type="dxa"/>
            <w:vAlign w:val="center"/>
          </w:tcPr>
          <w:p w:rsidR="007752C1" w:rsidRDefault="00154AD9">
            <w:r>
              <w:t>0.0</w:t>
            </w:r>
          </w:p>
        </w:tc>
        <w:tc>
          <w:tcPr>
            <w:tcW w:w="1131" w:type="dxa"/>
            <w:vAlign w:val="center"/>
          </w:tcPr>
          <w:p w:rsidR="007752C1" w:rsidRDefault="00154AD9">
            <w:r>
              <w:t>3.4</w:t>
            </w:r>
          </w:p>
        </w:tc>
        <w:tc>
          <w:tcPr>
            <w:tcW w:w="1131" w:type="dxa"/>
            <w:vAlign w:val="center"/>
          </w:tcPr>
          <w:p w:rsidR="007752C1" w:rsidRDefault="00154AD9">
            <w:r>
              <w:t>3.1</w:t>
            </w:r>
          </w:p>
        </w:tc>
        <w:tc>
          <w:tcPr>
            <w:tcW w:w="1131" w:type="dxa"/>
            <w:vAlign w:val="center"/>
          </w:tcPr>
          <w:p w:rsidR="007752C1" w:rsidRDefault="00154AD9">
            <w:r>
              <w:t>0.7</w:t>
            </w:r>
          </w:p>
        </w:tc>
      </w:tr>
      <w:tr w:rsidR="007752C1">
        <w:tc>
          <w:tcPr>
            <w:tcW w:w="1697" w:type="dxa"/>
            <w:vMerge/>
            <w:shd w:val="clear" w:color="auto" w:fill="E6E6E6"/>
            <w:vAlign w:val="center"/>
          </w:tcPr>
          <w:p w:rsidR="007752C1" w:rsidRDefault="007752C1"/>
        </w:tc>
        <w:tc>
          <w:tcPr>
            <w:tcW w:w="1975" w:type="dxa"/>
            <w:shd w:val="clear" w:color="auto" w:fill="E6E6E6"/>
            <w:vAlign w:val="center"/>
          </w:tcPr>
          <w:p w:rsidR="007752C1" w:rsidRDefault="00154AD9">
            <w:r>
              <w:t>计权隔声量</w:t>
            </w:r>
          </w:p>
        </w:tc>
        <w:tc>
          <w:tcPr>
            <w:tcW w:w="5655" w:type="dxa"/>
            <w:gridSpan w:val="5"/>
            <w:vAlign w:val="center"/>
          </w:tcPr>
          <w:p w:rsidR="007752C1" w:rsidRDefault="00154AD9">
            <w:r>
              <w:t>47</w:t>
            </w:r>
          </w:p>
        </w:tc>
      </w:tr>
      <w:tr w:rsidR="007752C1">
        <w:tc>
          <w:tcPr>
            <w:tcW w:w="1697" w:type="dxa"/>
            <w:vMerge/>
            <w:shd w:val="clear" w:color="auto" w:fill="E6E6E6"/>
            <w:vAlign w:val="center"/>
          </w:tcPr>
          <w:p w:rsidR="007752C1" w:rsidRDefault="007752C1"/>
        </w:tc>
        <w:tc>
          <w:tcPr>
            <w:tcW w:w="1975" w:type="dxa"/>
            <w:shd w:val="clear" w:color="auto" w:fill="E6E6E6"/>
            <w:vAlign w:val="center"/>
          </w:tcPr>
          <w:p w:rsidR="007752C1" w:rsidRDefault="00154AD9">
            <w:r>
              <w:t>频谱修正量</w:t>
            </w:r>
          </w:p>
        </w:tc>
        <w:tc>
          <w:tcPr>
            <w:tcW w:w="5655" w:type="dxa"/>
            <w:gridSpan w:val="5"/>
            <w:vAlign w:val="center"/>
          </w:tcPr>
          <w:p w:rsidR="007752C1" w:rsidRDefault="00154AD9">
            <w:r>
              <w:t>0.0</w:t>
            </w:r>
          </w:p>
        </w:tc>
      </w:tr>
      <w:tr w:rsidR="007752C1">
        <w:tc>
          <w:tcPr>
            <w:tcW w:w="1697" w:type="dxa"/>
            <w:vMerge/>
            <w:shd w:val="clear" w:color="auto" w:fill="E6E6E6"/>
            <w:vAlign w:val="center"/>
          </w:tcPr>
          <w:p w:rsidR="007752C1" w:rsidRDefault="007752C1"/>
        </w:tc>
        <w:tc>
          <w:tcPr>
            <w:tcW w:w="1975" w:type="dxa"/>
            <w:shd w:val="clear" w:color="auto" w:fill="E6E6E6"/>
            <w:vAlign w:val="center"/>
          </w:tcPr>
          <w:p w:rsidR="007752C1" w:rsidRDefault="00154AD9">
            <w:r>
              <w:t>隔声性能</w:t>
            </w:r>
          </w:p>
        </w:tc>
        <w:tc>
          <w:tcPr>
            <w:tcW w:w="5655" w:type="dxa"/>
            <w:gridSpan w:val="5"/>
            <w:vAlign w:val="center"/>
          </w:tcPr>
          <w:p w:rsidR="007752C1" w:rsidRDefault="00154AD9">
            <w:r>
              <w:t>47</w:t>
            </w:r>
          </w:p>
        </w:tc>
      </w:tr>
      <w:tr w:rsidR="007752C1">
        <w:tc>
          <w:tcPr>
            <w:tcW w:w="1697" w:type="dxa"/>
            <w:vMerge/>
            <w:shd w:val="clear" w:color="auto" w:fill="E6E6E6"/>
            <w:vAlign w:val="center"/>
          </w:tcPr>
          <w:p w:rsidR="007752C1" w:rsidRDefault="007752C1"/>
        </w:tc>
        <w:tc>
          <w:tcPr>
            <w:tcW w:w="1975" w:type="dxa"/>
            <w:shd w:val="clear" w:color="auto" w:fill="E6E6E6"/>
            <w:vAlign w:val="center"/>
          </w:tcPr>
          <w:p w:rsidR="007752C1" w:rsidRDefault="00154AD9">
            <w:r>
              <w:t>限值</w:t>
            </w:r>
          </w:p>
        </w:tc>
        <w:tc>
          <w:tcPr>
            <w:tcW w:w="5655" w:type="dxa"/>
            <w:gridSpan w:val="5"/>
            <w:vAlign w:val="center"/>
          </w:tcPr>
          <w:p w:rsidR="007752C1" w:rsidRDefault="00154AD9">
            <w:r>
              <w:t>低限</w:t>
            </w:r>
            <w:r>
              <w:t>:≥30</w:t>
            </w:r>
          </w:p>
        </w:tc>
      </w:tr>
      <w:tr w:rsidR="007752C1">
        <w:tc>
          <w:tcPr>
            <w:tcW w:w="1697" w:type="dxa"/>
            <w:vMerge/>
            <w:shd w:val="clear" w:color="auto" w:fill="E6E6E6"/>
            <w:vAlign w:val="center"/>
          </w:tcPr>
          <w:p w:rsidR="007752C1" w:rsidRDefault="007752C1"/>
        </w:tc>
        <w:tc>
          <w:tcPr>
            <w:tcW w:w="1975" w:type="dxa"/>
            <w:shd w:val="clear" w:color="auto" w:fill="E6E6E6"/>
            <w:vAlign w:val="center"/>
          </w:tcPr>
          <w:p w:rsidR="007752C1" w:rsidRDefault="00154AD9">
            <w:r>
              <w:t>结论</w:t>
            </w:r>
          </w:p>
        </w:tc>
        <w:tc>
          <w:tcPr>
            <w:tcW w:w="5655" w:type="dxa"/>
            <w:gridSpan w:val="5"/>
            <w:vAlign w:val="center"/>
          </w:tcPr>
          <w:p w:rsidR="007752C1" w:rsidRDefault="00154AD9">
            <w:r>
              <w:t>满足高要求</w:t>
            </w:r>
          </w:p>
        </w:tc>
      </w:tr>
      <w:tr w:rsidR="007752C1">
        <w:tc>
          <w:tcPr>
            <w:tcW w:w="1697" w:type="dxa"/>
            <w:vMerge w:val="restart"/>
            <w:shd w:val="clear" w:color="auto" w:fill="E6E6E6"/>
            <w:vAlign w:val="center"/>
          </w:tcPr>
          <w:p w:rsidR="007752C1" w:rsidRDefault="00154AD9">
            <w:r>
              <w:lastRenderedPageBreak/>
              <w:t>卧室外墙</w:t>
            </w:r>
          </w:p>
        </w:tc>
        <w:tc>
          <w:tcPr>
            <w:tcW w:w="1975" w:type="dxa"/>
            <w:shd w:val="clear" w:color="auto" w:fill="E6E6E6"/>
            <w:vAlign w:val="center"/>
          </w:tcPr>
          <w:p w:rsidR="007752C1" w:rsidRDefault="00154AD9">
            <w:r>
              <w:t>构造做法</w:t>
            </w:r>
          </w:p>
        </w:tc>
        <w:tc>
          <w:tcPr>
            <w:tcW w:w="5655" w:type="dxa"/>
            <w:gridSpan w:val="5"/>
            <w:vAlign w:val="center"/>
          </w:tcPr>
          <w:p w:rsidR="007752C1" w:rsidRDefault="00154AD9">
            <w:r>
              <w:t>抗裂砂浆（网格布）</w:t>
            </w:r>
            <w:r>
              <w:t xml:space="preserve"> 5mm</w:t>
            </w:r>
            <w:r>
              <w:t>＋挤塑聚苯乙烯泡沫塑料（带表皮）</w:t>
            </w:r>
            <w:r>
              <w:t xml:space="preserve"> </w:t>
            </w:r>
            <w:r>
              <w:t>20mm</w:t>
            </w:r>
            <w:r>
              <w:t>＋水泥砂浆</w:t>
            </w:r>
            <w:r>
              <w:t xml:space="preserve"> 15mm</w:t>
            </w:r>
            <w:r>
              <w:t>＋粉煤灰烧结砖</w:t>
            </w:r>
            <w:r>
              <w:t xml:space="preserve"> 200mm</w:t>
            </w:r>
            <w:r>
              <w:t>＋水泥砂浆</w:t>
            </w:r>
            <w:r>
              <w:t xml:space="preserve"> 20mm</w:t>
            </w:r>
          </w:p>
        </w:tc>
      </w:tr>
      <w:tr w:rsidR="007752C1">
        <w:tc>
          <w:tcPr>
            <w:tcW w:w="1697" w:type="dxa"/>
            <w:vMerge/>
            <w:shd w:val="clear" w:color="auto" w:fill="E6E6E6"/>
            <w:vAlign w:val="center"/>
          </w:tcPr>
          <w:p w:rsidR="007752C1" w:rsidRDefault="007752C1"/>
        </w:tc>
        <w:tc>
          <w:tcPr>
            <w:tcW w:w="1975" w:type="dxa"/>
            <w:shd w:val="clear" w:color="auto" w:fill="E6E6E6"/>
            <w:vAlign w:val="center"/>
          </w:tcPr>
          <w:p w:rsidR="007752C1" w:rsidRDefault="00154AD9">
            <w:r>
              <w:t>参照构造</w:t>
            </w:r>
          </w:p>
        </w:tc>
        <w:tc>
          <w:tcPr>
            <w:tcW w:w="5655" w:type="dxa"/>
            <w:gridSpan w:val="5"/>
            <w:vAlign w:val="center"/>
          </w:tcPr>
          <w:p w:rsidR="007752C1" w:rsidRDefault="00154AD9">
            <w:r>
              <w:t>--</w:t>
            </w:r>
          </w:p>
        </w:tc>
      </w:tr>
      <w:tr w:rsidR="007752C1">
        <w:tc>
          <w:tcPr>
            <w:tcW w:w="1697" w:type="dxa"/>
            <w:vMerge/>
            <w:shd w:val="clear" w:color="auto" w:fill="E6E6E6"/>
            <w:vAlign w:val="center"/>
          </w:tcPr>
          <w:p w:rsidR="007752C1" w:rsidRDefault="007752C1"/>
        </w:tc>
        <w:tc>
          <w:tcPr>
            <w:tcW w:w="1975" w:type="dxa"/>
            <w:shd w:val="clear" w:color="auto" w:fill="E6E6E6"/>
            <w:vAlign w:val="center"/>
          </w:tcPr>
          <w:p w:rsidR="007752C1" w:rsidRDefault="00154AD9">
            <w:r>
              <w:t>面密度</w:t>
            </w:r>
            <w:r>
              <w:t>(kg/</w:t>
            </w:r>
            <w:r>
              <w:t>㎡</w:t>
            </w:r>
            <w:r>
              <w:t>)</w:t>
            </w:r>
          </w:p>
        </w:tc>
        <w:tc>
          <w:tcPr>
            <w:tcW w:w="5655" w:type="dxa"/>
            <w:gridSpan w:val="5"/>
            <w:vAlign w:val="center"/>
          </w:tcPr>
          <w:p w:rsidR="007752C1" w:rsidRDefault="00154AD9">
            <w:r>
              <w:t>393</w:t>
            </w:r>
          </w:p>
        </w:tc>
      </w:tr>
      <w:tr w:rsidR="007752C1">
        <w:tc>
          <w:tcPr>
            <w:tcW w:w="1697" w:type="dxa"/>
            <w:vMerge/>
            <w:shd w:val="clear" w:color="auto" w:fill="E6E6E6"/>
            <w:vAlign w:val="center"/>
          </w:tcPr>
          <w:p w:rsidR="007752C1" w:rsidRDefault="007752C1"/>
        </w:tc>
        <w:tc>
          <w:tcPr>
            <w:tcW w:w="1975" w:type="dxa"/>
            <w:shd w:val="clear" w:color="auto" w:fill="E6E6E6"/>
            <w:vAlign w:val="center"/>
          </w:tcPr>
          <w:p w:rsidR="007752C1" w:rsidRDefault="00154AD9">
            <w:r>
              <w:t>隔声量来源</w:t>
            </w:r>
          </w:p>
        </w:tc>
        <w:tc>
          <w:tcPr>
            <w:tcW w:w="5655" w:type="dxa"/>
            <w:gridSpan w:val="5"/>
            <w:vAlign w:val="center"/>
          </w:tcPr>
          <w:p w:rsidR="007752C1" w:rsidRDefault="00154AD9">
            <w:r>
              <w:t>通过经验公式计算</w:t>
            </w:r>
          </w:p>
        </w:tc>
      </w:tr>
      <w:tr w:rsidR="007752C1">
        <w:tc>
          <w:tcPr>
            <w:tcW w:w="1697" w:type="dxa"/>
            <w:vMerge/>
            <w:shd w:val="clear" w:color="auto" w:fill="E6E6E6"/>
            <w:vAlign w:val="center"/>
          </w:tcPr>
          <w:p w:rsidR="007752C1" w:rsidRDefault="007752C1"/>
        </w:tc>
        <w:tc>
          <w:tcPr>
            <w:tcW w:w="1975" w:type="dxa"/>
            <w:shd w:val="clear" w:color="auto" w:fill="E6E6E6"/>
            <w:vAlign w:val="center"/>
          </w:tcPr>
          <w:p w:rsidR="007752C1" w:rsidRDefault="00154AD9">
            <w:r>
              <w:t>倍频程中心频率</w:t>
            </w:r>
          </w:p>
        </w:tc>
        <w:tc>
          <w:tcPr>
            <w:tcW w:w="1131" w:type="dxa"/>
            <w:shd w:val="clear" w:color="auto" w:fill="E6E6E6"/>
            <w:vAlign w:val="center"/>
          </w:tcPr>
          <w:p w:rsidR="007752C1" w:rsidRDefault="00154AD9">
            <w:r>
              <w:t>125 Hz</w:t>
            </w:r>
          </w:p>
        </w:tc>
        <w:tc>
          <w:tcPr>
            <w:tcW w:w="1131" w:type="dxa"/>
            <w:shd w:val="clear" w:color="auto" w:fill="E6E6E6"/>
            <w:vAlign w:val="center"/>
          </w:tcPr>
          <w:p w:rsidR="007752C1" w:rsidRDefault="00154AD9">
            <w:r>
              <w:t>250 Hz</w:t>
            </w:r>
          </w:p>
        </w:tc>
        <w:tc>
          <w:tcPr>
            <w:tcW w:w="1131" w:type="dxa"/>
            <w:shd w:val="clear" w:color="auto" w:fill="E6E6E6"/>
            <w:vAlign w:val="center"/>
          </w:tcPr>
          <w:p w:rsidR="007752C1" w:rsidRDefault="00154AD9">
            <w:r>
              <w:t>500 Hz</w:t>
            </w:r>
          </w:p>
        </w:tc>
        <w:tc>
          <w:tcPr>
            <w:tcW w:w="1131" w:type="dxa"/>
            <w:shd w:val="clear" w:color="auto" w:fill="E6E6E6"/>
            <w:vAlign w:val="center"/>
          </w:tcPr>
          <w:p w:rsidR="007752C1" w:rsidRDefault="00154AD9">
            <w:r>
              <w:t>1000 Hz</w:t>
            </w:r>
          </w:p>
        </w:tc>
        <w:tc>
          <w:tcPr>
            <w:tcW w:w="1131" w:type="dxa"/>
            <w:shd w:val="clear" w:color="auto" w:fill="E6E6E6"/>
            <w:vAlign w:val="center"/>
          </w:tcPr>
          <w:p w:rsidR="007752C1" w:rsidRDefault="00154AD9">
            <w:r>
              <w:t>2000 Hz</w:t>
            </w:r>
          </w:p>
        </w:tc>
      </w:tr>
      <w:tr w:rsidR="007752C1">
        <w:tc>
          <w:tcPr>
            <w:tcW w:w="1697" w:type="dxa"/>
            <w:vMerge/>
            <w:shd w:val="clear" w:color="auto" w:fill="E6E6E6"/>
            <w:vAlign w:val="center"/>
          </w:tcPr>
          <w:p w:rsidR="007752C1" w:rsidRDefault="007752C1"/>
        </w:tc>
        <w:tc>
          <w:tcPr>
            <w:tcW w:w="1975" w:type="dxa"/>
            <w:shd w:val="clear" w:color="auto" w:fill="E6E6E6"/>
            <w:vAlign w:val="center"/>
          </w:tcPr>
          <w:p w:rsidR="007752C1" w:rsidRDefault="00154AD9">
            <w:r>
              <w:t>分频隔声量</w:t>
            </w:r>
          </w:p>
        </w:tc>
        <w:tc>
          <w:tcPr>
            <w:tcW w:w="1131" w:type="dxa"/>
            <w:vAlign w:val="center"/>
          </w:tcPr>
          <w:p w:rsidR="007752C1" w:rsidRDefault="00154AD9">
            <w:r>
              <w:t>41.7</w:t>
            </w:r>
          </w:p>
        </w:tc>
        <w:tc>
          <w:tcPr>
            <w:tcW w:w="1131" w:type="dxa"/>
            <w:vAlign w:val="center"/>
          </w:tcPr>
          <w:p w:rsidR="007752C1" w:rsidRDefault="00154AD9">
            <w:r>
              <w:t>45.0</w:t>
            </w:r>
          </w:p>
        </w:tc>
        <w:tc>
          <w:tcPr>
            <w:tcW w:w="1131" w:type="dxa"/>
            <w:vAlign w:val="center"/>
          </w:tcPr>
          <w:p w:rsidR="007752C1" w:rsidRDefault="00154AD9">
            <w:r>
              <w:t>48.4</w:t>
            </w:r>
          </w:p>
        </w:tc>
        <w:tc>
          <w:tcPr>
            <w:tcW w:w="1131" w:type="dxa"/>
            <w:vAlign w:val="center"/>
          </w:tcPr>
          <w:p w:rsidR="007752C1" w:rsidRDefault="00154AD9">
            <w:r>
              <w:t>51.7</w:t>
            </w:r>
          </w:p>
        </w:tc>
        <w:tc>
          <w:tcPr>
            <w:tcW w:w="1131" w:type="dxa"/>
            <w:vAlign w:val="center"/>
          </w:tcPr>
          <w:p w:rsidR="007752C1" w:rsidRDefault="00154AD9">
            <w:r>
              <w:t>55.0</w:t>
            </w:r>
          </w:p>
        </w:tc>
      </w:tr>
      <w:tr w:rsidR="007752C1">
        <w:tc>
          <w:tcPr>
            <w:tcW w:w="1697" w:type="dxa"/>
            <w:vMerge/>
            <w:shd w:val="clear" w:color="auto" w:fill="E6E6E6"/>
            <w:vAlign w:val="center"/>
          </w:tcPr>
          <w:p w:rsidR="007752C1" w:rsidRDefault="007752C1"/>
        </w:tc>
        <w:tc>
          <w:tcPr>
            <w:tcW w:w="1975" w:type="dxa"/>
            <w:shd w:val="clear" w:color="auto" w:fill="E6E6E6"/>
            <w:vAlign w:val="center"/>
          </w:tcPr>
          <w:p w:rsidR="007752C1" w:rsidRDefault="00154AD9">
            <w:r>
              <w:t>不利偏差</w:t>
            </w:r>
          </w:p>
        </w:tc>
        <w:tc>
          <w:tcPr>
            <w:tcW w:w="1131" w:type="dxa"/>
            <w:vAlign w:val="center"/>
          </w:tcPr>
          <w:p w:rsidR="007752C1" w:rsidRDefault="00154AD9">
            <w:r>
              <w:t>0.0</w:t>
            </w:r>
          </w:p>
        </w:tc>
        <w:tc>
          <w:tcPr>
            <w:tcW w:w="1131" w:type="dxa"/>
            <w:vAlign w:val="center"/>
          </w:tcPr>
          <w:p w:rsidR="007752C1" w:rsidRDefault="00154AD9">
            <w:r>
              <w:t>0.0</w:t>
            </w:r>
          </w:p>
        </w:tc>
        <w:tc>
          <w:tcPr>
            <w:tcW w:w="1131" w:type="dxa"/>
            <w:vAlign w:val="center"/>
          </w:tcPr>
          <w:p w:rsidR="007752C1" w:rsidRDefault="00154AD9">
            <w:r>
              <w:t>3.6</w:t>
            </w:r>
          </w:p>
        </w:tc>
        <w:tc>
          <w:tcPr>
            <w:tcW w:w="1131" w:type="dxa"/>
            <w:vAlign w:val="center"/>
          </w:tcPr>
          <w:p w:rsidR="007752C1" w:rsidRDefault="00154AD9">
            <w:r>
              <w:t>3.3</w:t>
            </w:r>
          </w:p>
        </w:tc>
        <w:tc>
          <w:tcPr>
            <w:tcW w:w="1131" w:type="dxa"/>
            <w:vAlign w:val="center"/>
          </w:tcPr>
          <w:p w:rsidR="007752C1" w:rsidRDefault="00154AD9">
            <w:r>
              <w:t>1.0</w:t>
            </w:r>
          </w:p>
        </w:tc>
      </w:tr>
      <w:tr w:rsidR="007752C1">
        <w:tc>
          <w:tcPr>
            <w:tcW w:w="1697" w:type="dxa"/>
            <w:vMerge/>
            <w:shd w:val="clear" w:color="auto" w:fill="E6E6E6"/>
            <w:vAlign w:val="center"/>
          </w:tcPr>
          <w:p w:rsidR="007752C1" w:rsidRDefault="007752C1"/>
        </w:tc>
        <w:tc>
          <w:tcPr>
            <w:tcW w:w="1975" w:type="dxa"/>
            <w:shd w:val="clear" w:color="auto" w:fill="E6E6E6"/>
            <w:vAlign w:val="center"/>
          </w:tcPr>
          <w:p w:rsidR="007752C1" w:rsidRDefault="00154AD9">
            <w:r>
              <w:t>计权隔声量</w:t>
            </w:r>
          </w:p>
        </w:tc>
        <w:tc>
          <w:tcPr>
            <w:tcW w:w="5655" w:type="dxa"/>
            <w:gridSpan w:val="5"/>
            <w:vAlign w:val="center"/>
          </w:tcPr>
          <w:p w:rsidR="007752C1" w:rsidRDefault="00154AD9">
            <w:r>
              <w:t>52</w:t>
            </w:r>
          </w:p>
        </w:tc>
      </w:tr>
      <w:tr w:rsidR="007752C1">
        <w:tc>
          <w:tcPr>
            <w:tcW w:w="1697" w:type="dxa"/>
            <w:vMerge/>
            <w:shd w:val="clear" w:color="auto" w:fill="E6E6E6"/>
            <w:vAlign w:val="center"/>
          </w:tcPr>
          <w:p w:rsidR="007752C1" w:rsidRDefault="007752C1"/>
        </w:tc>
        <w:tc>
          <w:tcPr>
            <w:tcW w:w="1975" w:type="dxa"/>
            <w:shd w:val="clear" w:color="auto" w:fill="E6E6E6"/>
            <w:vAlign w:val="center"/>
          </w:tcPr>
          <w:p w:rsidR="007752C1" w:rsidRDefault="00154AD9">
            <w:r>
              <w:t>频谱修正量</w:t>
            </w:r>
          </w:p>
        </w:tc>
        <w:tc>
          <w:tcPr>
            <w:tcW w:w="5655" w:type="dxa"/>
            <w:gridSpan w:val="5"/>
            <w:vAlign w:val="center"/>
          </w:tcPr>
          <w:p w:rsidR="007752C1" w:rsidRDefault="00154AD9">
            <w:r>
              <w:t>-3.0</w:t>
            </w:r>
          </w:p>
        </w:tc>
      </w:tr>
      <w:tr w:rsidR="007752C1">
        <w:tc>
          <w:tcPr>
            <w:tcW w:w="1697" w:type="dxa"/>
            <w:vMerge/>
            <w:shd w:val="clear" w:color="auto" w:fill="E6E6E6"/>
            <w:vAlign w:val="center"/>
          </w:tcPr>
          <w:p w:rsidR="007752C1" w:rsidRDefault="007752C1"/>
        </w:tc>
        <w:tc>
          <w:tcPr>
            <w:tcW w:w="1975" w:type="dxa"/>
            <w:shd w:val="clear" w:color="auto" w:fill="E6E6E6"/>
            <w:vAlign w:val="center"/>
          </w:tcPr>
          <w:p w:rsidR="007752C1" w:rsidRDefault="00154AD9">
            <w:r>
              <w:t>隔声性能</w:t>
            </w:r>
          </w:p>
        </w:tc>
        <w:tc>
          <w:tcPr>
            <w:tcW w:w="5655" w:type="dxa"/>
            <w:gridSpan w:val="5"/>
            <w:vAlign w:val="center"/>
          </w:tcPr>
          <w:p w:rsidR="007752C1" w:rsidRDefault="00154AD9">
            <w:r>
              <w:t>49</w:t>
            </w:r>
          </w:p>
        </w:tc>
      </w:tr>
      <w:tr w:rsidR="007752C1">
        <w:tc>
          <w:tcPr>
            <w:tcW w:w="1697" w:type="dxa"/>
            <w:vMerge/>
            <w:shd w:val="clear" w:color="auto" w:fill="E6E6E6"/>
            <w:vAlign w:val="center"/>
          </w:tcPr>
          <w:p w:rsidR="007752C1" w:rsidRDefault="007752C1"/>
        </w:tc>
        <w:tc>
          <w:tcPr>
            <w:tcW w:w="1975" w:type="dxa"/>
            <w:shd w:val="clear" w:color="auto" w:fill="E6E6E6"/>
            <w:vAlign w:val="center"/>
          </w:tcPr>
          <w:p w:rsidR="007752C1" w:rsidRDefault="00154AD9">
            <w:r>
              <w:t>限值</w:t>
            </w:r>
          </w:p>
        </w:tc>
        <w:tc>
          <w:tcPr>
            <w:tcW w:w="5655" w:type="dxa"/>
            <w:gridSpan w:val="5"/>
            <w:vAlign w:val="center"/>
          </w:tcPr>
          <w:p w:rsidR="007752C1" w:rsidRDefault="00154AD9">
            <w:r>
              <w:t>低限</w:t>
            </w:r>
            <w:r>
              <w:t>:≥45,</w:t>
            </w:r>
            <w:r>
              <w:t>高要求</w:t>
            </w:r>
            <w:r>
              <w:t>:≥50</w:t>
            </w:r>
          </w:p>
        </w:tc>
      </w:tr>
      <w:tr w:rsidR="007752C1">
        <w:tc>
          <w:tcPr>
            <w:tcW w:w="1697" w:type="dxa"/>
            <w:vMerge/>
            <w:shd w:val="clear" w:color="auto" w:fill="E6E6E6"/>
            <w:vAlign w:val="center"/>
          </w:tcPr>
          <w:p w:rsidR="007752C1" w:rsidRDefault="007752C1"/>
        </w:tc>
        <w:tc>
          <w:tcPr>
            <w:tcW w:w="1975" w:type="dxa"/>
            <w:shd w:val="clear" w:color="auto" w:fill="E6E6E6"/>
            <w:vAlign w:val="center"/>
          </w:tcPr>
          <w:p w:rsidR="007752C1" w:rsidRDefault="00154AD9">
            <w:r>
              <w:t>结论</w:t>
            </w:r>
          </w:p>
        </w:tc>
        <w:tc>
          <w:tcPr>
            <w:tcW w:w="5655" w:type="dxa"/>
            <w:gridSpan w:val="5"/>
            <w:vAlign w:val="center"/>
          </w:tcPr>
          <w:p w:rsidR="007752C1" w:rsidRDefault="00154AD9">
            <w:r>
              <w:t>满足平均要求</w:t>
            </w:r>
          </w:p>
        </w:tc>
      </w:tr>
      <w:tr w:rsidR="007752C1">
        <w:tc>
          <w:tcPr>
            <w:tcW w:w="1697" w:type="dxa"/>
            <w:vMerge w:val="restart"/>
            <w:shd w:val="clear" w:color="auto" w:fill="E6E6E6"/>
            <w:vAlign w:val="center"/>
          </w:tcPr>
          <w:p w:rsidR="007752C1" w:rsidRDefault="00154AD9">
            <w:r>
              <w:t>分户墙</w:t>
            </w:r>
          </w:p>
        </w:tc>
        <w:tc>
          <w:tcPr>
            <w:tcW w:w="1975" w:type="dxa"/>
            <w:shd w:val="clear" w:color="auto" w:fill="E6E6E6"/>
            <w:vAlign w:val="center"/>
          </w:tcPr>
          <w:p w:rsidR="007752C1" w:rsidRDefault="00154AD9">
            <w:r>
              <w:t>构造做法</w:t>
            </w:r>
          </w:p>
        </w:tc>
        <w:tc>
          <w:tcPr>
            <w:tcW w:w="5655" w:type="dxa"/>
            <w:gridSpan w:val="5"/>
            <w:vAlign w:val="center"/>
          </w:tcPr>
          <w:p w:rsidR="007752C1" w:rsidRDefault="00154AD9">
            <w:r>
              <w:t>水泥砂浆</w:t>
            </w:r>
            <w:r>
              <w:t xml:space="preserve"> 18mm</w:t>
            </w:r>
            <w:r>
              <w:t>＋烧结页岩空心砖砌体</w:t>
            </w:r>
            <w:r>
              <w:t xml:space="preserve"> 200mm</w:t>
            </w:r>
            <w:r>
              <w:t>＋水泥砂浆</w:t>
            </w:r>
            <w:r>
              <w:t xml:space="preserve"> 18mm</w:t>
            </w:r>
          </w:p>
        </w:tc>
      </w:tr>
      <w:tr w:rsidR="007752C1">
        <w:tc>
          <w:tcPr>
            <w:tcW w:w="1697" w:type="dxa"/>
            <w:vMerge/>
            <w:shd w:val="clear" w:color="auto" w:fill="E6E6E6"/>
            <w:vAlign w:val="center"/>
          </w:tcPr>
          <w:p w:rsidR="007752C1" w:rsidRDefault="007752C1"/>
        </w:tc>
        <w:tc>
          <w:tcPr>
            <w:tcW w:w="1975" w:type="dxa"/>
            <w:shd w:val="clear" w:color="auto" w:fill="E6E6E6"/>
            <w:vAlign w:val="center"/>
          </w:tcPr>
          <w:p w:rsidR="007752C1" w:rsidRDefault="00154AD9">
            <w:r>
              <w:t>参照构造</w:t>
            </w:r>
          </w:p>
        </w:tc>
        <w:tc>
          <w:tcPr>
            <w:tcW w:w="5655" w:type="dxa"/>
            <w:gridSpan w:val="5"/>
            <w:vAlign w:val="center"/>
          </w:tcPr>
          <w:p w:rsidR="007752C1" w:rsidRDefault="00154AD9">
            <w:r>
              <w:t>--</w:t>
            </w:r>
          </w:p>
        </w:tc>
      </w:tr>
      <w:tr w:rsidR="007752C1">
        <w:tc>
          <w:tcPr>
            <w:tcW w:w="1697" w:type="dxa"/>
            <w:vMerge/>
            <w:shd w:val="clear" w:color="auto" w:fill="E6E6E6"/>
            <w:vAlign w:val="center"/>
          </w:tcPr>
          <w:p w:rsidR="007752C1" w:rsidRDefault="007752C1"/>
        </w:tc>
        <w:tc>
          <w:tcPr>
            <w:tcW w:w="1975" w:type="dxa"/>
            <w:shd w:val="clear" w:color="auto" w:fill="E6E6E6"/>
            <w:vAlign w:val="center"/>
          </w:tcPr>
          <w:p w:rsidR="007752C1" w:rsidRDefault="00154AD9">
            <w:r>
              <w:t>面密度</w:t>
            </w:r>
            <w:r>
              <w:t>(kg/</w:t>
            </w:r>
            <w:r>
              <w:t>㎡</w:t>
            </w:r>
            <w:r>
              <w:t>)</w:t>
            </w:r>
          </w:p>
        </w:tc>
        <w:tc>
          <w:tcPr>
            <w:tcW w:w="5655" w:type="dxa"/>
            <w:gridSpan w:val="5"/>
            <w:vAlign w:val="center"/>
          </w:tcPr>
          <w:p w:rsidR="007752C1" w:rsidRDefault="00154AD9">
            <w:r>
              <w:t>245</w:t>
            </w:r>
          </w:p>
        </w:tc>
      </w:tr>
      <w:tr w:rsidR="007752C1">
        <w:tc>
          <w:tcPr>
            <w:tcW w:w="1697" w:type="dxa"/>
            <w:vMerge/>
            <w:shd w:val="clear" w:color="auto" w:fill="E6E6E6"/>
            <w:vAlign w:val="center"/>
          </w:tcPr>
          <w:p w:rsidR="007752C1" w:rsidRDefault="007752C1"/>
        </w:tc>
        <w:tc>
          <w:tcPr>
            <w:tcW w:w="1975" w:type="dxa"/>
            <w:shd w:val="clear" w:color="auto" w:fill="E6E6E6"/>
            <w:vAlign w:val="center"/>
          </w:tcPr>
          <w:p w:rsidR="007752C1" w:rsidRDefault="00154AD9">
            <w:r>
              <w:t>隔声量来源</w:t>
            </w:r>
          </w:p>
        </w:tc>
        <w:tc>
          <w:tcPr>
            <w:tcW w:w="5655" w:type="dxa"/>
            <w:gridSpan w:val="5"/>
            <w:vAlign w:val="center"/>
          </w:tcPr>
          <w:p w:rsidR="007752C1" w:rsidRDefault="00154AD9">
            <w:r>
              <w:t>通过经验公式计算</w:t>
            </w:r>
          </w:p>
        </w:tc>
      </w:tr>
      <w:tr w:rsidR="007752C1">
        <w:tc>
          <w:tcPr>
            <w:tcW w:w="1697" w:type="dxa"/>
            <w:vMerge/>
            <w:shd w:val="clear" w:color="auto" w:fill="E6E6E6"/>
            <w:vAlign w:val="center"/>
          </w:tcPr>
          <w:p w:rsidR="007752C1" w:rsidRDefault="007752C1"/>
        </w:tc>
        <w:tc>
          <w:tcPr>
            <w:tcW w:w="1975" w:type="dxa"/>
            <w:shd w:val="clear" w:color="auto" w:fill="E6E6E6"/>
            <w:vAlign w:val="center"/>
          </w:tcPr>
          <w:p w:rsidR="007752C1" w:rsidRDefault="00154AD9">
            <w:r>
              <w:t>倍频程中心频率</w:t>
            </w:r>
          </w:p>
        </w:tc>
        <w:tc>
          <w:tcPr>
            <w:tcW w:w="1131" w:type="dxa"/>
            <w:shd w:val="clear" w:color="auto" w:fill="E6E6E6"/>
            <w:vAlign w:val="center"/>
          </w:tcPr>
          <w:p w:rsidR="007752C1" w:rsidRDefault="00154AD9">
            <w:r>
              <w:t>125 Hz</w:t>
            </w:r>
          </w:p>
        </w:tc>
        <w:tc>
          <w:tcPr>
            <w:tcW w:w="1131" w:type="dxa"/>
            <w:shd w:val="clear" w:color="auto" w:fill="E6E6E6"/>
            <w:vAlign w:val="center"/>
          </w:tcPr>
          <w:p w:rsidR="007752C1" w:rsidRDefault="00154AD9">
            <w:r>
              <w:t>250 Hz</w:t>
            </w:r>
          </w:p>
        </w:tc>
        <w:tc>
          <w:tcPr>
            <w:tcW w:w="1131" w:type="dxa"/>
            <w:shd w:val="clear" w:color="auto" w:fill="E6E6E6"/>
            <w:vAlign w:val="center"/>
          </w:tcPr>
          <w:p w:rsidR="007752C1" w:rsidRDefault="00154AD9">
            <w:r>
              <w:t>500 Hz</w:t>
            </w:r>
          </w:p>
        </w:tc>
        <w:tc>
          <w:tcPr>
            <w:tcW w:w="1131" w:type="dxa"/>
            <w:shd w:val="clear" w:color="auto" w:fill="E6E6E6"/>
            <w:vAlign w:val="center"/>
          </w:tcPr>
          <w:p w:rsidR="007752C1" w:rsidRDefault="00154AD9">
            <w:r>
              <w:t>1000 Hz</w:t>
            </w:r>
          </w:p>
        </w:tc>
        <w:tc>
          <w:tcPr>
            <w:tcW w:w="1131" w:type="dxa"/>
            <w:shd w:val="clear" w:color="auto" w:fill="E6E6E6"/>
            <w:vAlign w:val="center"/>
          </w:tcPr>
          <w:p w:rsidR="007752C1" w:rsidRDefault="00154AD9">
            <w:r>
              <w:t>2000 Hz</w:t>
            </w:r>
          </w:p>
        </w:tc>
      </w:tr>
      <w:tr w:rsidR="007752C1">
        <w:tc>
          <w:tcPr>
            <w:tcW w:w="1697" w:type="dxa"/>
            <w:vMerge/>
            <w:shd w:val="clear" w:color="auto" w:fill="E6E6E6"/>
            <w:vAlign w:val="center"/>
          </w:tcPr>
          <w:p w:rsidR="007752C1" w:rsidRDefault="007752C1"/>
        </w:tc>
        <w:tc>
          <w:tcPr>
            <w:tcW w:w="1975" w:type="dxa"/>
            <w:shd w:val="clear" w:color="auto" w:fill="E6E6E6"/>
            <w:vAlign w:val="center"/>
          </w:tcPr>
          <w:p w:rsidR="007752C1" w:rsidRDefault="00154AD9">
            <w:r>
              <w:t>分频隔声量</w:t>
            </w:r>
          </w:p>
        </w:tc>
        <w:tc>
          <w:tcPr>
            <w:tcW w:w="1131" w:type="dxa"/>
            <w:vAlign w:val="center"/>
          </w:tcPr>
          <w:p w:rsidR="007752C1" w:rsidRDefault="00154AD9">
            <w:r>
              <w:t>37.0</w:t>
            </w:r>
          </w:p>
        </w:tc>
        <w:tc>
          <w:tcPr>
            <w:tcW w:w="1131" w:type="dxa"/>
            <w:vAlign w:val="center"/>
          </w:tcPr>
          <w:p w:rsidR="007752C1" w:rsidRDefault="00154AD9">
            <w:r>
              <w:t>40.3</w:t>
            </w:r>
          </w:p>
        </w:tc>
        <w:tc>
          <w:tcPr>
            <w:tcW w:w="1131" w:type="dxa"/>
            <w:vAlign w:val="center"/>
          </w:tcPr>
          <w:p w:rsidR="007752C1" w:rsidRDefault="00154AD9">
            <w:r>
              <w:t>43.6</w:t>
            </w:r>
          </w:p>
        </w:tc>
        <w:tc>
          <w:tcPr>
            <w:tcW w:w="1131" w:type="dxa"/>
            <w:vAlign w:val="center"/>
          </w:tcPr>
          <w:p w:rsidR="007752C1" w:rsidRDefault="00154AD9">
            <w:r>
              <w:t>46.9</w:t>
            </w:r>
          </w:p>
        </w:tc>
        <w:tc>
          <w:tcPr>
            <w:tcW w:w="1131" w:type="dxa"/>
            <w:vAlign w:val="center"/>
          </w:tcPr>
          <w:p w:rsidR="007752C1" w:rsidRDefault="00154AD9">
            <w:r>
              <w:t>50.3</w:t>
            </w:r>
          </w:p>
        </w:tc>
      </w:tr>
      <w:tr w:rsidR="007752C1">
        <w:tc>
          <w:tcPr>
            <w:tcW w:w="1697" w:type="dxa"/>
            <w:vMerge/>
            <w:shd w:val="clear" w:color="auto" w:fill="E6E6E6"/>
            <w:vAlign w:val="center"/>
          </w:tcPr>
          <w:p w:rsidR="007752C1" w:rsidRDefault="007752C1"/>
        </w:tc>
        <w:tc>
          <w:tcPr>
            <w:tcW w:w="1975" w:type="dxa"/>
            <w:shd w:val="clear" w:color="auto" w:fill="E6E6E6"/>
            <w:vAlign w:val="center"/>
          </w:tcPr>
          <w:p w:rsidR="007752C1" w:rsidRDefault="00154AD9">
            <w:r>
              <w:t>不利偏差</w:t>
            </w:r>
          </w:p>
        </w:tc>
        <w:tc>
          <w:tcPr>
            <w:tcW w:w="1131" w:type="dxa"/>
            <w:vAlign w:val="center"/>
          </w:tcPr>
          <w:p w:rsidR="007752C1" w:rsidRDefault="00154AD9">
            <w:r>
              <w:t>0.0</w:t>
            </w:r>
          </w:p>
        </w:tc>
        <w:tc>
          <w:tcPr>
            <w:tcW w:w="1131" w:type="dxa"/>
            <w:vAlign w:val="center"/>
          </w:tcPr>
          <w:p w:rsidR="007752C1" w:rsidRDefault="00154AD9">
            <w:r>
              <w:t>0.0</w:t>
            </w:r>
          </w:p>
        </w:tc>
        <w:tc>
          <w:tcPr>
            <w:tcW w:w="1131" w:type="dxa"/>
            <w:vAlign w:val="center"/>
          </w:tcPr>
          <w:p w:rsidR="007752C1" w:rsidRDefault="00154AD9">
            <w:r>
              <w:t>3.4</w:t>
            </w:r>
          </w:p>
        </w:tc>
        <w:tc>
          <w:tcPr>
            <w:tcW w:w="1131" w:type="dxa"/>
            <w:vAlign w:val="center"/>
          </w:tcPr>
          <w:p w:rsidR="007752C1" w:rsidRDefault="00154AD9">
            <w:r>
              <w:t>3.1</w:t>
            </w:r>
          </w:p>
        </w:tc>
        <w:tc>
          <w:tcPr>
            <w:tcW w:w="1131" w:type="dxa"/>
            <w:vAlign w:val="center"/>
          </w:tcPr>
          <w:p w:rsidR="007752C1" w:rsidRDefault="00154AD9">
            <w:r>
              <w:t>0.7</w:t>
            </w:r>
          </w:p>
        </w:tc>
      </w:tr>
      <w:tr w:rsidR="007752C1">
        <w:tc>
          <w:tcPr>
            <w:tcW w:w="1697" w:type="dxa"/>
            <w:vMerge/>
            <w:shd w:val="clear" w:color="auto" w:fill="E6E6E6"/>
            <w:vAlign w:val="center"/>
          </w:tcPr>
          <w:p w:rsidR="007752C1" w:rsidRDefault="007752C1"/>
        </w:tc>
        <w:tc>
          <w:tcPr>
            <w:tcW w:w="1975" w:type="dxa"/>
            <w:shd w:val="clear" w:color="auto" w:fill="E6E6E6"/>
            <w:vAlign w:val="center"/>
          </w:tcPr>
          <w:p w:rsidR="007752C1" w:rsidRDefault="00154AD9">
            <w:r>
              <w:t>计权隔声量</w:t>
            </w:r>
          </w:p>
        </w:tc>
        <w:tc>
          <w:tcPr>
            <w:tcW w:w="5655" w:type="dxa"/>
            <w:gridSpan w:val="5"/>
            <w:vAlign w:val="center"/>
          </w:tcPr>
          <w:p w:rsidR="007752C1" w:rsidRDefault="00154AD9">
            <w:r>
              <w:t>47</w:t>
            </w:r>
          </w:p>
        </w:tc>
      </w:tr>
      <w:tr w:rsidR="007752C1">
        <w:tc>
          <w:tcPr>
            <w:tcW w:w="1697" w:type="dxa"/>
            <w:vMerge/>
            <w:shd w:val="clear" w:color="auto" w:fill="E6E6E6"/>
            <w:vAlign w:val="center"/>
          </w:tcPr>
          <w:p w:rsidR="007752C1" w:rsidRDefault="007752C1"/>
        </w:tc>
        <w:tc>
          <w:tcPr>
            <w:tcW w:w="1975" w:type="dxa"/>
            <w:shd w:val="clear" w:color="auto" w:fill="E6E6E6"/>
            <w:vAlign w:val="center"/>
          </w:tcPr>
          <w:p w:rsidR="007752C1" w:rsidRDefault="00154AD9">
            <w:r>
              <w:t>频谱修正量</w:t>
            </w:r>
          </w:p>
        </w:tc>
        <w:tc>
          <w:tcPr>
            <w:tcW w:w="5655" w:type="dxa"/>
            <w:gridSpan w:val="5"/>
            <w:vAlign w:val="center"/>
          </w:tcPr>
          <w:p w:rsidR="007752C1" w:rsidRDefault="00154AD9">
            <w:r>
              <w:t>0.0</w:t>
            </w:r>
          </w:p>
        </w:tc>
      </w:tr>
      <w:tr w:rsidR="007752C1">
        <w:tc>
          <w:tcPr>
            <w:tcW w:w="1697" w:type="dxa"/>
            <w:vMerge/>
            <w:shd w:val="clear" w:color="auto" w:fill="E6E6E6"/>
            <w:vAlign w:val="center"/>
          </w:tcPr>
          <w:p w:rsidR="007752C1" w:rsidRDefault="007752C1"/>
        </w:tc>
        <w:tc>
          <w:tcPr>
            <w:tcW w:w="1975" w:type="dxa"/>
            <w:shd w:val="clear" w:color="auto" w:fill="E6E6E6"/>
            <w:vAlign w:val="center"/>
          </w:tcPr>
          <w:p w:rsidR="007752C1" w:rsidRDefault="00154AD9">
            <w:r>
              <w:t>隔声性能</w:t>
            </w:r>
          </w:p>
        </w:tc>
        <w:tc>
          <w:tcPr>
            <w:tcW w:w="5655" w:type="dxa"/>
            <w:gridSpan w:val="5"/>
            <w:vAlign w:val="center"/>
          </w:tcPr>
          <w:p w:rsidR="007752C1" w:rsidRDefault="00154AD9">
            <w:r>
              <w:t>47</w:t>
            </w:r>
          </w:p>
        </w:tc>
      </w:tr>
      <w:tr w:rsidR="007752C1">
        <w:tc>
          <w:tcPr>
            <w:tcW w:w="1697" w:type="dxa"/>
            <w:vMerge/>
            <w:shd w:val="clear" w:color="auto" w:fill="E6E6E6"/>
            <w:vAlign w:val="center"/>
          </w:tcPr>
          <w:p w:rsidR="007752C1" w:rsidRDefault="007752C1"/>
        </w:tc>
        <w:tc>
          <w:tcPr>
            <w:tcW w:w="1975" w:type="dxa"/>
            <w:shd w:val="clear" w:color="auto" w:fill="E6E6E6"/>
            <w:vAlign w:val="center"/>
          </w:tcPr>
          <w:p w:rsidR="007752C1" w:rsidRDefault="00154AD9">
            <w:r>
              <w:t>限值</w:t>
            </w:r>
          </w:p>
        </w:tc>
        <w:tc>
          <w:tcPr>
            <w:tcW w:w="5655" w:type="dxa"/>
            <w:gridSpan w:val="5"/>
            <w:vAlign w:val="center"/>
          </w:tcPr>
          <w:p w:rsidR="007752C1" w:rsidRDefault="00154AD9">
            <w:r>
              <w:t>低限</w:t>
            </w:r>
            <w:r>
              <w:t>:&gt;45,</w:t>
            </w:r>
            <w:r>
              <w:t>高要求</w:t>
            </w:r>
            <w:r>
              <w:t>:&gt;50</w:t>
            </w:r>
          </w:p>
        </w:tc>
      </w:tr>
      <w:tr w:rsidR="007752C1">
        <w:tc>
          <w:tcPr>
            <w:tcW w:w="1697" w:type="dxa"/>
            <w:vMerge/>
            <w:shd w:val="clear" w:color="auto" w:fill="E6E6E6"/>
            <w:vAlign w:val="center"/>
          </w:tcPr>
          <w:p w:rsidR="007752C1" w:rsidRDefault="007752C1"/>
        </w:tc>
        <w:tc>
          <w:tcPr>
            <w:tcW w:w="1975" w:type="dxa"/>
            <w:shd w:val="clear" w:color="auto" w:fill="E6E6E6"/>
            <w:vAlign w:val="center"/>
          </w:tcPr>
          <w:p w:rsidR="007752C1" w:rsidRDefault="00154AD9">
            <w:r>
              <w:t>结论</w:t>
            </w:r>
          </w:p>
        </w:tc>
        <w:tc>
          <w:tcPr>
            <w:tcW w:w="5655" w:type="dxa"/>
            <w:gridSpan w:val="5"/>
            <w:vAlign w:val="center"/>
          </w:tcPr>
          <w:p w:rsidR="007752C1" w:rsidRDefault="00154AD9">
            <w:r>
              <w:t>满足低限要求</w:t>
            </w:r>
          </w:p>
        </w:tc>
      </w:tr>
      <w:tr w:rsidR="007752C1">
        <w:tc>
          <w:tcPr>
            <w:tcW w:w="1697" w:type="dxa"/>
            <w:vMerge w:val="restart"/>
            <w:shd w:val="clear" w:color="auto" w:fill="E6E6E6"/>
            <w:vAlign w:val="center"/>
          </w:tcPr>
          <w:p w:rsidR="007752C1" w:rsidRDefault="00154AD9">
            <w:r>
              <w:t>起居室外墙</w:t>
            </w:r>
          </w:p>
        </w:tc>
        <w:tc>
          <w:tcPr>
            <w:tcW w:w="1975" w:type="dxa"/>
            <w:shd w:val="clear" w:color="auto" w:fill="E6E6E6"/>
            <w:vAlign w:val="center"/>
          </w:tcPr>
          <w:p w:rsidR="007752C1" w:rsidRDefault="00154AD9">
            <w:r>
              <w:t>构造做法</w:t>
            </w:r>
          </w:p>
        </w:tc>
        <w:tc>
          <w:tcPr>
            <w:tcW w:w="5655" w:type="dxa"/>
            <w:gridSpan w:val="5"/>
            <w:vAlign w:val="center"/>
          </w:tcPr>
          <w:p w:rsidR="007752C1" w:rsidRDefault="00154AD9">
            <w:r>
              <w:t>抗裂砂浆（网格布）</w:t>
            </w:r>
            <w:r>
              <w:t xml:space="preserve"> 5mm</w:t>
            </w:r>
            <w:r>
              <w:t>＋挤塑聚苯乙烯泡沫塑料（带表皮）</w:t>
            </w:r>
            <w:r>
              <w:t xml:space="preserve"> 20mm</w:t>
            </w:r>
            <w:r>
              <w:t>＋水泥砂浆</w:t>
            </w:r>
            <w:r>
              <w:t xml:space="preserve"> 15mm</w:t>
            </w:r>
            <w:r>
              <w:t>＋粉煤灰烧结砖</w:t>
            </w:r>
            <w:r>
              <w:t xml:space="preserve"> 200mm</w:t>
            </w:r>
            <w:r>
              <w:t>＋水泥砂浆</w:t>
            </w:r>
            <w:r>
              <w:t xml:space="preserve"> 20mm</w:t>
            </w:r>
          </w:p>
        </w:tc>
      </w:tr>
      <w:tr w:rsidR="007752C1">
        <w:tc>
          <w:tcPr>
            <w:tcW w:w="1697" w:type="dxa"/>
            <w:vMerge/>
            <w:shd w:val="clear" w:color="auto" w:fill="E6E6E6"/>
            <w:vAlign w:val="center"/>
          </w:tcPr>
          <w:p w:rsidR="007752C1" w:rsidRDefault="007752C1"/>
        </w:tc>
        <w:tc>
          <w:tcPr>
            <w:tcW w:w="1975" w:type="dxa"/>
            <w:shd w:val="clear" w:color="auto" w:fill="E6E6E6"/>
            <w:vAlign w:val="center"/>
          </w:tcPr>
          <w:p w:rsidR="007752C1" w:rsidRDefault="00154AD9">
            <w:r>
              <w:t>参照构造</w:t>
            </w:r>
          </w:p>
        </w:tc>
        <w:tc>
          <w:tcPr>
            <w:tcW w:w="5655" w:type="dxa"/>
            <w:gridSpan w:val="5"/>
            <w:vAlign w:val="center"/>
          </w:tcPr>
          <w:p w:rsidR="007752C1" w:rsidRDefault="00154AD9">
            <w:r>
              <w:t>--</w:t>
            </w:r>
          </w:p>
        </w:tc>
      </w:tr>
      <w:tr w:rsidR="007752C1">
        <w:tc>
          <w:tcPr>
            <w:tcW w:w="1697" w:type="dxa"/>
            <w:vMerge/>
            <w:shd w:val="clear" w:color="auto" w:fill="E6E6E6"/>
            <w:vAlign w:val="center"/>
          </w:tcPr>
          <w:p w:rsidR="007752C1" w:rsidRDefault="007752C1"/>
        </w:tc>
        <w:tc>
          <w:tcPr>
            <w:tcW w:w="1975" w:type="dxa"/>
            <w:shd w:val="clear" w:color="auto" w:fill="E6E6E6"/>
            <w:vAlign w:val="center"/>
          </w:tcPr>
          <w:p w:rsidR="007752C1" w:rsidRDefault="00154AD9">
            <w:r>
              <w:t>面密度</w:t>
            </w:r>
            <w:r>
              <w:t>(kg/</w:t>
            </w:r>
            <w:r>
              <w:t>㎡</w:t>
            </w:r>
            <w:r>
              <w:t>)</w:t>
            </w:r>
          </w:p>
        </w:tc>
        <w:tc>
          <w:tcPr>
            <w:tcW w:w="5655" w:type="dxa"/>
            <w:gridSpan w:val="5"/>
            <w:vAlign w:val="center"/>
          </w:tcPr>
          <w:p w:rsidR="007752C1" w:rsidRDefault="00154AD9">
            <w:r>
              <w:t>393</w:t>
            </w:r>
          </w:p>
        </w:tc>
      </w:tr>
      <w:tr w:rsidR="007752C1">
        <w:tc>
          <w:tcPr>
            <w:tcW w:w="1697" w:type="dxa"/>
            <w:vMerge/>
            <w:shd w:val="clear" w:color="auto" w:fill="E6E6E6"/>
            <w:vAlign w:val="center"/>
          </w:tcPr>
          <w:p w:rsidR="007752C1" w:rsidRDefault="007752C1"/>
        </w:tc>
        <w:tc>
          <w:tcPr>
            <w:tcW w:w="1975" w:type="dxa"/>
            <w:shd w:val="clear" w:color="auto" w:fill="E6E6E6"/>
            <w:vAlign w:val="center"/>
          </w:tcPr>
          <w:p w:rsidR="007752C1" w:rsidRDefault="00154AD9">
            <w:r>
              <w:t>隔声量来源</w:t>
            </w:r>
          </w:p>
        </w:tc>
        <w:tc>
          <w:tcPr>
            <w:tcW w:w="5655" w:type="dxa"/>
            <w:gridSpan w:val="5"/>
            <w:vAlign w:val="center"/>
          </w:tcPr>
          <w:p w:rsidR="007752C1" w:rsidRDefault="00154AD9">
            <w:r>
              <w:t>通过经验公式计算</w:t>
            </w:r>
          </w:p>
        </w:tc>
      </w:tr>
      <w:tr w:rsidR="007752C1">
        <w:tc>
          <w:tcPr>
            <w:tcW w:w="1697" w:type="dxa"/>
            <w:vMerge/>
            <w:shd w:val="clear" w:color="auto" w:fill="E6E6E6"/>
            <w:vAlign w:val="center"/>
          </w:tcPr>
          <w:p w:rsidR="007752C1" w:rsidRDefault="007752C1"/>
        </w:tc>
        <w:tc>
          <w:tcPr>
            <w:tcW w:w="1975" w:type="dxa"/>
            <w:shd w:val="clear" w:color="auto" w:fill="E6E6E6"/>
            <w:vAlign w:val="center"/>
          </w:tcPr>
          <w:p w:rsidR="007752C1" w:rsidRDefault="00154AD9">
            <w:r>
              <w:t>倍频程中心频率</w:t>
            </w:r>
          </w:p>
        </w:tc>
        <w:tc>
          <w:tcPr>
            <w:tcW w:w="1131" w:type="dxa"/>
            <w:shd w:val="clear" w:color="auto" w:fill="E6E6E6"/>
            <w:vAlign w:val="center"/>
          </w:tcPr>
          <w:p w:rsidR="007752C1" w:rsidRDefault="00154AD9">
            <w:r>
              <w:t>125 Hz</w:t>
            </w:r>
          </w:p>
        </w:tc>
        <w:tc>
          <w:tcPr>
            <w:tcW w:w="1131" w:type="dxa"/>
            <w:shd w:val="clear" w:color="auto" w:fill="E6E6E6"/>
            <w:vAlign w:val="center"/>
          </w:tcPr>
          <w:p w:rsidR="007752C1" w:rsidRDefault="00154AD9">
            <w:r>
              <w:t>250 Hz</w:t>
            </w:r>
          </w:p>
        </w:tc>
        <w:tc>
          <w:tcPr>
            <w:tcW w:w="1131" w:type="dxa"/>
            <w:shd w:val="clear" w:color="auto" w:fill="E6E6E6"/>
            <w:vAlign w:val="center"/>
          </w:tcPr>
          <w:p w:rsidR="007752C1" w:rsidRDefault="00154AD9">
            <w:r>
              <w:t>500 Hz</w:t>
            </w:r>
          </w:p>
        </w:tc>
        <w:tc>
          <w:tcPr>
            <w:tcW w:w="1131" w:type="dxa"/>
            <w:shd w:val="clear" w:color="auto" w:fill="E6E6E6"/>
            <w:vAlign w:val="center"/>
          </w:tcPr>
          <w:p w:rsidR="007752C1" w:rsidRDefault="00154AD9">
            <w:r>
              <w:t>1000 Hz</w:t>
            </w:r>
          </w:p>
        </w:tc>
        <w:tc>
          <w:tcPr>
            <w:tcW w:w="1131" w:type="dxa"/>
            <w:shd w:val="clear" w:color="auto" w:fill="E6E6E6"/>
            <w:vAlign w:val="center"/>
          </w:tcPr>
          <w:p w:rsidR="007752C1" w:rsidRDefault="00154AD9">
            <w:r>
              <w:t>2000 Hz</w:t>
            </w:r>
          </w:p>
        </w:tc>
      </w:tr>
      <w:tr w:rsidR="007752C1">
        <w:tc>
          <w:tcPr>
            <w:tcW w:w="1697" w:type="dxa"/>
            <w:vMerge/>
            <w:shd w:val="clear" w:color="auto" w:fill="E6E6E6"/>
            <w:vAlign w:val="center"/>
          </w:tcPr>
          <w:p w:rsidR="007752C1" w:rsidRDefault="007752C1"/>
        </w:tc>
        <w:tc>
          <w:tcPr>
            <w:tcW w:w="1975" w:type="dxa"/>
            <w:shd w:val="clear" w:color="auto" w:fill="E6E6E6"/>
            <w:vAlign w:val="center"/>
          </w:tcPr>
          <w:p w:rsidR="007752C1" w:rsidRDefault="00154AD9">
            <w:r>
              <w:t>分频隔声量</w:t>
            </w:r>
          </w:p>
        </w:tc>
        <w:tc>
          <w:tcPr>
            <w:tcW w:w="1131" w:type="dxa"/>
            <w:vAlign w:val="center"/>
          </w:tcPr>
          <w:p w:rsidR="007752C1" w:rsidRDefault="00154AD9">
            <w:r>
              <w:t>41.7</w:t>
            </w:r>
          </w:p>
        </w:tc>
        <w:tc>
          <w:tcPr>
            <w:tcW w:w="1131" w:type="dxa"/>
            <w:vAlign w:val="center"/>
          </w:tcPr>
          <w:p w:rsidR="007752C1" w:rsidRDefault="00154AD9">
            <w:r>
              <w:t>45.0</w:t>
            </w:r>
          </w:p>
        </w:tc>
        <w:tc>
          <w:tcPr>
            <w:tcW w:w="1131" w:type="dxa"/>
            <w:vAlign w:val="center"/>
          </w:tcPr>
          <w:p w:rsidR="007752C1" w:rsidRDefault="00154AD9">
            <w:r>
              <w:t>48.4</w:t>
            </w:r>
          </w:p>
        </w:tc>
        <w:tc>
          <w:tcPr>
            <w:tcW w:w="1131" w:type="dxa"/>
            <w:vAlign w:val="center"/>
          </w:tcPr>
          <w:p w:rsidR="007752C1" w:rsidRDefault="00154AD9">
            <w:r>
              <w:t>51.7</w:t>
            </w:r>
          </w:p>
        </w:tc>
        <w:tc>
          <w:tcPr>
            <w:tcW w:w="1131" w:type="dxa"/>
            <w:vAlign w:val="center"/>
          </w:tcPr>
          <w:p w:rsidR="007752C1" w:rsidRDefault="00154AD9">
            <w:r>
              <w:t>55.0</w:t>
            </w:r>
          </w:p>
        </w:tc>
      </w:tr>
      <w:tr w:rsidR="007752C1">
        <w:tc>
          <w:tcPr>
            <w:tcW w:w="1697" w:type="dxa"/>
            <w:vMerge/>
            <w:shd w:val="clear" w:color="auto" w:fill="E6E6E6"/>
            <w:vAlign w:val="center"/>
          </w:tcPr>
          <w:p w:rsidR="007752C1" w:rsidRDefault="007752C1"/>
        </w:tc>
        <w:tc>
          <w:tcPr>
            <w:tcW w:w="1975" w:type="dxa"/>
            <w:shd w:val="clear" w:color="auto" w:fill="E6E6E6"/>
            <w:vAlign w:val="center"/>
          </w:tcPr>
          <w:p w:rsidR="007752C1" w:rsidRDefault="00154AD9">
            <w:r>
              <w:t>不利偏差</w:t>
            </w:r>
          </w:p>
        </w:tc>
        <w:tc>
          <w:tcPr>
            <w:tcW w:w="1131" w:type="dxa"/>
            <w:vAlign w:val="center"/>
          </w:tcPr>
          <w:p w:rsidR="007752C1" w:rsidRDefault="00154AD9">
            <w:r>
              <w:t>0.0</w:t>
            </w:r>
          </w:p>
        </w:tc>
        <w:tc>
          <w:tcPr>
            <w:tcW w:w="1131" w:type="dxa"/>
            <w:vAlign w:val="center"/>
          </w:tcPr>
          <w:p w:rsidR="007752C1" w:rsidRDefault="00154AD9">
            <w:r>
              <w:t>0.0</w:t>
            </w:r>
          </w:p>
        </w:tc>
        <w:tc>
          <w:tcPr>
            <w:tcW w:w="1131" w:type="dxa"/>
            <w:vAlign w:val="center"/>
          </w:tcPr>
          <w:p w:rsidR="007752C1" w:rsidRDefault="00154AD9">
            <w:r>
              <w:t>3.6</w:t>
            </w:r>
          </w:p>
        </w:tc>
        <w:tc>
          <w:tcPr>
            <w:tcW w:w="1131" w:type="dxa"/>
            <w:vAlign w:val="center"/>
          </w:tcPr>
          <w:p w:rsidR="007752C1" w:rsidRDefault="00154AD9">
            <w:r>
              <w:t>3.3</w:t>
            </w:r>
          </w:p>
        </w:tc>
        <w:tc>
          <w:tcPr>
            <w:tcW w:w="1131" w:type="dxa"/>
            <w:vAlign w:val="center"/>
          </w:tcPr>
          <w:p w:rsidR="007752C1" w:rsidRDefault="00154AD9">
            <w:r>
              <w:t>1.0</w:t>
            </w:r>
          </w:p>
        </w:tc>
      </w:tr>
      <w:tr w:rsidR="007752C1">
        <w:tc>
          <w:tcPr>
            <w:tcW w:w="1697" w:type="dxa"/>
            <w:vMerge/>
            <w:shd w:val="clear" w:color="auto" w:fill="E6E6E6"/>
            <w:vAlign w:val="center"/>
          </w:tcPr>
          <w:p w:rsidR="007752C1" w:rsidRDefault="007752C1"/>
        </w:tc>
        <w:tc>
          <w:tcPr>
            <w:tcW w:w="1975" w:type="dxa"/>
            <w:shd w:val="clear" w:color="auto" w:fill="E6E6E6"/>
            <w:vAlign w:val="center"/>
          </w:tcPr>
          <w:p w:rsidR="007752C1" w:rsidRDefault="00154AD9">
            <w:r>
              <w:t>计权隔声量</w:t>
            </w:r>
          </w:p>
        </w:tc>
        <w:tc>
          <w:tcPr>
            <w:tcW w:w="5655" w:type="dxa"/>
            <w:gridSpan w:val="5"/>
            <w:vAlign w:val="center"/>
          </w:tcPr>
          <w:p w:rsidR="007752C1" w:rsidRDefault="00154AD9">
            <w:r>
              <w:t>52</w:t>
            </w:r>
          </w:p>
        </w:tc>
      </w:tr>
      <w:tr w:rsidR="007752C1">
        <w:tc>
          <w:tcPr>
            <w:tcW w:w="1697" w:type="dxa"/>
            <w:vMerge/>
            <w:shd w:val="clear" w:color="auto" w:fill="E6E6E6"/>
            <w:vAlign w:val="center"/>
          </w:tcPr>
          <w:p w:rsidR="007752C1" w:rsidRDefault="007752C1"/>
        </w:tc>
        <w:tc>
          <w:tcPr>
            <w:tcW w:w="1975" w:type="dxa"/>
            <w:shd w:val="clear" w:color="auto" w:fill="E6E6E6"/>
            <w:vAlign w:val="center"/>
          </w:tcPr>
          <w:p w:rsidR="007752C1" w:rsidRDefault="00154AD9">
            <w:r>
              <w:t>频谱修正量</w:t>
            </w:r>
          </w:p>
        </w:tc>
        <w:tc>
          <w:tcPr>
            <w:tcW w:w="5655" w:type="dxa"/>
            <w:gridSpan w:val="5"/>
            <w:vAlign w:val="center"/>
          </w:tcPr>
          <w:p w:rsidR="007752C1" w:rsidRDefault="00154AD9">
            <w:r>
              <w:t>-3.0</w:t>
            </w:r>
          </w:p>
        </w:tc>
      </w:tr>
      <w:tr w:rsidR="007752C1">
        <w:tc>
          <w:tcPr>
            <w:tcW w:w="1697" w:type="dxa"/>
            <w:vMerge/>
            <w:shd w:val="clear" w:color="auto" w:fill="E6E6E6"/>
            <w:vAlign w:val="center"/>
          </w:tcPr>
          <w:p w:rsidR="007752C1" w:rsidRDefault="007752C1"/>
        </w:tc>
        <w:tc>
          <w:tcPr>
            <w:tcW w:w="1975" w:type="dxa"/>
            <w:shd w:val="clear" w:color="auto" w:fill="E6E6E6"/>
            <w:vAlign w:val="center"/>
          </w:tcPr>
          <w:p w:rsidR="007752C1" w:rsidRDefault="00154AD9">
            <w:r>
              <w:t>隔声性能</w:t>
            </w:r>
          </w:p>
        </w:tc>
        <w:tc>
          <w:tcPr>
            <w:tcW w:w="5655" w:type="dxa"/>
            <w:gridSpan w:val="5"/>
            <w:vAlign w:val="center"/>
          </w:tcPr>
          <w:p w:rsidR="007752C1" w:rsidRDefault="00154AD9">
            <w:r>
              <w:t>49</w:t>
            </w:r>
          </w:p>
        </w:tc>
      </w:tr>
      <w:tr w:rsidR="007752C1">
        <w:tc>
          <w:tcPr>
            <w:tcW w:w="1697" w:type="dxa"/>
            <w:vMerge/>
            <w:shd w:val="clear" w:color="auto" w:fill="E6E6E6"/>
            <w:vAlign w:val="center"/>
          </w:tcPr>
          <w:p w:rsidR="007752C1" w:rsidRDefault="007752C1"/>
        </w:tc>
        <w:tc>
          <w:tcPr>
            <w:tcW w:w="1975" w:type="dxa"/>
            <w:shd w:val="clear" w:color="auto" w:fill="E6E6E6"/>
            <w:vAlign w:val="center"/>
          </w:tcPr>
          <w:p w:rsidR="007752C1" w:rsidRDefault="00154AD9">
            <w:r>
              <w:t>限值</w:t>
            </w:r>
          </w:p>
        </w:tc>
        <w:tc>
          <w:tcPr>
            <w:tcW w:w="5655" w:type="dxa"/>
            <w:gridSpan w:val="5"/>
            <w:vAlign w:val="center"/>
          </w:tcPr>
          <w:p w:rsidR="007752C1" w:rsidRDefault="00154AD9">
            <w:r>
              <w:t>低限</w:t>
            </w:r>
            <w:r>
              <w:t>:≥45,</w:t>
            </w:r>
            <w:r>
              <w:t>高要求</w:t>
            </w:r>
            <w:r>
              <w:t>:≥50</w:t>
            </w:r>
          </w:p>
        </w:tc>
      </w:tr>
      <w:tr w:rsidR="007752C1">
        <w:tc>
          <w:tcPr>
            <w:tcW w:w="1697" w:type="dxa"/>
            <w:vMerge/>
            <w:shd w:val="clear" w:color="auto" w:fill="E6E6E6"/>
            <w:vAlign w:val="center"/>
          </w:tcPr>
          <w:p w:rsidR="007752C1" w:rsidRDefault="007752C1"/>
        </w:tc>
        <w:tc>
          <w:tcPr>
            <w:tcW w:w="1975" w:type="dxa"/>
            <w:shd w:val="clear" w:color="auto" w:fill="E6E6E6"/>
            <w:vAlign w:val="center"/>
          </w:tcPr>
          <w:p w:rsidR="007752C1" w:rsidRDefault="00154AD9">
            <w:r>
              <w:t>结论</w:t>
            </w:r>
          </w:p>
        </w:tc>
        <w:tc>
          <w:tcPr>
            <w:tcW w:w="5655" w:type="dxa"/>
            <w:gridSpan w:val="5"/>
            <w:vAlign w:val="center"/>
          </w:tcPr>
          <w:p w:rsidR="007752C1" w:rsidRDefault="00154AD9">
            <w:r>
              <w:t>满足平均要求</w:t>
            </w:r>
          </w:p>
        </w:tc>
      </w:tr>
      <w:tr w:rsidR="007752C1">
        <w:tc>
          <w:tcPr>
            <w:tcW w:w="1697" w:type="dxa"/>
            <w:vMerge w:val="restart"/>
            <w:shd w:val="clear" w:color="auto" w:fill="E6E6E6"/>
            <w:vAlign w:val="center"/>
          </w:tcPr>
          <w:p w:rsidR="007752C1" w:rsidRDefault="00154AD9">
            <w:r>
              <w:t>分户楼板</w:t>
            </w:r>
          </w:p>
        </w:tc>
        <w:tc>
          <w:tcPr>
            <w:tcW w:w="1975" w:type="dxa"/>
            <w:shd w:val="clear" w:color="auto" w:fill="E6E6E6"/>
            <w:vAlign w:val="center"/>
          </w:tcPr>
          <w:p w:rsidR="007752C1" w:rsidRDefault="00154AD9">
            <w:r>
              <w:t>构造做法</w:t>
            </w:r>
          </w:p>
        </w:tc>
        <w:tc>
          <w:tcPr>
            <w:tcW w:w="5655" w:type="dxa"/>
            <w:gridSpan w:val="5"/>
            <w:vAlign w:val="center"/>
          </w:tcPr>
          <w:p w:rsidR="007752C1" w:rsidRDefault="00154AD9">
            <w:r>
              <w:t>松木、云杉（热流方向垂直木纹）</w:t>
            </w:r>
            <w:r>
              <w:t xml:space="preserve"> 25mm</w:t>
            </w:r>
            <w:r>
              <w:t>＋水泥砂浆</w:t>
            </w:r>
            <w:r>
              <w:t xml:space="preserve"> 25mm</w:t>
            </w:r>
            <w:r>
              <w:t>＋钢筋混凝土</w:t>
            </w:r>
            <w:r>
              <w:t xml:space="preserve"> 120mm</w:t>
            </w:r>
            <w:r>
              <w:t>＋水泥砂浆</w:t>
            </w:r>
            <w:r>
              <w:t xml:space="preserve"> 20mm</w:t>
            </w:r>
          </w:p>
        </w:tc>
      </w:tr>
      <w:tr w:rsidR="007752C1">
        <w:tc>
          <w:tcPr>
            <w:tcW w:w="1697" w:type="dxa"/>
            <w:vMerge/>
            <w:shd w:val="clear" w:color="auto" w:fill="E6E6E6"/>
            <w:vAlign w:val="center"/>
          </w:tcPr>
          <w:p w:rsidR="007752C1" w:rsidRDefault="007752C1"/>
        </w:tc>
        <w:tc>
          <w:tcPr>
            <w:tcW w:w="1975" w:type="dxa"/>
            <w:shd w:val="clear" w:color="auto" w:fill="E6E6E6"/>
            <w:vAlign w:val="center"/>
          </w:tcPr>
          <w:p w:rsidR="007752C1" w:rsidRDefault="00154AD9">
            <w:r>
              <w:t>参照构造</w:t>
            </w:r>
          </w:p>
        </w:tc>
        <w:tc>
          <w:tcPr>
            <w:tcW w:w="5655" w:type="dxa"/>
            <w:gridSpan w:val="5"/>
            <w:vAlign w:val="center"/>
          </w:tcPr>
          <w:p w:rsidR="007752C1" w:rsidRDefault="00154AD9">
            <w:r>
              <w:t>90</w:t>
            </w:r>
            <w:r>
              <w:t>厚混凝土板</w:t>
            </w:r>
            <w:r>
              <w:t>+80</w:t>
            </w:r>
            <w:r>
              <w:t>厚玻璃棉（松散）</w:t>
            </w:r>
            <w:r>
              <w:t>+10</w:t>
            </w:r>
            <w:r>
              <w:t>厚细石混凝土</w:t>
            </w:r>
          </w:p>
        </w:tc>
      </w:tr>
      <w:tr w:rsidR="007752C1">
        <w:tc>
          <w:tcPr>
            <w:tcW w:w="1697" w:type="dxa"/>
            <w:vMerge/>
            <w:shd w:val="clear" w:color="auto" w:fill="E6E6E6"/>
            <w:vAlign w:val="center"/>
          </w:tcPr>
          <w:p w:rsidR="007752C1" w:rsidRDefault="007752C1"/>
        </w:tc>
        <w:tc>
          <w:tcPr>
            <w:tcW w:w="1975" w:type="dxa"/>
            <w:shd w:val="clear" w:color="auto" w:fill="E6E6E6"/>
            <w:vAlign w:val="center"/>
          </w:tcPr>
          <w:p w:rsidR="007752C1" w:rsidRDefault="00154AD9">
            <w:r>
              <w:t>面密度</w:t>
            </w:r>
            <w:r>
              <w:t>(kg/</w:t>
            </w:r>
            <w:r>
              <w:t>㎡</w:t>
            </w:r>
            <w:r>
              <w:t>)</w:t>
            </w:r>
          </w:p>
        </w:tc>
        <w:tc>
          <w:tcPr>
            <w:tcW w:w="5655" w:type="dxa"/>
            <w:gridSpan w:val="5"/>
            <w:vAlign w:val="center"/>
          </w:tcPr>
          <w:p w:rsidR="007752C1" w:rsidRDefault="00154AD9">
            <w:r>
              <w:t>394</w:t>
            </w:r>
          </w:p>
        </w:tc>
      </w:tr>
      <w:tr w:rsidR="007752C1">
        <w:tc>
          <w:tcPr>
            <w:tcW w:w="1697" w:type="dxa"/>
            <w:vMerge/>
            <w:shd w:val="clear" w:color="auto" w:fill="E6E6E6"/>
            <w:vAlign w:val="center"/>
          </w:tcPr>
          <w:p w:rsidR="007752C1" w:rsidRDefault="007752C1"/>
        </w:tc>
        <w:tc>
          <w:tcPr>
            <w:tcW w:w="1975" w:type="dxa"/>
            <w:shd w:val="clear" w:color="auto" w:fill="E6E6E6"/>
            <w:vAlign w:val="center"/>
          </w:tcPr>
          <w:p w:rsidR="007752C1" w:rsidRDefault="00154AD9">
            <w:r>
              <w:t>隔声量来源</w:t>
            </w:r>
          </w:p>
        </w:tc>
        <w:tc>
          <w:tcPr>
            <w:tcW w:w="5655" w:type="dxa"/>
            <w:gridSpan w:val="5"/>
            <w:vAlign w:val="center"/>
          </w:tcPr>
          <w:p w:rsidR="007752C1" w:rsidRDefault="00154AD9">
            <w:r>
              <w:t>《建筑声学设计手册》</w:t>
            </w:r>
          </w:p>
        </w:tc>
      </w:tr>
      <w:tr w:rsidR="007752C1">
        <w:tc>
          <w:tcPr>
            <w:tcW w:w="1697" w:type="dxa"/>
            <w:vMerge/>
            <w:shd w:val="clear" w:color="auto" w:fill="E6E6E6"/>
            <w:vAlign w:val="center"/>
          </w:tcPr>
          <w:p w:rsidR="007752C1" w:rsidRDefault="007752C1"/>
        </w:tc>
        <w:tc>
          <w:tcPr>
            <w:tcW w:w="1975" w:type="dxa"/>
            <w:shd w:val="clear" w:color="auto" w:fill="E6E6E6"/>
            <w:vAlign w:val="center"/>
          </w:tcPr>
          <w:p w:rsidR="007752C1" w:rsidRDefault="00154AD9">
            <w:r>
              <w:t>倍频程中心频率</w:t>
            </w:r>
          </w:p>
        </w:tc>
        <w:tc>
          <w:tcPr>
            <w:tcW w:w="1131" w:type="dxa"/>
            <w:shd w:val="clear" w:color="auto" w:fill="E6E6E6"/>
            <w:vAlign w:val="center"/>
          </w:tcPr>
          <w:p w:rsidR="007752C1" w:rsidRDefault="00154AD9">
            <w:r>
              <w:t>125 Hz</w:t>
            </w:r>
          </w:p>
        </w:tc>
        <w:tc>
          <w:tcPr>
            <w:tcW w:w="1131" w:type="dxa"/>
            <w:shd w:val="clear" w:color="auto" w:fill="E6E6E6"/>
            <w:vAlign w:val="center"/>
          </w:tcPr>
          <w:p w:rsidR="007752C1" w:rsidRDefault="00154AD9">
            <w:r>
              <w:t>250 Hz</w:t>
            </w:r>
          </w:p>
        </w:tc>
        <w:tc>
          <w:tcPr>
            <w:tcW w:w="1131" w:type="dxa"/>
            <w:shd w:val="clear" w:color="auto" w:fill="E6E6E6"/>
            <w:vAlign w:val="center"/>
          </w:tcPr>
          <w:p w:rsidR="007752C1" w:rsidRDefault="00154AD9">
            <w:r>
              <w:t>500 Hz</w:t>
            </w:r>
          </w:p>
        </w:tc>
        <w:tc>
          <w:tcPr>
            <w:tcW w:w="1131" w:type="dxa"/>
            <w:shd w:val="clear" w:color="auto" w:fill="E6E6E6"/>
            <w:vAlign w:val="center"/>
          </w:tcPr>
          <w:p w:rsidR="007752C1" w:rsidRDefault="00154AD9">
            <w:r>
              <w:t>1000 Hz</w:t>
            </w:r>
          </w:p>
        </w:tc>
        <w:tc>
          <w:tcPr>
            <w:tcW w:w="1131" w:type="dxa"/>
            <w:shd w:val="clear" w:color="auto" w:fill="E6E6E6"/>
            <w:vAlign w:val="center"/>
          </w:tcPr>
          <w:p w:rsidR="007752C1" w:rsidRDefault="00154AD9">
            <w:r>
              <w:t>2000 Hz</w:t>
            </w:r>
          </w:p>
        </w:tc>
      </w:tr>
      <w:tr w:rsidR="007752C1">
        <w:tc>
          <w:tcPr>
            <w:tcW w:w="1697" w:type="dxa"/>
            <w:vMerge/>
            <w:shd w:val="clear" w:color="auto" w:fill="E6E6E6"/>
            <w:vAlign w:val="center"/>
          </w:tcPr>
          <w:p w:rsidR="007752C1" w:rsidRDefault="007752C1"/>
        </w:tc>
        <w:tc>
          <w:tcPr>
            <w:tcW w:w="1975" w:type="dxa"/>
            <w:shd w:val="clear" w:color="auto" w:fill="E6E6E6"/>
            <w:vAlign w:val="center"/>
          </w:tcPr>
          <w:p w:rsidR="007752C1" w:rsidRDefault="00154AD9">
            <w:r>
              <w:t>分频隔声量</w:t>
            </w:r>
          </w:p>
        </w:tc>
        <w:tc>
          <w:tcPr>
            <w:tcW w:w="1131" w:type="dxa"/>
            <w:vAlign w:val="center"/>
          </w:tcPr>
          <w:p w:rsidR="007752C1" w:rsidRDefault="00154AD9">
            <w:r>
              <w:t>54.8</w:t>
            </w:r>
          </w:p>
        </w:tc>
        <w:tc>
          <w:tcPr>
            <w:tcW w:w="1131" w:type="dxa"/>
            <w:vAlign w:val="center"/>
          </w:tcPr>
          <w:p w:rsidR="007752C1" w:rsidRDefault="00154AD9">
            <w:r>
              <w:t>55.3</w:t>
            </w:r>
          </w:p>
        </w:tc>
        <w:tc>
          <w:tcPr>
            <w:tcW w:w="1131" w:type="dxa"/>
            <w:vAlign w:val="center"/>
          </w:tcPr>
          <w:p w:rsidR="007752C1" w:rsidRDefault="00154AD9">
            <w:r>
              <w:t>59.4</w:t>
            </w:r>
          </w:p>
        </w:tc>
        <w:tc>
          <w:tcPr>
            <w:tcW w:w="1131" w:type="dxa"/>
            <w:vAlign w:val="center"/>
          </w:tcPr>
          <w:p w:rsidR="007752C1" w:rsidRDefault="00154AD9">
            <w:r>
              <w:t>61.1</w:t>
            </w:r>
          </w:p>
        </w:tc>
        <w:tc>
          <w:tcPr>
            <w:tcW w:w="1131" w:type="dxa"/>
            <w:vAlign w:val="center"/>
          </w:tcPr>
          <w:p w:rsidR="007752C1" w:rsidRDefault="00154AD9">
            <w:r>
              <w:t>50.3</w:t>
            </w:r>
          </w:p>
        </w:tc>
      </w:tr>
      <w:tr w:rsidR="007752C1">
        <w:tc>
          <w:tcPr>
            <w:tcW w:w="1697" w:type="dxa"/>
            <w:vMerge/>
            <w:shd w:val="clear" w:color="auto" w:fill="E6E6E6"/>
            <w:vAlign w:val="center"/>
          </w:tcPr>
          <w:p w:rsidR="007752C1" w:rsidRDefault="007752C1"/>
        </w:tc>
        <w:tc>
          <w:tcPr>
            <w:tcW w:w="1975" w:type="dxa"/>
            <w:shd w:val="clear" w:color="auto" w:fill="E6E6E6"/>
            <w:vAlign w:val="center"/>
          </w:tcPr>
          <w:p w:rsidR="007752C1" w:rsidRDefault="00154AD9">
            <w:r>
              <w:t>不利偏差</w:t>
            </w:r>
          </w:p>
        </w:tc>
        <w:tc>
          <w:tcPr>
            <w:tcW w:w="1131" w:type="dxa"/>
            <w:vAlign w:val="center"/>
          </w:tcPr>
          <w:p w:rsidR="007752C1" w:rsidRDefault="00154AD9">
            <w:r>
              <w:t>0.0</w:t>
            </w:r>
          </w:p>
        </w:tc>
        <w:tc>
          <w:tcPr>
            <w:tcW w:w="1131" w:type="dxa"/>
            <w:vAlign w:val="center"/>
          </w:tcPr>
          <w:p w:rsidR="007752C1" w:rsidRDefault="00154AD9">
            <w:r>
              <w:t>0.0</w:t>
            </w:r>
          </w:p>
        </w:tc>
        <w:tc>
          <w:tcPr>
            <w:tcW w:w="1131" w:type="dxa"/>
            <w:vAlign w:val="center"/>
          </w:tcPr>
          <w:p w:rsidR="007752C1" w:rsidRDefault="00154AD9">
            <w:r>
              <w:t>0.0</w:t>
            </w:r>
          </w:p>
        </w:tc>
        <w:tc>
          <w:tcPr>
            <w:tcW w:w="1131" w:type="dxa"/>
            <w:vAlign w:val="center"/>
          </w:tcPr>
          <w:p w:rsidR="007752C1" w:rsidRDefault="00154AD9">
            <w:r>
              <w:t>0.0</w:t>
            </w:r>
          </w:p>
        </w:tc>
        <w:tc>
          <w:tcPr>
            <w:tcW w:w="1131" w:type="dxa"/>
            <w:vAlign w:val="center"/>
          </w:tcPr>
          <w:p w:rsidR="007752C1" w:rsidRDefault="00154AD9">
            <w:r>
              <w:t>9.7</w:t>
            </w:r>
          </w:p>
        </w:tc>
      </w:tr>
      <w:tr w:rsidR="007752C1">
        <w:tc>
          <w:tcPr>
            <w:tcW w:w="1697" w:type="dxa"/>
            <w:vMerge/>
            <w:shd w:val="clear" w:color="auto" w:fill="E6E6E6"/>
            <w:vAlign w:val="center"/>
          </w:tcPr>
          <w:p w:rsidR="007752C1" w:rsidRDefault="007752C1"/>
        </w:tc>
        <w:tc>
          <w:tcPr>
            <w:tcW w:w="1975" w:type="dxa"/>
            <w:shd w:val="clear" w:color="auto" w:fill="E6E6E6"/>
            <w:vAlign w:val="center"/>
          </w:tcPr>
          <w:p w:rsidR="007752C1" w:rsidRDefault="00154AD9">
            <w:r>
              <w:t>计权隔声量</w:t>
            </w:r>
          </w:p>
        </w:tc>
        <w:tc>
          <w:tcPr>
            <w:tcW w:w="5655" w:type="dxa"/>
            <w:gridSpan w:val="5"/>
            <w:vAlign w:val="center"/>
          </w:tcPr>
          <w:p w:rsidR="007752C1" w:rsidRDefault="00154AD9">
            <w:r>
              <w:t>56</w:t>
            </w:r>
          </w:p>
        </w:tc>
      </w:tr>
      <w:tr w:rsidR="007752C1">
        <w:tc>
          <w:tcPr>
            <w:tcW w:w="1697" w:type="dxa"/>
            <w:vMerge/>
            <w:shd w:val="clear" w:color="auto" w:fill="E6E6E6"/>
            <w:vAlign w:val="center"/>
          </w:tcPr>
          <w:p w:rsidR="007752C1" w:rsidRDefault="007752C1"/>
        </w:tc>
        <w:tc>
          <w:tcPr>
            <w:tcW w:w="1975" w:type="dxa"/>
            <w:shd w:val="clear" w:color="auto" w:fill="E6E6E6"/>
            <w:vAlign w:val="center"/>
          </w:tcPr>
          <w:p w:rsidR="007752C1" w:rsidRDefault="00154AD9">
            <w:r>
              <w:t>频谱修正量</w:t>
            </w:r>
          </w:p>
        </w:tc>
        <w:tc>
          <w:tcPr>
            <w:tcW w:w="5655" w:type="dxa"/>
            <w:gridSpan w:val="5"/>
            <w:vAlign w:val="center"/>
          </w:tcPr>
          <w:p w:rsidR="007752C1" w:rsidRDefault="00154AD9">
            <w:r>
              <w:t>-2.0</w:t>
            </w:r>
          </w:p>
        </w:tc>
      </w:tr>
      <w:tr w:rsidR="007752C1">
        <w:tc>
          <w:tcPr>
            <w:tcW w:w="1697" w:type="dxa"/>
            <w:vMerge/>
            <w:shd w:val="clear" w:color="auto" w:fill="E6E6E6"/>
            <w:vAlign w:val="center"/>
          </w:tcPr>
          <w:p w:rsidR="007752C1" w:rsidRDefault="007752C1"/>
        </w:tc>
        <w:tc>
          <w:tcPr>
            <w:tcW w:w="1975" w:type="dxa"/>
            <w:shd w:val="clear" w:color="auto" w:fill="E6E6E6"/>
            <w:vAlign w:val="center"/>
          </w:tcPr>
          <w:p w:rsidR="007752C1" w:rsidRDefault="00154AD9">
            <w:r>
              <w:t>隔声性能</w:t>
            </w:r>
          </w:p>
        </w:tc>
        <w:tc>
          <w:tcPr>
            <w:tcW w:w="5655" w:type="dxa"/>
            <w:gridSpan w:val="5"/>
            <w:vAlign w:val="center"/>
          </w:tcPr>
          <w:p w:rsidR="007752C1" w:rsidRDefault="00154AD9">
            <w:r>
              <w:t>54</w:t>
            </w:r>
          </w:p>
        </w:tc>
      </w:tr>
      <w:tr w:rsidR="007752C1">
        <w:tc>
          <w:tcPr>
            <w:tcW w:w="1697" w:type="dxa"/>
            <w:vMerge/>
            <w:shd w:val="clear" w:color="auto" w:fill="E6E6E6"/>
            <w:vAlign w:val="center"/>
          </w:tcPr>
          <w:p w:rsidR="007752C1" w:rsidRDefault="007752C1"/>
        </w:tc>
        <w:tc>
          <w:tcPr>
            <w:tcW w:w="1975" w:type="dxa"/>
            <w:shd w:val="clear" w:color="auto" w:fill="E6E6E6"/>
            <w:vAlign w:val="center"/>
          </w:tcPr>
          <w:p w:rsidR="007752C1" w:rsidRDefault="00154AD9">
            <w:r>
              <w:t>限值</w:t>
            </w:r>
          </w:p>
        </w:tc>
        <w:tc>
          <w:tcPr>
            <w:tcW w:w="5655" w:type="dxa"/>
            <w:gridSpan w:val="5"/>
            <w:vAlign w:val="center"/>
          </w:tcPr>
          <w:p w:rsidR="007752C1" w:rsidRDefault="00154AD9">
            <w:r>
              <w:t>低限</w:t>
            </w:r>
            <w:r>
              <w:t>:&gt;45,</w:t>
            </w:r>
            <w:r>
              <w:t>高要求</w:t>
            </w:r>
            <w:r>
              <w:t>:&gt;50</w:t>
            </w:r>
          </w:p>
        </w:tc>
      </w:tr>
      <w:tr w:rsidR="007752C1">
        <w:tc>
          <w:tcPr>
            <w:tcW w:w="1697" w:type="dxa"/>
            <w:vMerge/>
            <w:shd w:val="clear" w:color="auto" w:fill="E6E6E6"/>
            <w:vAlign w:val="center"/>
          </w:tcPr>
          <w:p w:rsidR="007752C1" w:rsidRDefault="007752C1"/>
        </w:tc>
        <w:tc>
          <w:tcPr>
            <w:tcW w:w="1975" w:type="dxa"/>
            <w:shd w:val="clear" w:color="auto" w:fill="E6E6E6"/>
            <w:vAlign w:val="center"/>
          </w:tcPr>
          <w:p w:rsidR="007752C1" w:rsidRDefault="00154AD9">
            <w:r>
              <w:t>结论</w:t>
            </w:r>
          </w:p>
        </w:tc>
        <w:tc>
          <w:tcPr>
            <w:tcW w:w="5655" w:type="dxa"/>
            <w:gridSpan w:val="5"/>
            <w:vAlign w:val="center"/>
          </w:tcPr>
          <w:p w:rsidR="007752C1" w:rsidRDefault="00154AD9">
            <w:r>
              <w:t>满足高要求</w:t>
            </w:r>
          </w:p>
        </w:tc>
      </w:tr>
      <w:tr w:rsidR="007752C1">
        <w:tc>
          <w:tcPr>
            <w:tcW w:w="1697" w:type="dxa"/>
            <w:vMerge w:val="restart"/>
            <w:shd w:val="clear" w:color="auto" w:fill="E6E6E6"/>
            <w:vAlign w:val="center"/>
          </w:tcPr>
          <w:p w:rsidR="007752C1" w:rsidRDefault="00154AD9">
            <w:r>
              <w:t>分隔住宅和非居住用途空间的楼板</w:t>
            </w:r>
          </w:p>
        </w:tc>
        <w:tc>
          <w:tcPr>
            <w:tcW w:w="1975" w:type="dxa"/>
            <w:shd w:val="clear" w:color="auto" w:fill="E6E6E6"/>
            <w:vAlign w:val="center"/>
          </w:tcPr>
          <w:p w:rsidR="007752C1" w:rsidRDefault="00154AD9">
            <w:r>
              <w:t>构造做法</w:t>
            </w:r>
          </w:p>
        </w:tc>
        <w:tc>
          <w:tcPr>
            <w:tcW w:w="5655" w:type="dxa"/>
            <w:gridSpan w:val="5"/>
            <w:vAlign w:val="center"/>
          </w:tcPr>
          <w:p w:rsidR="007752C1" w:rsidRDefault="00154AD9">
            <w:r>
              <w:t>松木、云杉（热流方向垂直木纹）</w:t>
            </w:r>
            <w:r>
              <w:t xml:space="preserve"> 25mm</w:t>
            </w:r>
            <w:r>
              <w:t>＋水泥砂浆</w:t>
            </w:r>
            <w:r>
              <w:t xml:space="preserve"> 25mm</w:t>
            </w:r>
            <w:r>
              <w:t>＋钢筋混凝土</w:t>
            </w:r>
            <w:r>
              <w:t xml:space="preserve"> 120mm</w:t>
            </w:r>
            <w:r>
              <w:t>＋水泥砂浆</w:t>
            </w:r>
            <w:r>
              <w:t xml:space="preserve"> 20mm</w:t>
            </w:r>
          </w:p>
        </w:tc>
      </w:tr>
      <w:tr w:rsidR="007752C1">
        <w:tc>
          <w:tcPr>
            <w:tcW w:w="1697" w:type="dxa"/>
            <w:vMerge/>
            <w:shd w:val="clear" w:color="auto" w:fill="E6E6E6"/>
            <w:vAlign w:val="center"/>
          </w:tcPr>
          <w:p w:rsidR="007752C1" w:rsidRDefault="007752C1"/>
        </w:tc>
        <w:tc>
          <w:tcPr>
            <w:tcW w:w="1975" w:type="dxa"/>
            <w:shd w:val="clear" w:color="auto" w:fill="E6E6E6"/>
            <w:vAlign w:val="center"/>
          </w:tcPr>
          <w:p w:rsidR="007752C1" w:rsidRDefault="00154AD9">
            <w:r>
              <w:t>参照构造</w:t>
            </w:r>
          </w:p>
        </w:tc>
        <w:tc>
          <w:tcPr>
            <w:tcW w:w="5655" w:type="dxa"/>
            <w:gridSpan w:val="5"/>
            <w:vAlign w:val="center"/>
          </w:tcPr>
          <w:p w:rsidR="007752C1" w:rsidRDefault="00154AD9">
            <w:r>
              <w:t>90</w:t>
            </w:r>
            <w:r>
              <w:t>厚混凝土板</w:t>
            </w:r>
            <w:r>
              <w:t>+80</w:t>
            </w:r>
            <w:r>
              <w:t>厚玻璃棉（松散）</w:t>
            </w:r>
            <w:r>
              <w:t>+10</w:t>
            </w:r>
            <w:r>
              <w:t>厚细石混凝土</w:t>
            </w:r>
          </w:p>
        </w:tc>
      </w:tr>
      <w:tr w:rsidR="007752C1">
        <w:tc>
          <w:tcPr>
            <w:tcW w:w="1697" w:type="dxa"/>
            <w:vMerge/>
            <w:shd w:val="clear" w:color="auto" w:fill="E6E6E6"/>
            <w:vAlign w:val="center"/>
          </w:tcPr>
          <w:p w:rsidR="007752C1" w:rsidRDefault="007752C1"/>
        </w:tc>
        <w:tc>
          <w:tcPr>
            <w:tcW w:w="1975" w:type="dxa"/>
            <w:shd w:val="clear" w:color="auto" w:fill="E6E6E6"/>
            <w:vAlign w:val="center"/>
          </w:tcPr>
          <w:p w:rsidR="007752C1" w:rsidRDefault="00154AD9">
            <w:r>
              <w:t>面密度</w:t>
            </w:r>
            <w:r>
              <w:t>(kg/</w:t>
            </w:r>
            <w:r>
              <w:t>㎡</w:t>
            </w:r>
            <w:r>
              <w:t>)</w:t>
            </w:r>
          </w:p>
        </w:tc>
        <w:tc>
          <w:tcPr>
            <w:tcW w:w="5655" w:type="dxa"/>
            <w:gridSpan w:val="5"/>
            <w:vAlign w:val="center"/>
          </w:tcPr>
          <w:p w:rsidR="007752C1" w:rsidRDefault="00154AD9">
            <w:r>
              <w:t>394</w:t>
            </w:r>
          </w:p>
        </w:tc>
      </w:tr>
      <w:tr w:rsidR="007752C1">
        <w:tc>
          <w:tcPr>
            <w:tcW w:w="1697" w:type="dxa"/>
            <w:vMerge/>
            <w:shd w:val="clear" w:color="auto" w:fill="E6E6E6"/>
            <w:vAlign w:val="center"/>
          </w:tcPr>
          <w:p w:rsidR="007752C1" w:rsidRDefault="007752C1"/>
        </w:tc>
        <w:tc>
          <w:tcPr>
            <w:tcW w:w="1975" w:type="dxa"/>
            <w:shd w:val="clear" w:color="auto" w:fill="E6E6E6"/>
            <w:vAlign w:val="center"/>
          </w:tcPr>
          <w:p w:rsidR="007752C1" w:rsidRDefault="00154AD9">
            <w:r>
              <w:t>隔声量来源</w:t>
            </w:r>
          </w:p>
        </w:tc>
        <w:tc>
          <w:tcPr>
            <w:tcW w:w="5655" w:type="dxa"/>
            <w:gridSpan w:val="5"/>
            <w:vAlign w:val="center"/>
          </w:tcPr>
          <w:p w:rsidR="007752C1" w:rsidRDefault="00154AD9">
            <w:r>
              <w:t>《建筑声学设计手册》</w:t>
            </w:r>
          </w:p>
        </w:tc>
      </w:tr>
      <w:tr w:rsidR="007752C1">
        <w:tc>
          <w:tcPr>
            <w:tcW w:w="1697" w:type="dxa"/>
            <w:vMerge/>
            <w:shd w:val="clear" w:color="auto" w:fill="E6E6E6"/>
            <w:vAlign w:val="center"/>
          </w:tcPr>
          <w:p w:rsidR="007752C1" w:rsidRDefault="007752C1"/>
        </w:tc>
        <w:tc>
          <w:tcPr>
            <w:tcW w:w="1975" w:type="dxa"/>
            <w:shd w:val="clear" w:color="auto" w:fill="E6E6E6"/>
            <w:vAlign w:val="center"/>
          </w:tcPr>
          <w:p w:rsidR="007752C1" w:rsidRDefault="00154AD9">
            <w:r>
              <w:t>倍频程中心频率</w:t>
            </w:r>
          </w:p>
        </w:tc>
        <w:tc>
          <w:tcPr>
            <w:tcW w:w="1131" w:type="dxa"/>
            <w:shd w:val="clear" w:color="auto" w:fill="E6E6E6"/>
            <w:vAlign w:val="center"/>
          </w:tcPr>
          <w:p w:rsidR="007752C1" w:rsidRDefault="00154AD9">
            <w:r>
              <w:t xml:space="preserve">125 </w:t>
            </w:r>
            <w:r>
              <w:t>Hz</w:t>
            </w:r>
          </w:p>
        </w:tc>
        <w:tc>
          <w:tcPr>
            <w:tcW w:w="1131" w:type="dxa"/>
            <w:shd w:val="clear" w:color="auto" w:fill="E6E6E6"/>
            <w:vAlign w:val="center"/>
          </w:tcPr>
          <w:p w:rsidR="007752C1" w:rsidRDefault="00154AD9">
            <w:r>
              <w:t>250 Hz</w:t>
            </w:r>
          </w:p>
        </w:tc>
        <w:tc>
          <w:tcPr>
            <w:tcW w:w="1131" w:type="dxa"/>
            <w:shd w:val="clear" w:color="auto" w:fill="E6E6E6"/>
            <w:vAlign w:val="center"/>
          </w:tcPr>
          <w:p w:rsidR="007752C1" w:rsidRDefault="00154AD9">
            <w:r>
              <w:t>500 Hz</w:t>
            </w:r>
          </w:p>
        </w:tc>
        <w:tc>
          <w:tcPr>
            <w:tcW w:w="1131" w:type="dxa"/>
            <w:shd w:val="clear" w:color="auto" w:fill="E6E6E6"/>
            <w:vAlign w:val="center"/>
          </w:tcPr>
          <w:p w:rsidR="007752C1" w:rsidRDefault="00154AD9">
            <w:r>
              <w:t>1000 Hz</w:t>
            </w:r>
          </w:p>
        </w:tc>
        <w:tc>
          <w:tcPr>
            <w:tcW w:w="1131" w:type="dxa"/>
            <w:shd w:val="clear" w:color="auto" w:fill="E6E6E6"/>
            <w:vAlign w:val="center"/>
          </w:tcPr>
          <w:p w:rsidR="007752C1" w:rsidRDefault="00154AD9">
            <w:r>
              <w:t>2000 Hz</w:t>
            </w:r>
          </w:p>
        </w:tc>
      </w:tr>
      <w:tr w:rsidR="007752C1">
        <w:tc>
          <w:tcPr>
            <w:tcW w:w="1697" w:type="dxa"/>
            <w:vMerge/>
            <w:shd w:val="clear" w:color="auto" w:fill="E6E6E6"/>
            <w:vAlign w:val="center"/>
          </w:tcPr>
          <w:p w:rsidR="007752C1" w:rsidRDefault="007752C1"/>
        </w:tc>
        <w:tc>
          <w:tcPr>
            <w:tcW w:w="1975" w:type="dxa"/>
            <w:shd w:val="clear" w:color="auto" w:fill="E6E6E6"/>
            <w:vAlign w:val="center"/>
          </w:tcPr>
          <w:p w:rsidR="007752C1" w:rsidRDefault="00154AD9">
            <w:r>
              <w:t>分频隔声量</w:t>
            </w:r>
          </w:p>
        </w:tc>
        <w:tc>
          <w:tcPr>
            <w:tcW w:w="1131" w:type="dxa"/>
            <w:vAlign w:val="center"/>
          </w:tcPr>
          <w:p w:rsidR="007752C1" w:rsidRDefault="00154AD9">
            <w:r>
              <w:t>54.8</w:t>
            </w:r>
          </w:p>
        </w:tc>
        <w:tc>
          <w:tcPr>
            <w:tcW w:w="1131" w:type="dxa"/>
            <w:vAlign w:val="center"/>
          </w:tcPr>
          <w:p w:rsidR="007752C1" w:rsidRDefault="00154AD9">
            <w:r>
              <w:t>55.3</w:t>
            </w:r>
          </w:p>
        </w:tc>
        <w:tc>
          <w:tcPr>
            <w:tcW w:w="1131" w:type="dxa"/>
            <w:vAlign w:val="center"/>
          </w:tcPr>
          <w:p w:rsidR="007752C1" w:rsidRDefault="00154AD9">
            <w:r>
              <w:t>59.4</w:t>
            </w:r>
          </w:p>
        </w:tc>
        <w:tc>
          <w:tcPr>
            <w:tcW w:w="1131" w:type="dxa"/>
            <w:vAlign w:val="center"/>
          </w:tcPr>
          <w:p w:rsidR="007752C1" w:rsidRDefault="00154AD9">
            <w:r>
              <w:t>61.1</w:t>
            </w:r>
          </w:p>
        </w:tc>
        <w:tc>
          <w:tcPr>
            <w:tcW w:w="1131" w:type="dxa"/>
            <w:vAlign w:val="center"/>
          </w:tcPr>
          <w:p w:rsidR="007752C1" w:rsidRDefault="00154AD9">
            <w:r>
              <w:t>50.3</w:t>
            </w:r>
          </w:p>
        </w:tc>
      </w:tr>
      <w:tr w:rsidR="007752C1">
        <w:tc>
          <w:tcPr>
            <w:tcW w:w="1697" w:type="dxa"/>
            <w:vMerge/>
            <w:shd w:val="clear" w:color="auto" w:fill="E6E6E6"/>
            <w:vAlign w:val="center"/>
          </w:tcPr>
          <w:p w:rsidR="007752C1" w:rsidRDefault="007752C1"/>
        </w:tc>
        <w:tc>
          <w:tcPr>
            <w:tcW w:w="1975" w:type="dxa"/>
            <w:shd w:val="clear" w:color="auto" w:fill="E6E6E6"/>
            <w:vAlign w:val="center"/>
          </w:tcPr>
          <w:p w:rsidR="007752C1" w:rsidRDefault="00154AD9">
            <w:r>
              <w:t>不利偏差</w:t>
            </w:r>
          </w:p>
        </w:tc>
        <w:tc>
          <w:tcPr>
            <w:tcW w:w="1131" w:type="dxa"/>
            <w:vAlign w:val="center"/>
          </w:tcPr>
          <w:p w:rsidR="007752C1" w:rsidRDefault="00154AD9">
            <w:r>
              <w:t>0.0</w:t>
            </w:r>
          </w:p>
        </w:tc>
        <w:tc>
          <w:tcPr>
            <w:tcW w:w="1131" w:type="dxa"/>
            <w:vAlign w:val="center"/>
          </w:tcPr>
          <w:p w:rsidR="007752C1" w:rsidRDefault="00154AD9">
            <w:r>
              <w:t>0.0</w:t>
            </w:r>
          </w:p>
        </w:tc>
        <w:tc>
          <w:tcPr>
            <w:tcW w:w="1131" w:type="dxa"/>
            <w:vAlign w:val="center"/>
          </w:tcPr>
          <w:p w:rsidR="007752C1" w:rsidRDefault="00154AD9">
            <w:r>
              <w:t>0.0</w:t>
            </w:r>
          </w:p>
        </w:tc>
        <w:tc>
          <w:tcPr>
            <w:tcW w:w="1131" w:type="dxa"/>
            <w:vAlign w:val="center"/>
          </w:tcPr>
          <w:p w:rsidR="007752C1" w:rsidRDefault="00154AD9">
            <w:r>
              <w:t>0.0</w:t>
            </w:r>
          </w:p>
        </w:tc>
        <w:tc>
          <w:tcPr>
            <w:tcW w:w="1131" w:type="dxa"/>
            <w:vAlign w:val="center"/>
          </w:tcPr>
          <w:p w:rsidR="007752C1" w:rsidRDefault="00154AD9">
            <w:r>
              <w:t>9.7</w:t>
            </w:r>
          </w:p>
        </w:tc>
      </w:tr>
      <w:tr w:rsidR="007752C1">
        <w:tc>
          <w:tcPr>
            <w:tcW w:w="1697" w:type="dxa"/>
            <w:vMerge/>
            <w:shd w:val="clear" w:color="auto" w:fill="E6E6E6"/>
            <w:vAlign w:val="center"/>
          </w:tcPr>
          <w:p w:rsidR="007752C1" w:rsidRDefault="007752C1"/>
        </w:tc>
        <w:tc>
          <w:tcPr>
            <w:tcW w:w="1975" w:type="dxa"/>
            <w:shd w:val="clear" w:color="auto" w:fill="E6E6E6"/>
            <w:vAlign w:val="center"/>
          </w:tcPr>
          <w:p w:rsidR="007752C1" w:rsidRDefault="00154AD9">
            <w:r>
              <w:t>计权隔声量</w:t>
            </w:r>
          </w:p>
        </w:tc>
        <w:tc>
          <w:tcPr>
            <w:tcW w:w="5655" w:type="dxa"/>
            <w:gridSpan w:val="5"/>
            <w:vAlign w:val="center"/>
          </w:tcPr>
          <w:p w:rsidR="007752C1" w:rsidRDefault="00154AD9">
            <w:r>
              <w:t>56</w:t>
            </w:r>
          </w:p>
        </w:tc>
      </w:tr>
      <w:tr w:rsidR="007752C1">
        <w:tc>
          <w:tcPr>
            <w:tcW w:w="1697" w:type="dxa"/>
            <w:vMerge/>
            <w:shd w:val="clear" w:color="auto" w:fill="E6E6E6"/>
            <w:vAlign w:val="center"/>
          </w:tcPr>
          <w:p w:rsidR="007752C1" w:rsidRDefault="007752C1"/>
        </w:tc>
        <w:tc>
          <w:tcPr>
            <w:tcW w:w="1975" w:type="dxa"/>
            <w:shd w:val="clear" w:color="auto" w:fill="E6E6E6"/>
            <w:vAlign w:val="center"/>
          </w:tcPr>
          <w:p w:rsidR="007752C1" w:rsidRDefault="00154AD9">
            <w:r>
              <w:t>频谱修正量</w:t>
            </w:r>
          </w:p>
        </w:tc>
        <w:tc>
          <w:tcPr>
            <w:tcW w:w="5655" w:type="dxa"/>
            <w:gridSpan w:val="5"/>
            <w:vAlign w:val="center"/>
          </w:tcPr>
          <w:p w:rsidR="007752C1" w:rsidRDefault="00154AD9">
            <w:r>
              <w:t>-1.0</w:t>
            </w:r>
          </w:p>
        </w:tc>
      </w:tr>
      <w:tr w:rsidR="007752C1">
        <w:tc>
          <w:tcPr>
            <w:tcW w:w="1697" w:type="dxa"/>
            <w:vMerge/>
            <w:shd w:val="clear" w:color="auto" w:fill="E6E6E6"/>
            <w:vAlign w:val="center"/>
          </w:tcPr>
          <w:p w:rsidR="007752C1" w:rsidRDefault="007752C1"/>
        </w:tc>
        <w:tc>
          <w:tcPr>
            <w:tcW w:w="1975" w:type="dxa"/>
            <w:shd w:val="clear" w:color="auto" w:fill="E6E6E6"/>
            <w:vAlign w:val="center"/>
          </w:tcPr>
          <w:p w:rsidR="007752C1" w:rsidRDefault="00154AD9">
            <w:r>
              <w:t>隔声性能</w:t>
            </w:r>
          </w:p>
        </w:tc>
        <w:tc>
          <w:tcPr>
            <w:tcW w:w="5655" w:type="dxa"/>
            <w:gridSpan w:val="5"/>
            <w:vAlign w:val="center"/>
          </w:tcPr>
          <w:p w:rsidR="007752C1" w:rsidRDefault="00154AD9">
            <w:r>
              <w:t>55</w:t>
            </w:r>
          </w:p>
        </w:tc>
      </w:tr>
      <w:tr w:rsidR="007752C1">
        <w:tc>
          <w:tcPr>
            <w:tcW w:w="1697" w:type="dxa"/>
            <w:vMerge/>
            <w:shd w:val="clear" w:color="auto" w:fill="E6E6E6"/>
            <w:vAlign w:val="center"/>
          </w:tcPr>
          <w:p w:rsidR="007752C1" w:rsidRDefault="007752C1"/>
        </w:tc>
        <w:tc>
          <w:tcPr>
            <w:tcW w:w="1975" w:type="dxa"/>
            <w:shd w:val="clear" w:color="auto" w:fill="E6E6E6"/>
            <w:vAlign w:val="center"/>
          </w:tcPr>
          <w:p w:rsidR="007752C1" w:rsidRDefault="00154AD9">
            <w:r>
              <w:t>限值</w:t>
            </w:r>
          </w:p>
        </w:tc>
        <w:tc>
          <w:tcPr>
            <w:tcW w:w="5655" w:type="dxa"/>
            <w:gridSpan w:val="5"/>
            <w:vAlign w:val="center"/>
          </w:tcPr>
          <w:p w:rsidR="007752C1" w:rsidRDefault="00154AD9">
            <w:r>
              <w:t>低限</w:t>
            </w:r>
            <w:r>
              <w:t>:&gt;51</w:t>
            </w:r>
          </w:p>
        </w:tc>
      </w:tr>
      <w:tr w:rsidR="007752C1">
        <w:tc>
          <w:tcPr>
            <w:tcW w:w="1697" w:type="dxa"/>
            <w:vMerge/>
            <w:shd w:val="clear" w:color="auto" w:fill="E6E6E6"/>
            <w:vAlign w:val="center"/>
          </w:tcPr>
          <w:p w:rsidR="007752C1" w:rsidRDefault="007752C1"/>
        </w:tc>
        <w:tc>
          <w:tcPr>
            <w:tcW w:w="1975" w:type="dxa"/>
            <w:shd w:val="clear" w:color="auto" w:fill="E6E6E6"/>
            <w:vAlign w:val="center"/>
          </w:tcPr>
          <w:p w:rsidR="007752C1" w:rsidRDefault="00154AD9">
            <w:r>
              <w:t>结论</w:t>
            </w:r>
          </w:p>
        </w:tc>
        <w:tc>
          <w:tcPr>
            <w:tcW w:w="5655" w:type="dxa"/>
            <w:gridSpan w:val="5"/>
            <w:vAlign w:val="center"/>
          </w:tcPr>
          <w:p w:rsidR="007752C1" w:rsidRDefault="00154AD9">
            <w:r>
              <w:t>满足高要求</w:t>
            </w:r>
          </w:p>
        </w:tc>
      </w:tr>
    </w:tbl>
    <w:p w:rsidR="00A0756F" w:rsidRPr="002156E8" w:rsidRDefault="00A0756F" w:rsidP="00A0756F">
      <w:pPr>
        <w:pStyle w:val="ab"/>
        <w:ind w:firstLineChars="0" w:firstLine="420"/>
        <w:jc w:val="left"/>
        <w:rPr>
          <w:rFonts w:ascii="宋体" w:eastAsia="宋体" w:hAnsi="宋体"/>
          <w:kern w:val="0"/>
          <w:sz w:val="21"/>
          <w:szCs w:val="21"/>
        </w:rPr>
      </w:pPr>
      <w:bookmarkStart w:id="46" w:name="墙板空气声隔声量"/>
      <w:bookmarkEnd w:id="46"/>
    </w:p>
    <w:p w:rsidR="00A0756F" w:rsidRDefault="00A0756F" w:rsidP="00A0756F">
      <w:pPr>
        <w:pStyle w:val="a0"/>
        <w:rPr>
          <w:lang w:val="en-US"/>
        </w:rPr>
      </w:pPr>
    </w:p>
    <w:p w:rsidR="00A0756F" w:rsidRDefault="00A0756F" w:rsidP="002156E8">
      <w:pPr>
        <w:pStyle w:val="2"/>
      </w:pPr>
      <w:bookmarkStart w:id="47" w:name="_Toc91844544"/>
      <w:r>
        <w:rPr>
          <w:rFonts w:hint="eastAsia"/>
        </w:rPr>
        <w:t>门窗的空气声隔声量</w:t>
      </w:r>
      <w:bookmarkEnd w:id="47"/>
    </w:p>
    <w:p w:rsidR="00E85ED3" w:rsidRDefault="00CC032C" w:rsidP="00E85ED3">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rsidR="00985C77" w:rsidRPr="001276BB" w:rsidRDefault="007F2A19" w:rsidP="001276BB">
      <w:pPr>
        <w:jc w:val="right"/>
        <w:rPr>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976"/>
        <w:gridCol w:w="1132"/>
        <w:gridCol w:w="1132"/>
        <w:gridCol w:w="1132"/>
        <w:gridCol w:w="1132"/>
        <w:gridCol w:w="1132"/>
      </w:tblGrid>
      <w:tr w:rsidR="007752C1">
        <w:tc>
          <w:tcPr>
            <w:tcW w:w="1697" w:type="dxa"/>
            <w:shd w:val="clear" w:color="auto" w:fill="E6E6E6"/>
            <w:vAlign w:val="center"/>
          </w:tcPr>
          <w:p w:rsidR="007752C1" w:rsidRDefault="00154AD9">
            <w:pPr>
              <w:jc w:val="center"/>
            </w:pPr>
            <w:r>
              <w:t>构件</w:t>
            </w:r>
          </w:p>
        </w:tc>
        <w:tc>
          <w:tcPr>
            <w:tcW w:w="7630" w:type="dxa"/>
            <w:gridSpan w:val="6"/>
            <w:shd w:val="clear" w:color="auto" w:fill="E6E6E6"/>
            <w:vAlign w:val="center"/>
          </w:tcPr>
          <w:p w:rsidR="007752C1" w:rsidRDefault="00154AD9">
            <w:pPr>
              <w:jc w:val="center"/>
            </w:pPr>
            <w:r>
              <w:t>计算过程参数</w:t>
            </w:r>
          </w:p>
        </w:tc>
      </w:tr>
      <w:tr w:rsidR="007752C1">
        <w:tc>
          <w:tcPr>
            <w:tcW w:w="1697" w:type="dxa"/>
            <w:vMerge w:val="restart"/>
            <w:shd w:val="clear" w:color="auto" w:fill="E6E6E6"/>
            <w:vAlign w:val="center"/>
          </w:tcPr>
          <w:p w:rsidR="007752C1" w:rsidRDefault="00154AD9">
            <w:r>
              <w:t>户门</w:t>
            </w:r>
          </w:p>
        </w:tc>
        <w:tc>
          <w:tcPr>
            <w:tcW w:w="1975" w:type="dxa"/>
            <w:vAlign w:val="center"/>
          </w:tcPr>
          <w:p w:rsidR="007752C1" w:rsidRDefault="00154AD9">
            <w:r>
              <w:t>构造名称</w:t>
            </w:r>
          </w:p>
        </w:tc>
        <w:tc>
          <w:tcPr>
            <w:tcW w:w="5655" w:type="dxa"/>
            <w:gridSpan w:val="5"/>
            <w:vAlign w:val="center"/>
          </w:tcPr>
          <w:p w:rsidR="007752C1" w:rsidRDefault="00154AD9">
            <w:r>
              <w:t>双层金属门</w:t>
            </w:r>
          </w:p>
        </w:tc>
      </w:tr>
      <w:tr w:rsidR="007752C1">
        <w:tc>
          <w:tcPr>
            <w:tcW w:w="1697" w:type="dxa"/>
            <w:vMerge/>
            <w:shd w:val="clear" w:color="auto" w:fill="E6E6E6"/>
            <w:vAlign w:val="center"/>
          </w:tcPr>
          <w:p w:rsidR="007752C1" w:rsidRDefault="007752C1"/>
        </w:tc>
        <w:tc>
          <w:tcPr>
            <w:tcW w:w="1975" w:type="dxa"/>
            <w:vAlign w:val="center"/>
          </w:tcPr>
          <w:p w:rsidR="007752C1" w:rsidRDefault="00154AD9">
            <w:r>
              <w:t>参照构造</w:t>
            </w:r>
          </w:p>
        </w:tc>
        <w:tc>
          <w:tcPr>
            <w:tcW w:w="5655" w:type="dxa"/>
            <w:gridSpan w:val="5"/>
            <w:vAlign w:val="center"/>
          </w:tcPr>
          <w:p w:rsidR="007752C1" w:rsidRDefault="00154AD9">
            <w:r>
              <w:t>钢制防火隔音门</w:t>
            </w:r>
            <w:r>
              <w:br/>
            </w:r>
            <w:r>
              <w:t>门框上有道密封胶条，门扇上有道密封胶条</w:t>
            </w:r>
          </w:p>
        </w:tc>
      </w:tr>
      <w:tr w:rsidR="007752C1">
        <w:tc>
          <w:tcPr>
            <w:tcW w:w="1697" w:type="dxa"/>
            <w:vMerge/>
            <w:shd w:val="clear" w:color="auto" w:fill="E6E6E6"/>
            <w:vAlign w:val="center"/>
          </w:tcPr>
          <w:p w:rsidR="007752C1" w:rsidRDefault="007752C1"/>
        </w:tc>
        <w:tc>
          <w:tcPr>
            <w:tcW w:w="1975" w:type="dxa"/>
            <w:vAlign w:val="center"/>
          </w:tcPr>
          <w:p w:rsidR="007752C1" w:rsidRDefault="00154AD9">
            <w:r>
              <w:t>隔声量来源</w:t>
            </w:r>
          </w:p>
        </w:tc>
        <w:tc>
          <w:tcPr>
            <w:tcW w:w="5655" w:type="dxa"/>
            <w:gridSpan w:val="5"/>
            <w:vAlign w:val="center"/>
          </w:tcPr>
          <w:p w:rsidR="007752C1" w:rsidRDefault="00154AD9">
            <w:r>
              <w:t>检测数据</w:t>
            </w:r>
          </w:p>
        </w:tc>
      </w:tr>
      <w:tr w:rsidR="007752C1">
        <w:tc>
          <w:tcPr>
            <w:tcW w:w="1697" w:type="dxa"/>
            <w:vMerge/>
            <w:shd w:val="clear" w:color="auto" w:fill="E6E6E6"/>
            <w:vAlign w:val="center"/>
          </w:tcPr>
          <w:p w:rsidR="007752C1" w:rsidRDefault="007752C1"/>
        </w:tc>
        <w:tc>
          <w:tcPr>
            <w:tcW w:w="1975" w:type="dxa"/>
            <w:shd w:val="clear" w:color="auto" w:fill="E6E6E6"/>
            <w:vAlign w:val="center"/>
          </w:tcPr>
          <w:p w:rsidR="007752C1" w:rsidRDefault="00154AD9">
            <w:r>
              <w:t>倍频程中心频率</w:t>
            </w:r>
          </w:p>
        </w:tc>
        <w:tc>
          <w:tcPr>
            <w:tcW w:w="1131" w:type="dxa"/>
            <w:shd w:val="clear" w:color="auto" w:fill="E6E6E6"/>
            <w:vAlign w:val="center"/>
          </w:tcPr>
          <w:p w:rsidR="007752C1" w:rsidRDefault="00154AD9">
            <w:r>
              <w:t>125 Hz</w:t>
            </w:r>
          </w:p>
        </w:tc>
        <w:tc>
          <w:tcPr>
            <w:tcW w:w="1131" w:type="dxa"/>
            <w:shd w:val="clear" w:color="auto" w:fill="E6E6E6"/>
            <w:vAlign w:val="center"/>
          </w:tcPr>
          <w:p w:rsidR="007752C1" w:rsidRDefault="00154AD9">
            <w:r>
              <w:t>250 Hz</w:t>
            </w:r>
          </w:p>
        </w:tc>
        <w:tc>
          <w:tcPr>
            <w:tcW w:w="1131" w:type="dxa"/>
            <w:shd w:val="clear" w:color="auto" w:fill="E6E6E6"/>
            <w:vAlign w:val="center"/>
          </w:tcPr>
          <w:p w:rsidR="007752C1" w:rsidRDefault="00154AD9">
            <w:r>
              <w:t>500 Hz</w:t>
            </w:r>
          </w:p>
        </w:tc>
        <w:tc>
          <w:tcPr>
            <w:tcW w:w="1131" w:type="dxa"/>
            <w:shd w:val="clear" w:color="auto" w:fill="E6E6E6"/>
            <w:vAlign w:val="center"/>
          </w:tcPr>
          <w:p w:rsidR="007752C1" w:rsidRDefault="00154AD9">
            <w:r>
              <w:t>1000 Hz</w:t>
            </w:r>
          </w:p>
        </w:tc>
        <w:tc>
          <w:tcPr>
            <w:tcW w:w="1131" w:type="dxa"/>
            <w:shd w:val="clear" w:color="auto" w:fill="E6E6E6"/>
            <w:vAlign w:val="center"/>
          </w:tcPr>
          <w:p w:rsidR="007752C1" w:rsidRDefault="00154AD9">
            <w:r>
              <w:t>2000 Hz</w:t>
            </w:r>
          </w:p>
        </w:tc>
      </w:tr>
      <w:tr w:rsidR="007752C1">
        <w:tc>
          <w:tcPr>
            <w:tcW w:w="1697" w:type="dxa"/>
            <w:vMerge/>
            <w:shd w:val="clear" w:color="auto" w:fill="E6E6E6"/>
            <w:vAlign w:val="center"/>
          </w:tcPr>
          <w:p w:rsidR="007752C1" w:rsidRDefault="007752C1"/>
        </w:tc>
        <w:tc>
          <w:tcPr>
            <w:tcW w:w="1975" w:type="dxa"/>
            <w:vAlign w:val="center"/>
          </w:tcPr>
          <w:p w:rsidR="007752C1" w:rsidRDefault="00154AD9">
            <w:r>
              <w:t>分频隔声量</w:t>
            </w:r>
          </w:p>
        </w:tc>
        <w:tc>
          <w:tcPr>
            <w:tcW w:w="1131" w:type="dxa"/>
            <w:vAlign w:val="center"/>
          </w:tcPr>
          <w:p w:rsidR="007752C1" w:rsidRDefault="00154AD9">
            <w:r>
              <w:t>22.0</w:t>
            </w:r>
          </w:p>
        </w:tc>
        <w:tc>
          <w:tcPr>
            <w:tcW w:w="1131" w:type="dxa"/>
            <w:vAlign w:val="center"/>
          </w:tcPr>
          <w:p w:rsidR="007752C1" w:rsidRDefault="00154AD9">
            <w:r>
              <w:t>25.0</w:t>
            </w:r>
          </w:p>
        </w:tc>
        <w:tc>
          <w:tcPr>
            <w:tcW w:w="1131" w:type="dxa"/>
            <w:vAlign w:val="center"/>
          </w:tcPr>
          <w:p w:rsidR="007752C1" w:rsidRDefault="00154AD9">
            <w:r>
              <w:t>33.0</w:t>
            </w:r>
          </w:p>
        </w:tc>
        <w:tc>
          <w:tcPr>
            <w:tcW w:w="1131" w:type="dxa"/>
            <w:vAlign w:val="center"/>
          </w:tcPr>
          <w:p w:rsidR="007752C1" w:rsidRDefault="00154AD9">
            <w:r>
              <w:t>38.0</w:t>
            </w:r>
          </w:p>
        </w:tc>
        <w:tc>
          <w:tcPr>
            <w:tcW w:w="1131" w:type="dxa"/>
            <w:vAlign w:val="center"/>
          </w:tcPr>
          <w:p w:rsidR="007752C1" w:rsidRDefault="00154AD9">
            <w:r>
              <w:t>34.0</w:t>
            </w:r>
          </w:p>
        </w:tc>
      </w:tr>
      <w:tr w:rsidR="007752C1">
        <w:tc>
          <w:tcPr>
            <w:tcW w:w="1697" w:type="dxa"/>
            <w:vMerge/>
            <w:shd w:val="clear" w:color="auto" w:fill="E6E6E6"/>
            <w:vAlign w:val="center"/>
          </w:tcPr>
          <w:p w:rsidR="007752C1" w:rsidRDefault="007752C1"/>
        </w:tc>
        <w:tc>
          <w:tcPr>
            <w:tcW w:w="1975" w:type="dxa"/>
            <w:vAlign w:val="center"/>
          </w:tcPr>
          <w:p w:rsidR="007752C1" w:rsidRDefault="00154AD9">
            <w:r>
              <w:t>不利偏差</w:t>
            </w:r>
          </w:p>
        </w:tc>
        <w:tc>
          <w:tcPr>
            <w:tcW w:w="1131" w:type="dxa"/>
            <w:vAlign w:val="center"/>
          </w:tcPr>
          <w:p w:rsidR="007752C1" w:rsidRDefault="00154AD9">
            <w:r>
              <w:t>0.0</w:t>
            </w:r>
          </w:p>
        </w:tc>
        <w:tc>
          <w:tcPr>
            <w:tcW w:w="1131" w:type="dxa"/>
            <w:vAlign w:val="center"/>
          </w:tcPr>
          <w:p w:rsidR="007752C1" w:rsidRDefault="00154AD9">
            <w:r>
              <w:t>3.0</w:t>
            </w:r>
          </w:p>
        </w:tc>
        <w:tc>
          <w:tcPr>
            <w:tcW w:w="1131" w:type="dxa"/>
            <w:vAlign w:val="center"/>
          </w:tcPr>
          <w:p w:rsidR="007752C1" w:rsidRDefault="00154AD9">
            <w:r>
              <w:t>2.0</w:t>
            </w:r>
          </w:p>
        </w:tc>
        <w:tc>
          <w:tcPr>
            <w:tcW w:w="1131" w:type="dxa"/>
            <w:vAlign w:val="center"/>
          </w:tcPr>
          <w:p w:rsidR="007752C1" w:rsidRDefault="00154AD9">
            <w:r>
              <w:t>0.0</w:t>
            </w:r>
          </w:p>
        </w:tc>
        <w:tc>
          <w:tcPr>
            <w:tcW w:w="1131" w:type="dxa"/>
            <w:vAlign w:val="center"/>
          </w:tcPr>
          <w:p w:rsidR="007752C1" w:rsidRDefault="00154AD9">
            <w:r>
              <w:t>5.0</w:t>
            </w:r>
          </w:p>
        </w:tc>
      </w:tr>
      <w:tr w:rsidR="007752C1">
        <w:tc>
          <w:tcPr>
            <w:tcW w:w="1697" w:type="dxa"/>
            <w:vMerge/>
            <w:shd w:val="clear" w:color="auto" w:fill="E6E6E6"/>
            <w:vAlign w:val="center"/>
          </w:tcPr>
          <w:p w:rsidR="007752C1" w:rsidRDefault="007752C1"/>
        </w:tc>
        <w:tc>
          <w:tcPr>
            <w:tcW w:w="1975" w:type="dxa"/>
            <w:vAlign w:val="center"/>
          </w:tcPr>
          <w:p w:rsidR="007752C1" w:rsidRDefault="00154AD9">
            <w:r>
              <w:t>计权隔声量</w:t>
            </w:r>
          </w:p>
        </w:tc>
        <w:tc>
          <w:tcPr>
            <w:tcW w:w="5655" w:type="dxa"/>
            <w:gridSpan w:val="5"/>
            <w:vAlign w:val="center"/>
          </w:tcPr>
          <w:p w:rsidR="007752C1" w:rsidRDefault="00154AD9">
            <w:r>
              <w:t>35</w:t>
            </w:r>
          </w:p>
        </w:tc>
      </w:tr>
      <w:tr w:rsidR="007752C1">
        <w:tc>
          <w:tcPr>
            <w:tcW w:w="1697" w:type="dxa"/>
            <w:vMerge/>
            <w:shd w:val="clear" w:color="auto" w:fill="E6E6E6"/>
            <w:vAlign w:val="center"/>
          </w:tcPr>
          <w:p w:rsidR="007752C1" w:rsidRDefault="007752C1"/>
        </w:tc>
        <w:tc>
          <w:tcPr>
            <w:tcW w:w="1975" w:type="dxa"/>
            <w:vAlign w:val="center"/>
          </w:tcPr>
          <w:p w:rsidR="007752C1" w:rsidRDefault="00154AD9">
            <w:r>
              <w:t>频谱修正量</w:t>
            </w:r>
          </w:p>
        </w:tc>
        <w:tc>
          <w:tcPr>
            <w:tcW w:w="5655" w:type="dxa"/>
            <w:gridSpan w:val="5"/>
            <w:vAlign w:val="center"/>
          </w:tcPr>
          <w:p w:rsidR="007752C1" w:rsidRDefault="00154AD9">
            <w:r>
              <w:t>-2.0</w:t>
            </w:r>
          </w:p>
        </w:tc>
      </w:tr>
      <w:tr w:rsidR="007752C1">
        <w:tc>
          <w:tcPr>
            <w:tcW w:w="1697" w:type="dxa"/>
            <w:vMerge/>
            <w:shd w:val="clear" w:color="auto" w:fill="E6E6E6"/>
            <w:vAlign w:val="center"/>
          </w:tcPr>
          <w:p w:rsidR="007752C1" w:rsidRDefault="007752C1"/>
        </w:tc>
        <w:tc>
          <w:tcPr>
            <w:tcW w:w="1975" w:type="dxa"/>
            <w:vAlign w:val="center"/>
          </w:tcPr>
          <w:p w:rsidR="007752C1" w:rsidRDefault="00154AD9">
            <w:r>
              <w:t>隔声性能</w:t>
            </w:r>
          </w:p>
        </w:tc>
        <w:tc>
          <w:tcPr>
            <w:tcW w:w="5655" w:type="dxa"/>
            <w:gridSpan w:val="5"/>
            <w:vAlign w:val="center"/>
          </w:tcPr>
          <w:p w:rsidR="007752C1" w:rsidRDefault="00154AD9">
            <w:r>
              <w:t>33</w:t>
            </w:r>
          </w:p>
        </w:tc>
      </w:tr>
      <w:tr w:rsidR="007752C1">
        <w:tc>
          <w:tcPr>
            <w:tcW w:w="1697" w:type="dxa"/>
            <w:vMerge/>
            <w:shd w:val="clear" w:color="auto" w:fill="E6E6E6"/>
            <w:vAlign w:val="center"/>
          </w:tcPr>
          <w:p w:rsidR="007752C1" w:rsidRDefault="007752C1"/>
        </w:tc>
        <w:tc>
          <w:tcPr>
            <w:tcW w:w="1975" w:type="dxa"/>
            <w:vAlign w:val="center"/>
          </w:tcPr>
          <w:p w:rsidR="007752C1" w:rsidRDefault="00154AD9">
            <w:r>
              <w:t>限值</w:t>
            </w:r>
          </w:p>
        </w:tc>
        <w:tc>
          <w:tcPr>
            <w:tcW w:w="5655" w:type="dxa"/>
            <w:gridSpan w:val="5"/>
            <w:vAlign w:val="center"/>
          </w:tcPr>
          <w:p w:rsidR="007752C1" w:rsidRDefault="00154AD9">
            <w:r>
              <w:t>低限</w:t>
            </w:r>
            <w:r>
              <w:t>:≥25,</w:t>
            </w:r>
            <w:r>
              <w:t>高要求</w:t>
            </w:r>
            <w:r>
              <w:t>:≥30</w:t>
            </w:r>
          </w:p>
        </w:tc>
      </w:tr>
      <w:tr w:rsidR="007752C1">
        <w:tc>
          <w:tcPr>
            <w:tcW w:w="1697" w:type="dxa"/>
            <w:vMerge/>
            <w:shd w:val="clear" w:color="auto" w:fill="E6E6E6"/>
            <w:vAlign w:val="center"/>
          </w:tcPr>
          <w:p w:rsidR="007752C1" w:rsidRDefault="007752C1"/>
        </w:tc>
        <w:tc>
          <w:tcPr>
            <w:tcW w:w="1975" w:type="dxa"/>
            <w:vAlign w:val="center"/>
          </w:tcPr>
          <w:p w:rsidR="007752C1" w:rsidRDefault="00154AD9">
            <w:r>
              <w:t>结论</w:t>
            </w:r>
          </w:p>
        </w:tc>
        <w:tc>
          <w:tcPr>
            <w:tcW w:w="5655" w:type="dxa"/>
            <w:gridSpan w:val="5"/>
            <w:vAlign w:val="center"/>
          </w:tcPr>
          <w:p w:rsidR="007752C1" w:rsidRDefault="00154AD9">
            <w:r>
              <w:t>满足高要求</w:t>
            </w:r>
          </w:p>
        </w:tc>
      </w:tr>
      <w:tr w:rsidR="007752C1">
        <w:tc>
          <w:tcPr>
            <w:tcW w:w="1697" w:type="dxa"/>
            <w:vMerge w:val="restart"/>
            <w:shd w:val="clear" w:color="auto" w:fill="E6E6E6"/>
            <w:vAlign w:val="center"/>
          </w:tcPr>
          <w:p w:rsidR="007752C1" w:rsidRDefault="00154AD9">
            <w:r>
              <w:t>住宅建筑中其他外窗</w:t>
            </w:r>
          </w:p>
        </w:tc>
        <w:tc>
          <w:tcPr>
            <w:tcW w:w="1975" w:type="dxa"/>
            <w:vAlign w:val="center"/>
          </w:tcPr>
          <w:p w:rsidR="007752C1" w:rsidRDefault="00154AD9">
            <w:r>
              <w:t>构造名称</w:t>
            </w:r>
          </w:p>
        </w:tc>
        <w:tc>
          <w:tcPr>
            <w:tcW w:w="5655" w:type="dxa"/>
            <w:gridSpan w:val="5"/>
            <w:vAlign w:val="center"/>
          </w:tcPr>
          <w:p w:rsidR="007752C1" w:rsidRDefault="00154AD9">
            <w:r>
              <w:t>6</w:t>
            </w:r>
            <w:r>
              <w:t>中透光</w:t>
            </w:r>
            <w:r>
              <w:t>Low-E+12</w:t>
            </w:r>
            <w:r>
              <w:t>氩气</w:t>
            </w:r>
            <w:r>
              <w:t>+6</w:t>
            </w:r>
            <w:r>
              <w:t>透明</w:t>
            </w:r>
          </w:p>
        </w:tc>
      </w:tr>
      <w:tr w:rsidR="007752C1">
        <w:tc>
          <w:tcPr>
            <w:tcW w:w="1697" w:type="dxa"/>
            <w:vMerge/>
            <w:shd w:val="clear" w:color="auto" w:fill="E6E6E6"/>
            <w:vAlign w:val="center"/>
          </w:tcPr>
          <w:p w:rsidR="007752C1" w:rsidRDefault="007752C1"/>
        </w:tc>
        <w:tc>
          <w:tcPr>
            <w:tcW w:w="1975" w:type="dxa"/>
            <w:vAlign w:val="center"/>
          </w:tcPr>
          <w:p w:rsidR="007752C1" w:rsidRDefault="00154AD9">
            <w:r>
              <w:t>参照构造</w:t>
            </w:r>
          </w:p>
        </w:tc>
        <w:tc>
          <w:tcPr>
            <w:tcW w:w="5655" w:type="dxa"/>
            <w:gridSpan w:val="5"/>
            <w:vAlign w:val="center"/>
          </w:tcPr>
          <w:p w:rsidR="007752C1" w:rsidRDefault="00154AD9">
            <w:r>
              <w:t>双层玻璃窗</w:t>
            </w:r>
            <w:r>
              <w:br/>
              <w:t>3+200A+3</w:t>
            </w:r>
          </w:p>
        </w:tc>
      </w:tr>
      <w:tr w:rsidR="007752C1">
        <w:tc>
          <w:tcPr>
            <w:tcW w:w="1697" w:type="dxa"/>
            <w:vMerge/>
            <w:shd w:val="clear" w:color="auto" w:fill="E6E6E6"/>
            <w:vAlign w:val="center"/>
          </w:tcPr>
          <w:p w:rsidR="007752C1" w:rsidRDefault="007752C1"/>
        </w:tc>
        <w:tc>
          <w:tcPr>
            <w:tcW w:w="1975" w:type="dxa"/>
            <w:vAlign w:val="center"/>
          </w:tcPr>
          <w:p w:rsidR="007752C1" w:rsidRDefault="00154AD9">
            <w:r>
              <w:t>隔声量来源</w:t>
            </w:r>
          </w:p>
        </w:tc>
        <w:tc>
          <w:tcPr>
            <w:tcW w:w="5655" w:type="dxa"/>
            <w:gridSpan w:val="5"/>
            <w:vAlign w:val="center"/>
          </w:tcPr>
          <w:p w:rsidR="007752C1" w:rsidRDefault="00154AD9">
            <w:r>
              <w:t>《建筑吸声材料与隔声材料》钟祥璋编著</w:t>
            </w:r>
          </w:p>
        </w:tc>
      </w:tr>
      <w:tr w:rsidR="007752C1">
        <w:tc>
          <w:tcPr>
            <w:tcW w:w="1697" w:type="dxa"/>
            <w:vMerge/>
            <w:shd w:val="clear" w:color="auto" w:fill="E6E6E6"/>
            <w:vAlign w:val="center"/>
          </w:tcPr>
          <w:p w:rsidR="007752C1" w:rsidRDefault="007752C1"/>
        </w:tc>
        <w:tc>
          <w:tcPr>
            <w:tcW w:w="1975" w:type="dxa"/>
            <w:shd w:val="clear" w:color="auto" w:fill="E6E6E6"/>
            <w:vAlign w:val="center"/>
          </w:tcPr>
          <w:p w:rsidR="007752C1" w:rsidRDefault="00154AD9">
            <w:r>
              <w:t>倍频程中心频率</w:t>
            </w:r>
          </w:p>
        </w:tc>
        <w:tc>
          <w:tcPr>
            <w:tcW w:w="1131" w:type="dxa"/>
            <w:shd w:val="clear" w:color="auto" w:fill="E6E6E6"/>
            <w:vAlign w:val="center"/>
          </w:tcPr>
          <w:p w:rsidR="007752C1" w:rsidRDefault="00154AD9">
            <w:r>
              <w:t>125 Hz</w:t>
            </w:r>
          </w:p>
        </w:tc>
        <w:tc>
          <w:tcPr>
            <w:tcW w:w="1131" w:type="dxa"/>
            <w:shd w:val="clear" w:color="auto" w:fill="E6E6E6"/>
            <w:vAlign w:val="center"/>
          </w:tcPr>
          <w:p w:rsidR="007752C1" w:rsidRDefault="00154AD9">
            <w:r>
              <w:t>250 Hz</w:t>
            </w:r>
          </w:p>
        </w:tc>
        <w:tc>
          <w:tcPr>
            <w:tcW w:w="1131" w:type="dxa"/>
            <w:shd w:val="clear" w:color="auto" w:fill="E6E6E6"/>
            <w:vAlign w:val="center"/>
          </w:tcPr>
          <w:p w:rsidR="007752C1" w:rsidRDefault="00154AD9">
            <w:r>
              <w:t>500 Hz</w:t>
            </w:r>
          </w:p>
        </w:tc>
        <w:tc>
          <w:tcPr>
            <w:tcW w:w="1131" w:type="dxa"/>
            <w:shd w:val="clear" w:color="auto" w:fill="E6E6E6"/>
            <w:vAlign w:val="center"/>
          </w:tcPr>
          <w:p w:rsidR="007752C1" w:rsidRDefault="00154AD9">
            <w:r>
              <w:t>1000 Hz</w:t>
            </w:r>
          </w:p>
        </w:tc>
        <w:tc>
          <w:tcPr>
            <w:tcW w:w="1131" w:type="dxa"/>
            <w:shd w:val="clear" w:color="auto" w:fill="E6E6E6"/>
            <w:vAlign w:val="center"/>
          </w:tcPr>
          <w:p w:rsidR="007752C1" w:rsidRDefault="00154AD9">
            <w:r>
              <w:t>2000 Hz</w:t>
            </w:r>
          </w:p>
        </w:tc>
      </w:tr>
      <w:tr w:rsidR="007752C1">
        <w:tc>
          <w:tcPr>
            <w:tcW w:w="1697" w:type="dxa"/>
            <w:vMerge/>
            <w:shd w:val="clear" w:color="auto" w:fill="E6E6E6"/>
            <w:vAlign w:val="center"/>
          </w:tcPr>
          <w:p w:rsidR="007752C1" w:rsidRDefault="007752C1"/>
        </w:tc>
        <w:tc>
          <w:tcPr>
            <w:tcW w:w="1975" w:type="dxa"/>
            <w:vAlign w:val="center"/>
          </w:tcPr>
          <w:p w:rsidR="007752C1" w:rsidRDefault="00154AD9">
            <w:r>
              <w:t>分频隔声量</w:t>
            </w:r>
          </w:p>
        </w:tc>
        <w:tc>
          <w:tcPr>
            <w:tcW w:w="1131" w:type="dxa"/>
            <w:vAlign w:val="center"/>
          </w:tcPr>
          <w:p w:rsidR="007752C1" w:rsidRDefault="00154AD9">
            <w:r>
              <w:t>36.0</w:t>
            </w:r>
          </w:p>
        </w:tc>
        <w:tc>
          <w:tcPr>
            <w:tcW w:w="1131" w:type="dxa"/>
            <w:vAlign w:val="center"/>
          </w:tcPr>
          <w:p w:rsidR="007752C1" w:rsidRDefault="00154AD9">
            <w:r>
              <w:t>29.0</w:t>
            </w:r>
          </w:p>
        </w:tc>
        <w:tc>
          <w:tcPr>
            <w:tcW w:w="1131" w:type="dxa"/>
            <w:vAlign w:val="center"/>
          </w:tcPr>
          <w:p w:rsidR="007752C1" w:rsidRDefault="00154AD9">
            <w:r>
              <w:t>43.0</w:t>
            </w:r>
          </w:p>
        </w:tc>
        <w:tc>
          <w:tcPr>
            <w:tcW w:w="1131" w:type="dxa"/>
            <w:vAlign w:val="center"/>
          </w:tcPr>
          <w:p w:rsidR="007752C1" w:rsidRDefault="00154AD9">
            <w:r>
              <w:t>51.0</w:t>
            </w:r>
          </w:p>
        </w:tc>
        <w:tc>
          <w:tcPr>
            <w:tcW w:w="1131" w:type="dxa"/>
            <w:vAlign w:val="center"/>
          </w:tcPr>
          <w:p w:rsidR="007752C1" w:rsidRDefault="00154AD9">
            <w:r>
              <w:t>46.0</w:t>
            </w:r>
          </w:p>
        </w:tc>
      </w:tr>
      <w:tr w:rsidR="007752C1">
        <w:tc>
          <w:tcPr>
            <w:tcW w:w="1697" w:type="dxa"/>
            <w:vMerge/>
            <w:shd w:val="clear" w:color="auto" w:fill="E6E6E6"/>
            <w:vAlign w:val="center"/>
          </w:tcPr>
          <w:p w:rsidR="007752C1" w:rsidRDefault="007752C1"/>
        </w:tc>
        <w:tc>
          <w:tcPr>
            <w:tcW w:w="1975" w:type="dxa"/>
            <w:vAlign w:val="center"/>
          </w:tcPr>
          <w:p w:rsidR="007752C1" w:rsidRDefault="00154AD9">
            <w:r>
              <w:t>不利偏差</w:t>
            </w:r>
          </w:p>
        </w:tc>
        <w:tc>
          <w:tcPr>
            <w:tcW w:w="1131" w:type="dxa"/>
            <w:vAlign w:val="center"/>
          </w:tcPr>
          <w:p w:rsidR="007752C1" w:rsidRDefault="00154AD9">
            <w:r>
              <w:t>0.0</w:t>
            </w:r>
          </w:p>
        </w:tc>
        <w:tc>
          <w:tcPr>
            <w:tcW w:w="1131" w:type="dxa"/>
            <w:vAlign w:val="center"/>
          </w:tcPr>
          <w:p w:rsidR="007752C1" w:rsidRDefault="00154AD9">
            <w:r>
              <w:t>7.0</w:t>
            </w:r>
          </w:p>
        </w:tc>
        <w:tc>
          <w:tcPr>
            <w:tcW w:w="1131" w:type="dxa"/>
            <w:vAlign w:val="center"/>
          </w:tcPr>
          <w:p w:rsidR="007752C1" w:rsidRDefault="00154AD9">
            <w:r>
              <w:t>0.0</w:t>
            </w:r>
          </w:p>
        </w:tc>
        <w:tc>
          <w:tcPr>
            <w:tcW w:w="1131" w:type="dxa"/>
            <w:vAlign w:val="center"/>
          </w:tcPr>
          <w:p w:rsidR="007752C1" w:rsidRDefault="00154AD9">
            <w:r>
              <w:t>0.0</w:t>
            </w:r>
          </w:p>
        </w:tc>
        <w:tc>
          <w:tcPr>
            <w:tcW w:w="1131" w:type="dxa"/>
            <w:vAlign w:val="center"/>
          </w:tcPr>
          <w:p w:rsidR="007752C1" w:rsidRDefault="00154AD9">
            <w:r>
              <w:t>1.0</w:t>
            </w:r>
          </w:p>
        </w:tc>
      </w:tr>
      <w:tr w:rsidR="007752C1">
        <w:tc>
          <w:tcPr>
            <w:tcW w:w="1697" w:type="dxa"/>
            <w:vMerge/>
            <w:shd w:val="clear" w:color="auto" w:fill="E6E6E6"/>
            <w:vAlign w:val="center"/>
          </w:tcPr>
          <w:p w:rsidR="007752C1" w:rsidRDefault="007752C1"/>
        </w:tc>
        <w:tc>
          <w:tcPr>
            <w:tcW w:w="1975" w:type="dxa"/>
            <w:vAlign w:val="center"/>
          </w:tcPr>
          <w:p w:rsidR="007752C1" w:rsidRDefault="00154AD9">
            <w:r>
              <w:t>计权隔声量</w:t>
            </w:r>
          </w:p>
        </w:tc>
        <w:tc>
          <w:tcPr>
            <w:tcW w:w="5655" w:type="dxa"/>
            <w:gridSpan w:val="5"/>
            <w:vAlign w:val="center"/>
          </w:tcPr>
          <w:p w:rsidR="007752C1" w:rsidRDefault="00154AD9">
            <w:r>
              <w:t>43</w:t>
            </w:r>
          </w:p>
        </w:tc>
      </w:tr>
      <w:tr w:rsidR="007752C1">
        <w:tc>
          <w:tcPr>
            <w:tcW w:w="1697" w:type="dxa"/>
            <w:vMerge/>
            <w:shd w:val="clear" w:color="auto" w:fill="E6E6E6"/>
            <w:vAlign w:val="center"/>
          </w:tcPr>
          <w:p w:rsidR="007752C1" w:rsidRDefault="007752C1"/>
        </w:tc>
        <w:tc>
          <w:tcPr>
            <w:tcW w:w="1975" w:type="dxa"/>
            <w:vAlign w:val="center"/>
          </w:tcPr>
          <w:p w:rsidR="007752C1" w:rsidRDefault="00154AD9">
            <w:r>
              <w:t>频谱修正量</w:t>
            </w:r>
          </w:p>
        </w:tc>
        <w:tc>
          <w:tcPr>
            <w:tcW w:w="5655" w:type="dxa"/>
            <w:gridSpan w:val="5"/>
            <w:vAlign w:val="center"/>
          </w:tcPr>
          <w:p w:rsidR="007752C1" w:rsidRDefault="00154AD9">
            <w:r>
              <w:t>-5.0</w:t>
            </w:r>
          </w:p>
        </w:tc>
      </w:tr>
      <w:tr w:rsidR="007752C1">
        <w:tc>
          <w:tcPr>
            <w:tcW w:w="1697" w:type="dxa"/>
            <w:vMerge/>
            <w:shd w:val="clear" w:color="auto" w:fill="E6E6E6"/>
            <w:vAlign w:val="center"/>
          </w:tcPr>
          <w:p w:rsidR="007752C1" w:rsidRDefault="007752C1"/>
        </w:tc>
        <w:tc>
          <w:tcPr>
            <w:tcW w:w="1975" w:type="dxa"/>
            <w:vAlign w:val="center"/>
          </w:tcPr>
          <w:p w:rsidR="007752C1" w:rsidRDefault="00154AD9">
            <w:r>
              <w:t>隔声性能</w:t>
            </w:r>
          </w:p>
        </w:tc>
        <w:tc>
          <w:tcPr>
            <w:tcW w:w="5655" w:type="dxa"/>
            <w:gridSpan w:val="5"/>
            <w:vAlign w:val="center"/>
          </w:tcPr>
          <w:p w:rsidR="007752C1" w:rsidRDefault="00154AD9">
            <w:r>
              <w:t>38</w:t>
            </w:r>
          </w:p>
        </w:tc>
      </w:tr>
      <w:tr w:rsidR="007752C1">
        <w:tc>
          <w:tcPr>
            <w:tcW w:w="1697" w:type="dxa"/>
            <w:vMerge/>
            <w:shd w:val="clear" w:color="auto" w:fill="E6E6E6"/>
            <w:vAlign w:val="center"/>
          </w:tcPr>
          <w:p w:rsidR="007752C1" w:rsidRDefault="007752C1"/>
        </w:tc>
        <w:tc>
          <w:tcPr>
            <w:tcW w:w="1975" w:type="dxa"/>
            <w:vAlign w:val="center"/>
          </w:tcPr>
          <w:p w:rsidR="007752C1" w:rsidRDefault="00154AD9">
            <w:r>
              <w:t>限值</w:t>
            </w:r>
          </w:p>
        </w:tc>
        <w:tc>
          <w:tcPr>
            <w:tcW w:w="5655" w:type="dxa"/>
            <w:gridSpan w:val="5"/>
            <w:vAlign w:val="center"/>
          </w:tcPr>
          <w:p w:rsidR="007752C1" w:rsidRDefault="00154AD9">
            <w:r>
              <w:t>低限</w:t>
            </w:r>
            <w:r>
              <w:t>:≥25,</w:t>
            </w:r>
            <w:r>
              <w:t>高要求</w:t>
            </w:r>
            <w:r>
              <w:t>:≥30</w:t>
            </w:r>
          </w:p>
        </w:tc>
      </w:tr>
      <w:tr w:rsidR="007752C1">
        <w:tc>
          <w:tcPr>
            <w:tcW w:w="1697" w:type="dxa"/>
            <w:vMerge/>
            <w:shd w:val="clear" w:color="auto" w:fill="E6E6E6"/>
            <w:vAlign w:val="center"/>
          </w:tcPr>
          <w:p w:rsidR="007752C1" w:rsidRDefault="007752C1"/>
        </w:tc>
        <w:tc>
          <w:tcPr>
            <w:tcW w:w="1975" w:type="dxa"/>
            <w:vAlign w:val="center"/>
          </w:tcPr>
          <w:p w:rsidR="007752C1" w:rsidRDefault="00154AD9">
            <w:r>
              <w:t>结论</w:t>
            </w:r>
          </w:p>
        </w:tc>
        <w:tc>
          <w:tcPr>
            <w:tcW w:w="5655" w:type="dxa"/>
            <w:gridSpan w:val="5"/>
            <w:vAlign w:val="center"/>
          </w:tcPr>
          <w:p w:rsidR="007752C1" w:rsidRDefault="00154AD9">
            <w:r>
              <w:t>满足高要求</w:t>
            </w:r>
          </w:p>
        </w:tc>
      </w:tr>
    </w:tbl>
    <w:p w:rsidR="00985C77" w:rsidRDefault="00985C77" w:rsidP="001F5D53">
      <w:pPr>
        <w:pStyle w:val="ab"/>
        <w:ind w:firstLineChars="0" w:firstLine="420"/>
        <w:jc w:val="left"/>
        <w:rPr>
          <w:rFonts w:ascii="宋体" w:eastAsia="宋体" w:hAnsi="宋体"/>
          <w:kern w:val="0"/>
          <w:sz w:val="21"/>
          <w:szCs w:val="21"/>
        </w:rPr>
      </w:pPr>
      <w:bookmarkStart w:id="48" w:name="门窗空气声隔声量"/>
      <w:bookmarkEnd w:id="48"/>
    </w:p>
    <w:p w:rsidR="00572996" w:rsidRDefault="00C447AF" w:rsidP="00572996">
      <w:pPr>
        <w:pStyle w:val="1"/>
        <w:ind w:left="669" w:hanging="669"/>
      </w:pPr>
      <w:bookmarkStart w:id="49" w:name="_Toc91844545"/>
      <w:r>
        <w:rPr>
          <w:rFonts w:hint="eastAsia"/>
        </w:rPr>
        <w:t>楼板撞击声隔声性能</w:t>
      </w:r>
      <w:bookmarkEnd w:id="49"/>
    </w:p>
    <w:p w:rsidR="002156E8" w:rsidRDefault="00381DFB" w:rsidP="002156E8">
      <w:pPr>
        <w:pStyle w:val="a0"/>
        <w:ind w:firstLine="420"/>
        <w:rPr>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rsidR="00742DAE" w:rsidRPr="00742DAE" w:rsidRDefault="00742DAE" w:rsidP="00742DAE">
      <w:pPr>
        <w:spacing w:beforeLines="50" w:before="156" w:line="400" w:lineRule="exact"/>
        <w:ind w:firstLine="420"/>
        <w:rPr>
          <w:sz w:val="21"/>
          <w:szCs w:val="21"/>
          <w:lang w:val="en-US"/>
        </w:rPr>
      </w:pPr>
      <w:r w:rsidRPr="00742DAE">
        <w:rPr>
          <w:rFonts w:hint="eastAsia"/>
          <w:sz w:val="21"/>
          <w:szCs w:val="21"/>
          <w:lang w:val="en-US"/>
        </w:rPr>
        <w:t>本报告参照相近楼板构造的撞击声声计权隔声量，依据《民用建筑隔声设计规范》</w:t>
      </w:r>
      <w:r w:rsidRPr="00742DAE">
        <w:rPr>
          <w:sz w:val="21"/>
          <w:szCs w:val="21"/>
          <w:lang w:val="en-US"/>
        </w:rPr>
        <w:t>GB50118-2010</w:t>
      </w:r>
      <w:r w:rsidRPr="00742DAE">
        <w:rPr>
          <w:rFonts w:hint="eastAsia"/>
          <w:sz w:val="21"/>
          <w:szCs w:val="21"/>
          <w:lang w:val="en-US"/>
        </w:rPr>
        <w:t>的要求，求得计权规范化撞击声压级来评价楼板</w:t>
      </w:r>
      <w:r w:rsidRPr="00742DAE">
        <w:rPr>
          <w:sz w:val="21"/>
          <w:szCs w:val="21"/>
          <w:lang w:val="en-US"/>
        </w:rPr>
        <w:t>的撞击声隔声性能。</w:t>
      </w:r>
    </w:p>
    <w:p w:rsidR="00024F02" w:rsidRPr="001276BB" w:rsidRDefault="00024F02" w:rsidP="001276BB">
      <w:pPr>
        <w:jc w:val="right"/>
        <w:rPr>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2151"/>
        <w:gridCol w:w="1075"/>
        <w:gridCol w:w="1075"/>
        <w:gridCol w:w="1075"/>
        <w:gridCol w:w="1075"/>
        <w:gridCol w:w="1075"/>
      </w:tblGrid>
      <w:tr w:rsidR="007752C1">
        <w:tc>
          <w:tcPr>
            <w:tcW w:w="1697" w:type="dxa"/>
            <w:shd w:val="clear" w:color="auto" w:fill="E6E6E6"/>
            <w:vAlign w:val="center"/>
          </w:tcPr>
          <w:p w:rsidR="007752C1" w:rsidRDefault="00154AD9">
            <w:pPr>
              <w:jc w:val="center"/>
            </w:pPr>
            <w:r>
              <w:t>构件</w:t>
            </w:r>
          </w:p>
        </w:tc>
        <w:tc>
          <w:tcPr>
            <w:tcW w:w="7525" w:type="dxa"/>
            <w:gridSpan w:val="6"/>
            <w:shd w:val="clear" w:color="auto" w:fill="E6E6E6"/>
            <w:vAlign w:val="center"/>
          </w:tcPr>
          <w:p w:rsidR="007752C1" w:rsidRDefault="00154AD9">
            <w:pPr>
              <w:jc w:val="center"/>
            </w:pPr>
            <w:r>
              <w:t>构造参数</w:t>
            </w:r>
          </w:p>
        </w:tc>
      </w:tr>
      <w:tr w:rsidR="007752C1">
        <w:tc>
          <w:tcPr>
            <w:tcW w:w="1697" w:type="dxa"/>
            <w:vMerge w:val="restart"/>
            <w:shd w:val="clear" w:color="auto" w:fill="E6E6E6"/>
            <w:vAlign w:val="center"/>
          </w:tcPr>
          <w:p w:rsidR="007752C1" w:rsidRDefault="00154AD9">
            <w:r>
              <w:t>起居室的分户楼板</w:t>
            </w:r>
          </w:p>
        </w:tc>
        <w:tc>
          <w:tcPr>
            <w:tcW w:w="2150" w:type="dxa"/>
            <w:shd w:val="clear" w:color="auto" w:fill="E6E6E6"/>
            <w:vAlign w:val="center"/>
          </w:tcPr>
          <w:p w:rsidR="007752C1" w:rsidRDefault="00154AD9">
            <w:r>
              <w:t>构造做法</w:t>
            </w:r>
          </w:p>
        </w:tc>
        <w:tc>
          <w:tcPr>
            <w:tcW w:w="5375" w:type="dxa"/>
            <w:gridSpan w:val="5"/>
            <w:vAlign w:val="center"/>
          </w:tcPr>
          <w:p w:rsidR="007752C1" w:rsidRDefault="00154AD9">
            <w:r>
              <w:t>松木、云杉（热流方向垂直木纹）</w:t>
            </w:r>
            <w:r>
              <w:t xml:space="preserve"> 25mm</w:t>
            </w:r>
            <w:r>
              <w:t>＋水泥砂浆</w:t>
            </w:r>
            <w:r>
              <w:t xml:space="preserve"> 25mm</w:t>
            </w:r>
            <w:r>
              <w:t>＋钢筋混凝土</w:t>
            </w:r>
            <w:r>
              <w:t xml:space="preserve"> 120mm</w:t>
            </w:r>
            <w:r>
              <w:t>＋水泥砂浆</w:t>
            </w:r>
            <w:r>
              <w:t xml:space="preserve"> 20mm</w:t>
            </w:r>
          </w:p>
        </w:tc>
      </w:tr>
      <w:tr w:rsidR="007752C1">
        <w:tc>
          <w:tcPr>
            <w:tcW w:w="1697" w:type="dxa"/>
            <w:vMerge/>
            <w:shd w:val="clear" w:color="auto" w:fill="E6E6E6"/>
            <w:vAlign w:val="center"/>
          </w:tcPr>
          <w:p w:rsidR="007752C1" w:rsidRDefault="007752C1"/>
        </w:tc>
        <w:tc>
          <w:tcPr>
            <w:tcW w:w="2150" w:type="dxa"/>
            <w:shd w:val="clear" w:color="auto" w:fill="E6E6E6"/>
            <w:vAlign w:val="center"/>
          </w:tcPr>
          <w:p w:rsidR="007752C1" w:rsidRDefault="00154AD9">
            <w:r>
              <w:t>参照构造做法</w:t>
            </w:r>
          </w:p>
        </w:tc>
        <w:tc>
          <w:tcPr>
            <w:tcW w:w="5375" w:type="dxa"/>
            <w:gridSpan w:val="5"/>
            <w:vAlign w:val="center"/>
          </w:tcPr>
          <w:p w:rsidR="007752C1" w:rsidRDefault="00154AD9">
            <w:r>
              <w:t>90</w:t>
            </w:r>
            <w:r>
              <w:t>厚混凝土板</w:t>
            </w:r>
            <w:r>
              <w:t>+80</w:t>
            </w:r>
            <w:r>
              <w:t>厚玻璃棉（松散）</w:t>
            </w:r>
            <w:r>
              <w:t>+10</w:t>
            </w:r>
            <w:r>
              <w:t>厚细石混凝土</w:t>
            </w:r>
          </w:p>
        </w:tc>
      </w:tr>
      <w:tr w:rsidR="007752C1">
        <w:tc>
          <w:tcPr>
            <w:tcW w:w="1697" w:type="dxa"/>
            <w:vMerge/>
            <w:shd w:val="clear" w:color="auto" w:fill="E6E6E6"/>
            <w:vAlign w:val="center"/>
          </w:tcPr>
          <w:p w:rsidR="007752C1" w:rsidRDefault="007752C1"/>
        </w:tc>
        <w:tc>
          <w:tcPr>
            <w:tcW w:w="2150" w:type="dxa"/>
            <w:shd w:val="clear" w:color="auto" w:fill="E6E6E6"/>
            <w:vAlign w:val="center"/>
          </w:tcPr>
          <w:p w:rsidR="007752C1" w:rsidRDefault="00154AD9">
            <w:r>
              <w:t>倍频程中心频率</w:t>
            </w:r>
          </w:p>
        </w:tc>
        <w:tc>
          <w:tcPr>
            <w:tcW w:w="1075" w:type="dxa"/>
            <w:shd w:val="clear" w:color="auto" w:fill="E6E6E6"/>
            <w:vAlign w:val="center"/>
          </w:tcPr>
          <w:p w:rsidR="007752C1" w:rsidRDefault="00154AD9">
            <w:r>
              <w:t>125Hz</w:t>
            </w:r>
          </w:p>
        </w:tc>
        <w:tc>
          <w:tcPr>
            <w:tcW w:w="1075" w:type="dxa"/>
            <w:shd w:val="clear" w:color="auto" w:fill="E6E6E6"/>
            <w:vAlign w:val="center"/>
          </w:tcPr>
          <w:p w:rsidR="007752C1" w:rsidRDefault="00154AD9">
            <w:r>
              <w:t>250Hz</w:t>
            </w:r>
          </w:p>
        </w:tc>
        <w:tc>
          <w:tcPr>
            <w:tcW w:w="1075" w:type="dxa"/>
            <w:shd w:val="clear" w:color="auto" w:fill="E6E6E6"/>
            <w:vAlign w:val="center"/>
          </w:tcPr>
          <w:p w:rsidR="007752C1" w:rsidRDefault="00154AD9">
            <w:r>
              <w:t>500Hz</w:t>
            </w:r>
          </w:p>
        </w:tc>
        <w:tc>
          <w:tcPr>
            <w:tcW w:w="1075" w:type="dxa"/>
            <w:shd w:val="clear" w:color="auto" w:fill="E6E6E6"/>
            <w:vAlign w:val="center"/>
          </w:tcPr>
          <w:p w:rsidR="007752C1" w:rsidRDefault="00154AD9">
            <w:r>
              <w:t>1000Hz</w:t>
            </w:r>
          </w:p>
        </w:tc>
        <w:tc>
          <w:tcPr>
            <w:tcW w:w="1075" w:type="dxa"/>
            <w:shd w:val="clear" w:color="auto" w:fill="E6E6E6"/>
            <w:vAlign w:val="center"/>
          </w:tcPr>
          <w:p w:rsidR="007752C1" w:rsidRDefault="00154AD9">
            <w:r>
              <w:t>2000Hz</w:t>
            </w:r>
          </w:p>
        </w:tc>
      </w:tr>
      <w:tr w:rsidR="007752C1">
        <w:tc>
          <w:tcPr>
            <w:tcW w:w="1697" w:type="dxa"/>
            <w:vMerge/>
            <w:shd w:val="clear" w:color="auto" w:fill="E6E6E6"/>
            <w:vAlign w:val="center"/>
          </w:tcPr>
          <w:p w:rsidR="007752C1" w:rsidRDefault="007752C1"/>
        </w:tc>
        <w:tc>
          <w:tcPr>
            <w:tcW w:w="2150" w:type="dxa"/>
            <w:shd w:val="clear" w:color="auto" w:fill="E6E6E6"/>
            <w:vAlign w:val="center"/>
          </w:tcPr>
          <w:p w:rsidR="007752C1" w:rsidRDefault="00154AD9">
            <w:r>
              <w:t>分频隔声量</w:t>
            </w:r>
          </w:p>
        </w:tc>
        <w:tc>
          <w:tcPr>
            <w:tcW w:w="1075" w:type="dxa"/>
            <w:vAlign w:val="center"/>
          </w:tcPr>
          <w:p w:rsidR="007752C1" w:rsidRDefault="00154AD9">
            <w:r>
              <w:t>54.8</w:t>
            </w:r>
          </w:p>
        </w:tc>
        <w:tc>
          <w:tcPr>
            <w:tcW w:w="1075" w:type="dxa"/>
            <w:vAlign w:val="center"/>
          </w:tcPr>
          <w:p w:rsidR="007752C1" w:rsidRDefault="00154AD9">
            <w:r>
              <w:t>55.3</w:t>
            </w:r>
          </w:p>
        </w:tc>
        <w:tc>
          <w:tcPr>
            <w:tcW w:w="1075" w:type="dxa"/>
            <w:vAlign w:val="center"/>
          </w:tcPr>
          <w:p w:rsidR="007752C1" w:rsidRDefault="00154AD9">
            <w:r>
              <w:t>59.4</w:t>
            </w:r>
          </w:p>
        </w:tc>
        <w:tc>
          <w:tcPr>
            <w:tcW w:w="1075" w:type="dxa"/>
            <w:vAlign w:val="center"/>
          </w:tcPr>
          <w:p w:rsidR="007752C1" w:rsidRDefault="00154AD9">
            <w:r>
              <w:t>61.1</w:t>
            </w:r>
          </w:p>
        </w:tc>
        <w:tc>
          <w:tcPr>
            <w:tcW w:w="1075" w:type="dxa"/>
            <w:vAlign w:val="center"/>
          </w:tcPr>
          <w:p w:rsidR="007752C1" w:rsidRDefault="00154AD9">
            <w:r>
              <w:t>50.3</w:t>
            </w:r>
          </w:p>
        </w:tc>
      </w:tr>
      <w:tr w:rsidR="007752C1">
        <w:tc>
          <w:tcPr>
            <w:tcW w:w="1697" w:type="dxa"/>
            <w:vMerge/>
            <w:shd w:val="clear" w:color="auto" w:fill="E6E6E6"/>
            <w:vAlign w:val="center"/>
          </w:tcPr>
          <w:p w:rsidR="007752C1" w:rsidRDefault="007752C1"/>
        </w:tc>
        <w:tc>
          <w:tcPr>
            <w:tcW w:w="2150" w:type="dxa"/>
            <w:shd w:val="clear" w:color="auto" w:fill="E6E6E6"/>
            <w:vAlign w:val="center"/>
          </w:tcPr>
          <w:p w:rsidR="007752C1" w:rsidRDefault="00154AD9">
            <w:r>
              <w:t>不利偏差</w:t>
            </w:r>
          </w:p>
        </w:tc>
        <w:tc>
          <w:tcPr>
            <w:tcW w:w="1075" w:type="dxa"/>
            <w:vAlign w:val="center"/>
          </w:tcPr>
          <w:p w:rsidR="007752C1" w:rsidRDefault="00154AD9">
            <w:r>
              <w:t>0.0</w:t>
            </w:r>
          </w:p>
        </w:tc>
        <w:tc>
          <w:tcPr>
            <w:tcW w:w="1075" w:type="dxa"/>
            <w:vAlign w:val="center"/>
          </w:tcPr>
          <w:p w:rsidR="007752C1" w:rsidRDefault="00154AD9">
            <w:r>
              <w:t>0.0</w:t>
            </w:r>
          </w:p>
        </w:tc>
        <w:tc>
          <w:tcPr>
            <w:tcW w:w="1075" w:type="dxa"/>
            <w:vAlign w:val="center"/>
          </w:tcPr>
          <w:p w:rsidR="007752C1" w:rsidRDefault="00154AD9">
            <w:r>
              <w:t>0.0</w:t>
            </w:r>
          </w:p>
        </w:tc>
        <w:tc>
          <w:tcPr>
            <w:tcW w:w="1075" w:type="dxa"/>
            <w:vAlign w:val="center"/>
          </w:tcPr>
          <w:p w:rsidR="007752C1" w:rsidRDefault="00154AD9">
            <w:r>
              <w:t>3.1</w:t>
            </w:r>
          </w:p>
        </w:tc>
        <w:tc>
          <w:tcPr>
            <w:tcW w:w="1075" w:type="dxa"/>
            <w:vAlign w:val="center"/>
          </w:tcPr>
          <w:p w:rsidR="007752C1" w:rsidRDefault="00154AD9">
            <w:r>
              <w:t>5.3</w:t>
            </w:r>
          </w:p>
        </w:tc>
      </w:tr>
      <w:tr w:rsidR="007752C1">
        <w:tc>
          <w:tcPr>
            <w:tcW w:w="1697" w:type="dxa"/>
            <w:vMerge/>
            <w:shd w:val="clear" w:color="auto" w:fill="E6E6E6"/>
            <w:vAlign w:val="center"/>
          </w:tcPr>
          <w:p w:rsidR="007752C1" w:rsidRDefault="007752C1"/>
        </w:tc>
        <w:tc>
          <w:tcPr>
            <w:tcW w:w="2150" w:type="dxa"/>
            <w:shd w:val="clear" w:color="auto" w:fill="E6E6E6"/>
            <w:vAlign w:val="center"/>
          </w:tcPr>
          <w:p w:rsidR="007752C1" w:rsidRDefault="00154AD9">
            <w:r>
              <w:t>数据来源</w:t>
            </w:r>
          </w:p>
        </w:tc>
        <w:tc>
          <w:tcPr>
            <w:tcW w:w="5375" w:type="dxa"/>
            <w:gridSpan w:val="5"/>
            <w:vAlign w:val="center"/>
          </w:tcPr>
          <w:p w:rsidR="007752C1" w:rsidRDefault="00154AD9">
            <w:r>
              <w:t>《建筑声学设计手册》</w:t>
            </w:r>
          </w:p>
        </w:tc>
      </w:tr>
      <w:tr w:rsidR="007752C1">
        <w:tc>
          <w:tcPr>
            <w:tcW w:w="1697" w:type="dxa"/>
            <w:vMerge/>
            <w:shd w:val="clear" w:color="auto" w:fill="E6E6E6"/>
            <w:vAlign w:val="center"/>
          </w:tcPr>
          <w:p w:rsidR="007752C1" w:rsidRDefault="007752C1"/>
        </w:tc>
        <w:tc>
          <w:tcPr>
            <w:tcW w:w="2150" w:type="dxa"/>
            <w:shd w:val="clear" w:color="auto" w:fill="E6E6E6"/>
            <w:vAlign w:val="center"/>
          </w:tcPr>
          <w:p w:rsidR="007752C1" w:rsidRDefault="00154AD9">
            <w:r>
              <w:t>计权规范化撞击声压级</w:t>
            </w:r>
          </w:p>
        </w:tc>
        <w:tc>
          <w:tcPr>
            <w:tcW w:w="5375" w:type="dxa"/>
            <w:gridSpan w:val="5"/>
            <w:vAlign w:val="center"/>
          </w:tcPr>
          <w:p w:rsidR="007752C1" w:rsidRDefault="00154AD9">
            <w:r>
              <w:rPr>
                <w:b/>
              </w:rPr>
              <w:t>56</w:t>
            </w:r>
          </w:p>
        </w:tc>
      </w:tr>
      <w:tr w:rsidR="007752C1">
        <w:tc>
          <w:tcPr>
            <w:tcW w:w="1697" w:type="dxa"/>
            <w:vMerge/>
            <w:shd w:val="clear" w:color="auto" w:fill="E6E6E6"/>
            <w:vAlign w:val="center"/>
          </w:tcPr>
          <w:p w:rsidR="007752C1" w:rsidRDefault="007752C1"/>
        </w:tc>
        <w:tc>
          <w:tcPr>
            <w:tcW w:w="2150" w:type="dxa"/>
            <w:shd w:val="clear" w:color="auto" w:fill="E6E6E6"/>
            <w:vAlign w:val="center"/>
          </w:tcPr>
          <w:p w:rsidR="007752C1" w:rsidRDefault="00154AD9">
            <w:r>
              <w:t>标准限值</w:t>
            </w:r>
          </w:p>
        </w:tc>
        <w:tc>
          <w:tcPr>
            <w:tcW w:w="5375" w:type="dxa"/>
            <w:gridSpan w:val="5"/>
            <w:vAlign w:val="center"/>
          </w:tcPr>
          <w:p w:rsidR="007752C1" w:rsidRDefault="00154AD9">
            <w:r>
              <w:t>低限</w:t>
            </w:r>
            <w:r>
              <w:t>:&lt;75,</w:t>
            </w:r>
            <w:r>
              <w:t>高要求</w:t>
            </w:r>
            <w:r>
              <w:t>:&lt;65</w:t>
            </w:r>
          </w:p>
        </w:tc>
      </w:tr>
      <w:tr w:rsidR="007752C1">
        <w:tc>
          <w:tcPr>
            <w:tcW w:w="1697" w:type="dxa"/>
            <w:vMerge/>
            <w:shd w:val="clear" w:color="auto" w:fill="E6E6E6"/>
            <w:vAlign w:val="center"/>
          </w:tcPr>
          <w:p w:rsidR="007752C1" w:rsidRDefault="007752C1"/>
        </w:tc>
        <w:tc>
          <w:tcPr>
            <w:tcW w:w="2150" w:type="dxa"/>
            <w:shd w:val="clear" w:color="auto" w:fill="E6E6E6"/>
            <w:vAlign w:val="center"/>
          </w:tcPr>
          <w:p w:rsidR="007752C1" w:rsidRDefault="00154AD9">
            <w:r>
              <w:t>结论</w:t>
            </w:r>
          </w:p>
        </w:tc>
        <w:tc>
          <w:tcPr>
            <w:tcW w:w="5375" w:type="dxa"/>
            <w:gridSpan w:val="5"/>
            <w:vAlign w:val="center"/>
          </w:tcPr>
          <w:p w:rsidR="007752C1" w:rsidRDefault="00154AD9">
            <w:r>
              <w:rPr>
                <w:b/>
              </w:rPr>
              <w:t>满足高要求</w:t>
            </w:r>
          </w:p>
        </w:tc>
      </w:tr>
      <w:tr w:rsidR="007752C1">
        <w:tc>
          <w:tcPr>
            <w:tcW w:w="1697" w:type="dxa"/>
            <w:vMerge w:val="restart"/>
            <w:shd w:val="clear" w:color="auto" w:fill="E6E6E6"/>
            <w:vAlign w:val="center"/>
          </w:tcPr>
          <w:p w:rsidR="007752C1" w:rsidRDefault="00154AD9">
            <w:r>
              <w:t>卧室的分户楼板</w:t>
            </w:r>
          </w:p>
        </w:tc>
        <w:tc>
          <w:tcPr>
            <w:tcW w:w="2150" w:type="dxa"/>
            <w:shd w:val="clear" w:color="auto" w:fill="E6E6E6"/>
            <w:vAlign w:val="center"/>
          </w:tcPr>
          <w:p w:rsidR="007752C1" w:rsidRDefault="00154AD9">
            <w:r>
              <w:t>构造做法</w:t>
            </w:r>
          </w:p>
        </w:tc>
        <w:tc>
          <w:tcPr>
            <w:tcW w:w="5375" w:type="dxa"/>
            <w:gridSpan w:val="5"/>
            <w:vAlign w:val="center"/>
          </w:tcPr>
          <w:p w:rsidR="007752C1" w:rsidRDefault="00154AD9">
            <w:r>
              <w:t>松木、云杉（热流方向垂直木纹）</w:t>
            </w:r>
            <w:r>
              <w:t xml:space="preserve"> 25mm</w:t>
            </w:r>
            <w:r>
              <w:t>＋水泥砂浆</w:t>
            </w:r>
            <w:r>
              <w:t xml:space="preserve"> 25mm</w:t>
            </w:r>
            <w:r>
              <w:t>＋钢筋混凝土</w:t>
            </w:r>
            <w:r>
              <w:t xml:space="preserve"> 120mm</w:t>
            </w:r>
            <w:r>
              <w:t>＋水泥砂浆</w:t>
            </w:r>
            <w:r>
              <w:t xml:space="preserve"> 20mm</w:t>
            </w:r>
          </w:p>
        </w:tc>
      </w:tr>
      <w:tr w:rsidR="007752C1">
        <w:tc>
          <w:tcPr>
            <w:tcW w:w="1697" w:type="dxa"/>
            <w:vMerge/>
            <w:shd w:val="clear" w:color="auto" w:fill="E6E6E6"/>
            <w:vAlign w:val="center"/>
          </w:tcPr>
          <w:p w:rsidR="007752C1" w:rsidRDefault="007752C1"/>
        </w:tc>
        <w:tc>
          <w:tcPr>
            <w:tcW w:w="2150" w:type="dxa"/>
            <w:shd w:val="clear" w:color="auto" w:fill="E6E6E6"/>
            <w:vAlign w:val="center"/>
          </w:tcPr>
          <w:p w:rsidR="007752C1" w:rsidRDefault="00154AD9">
            <w:r>
              <w:t>参照构造做法</w:t>
            </w:r>
          </w:p>
        </w:tc>
        <w:tc>
          <w:tcPr>
            <w:tcW w:w="5375" w:type="dxa"/>
            <w:gridSpan w:val="5"/>
            <w:vAlign w:val="center"/>
          </w:tcPr>
          <w:p w:rsidR="007752C1" w:rsidRDefault="00154AD9">
            <w:r>
              <w:t>90</w:t>
            </w:r>
            <w:r>
              <w:t>厚混凝土板</w:t>
            </w:r>
            <w:r>
              <w:t>+80</w:t>
            </w:r>
            <w:r>
              <w:t>厚玻璃棉（松散）</w:t>
            </w:r>
            <w:r>
              <w:t>+10</w:t>
            </w:r>
            <w:r>
              <w:t>厚细石混凝土</w:t>
            </w:r>
          </w:p>
        </w:tc>
      </w:tr>
      <w:tr w:rsidR="007752C1">
        <w:tc>
          <w:tcPr>
            <w:tcW w:w="1697" w:type="dxa"/>
            <w:vMerge/>
            <w:shd w:val="clear" w:color="auto" w:fill="E6E6E6"/>
            <w:vAlign w:val="center"/>
          </w:tcPr>
          <w:p w:rsidR="007752C1" w:rsidRDefault="007752C1"/>
        </w:tc>
        <w:tc>
          <w:tcPr>
            <w:tcW w:w="2150" w:type="dxa"/>
            <w:shd w:val="clear" w:color="auto" w:fill="E6E6E6"/>
            <w:vAlign w:val="center"/>
          </w:tcPr>
          <w:p w:rsidR="007752C1" w:rsidRDefault="00154AD9">
            <w:r>
              <w:t>倍频程中心频率</w:t>
            </w:r>
          </w:p>
        </w:tc>
        <w:tc>
          <w:tcPr>
            <w:tcW w:w="1075" w:type="dxa"/>
            <w:shd w:val="clear" w:color="auto" w:fill="E6E6E6"/>
            <w:vAlign w:val="center"/>
          </w:tcPr>
          <w:p w:rsidR="007752C1" w:rsidRDefault="00154AD9">
            <w:r>
              <w:t>125Hz</w:t>
            </w:r>
          </w:p>
        </w:tc>
        <w:tc>
          <w:tcPr>
            <w:tcW w:w="1075" w:type="dxa"/>
            <w:shd w:val="clear" w:color="auto" w:fill="E6E6E6"/>
            <w:vAlign w:val="center"/>
          </w:tcPr>
          <w:p w:rsidR="007752C1" w:rsidRDefault="00154AD9">
            <w:r>
              <w:t>250Hz</w:t>
            </w:r>
          </w:p>
        </w:tc>
        <w:tc>
          <w:tcPr>
            <w:tcW w:w="1075" w:type="dxa"/>
            <w:shd w:val="clear" w:color="auto" w:fill="E6E6E6"/>
            <w:vAlign w:val="center"/>
          </w:tcPr>
          <w:p w:rsidR="007752C1" w:rsidRDefault="00154AD9">
            <w:r>
              <w:t>500Hz</w:t>
            </w:r>
          </w:p>
        </w:tc>
        <w:tc>
          <w:tcPr>
            <w:tcW w:w="1075" w:type="dxa"/>
            <w:shd w:val="clear" w:color="auto" w:fill="E6E6E6"/>
            <w:vAlign w:val="center"/>
          </w:tcPr>
          <w:p w:rsidR="007752C1" w:rsidRDefault="00154AD9">
            <w:r>
              <w:t>1000Hz</w:t>
            </w:r>
          </w:p>
        </w:tc>
        <w:tc>
          <w:tcPr>
            <w:tcW w:w="1075" w:type="dxa"/>
            <w:shd w:val="clear" w:color="auto" w:fill="E6E6E6"/>
            <w:vAlign w:val="center"/>
          </w:tcPr>
          <w:p w:rsidR="007752C1" w:rsidRDefault="00154AD9">
            <w:r>
              <w:t>2000Hz</w:t>
            </w:r>
          </w:p>
        </w:tc>
      </w:tr>
      <w:tr w:rsidR="007752C1">
        <w:tc>
          <w:tcPr>
            <w:tcW w:w="1697" w:type="dxa"/>
            <w:vMerge/>
            <w:shd w:val="clear" w:color="auto" w:fill="E6E6E6"/>
            <w:vAlign w:val="center"/>
          </w:tcPr>
          <w:p w:rsidR="007752C1" w:rsidRDefault="007752C1"/>
        </w:tc>
        <w:tc>
          <w:tcPr>
            <w:tcW w:w="2150" w:type="dxa"/>
            <w:shd w:val="clear" w:color="auto" w:fill="E6E6E6"/>
            <w:vAlign w:val="center"/>
          </w:tcPr>
          <w:p w:rsidR="007752C1" w:rsidRDefault="00154AD9">
            <w:r>
              <w:t>分频隔声量</w:t>
            </w:r>
          </w:p>
        </w:tc>
        <w:tc>
          <w:tcPr>
            <w:tcW w:w="1075" w:type="dxa"/>
            <w:vAlign w:val="center"/>
          </w:tcPr>
          <w:p w:rsidR="007752C1" w:rsidRDefault="00154AD9">
            <w:r>
              <w:t>54.8</w:t>
            </w:r>
          </w:p>
        </w:tc>
        <w:tc>
          <w:tcPr>
            <w:tcW w:w="1075" w:type="dxa"/>
            <w:vAlign w:val="center"/>
          </w:tcPr>
          <w:p w:rsidR="007752C1" w:rsidRDefault="00154AD9">
            <w:r>
              <w:t>55.3</w:t>
            </w:r>
          </w:p>
        </w:tc>
        <w:tc>
          <w:tcPr>
            <w:tcW w:w="1075" w:type="dxa"/>
            <w:vAlign w:val="center"/>
          </w:tcPr>
          <w:p w:rsidR="007752C1" w:rsidRDefault="00154AD9">
            <w:r>
              <w:t>59.4</w:t>
            </w:r>
          </w:p>
        </w:tc>
        <w:tc>
          <w:tcPr>
            <w:tcW w:w="1075" w:type="dxa"/>
            <w:vAlign w:val="center"/>
          </w:tcPr>
          <w:p w:rsidR="007752C1" w:rsidRDefault="00154AD9">
            <w:r>
              <w:t>61.1</w:t>
            </w:r>
          </w:p>
        </w:tc>
        <w:tc>
          <w:tcPr>
            <w:tcW w:w="1075" w:type="dxa"/>
            <w:vAlign w:val="center"/>
          </w:tcPr>
          <w:p w:rsidR="007752C1" w:rsidRDefault="00154AD9">
            <w:r>
              <w:t>50.3</w:t>
            </w:r>
          </w:p>
        </w:tc>
      </w:tr>
      <w:tr w:rsidR="007752C1">
        <w:tc>
          <w:tcPr>
            <w:tcW w:w="1697" w:type="dxa"/>
            <w:vMerge/>
            <w:shd w:val="clear" w:color="auto" w:fill="E6E6E6"/>
            <w:vAlign w:val="center"/>
          </w:tcPr>
          <w:p w:rsidR="007752C1" w:rsidRDefault="007752C1"/>
        </w:tc>
        <w:tc>
          <w:tcPr>
            <w:tcW w:w="2150" w:type="dxa"/>
            <w:shd w:val="clear" w:color="auto" w:fill="E6E6E6"/>
            <w:vAlign w:val="center"/>
          </w:tcPr>
          <w:p w:rsidR="007752C1" w:rsidRDefault="00154AD9">
            <w:r>
              <w:t>不利偏差</w:t>
            </w:r>
          </w:p>
        </w:tc>
        <w:tc>
          <w:tcPr>
            <w:tcW w:w="1075" w:type="dxa"/>
            <w:vAlign w:val="center"/>
          </w:tcPr>
          <w:p w:rsidR="007752C1" w:rsidRDefault="00154AD9">
            <w:r>
              <w:t>0.0</w:t>
            </w:r>
          </w:p>
        </w:tc>
        <w:tc>
          <w:tcPr>
            <w:tcW w:w="1075" w:type="dxa"/>
            <w:vAlign w:val="center"/>
          </w:tcPr>
          <w:p w:rsidR="007752C1" w:rsidRDefault="00154AD9">
            <w:r>
              <w:t>0.0</w:t>
            </w:r>
          </w:p>
        </w:tc>
        <w:tc>
          <w:tcPr>
            <w:tcW w:w="1075" w:type="dxa"/>
            <w:vAlign w:val="center"/>
          </w:tcPr>
          <w:p w:rsidR="007752C1" w:rsidRDefault="00154AD9">
            <w:r>
              <w:t>0.0</w:t>
            </w:r>
          </w:p>
        </w:tc>
        <w:tc>
          <w:tcPr>
            <w:tcW w:w="1075" w:type="dxa"/>
            <w:vAlign w:val="center"/>
          </w:tcPr>
          <w:p w:rsidR="007752C1" w:rsidRDefault="00154AD9">
            <w:r>
              <w:t>3.1</w:t>
            </w:r>
          </w:p>
        </w:tc>
        <w:tc>
          <w:tcPr>
            <w:tcW w:w="1075" w:type="dxa"/>
            <w:vAlign w:val="center"/>
          </w:tcPr>
          <w:p w:rsidR="007752C1" w:rsidRDefault="00154AD9">
            <w:r>
              <w:t>5.3</w:t>
            </w:r>
          </w:p>
        </w:tc>
      </w:tr>
      <w:tr w:rsidR="007752C1">
        <w:tc>
          <w:tcPr>
            <w:tcW w:w="1697" w:type="dxa"/>
            <w:vMerge/>
            <w:shd w:val="clear" w:color="auto" w:fill="E6E6E6"/>
            <w:vAlign w:val="center"/>
          </w:tcPr>
          <w:p w:rsidR="007752C1" w:rsidRDefault="007752C1"/>
        </w:tc>
        <w:tc>
          <w:tcPr>
            <w:tcW w:w="2150" w:type="dxa"/>
            <w:shd w:val="clear" w:color="auto" w:fill="E6E6E6"/>
            <w:vAlign w:val="center"/>
          </w:tcPr>
          <w:p w:rsidR="007752C1" w:rsidRDefault="00154AD9">
            <w:r>
              <w:t>数据来源</w:t>
            </w:r>
          </w:p>
        </w:tc>
        <w:tc>
          <w:tcPr>
            <w:tcW w:w="5375" w:type="dxa"/>
            <w:gridSpan w:val="5"/>
            <w:vAlign w:val="center"/>
          </w:tcPr>
          <w:p w:rsidR="007752C1" w:rsidRDefault="00154AD9">
            <w:r>
              <w:t>《建筑声学设计手册》</w:t>
            </w:r>
          </w:p>
        </w:tc>
      </w:tr>
      <w:tr w:rsidR="007752C1">
        <w:tc>
          <w:tcPr>
            <w:tcW w:w="1697" w:type="dxa"/>
            <w:vMerge/>
            <w:shd w:val="clear" w:color="auto" w:fill="E6E6E6"/>
            <w:vAlign w:val="center"/>
          </w:tcPr>
          <w:p w:rsidR="007752C1" w:rsidRDefault="007752C1"/>
        </w:tc>
        <w:tc>
          <w:tcPr>
            <w:tcW w:w="2150" w:type="dxa"/>
            <w:shd w:val="clear" w:color="auto" w:fill="E6E6E6"/>
            <w:vAlign w:val="center"/>
          </w:tcPr>
          <w:p w:rsidR="007752C1" w:rsidRDefault="00154AD9">
            <w:r>
              <w:t>计权规范化撞击声压级</w:t>
            </w:r>
          </w:p>
        </w:tc>
        <w:tc>
          <w:tcPr>
            <w:tcW w:w="5375" w:type="dxa"/>
            <w:gridSpan w:val="5"/>
            <w:vAlign w:val="center"/>
          </w:tcPr>
          <w:p w:rsidR="007752C1" w:rsidRDefault="00154AD9">
            <w:r>
              <w:rPr>
                <w:b/>
              </w:rPr>
              <w:t>56</w:t>
            </w:r>
          </w:p>
        </w:tc>
      </w:tr>
      <w:tr w:rsidR="007752C1">
        <w:tc>
          <w:tcPr>
            <w:tcW w:w="1697" w:type="dxa"/>
            <w:vMerge/>
            <w:shd w:val="clear" w:color="auto" w:fill="E6E6E6"/>
            <w:vAlign w:val="center"/>
          </w:tcPr>
          <w:p w:rsidR="007752C1" w:rsidRDefault="007752C1"/>
        </w:tc>
        <w:tc>
          <w:tcPr>
            <w:tcW w:w="2150" w:type="dxa"/>
            <w:shd w:val="clear" w:color="auto" w:fill="E6E6E6"/>
            <w:vAlign w:val="center"/>
          </w:tcPr>
          <w:p w:rsidR="007752C1" w:rsidRDefault="00154AD9">
            <w:r>
              <w:t>标准限值</w:t>
            </w:r>
          </w:p>
        </w:tc>
        <w:tc>
          <w:tcPr>
            <w:tcW w:w="5375" w:type="dxa"/>
            <w:gridSpan w:val="5"/>
            <w:vAlign w:val="center"/>
          </w:tcPr>
          <w:p w:rsidR="007752C1" w:rsidRDefault="00154AD9">
            <w:r>
              <w:t>低限</w:t>
            </w:r>
            <w:r>
              <w:t>:&lt;75,</w:t>
            </w:r>
            <w:r>
              <w:t>高要求</w:t>
            </w:r>
            <w:r>
              <w:t>:&lt;65</w:t>
            </w:r>
          </w:p>
        </w:tc>
      </w:tr>
      <w:tr w:rsidR="007752C1">
        <w:tc>
          <w:tcPr>
            <w:tcW w:w="1697" w:type="dxa"/>
            <w:vMerge/>
            <w:shd w:val="clear" w:color="auto" w:fill="E6E6E6"/>
            <w:vAlign w:val="center"/>
          </w:tcPr>
          <w:p w:rsidR="007752C1" w:rsidRDefault="007752C1"/>
        </w:tc>
        <w:tc>
          <w:tcPr>
            <w:tcW w:w="2150" w:type="dxa"/>
            <w:shd w:val="clear" w:color="auto" w:fill="E6E6E6"/>
            <w:vAlign w:val="center"/>
          </w:tcPr>
          <w:p w:rsidR="007752C1" w:rsidRDefault="00154AD9">
            <w:r>
              <w:t>结论</w:t>
            </w:r>
          </w:p>
        </w:tc>
        <w:tc>
          <w:tcPr>
            <w:tcW w:w="5375" w:type="dxa"/>
            <w:gridSpan w:val="5"/>
            <w:vAlign w:val="center"/>
          </w:tcPr>
          <w:p w:rsidR="007752C1" w:rsidRDefault="00154AD9">
            <w:r>
              <w:rPr>
                <w:b/>
              </w:rPr>
              <w:t>满足高要求</w:t>
            </w:r>
          </w:p>
        </w:tc>
      </w:tr>
    </w:tbl>
    <w:p w:rsidR="00572996" w:rsidRPr="001276BB" w:rsidRDefault="00572996" w:rsidP="001276BB">
      <w:pPr>
        <w:rPr>
          <w:lang w:val="en-US"/>
        </w:rPr>
      </w:pPr>
      <w:bookmarkStart w:id="50" w:name="撞击声隔声"/>
      <w:bookmarkEnd w:id="50"/>
    </w:p>
    <w:p w:rsidR="00985959" w:rsidRDefault="00985959" w:rsidP="00BC484E">
      <w:pPr>
        <w:pStyle w:val="1"/>
        <w:ind w:left="669" w:hanging="669"/>
        <w:rPr>
          <w:kern w:val="2"/>
        </w:rPr>
      </w:pPr>
      <w:bookmarkStart w:id="51" w:name="_Toc91844546"/>
      <w:bookmarkEnd w:id="25"/>
      <w:r>
        <w:rPr>
          <w:rFonts w:hint="eastAsia"/>
          <w:kern w:val="2"/>
        </w:rPr>
        <w:t>星级技术要求</w:t>
      </w:r>
      <w:bookmarkEnd w:id="51"/>
    </w:p>
    <w:p w:rsidR="006A2250" w:rsidRDefault="006A2250" w:rsidP="002156E8">
      <w:pPr>
        <w:pStyle w:val="2"/>
      </w:pPr>
      <w:bookmarkStart w:id="52" w:name="_Toc91844547"/>
      <w:r>
        <w:rPr>
          <w:rFonts w:hint="eastAsia"/>
        </w:rPr>
        <w:t>外墙-室外与卧室之间</w:t>
      </w:r>
      <w:bookmarkEnd w:id="52"/>
    </w:p>
    <w:p w:rsidR="006A2250" w:rsidRDefault="006A2250" w:rsidP="006A2250">
      <w:pPr>
        <w:pStyle w:val="a0"/>
        <w:ind w:firstLine="420"/>
        <w:rPr>
          <w:lang w:val="en-US"/>
        </w:rPr>
      </w:pPr>
      <w:r>
        <w:rPr>
          <w:rFonts w:hint="eastAsia"/>
          <w:lang w:val="en-US"/>
        </w:rPr>
        <w:t>室外与卧室之间的空气声隔声性能可以通过外墙、外窗的组合隔声量来判定。组合墙隔声量计算通过每个构件的面积和隔声量求得：</w:t>
      </w:r>
    </w:p>
    <w:p w:rsidR="006A2250" w:rsidRDefault="006A2250" w:rsidP="00E24635">
      <w:pPr>
        <w:pStyle w:val="a0"/>
        <w:ind w:firstLineChars="1000" w:firstLine="2100"/>
        <w:rPr>
          <w:lang w:val="en-US"/>
        </w:rPr>
      </w:pPr>
      <w:r>
        <w:rPr>
          <w:noProof/>
          <w:lang w:val="en-US"/>
        </w:rPr>
        <w:drawing>
          <wp:inline distT="0" distB="0" distL="0" distR="0" wp14:anchorId="7B6457E4" wp14:editId="77A8C160">
            <wp:extent cx="2413686" cy="446052"/>
            <wp:effectExtent l="0" t="0" r="571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538705" cy="469156"/>
                    </a:xfrm>
                    <a:prstGeom prst="rect">
                      <a:avLst/>
                    </a:prstGeom>
                  </pic:spPr>
                </pic:pic>
              </a:graphicData>
            </a:graphic>
          </wp:inline>
        </w:drawing>
      </w:r>
    </w:p>
    <w:p w:rsidR="006A2250" w:rsidRPr="00CE27EB" w:rsidRDefault="006A2250" w:rsidP="00E24635">
      <w:pPr>
        <w:pStyle w:val="a0"/>
        <w:ind w:leftChars="100" w:left="180" w:firstLine="420"/>
        <w:rPr>
          <w:sz w:val="20"/>
          <w:szCs w:val="20"/>
          <w:lang w:val="en-US"/>
        </w:rPr>
      </w:pPr>
      <w:r w:rsidRPr="00CE27EB">
        <w:rPr>
          <w:rFonts w:hint="eastAsia"/>
          <w:sz w:val="20"/>
          <w:szCs w:val="20"/>
          <w:lang w:val="en-US"/>
        </w:rPr>
        <w:t>式中：</w:t>
      </w:r>
      <w:r w:rsidR="00F63DC0" w:rsidRPr="00CE27EB">
        <w:rPr>
          <w:rFonts w:ascii="HGB6X_CNKI" w:eastAsia="HGB6X_CNKI" w:hAnsi="HGB6X_CNKI"/>
          <w:sz w:val="20"/>
          <w:szCs w:val="20"/>
          <w:lang w:val="en-US"/>
        </w:rPr>
        <w:t>Rjs</w:t>
      </w:r>
      <w:r w:rsidRPr="00CE27EB">
        <w:rPr>
          <w:sz w:val="20"/>
          <w:szCs w:val="20"/>
          <w:lang w:val="en-US"/>
        </w:rPr>
        <w:t xml:space="preserve"> </w:t>
      </w:r>
      <w:r w:rsidR="00F63DC0" w:rsidRPr="00CE27EB">
        <w:rPr>
          <w:sz w:val="20"/>
          <w:szCs w:val="20"/>
          <w:lang w:val="en-US"/>
        </w:rPr>
        <w:t>——</w:t>
      </w:r>
      <w:r w:rsidRPr="00CE27EB">
        <w:rPr>
          <w:sz w:val="20"/>
          <w:szCs w:val="20"/>
          <w:lang w:val="en-US"/>
        </w:rPr>
        <w:t>组合墙空气声隔声量，dB；</w:t>
      </w:r>
    </w:p>
    <w:p w:rsidR="006A2250" w:rsidRPr="00CE27EB" w:rsidRDefault="006A2250" w:rsidP="00E24635">
      <w:pPr>
        <w:pStyle w:val="a0"/>
        <w:adjustRightInd w:val="0"/>
        <w:spacing w:line="276" w:lineRule="auto"/>
        <w:ind w:leftChars="400" w:left="720" w:firstLine="420"/>
        <w:rPr>
          <w:sz w:val="20"/>
          <w:szCs w:val="20"/>
          <w:lang w:val="en-US"/>
        </w:rPr>
      </w:pPr>
      <w:r w:rsidRPr="00CE27EB">
        <w:rPr>
          <w:rFonts w:ascii="HGB6X_CNKI" w:eastAsia="HGB6X_CNKI" w:hAnsi="HGB6X_CNKI"/>
          <w:sz w:val="20"/>
          <w:szCs w:val="20"/>
          <w:lang w:val="en-US"/>
        </w:rPr>
        <w:fldChar w:fldCharType="begin"/>
      </w:r>
      <w:r w:rsidRPr="00CE27EB">
        <w:rPr>
          <w:rFonts w:ascii="HGB6X_CNKI" w:eastAsia="HGB6X_CNKI" w:hAnsi="HGB6X_CNKI"/>
          <w:sz w:val="20"/>
          <w:szCs w:val="20"/>
          <w:lang w:val="en-US"/>
        </w:rPr>
        <w:instrText>EQ \x\to(</w:instrText>
      </w:r>
      <w:r w:rsidRPr="00CE27EB">
        <w:rPr>
          <w:rFonts w:ascii="Cambria" w:eastAsia="HGB6X_CNKI" w:hAnsi="Cambria" w:cs="Cambria"/>
          <w:sz w:val="20"/>
          <w:szCs w:val="20"/>
          <w:lang w:val="en-US"/>
        </w:rPr>
        <w:instrText>τ</w:instrText>
      </w:r>
      <w:r w:rsidRPr="00CE27EB">
        <w:rPr>
          <w:rFonts w:ascii="HGB6X_CNKI" w:eastAsia="HGB6X_CNKI" w:hAnsi="HGB6X_CNKI"/>
          <w:sz w:val="20"/>
          <w:szCs w:val="20"/>
          <w:lang w:val="en-US"/>
        </w:rPr>
        <w:instrText>)</w:instrText>
      </w:r>
      <w:r w:rsidRPr="00CE27EB">
        <w:rPr>
          <w:rFonts w:ascii="HGB6X_CNKI" w:eastAsia="HGB6X_CNKI" w:hAnsi="HGB6X_CNKI"/>
          <w:sz w:val="20"/>
          <w:szCs w:val="20"/>
          <w:lang w:val="en-US"/>
        </w:rPr>
        <w:fldChar w:fldCharType="end"/>
      </w:r>
      <w:r w:rsidRPr="00CE27EB">
        <w:rPr>
          <w:sz w:val="20"/>
          <w:szCs w:val="20"/>
          <w:lang w:val="en-US"/>
        </w:rPr>
        <w:t>——组合墙平均透声系数；</w:t>
      </w:r>
    </w:p>
    <w:p w:rsidR="006A2250" w:rsidRPr="00CE27EB" w:rsidRDefault="006A2250" w:rsidP="00E24635">
      <w:pPr>
        <w:pStyle w:val="a0"/>
        <w:adjustRightInd w:val="0"/>
        <w:spacing w:line="276" w:lineRule="auto"/>
        <w:ind w:leftChars="400" w:left="720" w:firstLine="420"/>
        <w:rPr>
          <w:sz w:val="20"/>
          <w:szCs w:val="20"/>
          <w:lang w:val="en-US"/>
        </w:rPr>
      </w:pPr>
      <w:r w:rsidRPr="00CE27EB">
        <w:rPr>
          <w:rFonts w:ascii="HGB6X_CNKI" w:eastAsia="HGB6X_CNKI" w:hAnsi="HGB6X_CNKI"/>
          <w:sz w:val="20"/>
          <w:szCs w:val="20"/>
          <w:lang w:val="en-US"/>
        </w:rPr>
        <w:t>Si</w:t>
      </w:r>
      <w:r w:rsidRPr="00CE27EB">
        <w:rPr>
          <w:sz w:val="20"/>
          <w:szCs w:val="20"/>
          <w:lang w:val="en-US"/>
        </w:rPr>
        <w:t>——组合墙上各构件的面积，m</w:t>
      </w:r>
      <w:r w:rsidRPr="00CE27EB">
        <w:rPr>
          <w:sz w:val="20"/>
          <w:szCs w:val="20"/>
          <w:vertAlign w:val="superscript"/>
          <w:lang w:val="en-US"/>
        </w:rPr>
        <w:t>2</w:t>
      </w:r>
      <w:r w:rsidRPr="00CE27EB">
        <w:rPr>
          <w:sz w:val="20"/>
          <w:szCs w:val="20"/>
          <w:lang w:val="en-US"/>
        </w:rPr>
        <w:t>；</w:t>
      </w:r>
    </w:p>
    <w:p w:rsidR="006A2250" w:rsidRPr="00CE27EB" w:rsidRDefault="006A2250" w:rsidP="00E24635">
      <w:pPr>
        <w:pStyle w:val="a0"/>
        <w:adjustRightInd w:val="0"/>
        <w:spacing w:line="276" w:lineRule="auto"/>
        <w:ind w:leftChars="400" w:left="720" w:firstLine="420"/>
        <w:rPr>
          <w:sz w:val="20"/>
          <w:szCs w:val="20"/>
          <w:lang w:val="en-US"/>
        </w:rPr>
      </w:pPr>
      <w:r w:rsidRPr="00CE27EB">
        <w:rPr>
          <w:rFonts w:ascii="HGB6X_CNKI" w:eastAsia="HGB6X_CNKI" w:hAnsi="HGB6X_CNKI"/>
          <w:sz w:val="20"/>
          <w:szCs w:val="20"/>
          <w:lang w:val="en-US"/>
        </w:rPr>
        <w:t>Ri</w:t>
      </w:r>
      <w:r w:rsidRPr="00CE27EB">
        <w:rPr>
          <w:sz w:val="20"/>
          <w:szCs w:val="20"/>
          <w:lang w:val="en-US"/>
        </w:rPr>
        <w:t>——组合墙上各构件的隔声量，dB；</w:t>
      </w:r>
    </w:p>
    <w:p w:rsidR="00130A82" w:rsidRDefault="00130A82" w:rsidP="001276BB">
      <w:pPr>
        <w:jc w:val="right"/>
        <w:rPr>
          <w:lang w:val="en-US"/>
        </w:rPr>
      </w:pPr>
      <w:r w:rsidRPr="001276BB">
        <w:rPr>
          <w:rFonts w:hint="eastAsia"/>
          <w:lang w:val="en-US"/>
        </w:rPr>
        <w:t>表7.1</w:t>
      </w:r>
      <w:r w:rsidRPr="001276BB">
        <w:rPr>
          <w:lang w:val="en-US"/>
        </w:rPr>
        <w:t xml:space="preserve"> </w:t>
      </w:r>
      <w:r w:rsidR="002942B3">
        <w:rPr>
          <w:rFonts w:hint="eastAsia"/>
          <w:lang w:val="en-US"/>
        </w:rPr>
        <w:t>室外与卧室之间组合墙</w:t>
      </w:r>
      <w:r w:rsidRPr="001276BB">
        <w:rPr>
          <w:lang w:val="en-US"/>
        </w:rPr>
        <w:t>的空气声隔声性能</w:t>
      </w:r>
      <w:r w:rsidRPr="001276BB">
        <w:rPr>
          <w:rFonts w:hint="eastAsia"/>
          <w:lang w:val="en-US"/>
        </w:rPr>
        <w:t xml:space="preserve"> </w:t>
      </w:r>
      <w:r w:rsidRPr="001276BB">
        <w:rPr>
          <w:lang w:val="en-US"/>
        </w:rPr>
        <w:t xml:space="preserve">   </w:t>
      </w:r>
      <w:r w:rsidR="00AB57F1">
        <w:rPr>
          <w:lang w:val="en-US"/>
        </w:rPr>
        <w:t xml:space="preserve">                    </w:t>
      </w:r>
      <w:r w:rsidR="00AB57F1" w:rsidRPr="001276BB">
        <w:rPr>
          <w:rFonts w:hint="eastAsia"/>
          <w:lang w:val="en-US"/>
        </w:rPr>
        <w:t>单位：</w:t>
      </w:r>
      <w:r w:rsidR="00AB57F1" w:rsidRPr="001276BB">
        <w:rPr>
          <w:lang w:val="en-US"/>
        </w:rPr>
        <w:t>dB</w:t>
      </w:r>
    </w:p>
    <w:p w:rsidR="00AB57F1" w:rsidRPr="00AB57F1" w:rsidRDefault="00AB57F1" w:rsidP="00AB57F1">
      <w:pPr>
        <w:jc w:val="center"/>
        <w:rPr>
          <w:lang w:val="en-US"/>
        </w:rPr>
      </w:pPr>
      <w:r>
        <w:rPr>
          <w:lang w:val="en-US"/>
        </w:rPr>
        <w:t>（</w:t>
      </w:r>
      <w:r w:rsidRPr="001276BB">
        <w:rPr>
          <w:rFonts w:hint="eastAsia"/>
          <w:lang w:val="en-US"/>
        </w:rPr>
        <w:t>二星级</w:t>
      </w:r>
      <w:r w:rsidRPr="001276BB">
        <w:rPr>
          <w:lang w:val="en-US"/>
        </w:rPr>
        <w:t>≥35</w:t>
      </w:r>
      <w:r w:rsidR="00046771" w:rsidRPr="00046771">
        <w:rPr>
          <w:lang w:val="en-US"/>
        </w:rPr>
        <w:t xml:space="preserve"> </w:t>
      </w:r>
      <w:r w:rsidR="00046771" w:rsidRPr="001276BB">
        <w:rPr>
          <w:lang w:val="en-US"/>
        </w:rPr>
        <w:t>dB</w:t>
      </w:r>
      <w:r w:rsidRPr="001276BB">
        <w:rPr>
          <w:lang w:val="en-US"/>
        </w:rPr>
        <w:t xml:space="preserve">  </w:t>
      </w:r>
      <w:r w:rsidRPr="001276BB">
        <w:rPr>
          <w:rFonts w:hint="eastAsia"/>
          <w:lang w:val="en-US"/>
        </w:rPr>
        <w:t>三星级</w:t>
      </w:r>
      <w:r w:rsidRPr="001276BB">
        <w:rPr>
          <w:lang w:val="en-US"/>
        </w:rPr>
        <w:t>≥40</w:t>
      </w:r>
      <w:r w:rsidR="00046771" w:rsidRPr="00046771">
        <w:rPr>
          <w:lang w:val="en-US"/>
        </w:rPr>
        <w:t xml:space="preserve"> </w:t>
      </w:r>
      <w:r w:rsidR="00046771" w:rsidRPr="001276BB">
        <w:rPr>
          <w:lang w:val="en-US"/>
        </w:rPr>
        <w:t>dB</w:t>
      </w:r>
      <w:r>
        <w:rPr>
          <w:lang w:val="en-US"/>
        </w:rPr>
        <w:t>）</w:t>
      </w:r>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78"/>
        <w:gridCol w:w="1132"/>
        <w:gridCol w:w="2038"/>
        <w:gridCol w:w="1132"/>
        <w:gridCol w:w="1132"/>
        <w:gridCol w:w="1132"/>
        <w:gridCol w:w="2038"/>
      </w:tblGrid>
      <w:tr w:rsidR="007752C1">
        <w:tc>
          <w:tcPr>
            <w:tcW w:w="679" w:type="dxa"/>
            <w:shd w:val="clear" w:color="auto" w:fill="E6E6E6"/>
            <w:vAlign w:val="center"/>
          </w:tcPr>
          <w:p w:rsidR="007752C1" w:rsidRDefault="00154AD9">
            <w:pPr>
              <w:jc w:val="center"/>
            </w:pPr>
            <w:r>
              <w:rPr>
                <w:b/>
              </w:rPr>
              <w:t>序号</w:t>
            </w:r>
          </w:p>
        </w:tc>
        <w:tc>
          <w:tcPr>
            <w:tcW w:w="1131" w:type="dxa"/>
            <w:shd w:val="clear" w:color="auto" w:fill="E6E6E6"/>
            <w:vAlign w:val="center"/>
          </w:tcPr>
          <w:p w:rsidR="007752C1" w:rsidRDefault="00154AD9">
            <w:pPr>
              <w:jc w:val="center"/>
            </w:pPr>
            <w:r>
              <w:rPr>
                <w:b/>
              </w:rPr>
              <w:t>房间</w:t>
            </w:r>
          </w:p>
        </w:tc>
        <w:tc>
          <w:tcPr>
            <w:tcW w:w="2037" w:type="dxa"/>
            <w:shd w:val="clear" w:color="auto" w:fill="E6E6E6"/>
            <w:vAlign w:val="center"/>
          </w:tcPr>
          <w:p w:rsidR="007752C1" w:rsidRDefault="00154AD9">
            <w:pPr>
              <w:jc w:val="center"/>
            </w:pPr>
            <w:r>
              <w:rPr>
                <w:b/>
              </w:rPr>
              <w:t>构造</w:t>
            </w:r>
          </w:p>
        </w:tc>
        <w:tc>
          <w:tcPr>
            <w:tcW w:w="1131" w:type="dxa"/>
            <w:shd w:val="clear" w:color="auto" w:fill="E6E6E6"/>
            <w:vAlign w:val="center"/>
          </w:tcPr>
          <w:p w:rsidR="007752C1" w:rsidRDefault="00154AD9">
            <w:pPr>
              <w:jc w:val="center"/>
            </w:pPr>
            <w:r>
              <w:rPr>
                <w:b/>
              </w:rPr>
              <w:t>面积</w:t>
            </w:r>
          </w:p>
        </w:tc>
        <w:tc>
          <w:tcPr>
            <w:tcW w:w="1131" w:type="dxa"/>
            <w:shd w:val="clear" w:color="auto" w:fill="E6E6E6"/>
            <w:vAlign w:val="center"/>
          </w:tcPr>
          <w:p w:rsidR="007752C1" w:rsidRDefault="00154AD9">
            <w:pPr>
              <w:jc w:val="center"/>
            </w:pPr>
            <w:r>
              <w:rPr>
                <w:b/>
              </w:rPr>
              <w:t>隔声量</w:t>
            </w:r>
          </w:p>
        </w:tc>
        <w:tc>
          <w:tcPr>
            <w:tcW w:w="1131" w:type="dxa"/>
            <w:shd w:val="clear" w:color="auto" w:fill="E6E6E6"/>
            <w:vAlign w:val="center"/>
          </w:tcPr>
          <w:p w:rsidR="007752C1" w:rsidRDefault="00154AD9">
            <w:pPr>
              <w:jc w:val="center"/>
            </w:pPr>
            <w:r>
              <w:rPr>
                <w:b/>
              </w:rPr>
              <w:t>组合墙</w:t>
            </w:r>
            <w:r>
              <w:rPr>
                <w:b/>
              </w:rPr>
              <w:br/>
            </w:r>
            <w:r>
              <w:rPr>
                <w:b/>
              </w:rPr>
              <w:t>隔声量</w:t>
            </w:r>
          </w:p>
        </w:tc>
        <w:tc>
          <w:tcPr>
            <w:tcW w:w="2037" w:type="dxa"/>
            <w:shd w:val="clear" w:color="auto" w:fill="E6E6E6"/>
            <w:vAlign w:val="center"/>
          </w:tcPr>
          <w:p w:rsidR="007752C1" w:rsidRDefault="00154AD9">
            <w:pPr>
              <w:jc w:val="center"/>
            </w:pPr>
            <w:r>
              <w:rPr>
                <w:b/>
              </w:rPr>
              <w:t>达标情况</w:t>
            </w:r>
          </w:p>
        </w:tc>
      </w:tr>
      <w:tr w:rsidR="007752C1">
        <w:tc>
          <w:tcPr>
            <w:tcW w:w="679" w:type="dxa"/>
            <w:vMerge w:val="restart"/>
            <w:shd w:val="clear" w:color="auto" w:fill="E6E6E6"/>
            <w:vAlign w:val="center"/>
          </w:tcPr>
          <w:p w:rsidR="007752C1" w:rsidRDefault="00154AD9">
            <w:pPr>
              <w:jc w:val="center"/>
            </w:pPr>
            <w:r>
              <w:t>1</w:t>
            </w:r>
          </w:p>
        </w:tc>
        <w:tc>
          <w:tcPr>
            <w:tcW w:w="1131" w:type="dxa"/>
            <w:vMerge w:val="restart"/>
            <w:vAlign w:val="center"/>
          </w:tcPr>
          <w:p w:rsidR="007752C1" w:rsidRDefault="00154AD9">
            <w:pPr>
              <w:jc w:val="center"/>
            </w:pPr>
            <w:r>
              <w:t>2111</w:t>
            </w:r>
          </w:p>
        </w:tc>
        <w:tc>
          <w:tcPr>
            <w:tcW w:w="2037" w:type="dxa"/>
            <w:vAlign w:val="center"/>
          </w:tcPr>
          <w:p w:rsidR="007752C1" w:rsidRDefault="00154AD9">
            <w:pPr>
              <w:jc w:val="center"/>
            </w:pPr>
            <w:r>
              <w:t>卧室外墙</w:t>
            </w:r>
          </w:p>
        </w:tc>
        <w:tc>
          <w:tcPr>
            <w:tcW w:w="1131" w:type="dxa"/>
            <w:vAlign w:val="center"/>
          </w:tcPr>
          <w:p w:rsidR="007752C1" w:rsidRDefault="00154AD9">
            <w:pPr>
              <w:jc w:val="center"/>
            </w:pPr>
            <w:r>
              <w:t>2.4</w:t>
            </w:r>
          </w:p>
        </w:tc>
        <w:tc>
          <w:tcPr>
            <w:tcW w:w="1131" w:type="dxa"/>
            <w:vAlign w:val="center"/>
          </w:tcPr>
          <w:p w:rsidR="007752C1" w:rsidRDefault="00154AD9">
            <w:pPr>
              <w:jc w:val="center"/>
            </w:pPr>
            <w:r>
              <w:t>49</w:t>
            </w:r>
          </w:p>
        </w:tc>
        <w:tc>
          <w:tcPr>
            <w:tcW w:w="1131" w:type="dxa"/>
            <w:vMerge w:val="restart"/>
            <w:vAlign w:val="center"/>
          </w:tcPr>
          <w:p w:rsidR="007752C1" w:rsidRDefault="00154AD9">
            <w:pPr>
              <w:jc w:val="center"/>
            </w:pPr>
            <w:r>
              <w:t>40</w:t>
            </w:r>
          </w:p>
        </w:tc>
        <w:tc>
          <w:tcPr>
            <w:tcW w:w="2037" w:type="dxa"/>
            <w:vMerge w:val="restart"/>
            <w:vAlign w:val="center"/>
          </w:tcPr>
          <w:p w:rsidR="007752C1" w:rsidRDefault="00154AD9">
            <w:pPr>
              <w:jc w:val="center"/>
            </w:pPr>
            <w:r>
              <w:t>三星级</w:t>
            </w:r>
          </w:p>
        </w:tc>
      </w:tr>
      <w:tr w:rsidR="007752C1">
        <w:tc>
          <w:tcPr>
            <w:tcW w:w="679" w:type="dxa"/>
            <w:vMerge/>
            <w:shd w:val="clear" w:color="auto" w:fill="E6E6E6"/>
            <w:vAlign w:val="center"/>
          </w:tcPr>
          <w:p w:rsidR="007752C1" w:rsidRDefault="007752C1">
            <w:pPr>
              <w:jc w:val="center"/>
            </w:pPr>
          </w:p>
        </w:tc>
        <w:tc>
          <w:tcPr>
            <w:tcW w:w="1131" w:type="dxa"/>
            <w:vMerge/>
            <w:vAlign w:val="center"/>
          </w:tcPr>
          <w:p w:rsidR="007752C1" w:rsidRDefault="007752C1">
            <w:pPr>
              <w:jc w:val="center"/>
            </w:pPr>
          </w:p>
        </w:tc>
        <w:tc>
          <w:tcPr>
            <w:tcW w:w="2037" w:type="dxa"/>
            <w:vAlign w:val="center"/>
          </w:tcPr>
          <w:p w:rsidR="007752C1" w:rsidRDefault="00154AD9">
            <w:pPr>
              <w:jc w:val="center"/>
            </w:pPr>
            <w:r>
              <w:t>外窗</w:t>
            </w:r>
            <w:r>
              <w:t>(C1518)</w:t>
            </w:r>
          </w:p>
        </w:tc>
        <w:tc>
          <w:tcPr>
            <w:tcW w:w="1131" w:type="dxa"/>
            <w:vAlign w:val="center"/>
          </w:tcPr>
          <w:p w:rsidR="007752C1" w:rsidRDefault="00154AD9">
            <w:pPr>
              <w:jc w:val="center"/>
            </w:pPr>
            <w:r>
              <w:t>2.7</w:t>
            </w:r>
          </w:p>
        </w:tc>
        <w:tc>
          <w:tcPr>
            <w:tcW w:w="1131" w:type="dxa"/>
            <w:vAlign w:val="center"/>
          </w:tcPr>
          <w:p w:rsidR="007752C1" w:rsidRDefault="00154AD9">
            <w:pPr>
              <w:jc w:val="center"/>
            </w:pPr>
            <w:r>
              <w:t>38</w:t>
            </w:r>
          </w:p>
        </w:tc>
        <w:tc>
          <w:tcPr>
            <w:tcW w:w="1131" w:type="dxa"/>
            <w:vMerge/>
            <w:vAlign w:val="center"/>
          </w:tcPr>
          <w:p w:rsidR="007752C1" w:rsidRDefault="007752C1">
            <w:pPr>
              <w:jc w:val="center"/>
            </w:pPr>
          </w:p>
        </w:tc>
        <w:tc>
          <w:tcPr>
            <w:tcW w:w="2037" w:type="dxa"/>
            <w:vMerge/>
            <w:vAlign w:val="center"/>
          </w:tcPr>
          <w:p w:rsidR="007752C1" w:rsidRDefault="007752C1">
            <w:pPr>
              <w:jc w:val="center"/>
            </w:pPr>
          </w:p>
        </w:tc>
      </w:tr>
      <w:tr w:rsidR="007752C1">
        <w:tc>
          <w:tcPr>
            <w:tcW w:w="679" w:type="dxa"/>
            <w:vMerge w:val="restart"/>
            <w:shd w:val="clear" w:color="auto" w:fill="E6E6E6"/>
            <w:vAlign w:val="center"/>
          </w:tcPr>
          <w:p w:rsidR="007752C1" w:rsidRDefault="00154AD9">
            <w:pPr>
              <w:jc w:val="center"/>
            </w:pPr>
            <w:r>
              <w:t>2</w:t>
            </w:r>
          </w:p>
        </w:tc>
        <w:tc>
          <w:tcPr>
            <w:tcW w:w="1131" w:type="dxa"/>
            <w:vMerge w:val="restart"/>
            <w:vAlign w:val="center"/>
          </w:tcPr>
          <w:p w:rsidR="007752C1" w:rsidRDefault="00154AD9">
            <w:pPr>
              <w:jc w:val="center"/>
            </w:pPr>
            <w:r>
              <w:t>1142</w:t>
            </w:r>
          </w:p>
        </w:tc>
        <w:tc>
          <w:tcPr>
            <w:tcW w:w="2037" w:type="dxa"/>
            <w:vAlign w:val="center"/>
          </w:tcPr>
          <w:p w:rsidR="007752C1" w:rsidRDefault="00154AD9">
            <w:pPr>
              <w:jc w:val="center"/>
            </w:pPr>
            <w:r>
              <w:t>卧室外墙</w:t>
            </w:r>
          </w:p>
        </w:tc>
        <w:tc>
          <w:tcPr>
            <w:tcW w:w="1131" w:type="dxa"/>
            <w:vAlign w:val="center"/>
          </w:tcPr>
          <w:p w:rsidR="007752C1" w:rsidRDefault="00154AD9">
            <w:pPr>
              <w:jc w:val="center"/>
            </w:pPr>
            <w:r>
              <w:t>2.5</w:t>
            </w:r>
          </w:p>
        </w:tc>
        <w:tc>
          <w:tcPr>
            <w:tcW w:w="1131" w:type="dxa"/>
            <w:vAlign w:val="center"/>
          </w:tcPr>
          <w:p w:rsidR="007752C1" w:rsidRDefault="00154AD9">
            <w:pPr>
              <w:jc w:val="center"/>
            </w:pPr>
            <w:r>
              <w:t>49</w:t>
            </w:r>
          </w:p>
        </w:tc>
        <w:tc>
          <w:tcPr>
            <w:tcW w:w="1131" w:type="dxa"/>
            <w:vMerge w:val="restart"/>
            <w:vAlign w:val="center"/>
          </w:tcPr>
          <w:p w:rsidR="007752C1" w:rsidRDefault="00154AD9">
            <w:pPr>
              <w:jc w:val="center"/>
            </w:pPr>
            <w:r>
              <w:t>40</w:t>
            </w:r>
          </w:p>
        </w:tc>
        <w:tc>
          <w:tcPr>
            <w:tcW w:w="2037" w:type="dxa"/>
            <w:vMerge w:val="restart"/>
            <w:vAlign w:val="center"/>
          </w:tcPr>
          <w:p w:rsidR="007752C1" w:rsidRDefault="00154AD9">
            <w:pPr>
              <w:jc w:val="center"/>
            </w:pPr>
            <w:r>
              <w:t>三星级</w:t>
            </w:r>
          </w:p>
        </w:tc>
      </w:tr>
      <w:tr w:rsidR="007752C1">
        <w:tc>
          <w:tcPr>
            <w:tcW w:w="679" w:type="dxa"/>
            <w:vMerge/>
            <w:shd w:val="clear" w:color="auto" w:fill="E6E6E6"/>
            <w:vAlign w:val="center"/>
          </w:tcPr>
          <w:p w:rsidR="007752C1" w:rsidRDefault="007752C1">
            <w:pPr>
              <w:jc w:val="center"/>
            </w:pPr>
          </w:p>
        </w:tc>
        <w:tc>
          <w:tcPr>
            <w:tcW w:w="1131" w:type="dxa"/>
            <w:vMerge/>
            <w:vAlign w:val="center"/>
          </w:tcPr>
          <w:p w:rsidR="007752C1" w:rsidRDefault="007752C1">
            <w:pPr>
              <w:jc w:val="center"/>
            </w:pPr>
          </w:p>
        </w:tc>
        <w:tc>
          <w:tcPr>
            <w:tcW w:w="2037" w:type="dxa"/>
            <w:vAlign w:val="center"/>
          </w:tcPr>
          <w:p w:rsidR="007752C1" w:rsidRDefault="00154AD9">
            <w:pPr>
              <w:jc w:val="center"/>
            </w:pPr>
            <w:r>
              <w:t>外窗</w:t>
            </w:r>
            <w:r>
              <w:t>(C1618)</w:t>
            </w:r>
          </w:p>
        </w:tc>
        <w:tc>
          <w:tcPr>
            <w:tcW w:w="1131" w:type="dxa"/>
            <w:vAlign w:val="center"/>
          </w:tcPr>
          <w:p w:rsidR="007752C1" w:rsidRDefault="00154AD9">
            <w:pPr>
              <w:jc w:val="center"/>
            </w:pPr>
            <w:r>
              <w:t>2.9</w:t>
            </w:r>
          </w:p>
        </w:tc>
        <w:tc>
          <w:tcPr>
            <w:tcW w:w="1131" w:type="dxa"/>
            <w:vAlign w:val="center"/>
          </w:tcPr>
          <w:p w:rsidR="007752C1" w:rsidRDefault="00154AD9">
            <w:pPr>
              <w:jc w:val="center"/>
            </w:pPr>
            <w:r>
              <w:t>38</w:t>
            </w:r>
          </w:p>
        </w:tc>
        <w:tc>
          <w:tcPr>
            <w:tcW w:w="1131" w:type="dxa"/>
            <w:vMerge/>
            <w:vAlign w:val="center"/>
          </w:tcPr>
          <w:p w:rsidR="007752C1" w:rsidRDefault="007752C1">
            <w:pPr>
              <w:jc w:val="center"/>
            </w:pPr>
          </w:p>
        </w:tc>
        <w:tc>
          <w:tcPr>
            <w:tcW w:w="2037" w:type="dxa"/>
            <w:vMerge/>
            <w:vAlign w:val="center"/>
          </w:tcPr>
          <w:p w:rsidR="007752C1" w:rsidRDefault="007752C1">
            <w:pPr>
              <w:jc w:val="center"/>
            </w:pPr>
          </w:p>
        </w:tc>
      </w:tr>
      <w:tr w:rsidR="007752C1">
        <w:tc>
          <w:tcPr>
            <w:tcW w:w="679" w:type="dxa"/>
            <w:vMerge w:val="restart"/>
            <w:shd w:val="clear" w:color="auto" w:fill="E6E6E6"/>
            <w:vAlign w:val="center"/>
          </w:tcPr>
          <w:p w:rsidR="007752C1" w:rsidRDefault="00154AD9">
            <w:pPr>
              <w:jc w:val="center"/>
            </w:pPr>
            <w:r>
              <w:t>3</w:t>
            </w:r>
          </w:p>
        </w:tc>
        <w:tc>
          <w:tcPr>
            <w:tcW w:w="1131" w:type="dxa"/>
            <w:vMerge w:val="restart"/>
            <w:vAlign w:val="center"/>
          </w:tcPr>
          <w:p w:rsidR="007752C1" w:rsidRDefault="00154AD9">
            <w:pPr>
              <w:jc w:val="center"/>
            </w:pPr>
            <w:r>
              <w:t>1049</w:t>
            </w:r>
          </w:p>
        </w:tc>
        <w:tc>
          <w:tcPr>
            <w:tcW w:w="2037" w:type="dxa"/>
            <w:vAlign w:val="center"/>
          </w:tcPr>
          <w:p w:rsidR="007752C1" w:rsidRDefault="00154AD9">
            <w:pPr>
              <w:jc w:val="center"/>
            </w:pPr>
            <w:r>
              <w:t>卧室外墙</w:t>
            </w:r>
          </w:p>
        </w:tc>
        <w:tc>
          <w:tcPr>
            <w:tcW w:w="1131" w:type="dxa"/>
            <w:vAlign w:val="center"/>
          </w:tcPr>
          <w:p w:rsidR="007752C1" w:rsidRDefault="00154AD9">
            <w:pPr>
              <w:jc w:val="center"/>
            </w:pPr>
            <w:r>
              <w:t>4.0</w:t>
            </w:r>
          </w:p>
        </w:tc>
        <w:tc>
          <w:tcPr>
            <w:tcW w:w="1131" w:type="dxa"/>
            <w:vAlign w:val="center"/>
          </w:tcPr>
          <w:p w:rsidR="007752C1" w:rsidRDefault="00154AD9">
            <w:pPr>
              <w:jc w:val="center"/>
            </w:pPr>
            <w:r>
              <w:t>49</w:t>
            </w:r>
          </w:p>
        </w:tc>
        <w:tc>
          <w:tcPr>
            <w:tcW w:w="1131" w:type="dxa"/>
            <w:vMerge w:val="restart"/>
            <w:vAlign w:val="center"/>
          </w:tcPr>
          <w:p w:rsidR="007752C1" w:rsidRDefault="00154AD9">
            <w:pPr>
              <w:jc w:val="center"/>
            </w:pPr>
            <w:r>
              <w:t>41</w:t>
            </w:r>
          </w:p>
        </w:tc>
        <w:tc>
          <w:tcPr>
            <w:tcW w:w="2037" w:type="dxa"/>
            <w:vMerge w:val="restart"/>
            <w:vAlign w:val="center"/>
          </w:tcPr>
          <w:p w:rsidR="007752C1" w:rsidRDefault="00154AD9">
            <w:pPr>
              <w:jc w:val="center"/>
            </w:pPr>
            <w:r>
              <w:t>三星级</w:t>
            </w:r>
          </w:p>
        </w:tc>
      </w:tr>
      <w:tr w:rsidR="007752C1">
        <w:tc>
          <w:tcPr>
            <w:tcW w:w="679" w:type="dxa"/>
            <w:vMerge/>
            <w:shd w:val="clear" w:color="auto" w:fill="E6E6E6"/>
            <w:vAlign w:val="center"/>
          </w:tcPr>
          <w:p w:rsidR="007752C1" w:rsidRDefault="007752C1">
            <w:pPr>
              <w:jc w:val="center"/>
            </w:pPr>
          </w:p>
        </w:tc>
        <w:tc>
          <w:tcPr>
            <w:tcW w:w="1131" w:type="dxa"/>
            <w:vMerge/>
            <w:vAlign w:val="center"/>
          </w:tcPr>
          <w:p w:rsidR="007752C1" w:rsidRDefault="007752C1">
            <w:pPr>
              <w:jc w:val="center"/>
            </w:pPr>
          </w:p>
        </w:tc>
        <w:tc>
          <w:tcPr>
            <w:tcW w:w="2037" w:type="dxa"/>
            <w:vAlign w:val="center"/>
          </w:tcPr>
          <w:p w:rsidR="007752C1" w:rsidRDefault="00154AD9">
            <w:pPr>
              <w:jc w:val="center"/>
            </w:pPr>
            <w:r>
              <w:t>外窗</w:t>
            </w:r>
            <w:r>
              <w:t>(C1818)</w:t>
            </w:r>
          </w:p>
        </w:tc>
        <w:tc>
          <w:tcPr>
            <w:tcW w:w="1131" w:type="dxa"/>
            <w:vAlign w:val="center"/>
          </w:tcPr>
          <w:p w:rsidR="007752C1" w:rsidRDefault="00154AD9">
            <w:pPr>
              <w:jc w:val="center"/>
            </w:pPr>
            <w:r>
              <w:t>3.2</w:t>
            </w:r>
          </w:p>
        </w:tc>
        <w:tc>
          <w:tcPr>
            <w:tcW w:w="1131" w:type="dxa"/>
            <w:vAlign w:val="center"/>
          </w:tcPr>
          <w:p w:rsidR="007752C1" w:rsidRDefault="00154AD9">
            <w:pPr>
              <w:jc w:val="center"/>
            </w:pPr>
            <w:r>
              <w:t>38</w:t>
            </w:r>
          </w:p>
        </w:tc>
        <w:tc>
          <w:tcPr>
            <w:tcW w:w="1131" w:type="dxa"/>
            <w:vMerge/>
            <w:vAlign w:val="center"/>
          </w:tcPr>
          <w:p w:rsidR="007752C1" w:rsidRDefault="007752C1">
            <w:pPr>
              <w:jc w:val="center"/>
            </w:pPr>
          </w:p>
        </w:tc>
        <w:tc>
          <w:tcPr>
            <w:tcW w:w="2037" w:type="dxa"/>
            <w:vMerge/>
            <w:vAlign w:val="center"/>
          </w:tcPr>
          <w:p w:rsidR="007752C1" w:rsidRDefault="007752C1">
            <w:pPr>
              <w:jc w:val="center"/>
            </w:pPr>
          </w:p>
        </w:tc>
      </w:tr>
      <w:tr w:rsidR="007752C1">
        <w:tc>
          <w:tcPr>
            <w:tcW w:w="679" w:type="dxa"/>
            <w:vMerge w:val="restart"/>
            <w:shd w:val="clear" w:color="auto" w:fill="E6E6E6"/>
            <w:vAlign w:val="center"/>
          </w:tcPr>
          <w:p w:rsidR="007752C1" w:rsidRDefault="00154AD9">
            <w:pPr>
              <w:jc w:val="center"/>
            </w:pPr>
            <w:r>
              <w:t>4</w:t>
            </w:r>
          </w:p>
        </w:tc>
        <w:tc>
          <w:tcPr>
            <w:tcW w:w="1131" w:type="dxa"/>
            <w:vMerge w:val="restart"/>
            <w:vAlign w:val="center"/>
          </w:tcPr>
          <w:p w:rsidR="007752C1" w:rsidRDefault="00154AD9">
            <w:pPr>
              <w:jc w:val="center"/>
            </w:pPr>
            <w:r>
              <w:t>6066</w:t>
            </w:r>
          </w:p>
        </w:tc>
        <w:tc>
          <w:tcPr>
            <w:tcW w:w="2037" w:type="dxa"/>
            <w:vAlign w:val="center"/>
          </w:tcPr>
          <w:p w:rsidR="007752C1" w:rsidRDefault="00154AD9">
            <w:pPr>
              <w:jc w:val="center"/>
            </w:pPr>
            <w:r>
              <w:t>卧室外墙</w:t>
            </w:r>
          </w:p>
        </w:tc>
        <w:tc>
          <w:tcPr>
            <w:tcW w:w="1131" w:type="dxa"/>
            <w:vAlign w:val="center"/>
          </w:tcPr>
          <w:p w:rsidR="007752C1" w:rsidRDefault="00154AD9">
            <w:pPr>
              <w:jc w:val="center"/>
            </w:pPr>
            <w:r>
              <w:t>4.9</w:t>
            </w:r>
          </w:p>
        </w:tc>
        <w:tc>
          <w:tcPr>
            <w:tcW w:w="1131" w:type="dxa"/>
            <w:vAlign w:val="center"/>
          </w:tcPr>
          <w:p w:rsidR="007752C1" w:rsidRDefault="00154AD9">
            <w:pPr>
              <w:jc w:val="center"/>
            </w:pPr>
            <w:r>
              <w:t>49</w:t>
            </w:r>
          </w:p>
        </w:tc>
        <w:tc>
          <w:tcPr>
            <w:tcW w:w="1131" w:type="dxa"/>
            <w:vMerge w:val="restart"/>
            <w:vAlign w:val="center"/>
          </w:tcPr>
          <w:p w:rsidR="007752C1" w:rsidRDefault="00154AD9">
            <w:pPr>
              <w:jc w:val="center"/>
            </w:pPr>
            <w:r>
              <w:t>41</w:t>
            </w:r>
          </w:p>
        </w:tc>
        <w:tc>
          <w:tcPr>
            <w:tcW w:w="2037" w:type="dxa"/>
            <w:vMerge w:val="restart"/>
            <w:vAlign w:val="center"/>
          </w:tcPr>
          <w:p w:rsidR="007752C1" w:rsidRDefault="00154AD9">
            <w:pPr>
              <w:jc w:val="center"/>
            </w:pPr>
            <w:r>
              <w:t>三星级</w:t>
            </w:r>
          </w:p>
        </w:tc>
      </w:tr>
      <w:tr w:rsidR="007752C1">
        <w:tc>
          <w:tcPr>
            <w:tcW w:w="679" w:type="dxa"/>
            <w:vMerge/>
            <w:shd w:val="clear" w:color="auto" w:fill="E6E6E6"/>
            <w:vAlign w:val="center"/>
          </w:tcPr>
          <w:p w:rsidR="007752C1" w:rsidRDefault="007752C1">
            <w:pPr>
              <w:jc w:val="center"/>
            </w:pPr>
          </w:p>
        </w:tc>
        <w:tc>
          <w:tcPr>
            <w:tcW w:w="1131" w:type="dxa"/>
            <w:vMerge/>
            <w:vAlign w:val="center"/>
          </w:tcPr>
          <w:p w:rsidR="007752C1" w:rsidRDefault="007752C1">
            <w:pPr>
              <w:jc w:val="center"/>
            </w:pPr>
          </w:p>
        </w:tc>
        <w:tc>
          <w:tcPr>
            <w:tcW w:w="2037" w:type="dxa"/>
            <w:vAlign w:val="center"/>
          </w:tcPr>
          <w:p w:rsidR="007752C1" w:rsidRDefault="00154AD9">
            <w:pPr>
              <w:jc w:val="center"/>
            </w:pPr>
            <w:r>
              <w:t>外窗</w:t>
            </w:r>
            <w:r>
              <w:t>(C2118)</w:t>
            </w:r>
          </w:p>
        </w:tc>
        <w:tc>
          <w:tcPr>
            <w:tcW w:w="1131" w:type="dxa"/>
            <w:vAlign w:val="center"/>
          </w:tcPr>
          <w:p w:rsidR="007752C1" w:rsidRDefault="00154AD9">
            <w:pPr>
              <w:jc w:val="center"/>
            </w:pPr>
            <w:r>
              <w:t>3.8</w:t>
            </w:r>
          </w:p>
        </w:tc>
        <w:tc>
          <w:tcPr>
            <w:tcW w:w="1131" w:type="dxa"/>
            <w:vAlign w:val="center"/>
          </w:tcPr>
          <w:p w:rsidR="007752C1" w:rsidRDefault="00154AD9">
            <w:pPr>
              <w:jc w:val="center"/>
            </w:pPr>
            <w:r>
              <w:t>38</w:t>
            </w:r>
          </w:p>
        </w:tc>
        <w:tc>
          <w:tcPr>
            <w:tcW w:w="1131" w:type="dxa"/>
            <w:vMerge/>
            <w:vAlign w:val="center"/>
          </w:tcPr>
          <w:p w:rsidR="007752C1" w:rsidRDefault="007752C1">
            <w:pPr>
              <w:jc w:val="center"/>
            </w:pPr>
          </w:p>
        </w:tc>
        <w:tc>
          <w:tcPr>
            <w:tcW w:w="2037" w:type="dxa"/>
            <w:vMerge/>
            <w:vAlign w:val="center"/>
          </w:tcPr>
          <w:p w:rsidR="007752C1" w:rsidRDefault="007752C1">
            <w:pPr>
              <w:jc w:val="center"/>
            </w:pPr>
          </w:p>
        </w:tc>
      </w:tr>
      <w:tr w:rsidR="007752C1">
        <w:tc>
          <w:tcPr>
            <w:tcW w:w="679" w:type="dxa"/>
            <w:vMerge w:val="restart"/>
            <w:shd w:val="clear" w:color="auto" w:fill="E6E6E6"/>
            <w:vAlign w:val="center"/>
          </w:tcPr>
          <w:p w:rsidR="007752C1" w:rsidRDefault="00154AD9">
            <w:pPr>
              <w:jc w:val="center"/>
            </w:pPr>
            <w:r>
              <w:t>5</w:t>
            </w:r>
          </w:p>
        </w:tc>
        <w:tc>
          <w:tcPr>
            <w:tcW w:w="1131" w:type="dxa"/>
            <w:vMerge w:val="restart"/>
            <w:vAlign w:val="center"/>
          </w:tcPr>
          <w:p w:rsidR="007752C1" w:rsidRDefault="00154AD9">
            <w:pPr>
              <w:jc w:val="center"/>
            </w:pPr>
            <w:r>
              <w:t>1123</w:t>
            </w:r>
          </w:p>
        </w:tc>
        <w:tc>
          <w:tcPr>
            <w:tcW w:w="2037" w:type="dxa"/>
            <w:vAlign w:val="center"/>
          </w:tcPr>
          <w:p w:rsidR="007752C1" w:rsidRDefault="00154AD9">
            <w:pPr>
              <w:jc w:val="center"/>
            </w:pPr>
            <w:r>
              <w:t>卧室外墙</w:t>
            </w:r>
          </w:p>
        </w:tc>
        <w:tc>
          <w:tcPr>
            <w:tcW w:w="1131" w:type="dxa"/>
            <w:vAlign w:val="center"/>
          </w:tcPr>
          <w:p w:rsidR="007752C1" w:rsidRDefault="00154AD9">
            <w:pPr>
              <w:jc w:val="center"/>
            </w:pPr>
            <w:r>
              <w:t>3.4</w:t>
            </w:r>
          </w:p>
        </w:tc>
        <w:tc>
          <w:tcPr>
            <w:tcW w:w="1131" w:type="dxa"/>
            <w:vAlign w:val="center"/>
          </w:tcPr>
          <w:p w:rsidR="007752C1" w:rsidRDefault="00154AD9">
            <w:pPr>
              <w:jc w:val="center"/>
            </w:pPr>
            <w:r>
              <w:t>49</w:t>
            </w:r>
          </w:p>
        </w:tc>
        <w:tc>
          <w:tcPr>
            <w:tcW w:w="1131" w:type="dxa"/>
            <w:vMerge w:val="restart"/>
            <w:vAlign w:val="center"/>
          </w:tcPr>
          <w:p w:rsidR="007752C1" w:rsidRDefault="00154AD9">
            <w:pPr>
              <w:jc w:val="center"/>
            </w:pPr>
            <w:r>
              <w:t>41</w:t>
            </w:r>
          </w:p>
        </w:tc>
        <w:tc>
          <w:tcPr>
            <w:tcW w:w="2037" w:type="dxa"/>
            <w:vMerge w:val="restart"/>
            <w:vAlign w:val="center"/>
          </w:tcPr>
          <w:p w:rsidR="007752C1" w:rsidRDefault="00154AD9">
            <w:pPr>
              <w:jc w:val="center"/>
            </w:pPr>
            <w:r>
              <w:t>三星级</w:t>
            </w:r>
          </w:p>
        </w:tc>
      </w:tr>
      <w:tr w:rsidR="007752C1">
        <w:tc>
          <w:tcPr>
            <w:tcW w:w="679" w:type="dxa"/>
            <w:vMerge/>
            <w:shd w:val="clear" w:color="auto" w:fill="E6E6E6"/>
            <w:vAlign w:val="center"/>
          </w:tcPr>
          <w:p w:rsidR="007752C1" w:rsidRDefault="007752C1">
            <w:pPr>
              <w:jc w:val="center"/>
            </w:pPr>
          </w:p>
        </w:tc>
        <w:tc>
          <w:tcPr>
            <w:tcW w:w="1131" w:type="dxa"/>
            <w:vMerge/>
            <w:vAlign w:val="center"/>
          </w:tcPr>
          <w:p w:rsidR="007752C1" w:rsidRDefault="007752C1">
            <w:pPr>
              <w:jc w:val="center"/>
            </w:pPr>
          </w:p>
        </w:tc>
        <w:tc>
          <w:tcPr>
            <w:tcW w:w="2037" w:type="dxa"/>
            <w:vAlign w:val="center"/>
          </w:tcPr>
          <w:p w:rsidR="007752C1" w:rsidRDefault="00154AD9">
            <w:pPr>
              <w:jc w:val="center"/>
            </w:pPr>
            <w:r>
              <w:t>外窗</w:t>
            </w:r>
            <w:r>
              <w:t>(C1318)</w:t>
            </w:r>
          </w:p>
        </w:tc>
        <w:tc>
          <w:tcPr>
            <w:tcW w:w="1131" w:type="dxa"/>
            <w:vAlign w:val="center"/>
          </w:tcPr>
          <w:p w:rsidR="007752C1" w:rsidRDefault="00154AD9">
            <w:pPr>
              <w:jc w:val="center"/>
            </w:pPr>
            <w:r>
              <w:t>2.3</w:t>
            </w:r>
          </w:p>
        </w:tc>
        <w:tc>
          <w:tcPr>
            <w:tcW w:w="1131" w:type="dxa"/>
            <w:vAlign w:val="center"/>
          </w:tcPr>
          <w:p w:rsidR="007752C1" w:rsidRDefault="00154AD9">
            <w:pPr>
              <w:jc w:val="center"/>
            </w:pPr>
            <w:r>
              <w:t>38</w:t>
            </w:r>
          </w:p>
        </w:tc>
        <w:tc>
          <w:tcPr>
            <w:tcW w:w="1131" w:type="dxa"/>
            <w:vMerge/>
            <w:vAlign w:val="center"/>
          </w:tcPr>
          <w:p w:rsidR="007752C1" w:rsidRDefault="007752C1">
            <w:pPr>
              <w:jc w:val="center"/>
            </w:pPr>
          </w:p>
        </w:tc>
        <w:tc>
          <w:tcPr>
            <w:tcW w:w="2037" w:type="dxa"/>
            <w:vMerge/>
            <w:vAlign w:val="center"/>
          </w:tcPr>
          <w:p w:rsidR="007752C1" w:rsidRDefault="007752C1">
            <w:pPr>
              <w:jc w:val="center"/>
            </w:pPr>
          </w:p>
        </w:tc>
      </w:tr>
      <w:tr w:rsidR="007752C1">
        <w:tc>
          <w:tcPr>
            <w:tcW w:w="679" w:type="dxa"/>
            <w:vMerge w:val="restart"/>
            <w:shd w:val="clear" w:color="auto" w:fill="E6E6E6"/>
            <w:vAlign w:val="center"/>
          </w:tcPr>
          <w:p w:rsidR="007752C1" w:rsidRDefault="00154AD9">
            <w:pPr>
              <w:jc w:val="center"/>
            </w:pPr>
            <w:r>
              <w:t>6</w:t>
            </w:r>
          </w:p>
        </w:tc>
        <w:tc>
          <w:tcPr>
            <w:tcW w:w="1131" w:type="dxa"/>
            <w:vMerge w:val="restart"/>
            <w:vAlign w:val="center"/>
          </w:tcPr>
          <w:p w:rsidR="007752C1" w:rsidRDefault="00154AD9">
            <w:pPr>
              <w:jc w:val="center"/>
            </w:pPr>
            <w:r>
              <w:t>1074</w:t>
            </w:r>
          </w:p>
        </w:tc>
        <w:tc>
          <w:tcPr>
            <w:tcW w:w="2037" w:type="dxa"/>
            <w:vAlign w:val="center"/>
          </w:tcPr>
          <w:p w:rsidR="007752C1" w:rsidRDefault="00154AD9">
            <w:pPr>
              <w:jc w:val="center"/>
            </w:pPr>
            <w:r>
              <w:t>卧室外墙</w:t>
            </w:r>
          </w:p>
        </w:tc>
        <w:tc>
          <w:tcPr>
            <w:tcW w:w="1131" w:type="dxa"/>
            <w:vAlign w:val="center"/>
          </w:tcPr>
          <w:p w:rsidR="007752C1" w:rsidRDefault="00154AD9">
            <w:pPr>
              <w:jc w:val="center"/>
            </w:pPr>
            <w:r>
              <w:t>5.5</w:t>
            </w:r>
          </w:p>
        </w:tc>
        <w:tc>
          <w:tcPr>
            <w:tcW w:w="1131" w:type="dxa"/>
            <w:vAlign w:val="center"/>
          </w:tcPr>
          <w:p w:rsidR="007752C1" w:rsidRDefault="00154AD9">
            <w:pPr>
              <w:jc w:val="center"/>
            </w:pPr>
            <w:r>
              <w:t>49</w:t>
            </w:r>
          </w:p>
        </w:tc>
        <w:tc>
          <w:tcPr>
            <w:tcW w:w="1131" w:type="dxa"/>
            <w:vMerge w:val="restart"/>
            <w:vAlign w:val="center"/>
          </w:tcPr>
          <w:p w:rsidR="007752C1" w:rsidRDefault="00154AD9">
            <w:pPr>
              <w:jc w:val="center"/>
            </w:pPr>
            <w:r>
              <w:t>41</w:t>
            </w:r>
          </w:p>
        </w:tc>
        <w:tc>
          <w:tcPr>
            <w:tcW w:w="2037" w:type="dxa"/>
            <w:vMerge w:val="restart"/>
            <w:vAlign w:val="center"/>
          </w:tcPr>
          <w:p w:rsidR="007752C1" w:rsidRDefault="00154AD9">
            <w:pPr>
              <w:jc w:val="center"/>
            </w:pPr>
            <w:r>
              <w:t>三星级</w:t>
            </w:r>
          </w:p>
        </w:tc>
      </w:tr>
      <w:tr w:rsidR="007752C1">
        <w:tc>
          <w:tcPr>
            <w:tcW w:w="679" w:type="dxa"/>
            <w:vMerge/>
            <w:shd w:val="clear" w:color="auto" w:fill="E6E6E6"/>
            <w:vAlign w:val="center"/>
          </w:tcPr>
          <w:p w:rsidR="007752C1" w:rsidRDefault="007752C1">
            <w:pPr>
              <w:jc w:val="center"/>
            </w:pPr>
          </w:p>
        </w:tc>
        <w:tc>
          <w:tcPr>
            <w:tcW w:w="1131" w:type="dxa"/>
            <w:vMerge/>
            <w:vAlign w:val="center"/>
          </w:tcPr>
          <w:p w:rsidR="007752C1" w:rsidRDefault="007752C1">
            <w:pPr>
              <w:jc w:val="center"/>
            </w:pPr>
          </w:p>
        </w:tc>
        <w:tc>
          <w:tcPr>
            <w:tcW w:w="2037" w:type="dxa"/>
            <w:vAlign w:val="center"/>
          </w:tcPr>
          <w:p w:rsidR="007752C1" w:rsidRDefault="00154AD9">
            <w:pPr>
              <w:jc w:val="center"/>
            </w:pPr>
            <w:r>
              <w:t>外窗</w:t>
            </w:r>
            <w:r>
              <w:t>(C2118)</w:t>
            </w:r>
          </w:p>
        </w:tc>
        <w:tc>
          <w:tcPr>
            <w:tcW w:w="1131" w:type="dxa"/>
            <w:vAlign w:val="center"/>
          </w:tcPr>
          <w:p w:rsidR="007752C1" w:rsidRDefault="00154AD9">
            <w:pPr>
              <w:jc w:val="center"/>
            </w:pPr>
            <w:r>
              <w:t>3.8</w:t>
            </w:r>
          </w:p>
        </w:tc>
        <w:tc>
          <w:tcPr>
            <w:tcW w:w="1131" w:type="dxa"/>
            <w:vAlign w:val="center"/>
          </w:tcPr>
          <w:p w:rsidR="007752C1" w:rsidRDefault="00154AD9">
            <w:pPr>
              <w:jc w:val="center"/>
            </w:pPr>
            <w:r>
              <w:t>38</w:t>
            </w:r>
          </w:p>
        </w:tc>
        <w:tc>
          <w:tcPr>
            <w:tcW w:w="1131" w:type="dxa"/>
            <w:vMerge/>
            <w:vAlign w:val="center"/>
          </w:tcPr>
          <w:p w:rsidR="007752C1" w:rsidRDefault="007752C1">
            <w:pPr>
              <w:jc w:val="center"/>
            </w:pPr>
          </w:p>
        </w:tc>
        <w:tc>
          <w:tcPr>
            <w:tcW w:w="2037" w:type="dxa"/>
            <w:vMerge/>
            <w:vAlign w:val="center"/>
          </w:tcPr>
          <w:p w:rsidR="007752C1" w:rsidRDefault="007752C1">
            <w:pPr>
              <w:jc w:val="center"/>
            </w:pPr>
          </w:p>
        </w:tc>
      </w:tr>
      <w:tr w:rsidR="007752C1">
        <w:tc>
          <w:tcPr>
            <w:tcW w:w="679" w:type="dxa"/>
            <w:vMerge w:val="restart"/>
            <w:shd w:val="clear" w:color="auto" w:fill="E6E6E6"/>
            <w:vAlign w:val="center"/>
          </w:tcPr>
          <w:p w:rsidR="007752C1" w:rsidRDefault="00154AD9">
            <w:pPr>
              <w:jc w:val="center"/>
            </w:pPr>
            <w:r>
              <w:t>7</w:t>
            </w:r>
          </w:p>
        </w:tc>
        <w:tc>
          <w:tcPr>
            <w:tcW w:w="1131" w:type="dxa"/>
            <w:vMerge w:val="restart"/>
            <w:vAlign w:val="center"/>
          </w:tcPr>
          <w:p w:rsidR="007752C1" w:rsidRDefault="00154AD9">
            <w:pPr>
              <w:jc w:val="center"/>
            </w:pPr>
            <w:r>
              <w:t>7126</w:t>
            </w:r>
          </w:p>
        </w:tc>
        <w:tc>
          <w:tcPr>
            <w:tcW w:w="2037" w:type="dxa"/>
            <w:vAlign w:val="center"/>
          </w:tcPr>
          <w:p w:rsidR="007752C1" w:rsidRDefault="00154AD9">
            <w:pPr>
              <w:jc w:val="center"/>
            </w:pPr>
            <w:r>
              <w:t>卧室外墙</w:t>
            </w:r>
          </w:p>
        </w:tc>
        <w:tc>
          <w:tcPr>
            <w:tcW w:w="1131" w:type="dxa"/>
            <w:vAlign w:val="center"/>
          </w:tcPr>
          <w:p w:rsidR="007752C1" w:rsidRDefault="00154AD9">
            <w:pPr>
              <w:jc w:val="center"/>
            </w:pPr>
            <w:r>
              <w:t>6.1</w:t>
            </w:r>
          </w:p>
        </w:tc>
        <w:tc>
          <w:tcPr>
            <w:tcW w:w="1131" w:type="dxa"/>
            <w:vAlign w:val="center"/>
          </w:tcPr>
          <w:p w:rsidR="007752C1" w:rsidRDefault="00154AD9">
            <w:pPr>
              <w:jc w:val="center"/>
            </w:pPr>
            <w:r>
              <w:t>49</w:t>
            </w:r>
          </w:p>
        </w:tc>
        <w:tc>
          <w:tcPr>
            <w:tcW w:w="1131" w:type="dxa"/>
            <w:vMerge w:val="restart"/>
            <w:vAlign w:val="center"/>
          </w:tcPr>
          <w:p w:rsidR="007752C1" w:rsidRDefault="00154AD9">
            <w:pPr>
              <w:jc w:val="center"/>
            </w:pPr>
            <w:r>
              <w:t>42</w:t>
            </w:r>
          </w:p>
        </w:tc>
        <w:tc>
          <w:tcPr>
            <w:tcW w:w="2037" w:type="dxa"/>
            <w:vMerge w:val="restart"/>
            <w:vAlign w:val="center"/>
          </w:tcPr>
          <w:p w:rsidR="007752C1" w:rsidRDefault="00154AD9">
            <w:pPr>
              <w:jc w:val="center"/>
            </w:pPr>
            <w:r>
              <w:t>三星级</w:t>
            </w:r>
          </w:p>
        </w:tc>
      </w:tr>
      <w:tr w:rsidR="007752C1">
        <w:tc>
          <w:tcPr>
            <w:tcW w:w="679" w:type="dxa"/>
            <w:vMerge/>
            <w:shd w:val="clear" w:color="auto" w:fill="E6E6E6"/>
            <w:vAlign w:val="center"/>
          </w:tcPr>
          <w:p w:rsidR="007752C1" w:rsidRDefault="007752C1">
            <w:pPr>
              <w:jc w:val="center"/>
            </w:pPr>
          </w:p>
        </w:tc>
        <w:tc>
          <w:tcPr>
            <w:tcW w:w="1131" w:type="dxa"/>
            <w:vMerge/>
            <w:vAlign w:val="center"/>
          </w:tcPr>
          <w:p w:rsidR="007752C1" w:rsidRDefault="007752C1">
            <w:pPr>
              <w:jc w:val="center"/>
            </w:pPr>
          </w:p>
        </w:tc>
        <w:tc>
          <w:tcPr>
            <w:tcW w:w="2037" w:type="dxa"/>
            <w:vAlign w:val="center"/>
          </w:tcPr>
          <w:p w:rsidR="007752C1" w:rsidRDefault="00154AD9">
            <w:pPr>
              <w:jc w:val="center"/>
            </w:pPr>
            <w:r>
              <w:t>外窗</w:t>
            </w:r>
            <w:r>
              <w:t>(C1618)</w:t>
            </w:r>
          </w:p>
        </w:tc>
        <w:tc>
          <w:tcPr>
            <w:tcW w:w="1131" w:type="dxa"/>
            <w:vAlign w:val="center"/>
          </w:tcPr>
          <w:p w:rsidR="007752C1" w:rsidRDefault="00154AD9">
            <w:pPr>
              <w:jc w:val="center"/>
            </w:pPr>
            <w:r>
              <w:t>2.9</w:t>
            </w:r>
          </w:p>
        </w:tc>
        <w:tc>
          <w:tcPr>
            <w:tcW w:w="1131" w:type="dxa"/>
            <w:vAlign w:val="center"/>
          </w:tcPr>
          <w:p w:rsidR="007752C1" w:rsidRDefault="00154AD9">
            <w:pPr>
              <w:jc w:val="center"/>
            </w:pPr>
            <w:r>
              <w:t>38</w:t>
            </w:r>
          </w:p>
        </w:tc>
        <w:tc>
          <w:tcPr>
            <w:tcW w:w="1131" w:type="dxa"/>
            <w:vMerge/>
            <w:vAlign w:val="center"/>
          </w:tcPr>
          <w:p w:rsidR="007752C1" w:rsidRDefault="007752C1">
            <w:pPr>
              <w:jc w:val="center"/>
            </w:pPr>
          </w:p>
        </w:tc>
        <w:tc>
          <w:tcPr>
            <w:tcW w:w="2037" w:type="dxa"/>
            <w:vMerge/>
            <w:vAlign w:val="center"/>
          </w:tcPr>
          <w:p w:rsidR="007752C1" w:rsidRDefault="007752C1">
            <w:pPr>
              <w:jc w:val="center"/>
            </w:pPr>
          </w:p>
        </w:tc>
      </w:tr>
    </w:tbl>
    <w:p w:rsidR="00985959" w:rsidRDefault="00985959" w:rsidP="006A2250">
      <w:pPr>
        <w:pStyle w:val="a0"/>
        <w:jc w:val="center"/>
        <w:rPr>
          <w:lang w:val="en-US"/>
        </w:rPr>
      </w:pPr>
      <w:bookmarkStart w:id="53" w:name="组合墙星级评价表"/>
      <w:bookmarkEnd w:id="53"/>
    </w:p>
    <w:p w:rsidR="005F107A" w:rsidRPr="005F107A" w:rsidRDefault="005F107A" w:rsidP="005F107A">
      <w:pPr>
        <w:pStyle w:val="a0"/>
        <w:ind w:firstLineChars="300" w:firstLine="480"/>
        <w:jc w:val="left"/>
        <w:rPr>
          <w:lang w:val="en-US"/>
        </w:rPr>
      </w:pPr>
      <w:r w:rsidRPr="009932BF">
        <w:rPr>
          <w:sz w:val="16"/>
          <w:szCs w:val="18"/>
          <w:lang w:val="en-US"/>
        </w:rPr>
        <w:t>注：</w:t>
      </w:r>
      <w:r>
        <w:rPr>
          <w:sz w:val="16"/>
          <w:szCs w:val="18"/>
          <w:lang w:val="en-US"/>
        </w:rPr>
        <w:t>构造做法相同的外墙组合墙，表格中只显示</w:t>
      </w:r>
      <w:r w:rsidR="00D823B1">
        <w:rPr>
          <w:sz w:val="16"/>
          <w:szCs w:val="18"/>
          <w:lang w:val="en-US"/>
        </w:rPr>
        <w:t>组合墙隔声量</w:t>
      </w:r>
      <w:r>
        <w:rPr>
          <w:sz w:val="16"/>
          <w:szCs w:val="18"/>
          <w:lang w:val="en-US"/>
        </w:rPr>
        <w:t>最小</w:t>
      </w:r>
      <w:r w:rsidR="00D823B1">
        <w:rPr>
          <w:sz w:val="16"/>
          <w:szCs w:val="18"/>
          <w:lang w:val="en-US"/>
        </w:rPr>
        <w:t>值</w:t>
      </w:r>
      <w:r>
        <w:rPr>
          <w:sz w:val="16"/>
          <w:szCs w:val="18"/>
          <w:lang w:val="en-US"/>
        </w:rPr>
        <w:t>以及对应房间。</w:t>
      </w:r>
    </w:p>
    <w:p w:rsidR="006A2250" w:rsidRDefault="006A2250" w:rsidP="002156E8">
      <w:pPr>
        <w:pStyle w:val="2"/>
      </w:pPr>
      <w:bookmarkStart w:id="54" w:name="_Toc91844548"/>
      <w:r>
        <w:rPr>
          <w:rFonts w:hint="eastAsia"/>
        </w:rPr>
        <w:lastRenderedPageBreak/>
        <w:t>分户墙</w:t>
      </w:r>
      <w:r w:rsidR="00F704E0">
        <w:t>-</w:t>
      </w:r>
      <w:r>
        <w:rPr>
          <w:rFonts w:hint="eastAsia"/>
        </w:rPr>
        <w:t>两侧卧室之间</w:t>
      </w:r>
      <w:bookmarkEnd w:id="54"/>
    </w:p>
    <w:p w:rsidR="006A2250" w:rsidRDefault="006A2250" w:rsidP="006A2250">
      <w:pPr>
        <w:pStyle w:val="a0"/>
        <w:ind w:firstLine="420"/>
      </w:pPr>
      <w:r w:rsidRPr="00894253">
        <w:t>分户墙两侧卧室之间的空气声隔声性能</w:t>
      </w:r>
      <w:r w:rsidRPr="00894253">
        <w:rPr>
          <w:rFonts w:hint="eastAsia"/>
        </w:rPr>
        <w:t>如下表所示</w:t>
      </w:r>
      <w:r>
        <w:rPr>
          <w:rFonts w:hint="eastAsia"/>
        </w:rPr>
        <w:t>：</w:t>
      </w:r>
    </w:p>
    <w:p w:rsidR="00734EDD" w:rsidRDefault="00130A82" w:rsidP="001276BB">
      <w:pPr>
        <w:jc w:val="right"/>
        <w:rPr>
          <w:lang w:val="en-US"/>
        </w:rPr>
      </w:pPr>
      <w:r w:rsidRPr="001276BB">
        <w:rPr>
          <w:rFonts w:hint="eastAsia"/>
          <w:lang w:val="en-US"/>
        </w:rPr>
        <w:t>表7.2</w:t>
      </w:r>
      <w:r w:rsidRPr="001276BB">
        <w:rPr>
          <w:lang w:val="en-US"/>
        </w:rPr>
        <w:t xml:space="preserve"> </w:t>
      </w:r>
      <w:r w:rsidR="00734EDD" w:rsidRPr="001276BB">
        <w:rPr>
          <w:lang w:val="en-US"/>
        </w:rPr>
        <w:t>分户墙两侧卧室之间的空气声隔声性能</w:t>
      </w:r>
      <w:r w:rsidR="00AB57F1" w:rsidRPr="001276BB">
        <w:rPr>
          <w:rFonts w:hint="eastAsia"/>
          <w:lang w:val="en-US"/>
        </w:rPr>
        <w:t xml:space="preserve"> </w:t>
      </w:r>
      <w:r w:rsidR="00AB57F1" w:rsidRPr="001276BB">
        <w:rPr>
          <w:lang w:val="en-US"/>
        </w:rPr>
        <w:t xml:space="preserve">   </w:t>
      </w:r>
      <w:r w:rsidR="00AB57F1">
        <w:rPr>
          <w:lang w:val="en-US"/>
        </w:rPr>
        <w:t xml:space="preserve">                    </w:t>
      </w:r>
      <w:r w:rsidR="00AB57F1" w:rsidRPr="001276BB">
        <w:rPr>
          <w:rFonts w:hint="eastAsia"/>
          <w:lang w:val="en-US"/>
        </w:rPr>
        <w:t>单位：</w:t>
      </w:r>
      <w:r w:rsidR="00AB57F1" w:rsidRPr="001276BB">
        <w:rPr>
          <w:lang w:val="en-US"/>
        </w:rPr>
        <w:t>dB</w:t>
      </w:r>
    </w:p>
    <w:p w:rsidR="00AB57F1" w:rsidRPr="001276BB" w:rsidRDefault="00AB57F1" w:rsidP="00AB57F1">
      <w:pPr>
        <w:jc w:val="center"/>
        <w:rPr>
          <w:lang w:val="en-US"/>
        </w:rPr>
      </w:pPr>
      <w:r>
        <w:rPr>
          <w:lang w:val="en-US"/>
        </w:rPr>
        <w:t>（</w:t>
      </w:r>
      <w:r w:rsidRPr="001276BB">
        <w:rPr>
          <w:rFonts w:hint="eastAsia"/>
          <w:lang w:val="en-US"/>
        </w:rPr>
        <w:t>二星级</w:t>
      </w:r>
      <w:r w:rsidRPr="001276BB">
        <w:rPr>
          <w:lang w:val="en-US"/>
        </w:rPr>
        <w:t>≥47.5</w:t>
      </w:r>
      <w:r w:rsidR="00046771" w:rsidRPr="00046771">
        <w:rPr>
          <w:lang w:val="en-US"/>
        </w:rPr>
        <w:t xml:space="preserve"> </w:t>
      </w:r>
      <w:r w:rsidR="00046771" w:rsidRPr="001276BB">
        <w:rPr>
          <w:lang w:val="en-US"/>
        </w:rPr>
        <w:t>dB</w:t>
      </w:r>
      <w:r w:rsidRPr="001276BB">
        <w:rPr>
          <w:lang w:val="en-US"/>
        </w:rPr>
        <w:t xml:space="preserve">  </w:t>
      </w:r>
      <w:r w:rsidRPr="001276BB">
        <w:rPr>
          <w:rFonts w:hint="eastAsia"/>
          <w:lang w:val="en-US"/>
        </w:rPr>
        <w:t>三星级</w:t>
      </w:r>
      <w:r w:rsidRPr="001276BB">
        <w:rPr>
          <w:lang w:val="en-US"/>
        </w:rPr>
        <w:t>≥50</w:t>
      </w:r>
      <w:r w:rsidR="00046771" w:rsidRPr="00046771">
        <w:rPr>
          <w:lang w:val="en-US"/>
        </w:rPr>
        <w:t xml:space="preserve"> </w:t>
      </w:r>
      <w:r w:rsidR="00046771" w:rsidRPr="001276BB">
        <w:rPr>
          <w:lang w:val="en-US"/>
        </w:rPr>
        <w:t>dB</w:t>
      </w:r>
      <w:r>
        <w:rPr>
          <w:lang w:val="en-US"/>
        </w:rPr>
        <w:t>）</w:t>
      </w:r>
    </w:p>
    <w:p w:rsidR="00985959" w:rsidRPr="00985959" w:rsidRDefault="00985959" w:rsidP="006A2250">
      <w:pPr>
        <w:pStyle w:val="a0"/>
        <w:ind w:firstLine="420"/>
        <w:jc w:val="center"/>
        <w:rPr>
          <w:lang w:val="en-US"/>
        </w:rPr>
      </w:pPr>
      <w:bookmarkStart w:id="55" w:name="分户墙星级评价表"/>
      <w:bookmarkEnd w:id="55"/>
    </w:p>
    <w:p w:rsidR="00985959" w:rsidRPr="009932BF" w:rsidRDefault="009932BF" w:rsidP="00985959">
      <w:pPr>
        <w:pStyle w:val="a0"/>
        <w:ind w:firstLine="420"/>
        <w:rPr>
          <w:sz w:val="16"/>
          <w:szCs w:val="18"/>
          <w:lang w:val="en-US"/>
        </w:rPr>
      </w:pPr>
      <w:r w:rsidRPr="009932BF">
        <w:rPr>
          <w:sz w:val="16"/>
          <w:szCs w:val="18"/>
          <w:lang w:val="en-US"/>
        </w:rPr>
        <w:t>注：此处若无表格，代表本项目中不存在两户卧室相邻的情况，无需对此项进行评价。</w:t>
      </w:r>
    </w:p>
    <w:p w:rsidR="00BC484E" w:rsidRDefault="00BC484E" w:rsidP="00BC484E">
      <w:pPr>
        <w:pStyle w:val="1"/>
        <w:ind w:left="669" w:hanging="669"/>
        <w:rPr>
          <w:kern w:val="2"/>
        </w:rPr>
      </w:pPr>
      <w:bookmarkStart w:id="56" w:name="_Toc91844549"/>
      <w:r>
        <w:rPr>
          <w:rFonts w:hint="eastAsia"/>
          <w:kern w:val="2"/>
        </w:rPr>
        <w:t>结论</w:t>
      </w:r>
      <w:bookmarkEnd w:id="56"/>
    </w:p>
    <w:p w:rsidR="00D956E0" w:rsidRPr="00506614" w:rsidRDefault="00D956E0" w:rsidP="00894253">
      <w:pPr>
        <w:pStyle w:val="a0"/>
        <w:ind w:firstLineChars="200" w:firstLine="420"/>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rsidR="00E51846" w:rsidRPr="001276BB" w:rsidRDefault="00024F02" w:rsidP="001276BB">
      <w:pPr>
        <w:jc w:val="right"/>
        <w:rPr>
          <w:lang w:val="en-US"/>
        </w:rPr>
      </w:pPr>
      <w:r w:rsidRPr="001276BB">
        <w:rPr>
          <w:rFonts w:hint="eastAsia"/>
          <w:lang w:val="en-US"/>
        </w:rPr>
        <w:t>表</w:t>
      </w:r>
      <w:r w:rsidR="00E85ED3" w:rsidRPr="001276BB">
        <w:rPr>
          <w:lang w:val="en-US"/>
        </w:rPr>
        <w:t>8</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7752C1">
        <w:tc>
          <w:tcPr>
            <w:tcW w:w="2388" w:type="dxa"/>
            <w:shd w:val="clear" w:color="auto" w:fill="E6E6E6"/>
            <w:vAlign w:val="center"/>
          </w:tcPr>
          <w:p w:rsidR="007752C1" w:rsidRDefault="00154AD9">
            <w:pPr>
              <w:jc w:val="center"/>
            </w:pPr>
            <w:r>
              <w:t>构件</w:t>
            </w:r>
          </w:p>
        </w:tc>
        <w:tc>
          <w:tcPr>
            <w:tcW w:w="2546" w:type="dxa"/>
            <w:shd w:val="clear" w:color="auto" w:fill="E6E6E6"/>
            <w:vAlign w:val="center"/>
          </w:tcPr>
          <w:p w:rsidR="007752C1" w:rsidRDefault="00154AD9">
            <w:pPr>
              <w:jc w:val="center"/>
            </w:pPr>
            <w:r>
              <w:t>单值评价量</w:t>
            </w:r>
            <w:r>
              <w:t>+</w:t>
            </w:r>
            <w:r>
              <w:t>频谱修正量</w:t>
            </w:r>
          </w:p>
        </w:tc>
        <w:tc>
          <w:tcPr>
            <w:tcW w:w="2688" w:type="dxa"/>
            <w:shd w:val="clear" w:color="auto" w:fill="E6E6E6"/>
            <w:vAlign w:val="center"/>
          </w:tcPr>
          <w:p w:rsidR="007752C1" w:rsidRDefault="00154AD9">
            <w:pPr>
              <w:jc w:val="center"/>
            </w:pPr>
            <w:r>
              <w:t>标准限值</w:t>
            </w:r>
          </w:p>
        </w:tc>
        <w:tc>
          <w:tcPr>
            <w:tcW w:w="1709" w:type="dxa"/>
            <w:shd w:val="clear" w:color="auto" w:fill="E6E6E6"/>
            <w:vAlign w:val="center"/>
          </w:tcPr>
          <w:p w:rsidR="007752C1" w:rsidRDefault="00154AD9">
            <w:pPr>
              <w:jc w:val="center"/>
            </w:pPr>
            <w:r>
              <w:t>结论</w:t>
            </w:r>
          </w:p>
        </w:tc>
      </w:tr>
      <w:tr w:rsidR="007752C1">
        <w:tc>
          <w:tcPr>
            <w:tcW w:w="2388" w:type="dxa"/>
            <w:shd w:val="clear" w:color="auto" w:fill="E6E6E6"/>
            <w:vAlign w:val="center"/>
          </w:tcPr>
          <w:p w:rsidR="007752C1" w:rsidRDefault="00154AD9">
            <w:r>
              <w:t>卧室墙</w:t>
            </w:r>
          </w:p>
        </w:tc>
        <w:tc>
          <w:tcPr>
            <w:tcW w:w="2546" w:type="dxa"/>
            <w:vAlign w:val="center"/>
          </w:tcPr>
          <w:p w:rsidR="007752C1" w:rsidRDefault="00154AD9">
            <w:r>
              <w:rPr>
                <w:b/>
              </w:rPr>
              <w:t>47</w:t>
            </w:r>
          </w:p>
        </w:tc>
        <w:tc>
          <w:tcPr>
            <w:tcW w:w="2688" w:type="dxa"/>
            <w:vAlign w:val="center"/>
          </w:tcPr>
          <w:p w:rsidR="007752C1" w:rsidRDefault="00154AD9">
            <w:r>
              <w:t>低限</w:t>
            </w:r>
            <w:r>
              <w:t>:≥35</w:t>
            </w:r>
          </w:p>
        </w:tc>
        <w:tc>
          <w:tcPr>
            <w:tcW w:w="1709" w:type="dxa"/>
            <w:vAlign w:val="center"/>
          </w:tcPr>
          <w:p w:rsidR="007752C1" w:rsidRDefault="00154AD9">
            <w:r>
              <w:rPr>
                <w:b/>
              </w:rPr>
              <w:t>满足高要求</w:t>
            </w:r>
          </w:p>
        </w:tc>
      </w:tr>
      <w:tr w:rsidR="007752C1">
        <w:tc>
          <w:tcPr>
            <w:tcW w:w="2388" w:type="dxa"/>
            <w:shd w:val="clear" w:color="auto" w:fill="E6E6E6"/>
            <w:vAlign w:val="center"/>
          </w:tcPr>
          <w:p w:rsidR="007752C1" w:rsidRDefault="00154AD9">
            <w:r>
              <w:t>起居室墙</w:t>
            </w:r>
          </w:p>
        </w:tc>
        <w:tc>
          <w:tcPr>
            <w:tcW w:w="2546" w:type="dxa"/>
            <w:vAlign w:val="center"/>
          </w:tcPr>
          <w:p w:rsidR="007752C1" w:rsidRDefault="00154AD9">
            <w:r>
              <w:rPr>
                <w:b/>
              </w:rPr>
              <w:t>47</w:t>
            </w:r>
          </w:p>
        </w:tc>
        <w:tc>
          <w:tcPr>
            <w:tcW w:w="2688" w:type="dxa"/>
            <w:vAlign w:val="center"/>
          </w:tcPr>
          <w:p w:rsidR="007752C1" w:rsidRDefault="00154AD9">
            <w:r>
              <w:t>低限</w:t>
            </w:r>
            <w:r>
              <w:t>:≥30</w:t>
            </w:r>
          </w:p>
        </w:tc>
        <w:tc>
          <w:tcPr>
            <w:tcW w:w="1709" w:type="dxa"/>
            <w:vAlign w:val="center"/>
          </w:tcPr>
          <w:p w:rsidR="007752C1" w:rsidRDefault="00154AD9">
            <w:r>
              <w:rPr>
                <w:b/>
              </w:rPr>
              <w:t>满足高要求</w:t>
            </w:r>
          </w:p>
        </w:tc>
      </w:tr>
      <w:tr w:rsidR="007752C1">
        <w:tc>
          <w:tcPr>
            <w:tcW w:w="2388" w:type="dxa"/>
            <w:shd w:val="clear" w:color="auto" w:fill="E6E6E6"/>
            <w:vAlign w:val="center"/>
          </w:tcPr>
          <w:p w:rsidR="007752C1" w:rsidRDefault="00154AD9">
            <w:r>
              <w:t>卧室外墙</w:t>
            </w:r>
          </w:p>
        </w:tc>
        <w:tc>
          <w:tcPr>
            <w:tcW w:w="2546" w:type="dxa"/>
            <w:vAlign w:val="center"/>
          </w:tcPr>
          <w:p w:rsidR="007752C1" w:rsidRDefault="00154AD9">
            <w:r>
              <w:rPr>
                <w:b/>
              </w:rPr>
              <w:t>49</w:t>
            </w:r>
          </w:p>
        </w:tc>
        <w:tc>
          <w:tcPr>
            <w:tcW w:w="2688" w:type="dxa"/>
            <w:vAlign w:val="center"/>
          </w:tcPr>
          <w:p w:rsidR="007752C1" w:rsidRDefault="00154AD9">
            <w:r>
              <w:t>低限</w:t>
            </w:r>
            <w:r>
              <w:t>:≥45,</w:t>
            </w:r>
            <w:r>
              <w:t>高要求</w:t>
            </w:r>
            <w:r>
              <w:t>:≥50</w:t>
            </w:r>
          </w:p>
        </w:tc>
        <w:tc>
          <w:tcPr>
            <w:tcW w:w="1709" w:type="dxa"/>
            <w:vAlign w:val="center"/>
          </w:tcPr>
          <w:p w:rsidR="007752C1" w:rsidRDefault="00154AD9">
            <w:r>
              <w:rPr>
                <w:b/>
              </w:rPr>
              <w:t>满足平均要求</w:t>
            </w:r>
          </w:p>
        </w:tc>
      </w:tr>
      <w:tr w:rsidR="007752C1">
        <w:tc>
          <w:tcPr>
            <w:tcW w:w="2388" w:type="dxa"/>
            <w:shd w:val="clear" w:color="auto" w:fill="E6E6E6"/>
            <w:vAlign w:val="center"/>
          </w:tcPr>
          <w:p w:rsidR="007752C1" w:rsidRDefault="00154AD9">
            <w:r>
              <w:t>分户墙</w:t>
            </w:r>
          </w:p>
        </w:tc>
        <w:tc>
          <w:tcPr>
            <w:tcW w:w="2546" w:type="dxa"/>
            <w:vAlign w:val="center"/>
          </w:tcPr>
          <w:p w:rsidR="007752C1" w:rsidRDefault="00154AD9">
            <w:r>
              <w:rPr>
                <w:b/>
              </w:rPr>
              <w:t>47</w:t>
            </w:r>
          </w:p>
        </w:tc>
        <w:tc>
          <w:tcPr>
            <w:tcW w:w="2688" w:type="dxa"/>
            <w:vAlign w:val="center"/>
          </w:tcPr>
          <w:p w:rsidR="007752C1" w:rsidRDefault="00154AD9">
            <w:r>
              <w:t>低限</w:t>
            </w:r>
            <w:r>
              <w:t>:&gt;45,</w:t>
            </w:r>
            <w:r>
              <w:t>高要求</w:t>
            </w:r>
            <w:r>
              <w:t>:&gt;50</w:t>
            </w:r>
          </w:p>
        </w:tc>
        <w:tc>
          <w:tcPr>
            <w:tcW w:w="1709" w:type="dxa"/>
            <w:vAlign w:val="center"/>
          </w:tcPr>
          <w:p w:rsidR="007752C1" w:rsidRDefault="00154AD9">
            <w:r>
              <w:rPr>
                <w:b/>
              </w:rPr>
              <w:t>满足低限要求</w:t>
            </w:r>
          </w:p>
        </w:tc>
      </w:tr>
      <w:tr w:rsidR="007752C1">
        <w:tc>
          <w:tcPr>
            <w:tcW w:w="2388" w:type="dxa"/>
            <w:shd w:val="clear" w:color="auto" w:fill="E6E6E6"/>
            <w:vAlign w:val="center"/>
          </w:tcPr>
          <w:p w:rsidR="007752C1" w:rsidRDefault="00154AD9">
            <w:r>
              <w:t>起居室外墙</w:t>
            </w:r>
          </w:p>
        </w:tc>
        <w:tc>
          <w:tcPr>
            <w:tcW w:w="2546" w:type="dxa"/>
            <w:vAlign w:val="center"/>
          </w:tcPr>
          <w:p w:rsidR="007752C1" w:rsidRDefault="00154AD9">
            <w:r>
              <w:rPr>
                <w:b/>
              </w:rPr>
              <w:t>49</w:t>
            </w:r>
          </w:p>
        </w:tc>
        <w:tc>
          <w:tcPr>
            <w:tcW w:w="2688" w:type="dxa"/>
            <w:vAlign w:val="center"/>
          </w:tcPr>
          <w:p w:rsidR="007752C1" w:rsidRDefault="00154AD9">
            <w:r>
              <w:t>低限</w:t>
            </w:r>
            <w:r>
              <w:t>:≥45,</w:t>
            </w:r>
            <w:r>
              <w:t>高要求</w:t>
            </w:r>
            <w:r>
              <w:t>:≥50</w:t>
            </w:r>
          </w:p>
        </w:tc>
        <w:tc>
          <w:tcPr>
            <w:tcW w:w="1709" w:type="dxa"/>
            <w:vAlign w:val="center"/>
          </w:tcPr>
          <w:p w:rsidR="007752C1" w:rsidRDefault="00154AD9">
            <w:r>
              <w:rPr>
                <w:b/>
              </w:rPr>
              <w:t>满足平均要求</w:t>
            </w:r>
          </w:p>
        </w:tc>
      </w:tr>
      <w:tr w:rsidR="007752C1">
        <w:tc>
          <w:tcPr>
            <w:tcW w:w="2388" w:type="dxa"/>
            <w:shd w:val="clear" w:color="auto" w:fill="E6E6E6"/>
            <w:vAlign w:val="center"/>
          </w:tcPr>
          <w:p w:rsidR="007752C1" w:rsidRDefault="00154AD9">
            <w:r>
              <w:t>分户楼板</w:t>
            </w:r>
          </w:p>
        </w:tc>
        <w:tc>
          <w:tcPr>
            <w:tcW w:w="2546" w:type="dxa"/>
            <w:vAlign w:val="center"/>
          </w:tcPr>
          <w:p w:rsidR="007752C1" w:rsidRDefault="00154AD9">
            <w:r>
              <w:rPr>
                <w:b/>
              </w:rPr>
              <w:t>54</w:t>
            </w:r>
          </w:p>
        </w:tc>
        <w:tc>
          <w:tcPr>
            <w:tcW w:w="2688" w:type="dxa"/>
            <w:vAlign w:val="center"/>
          </w:tcPr>
          <w:p w:rsidR="007752C1" w:rsidRDefault="00154AD9">
            <w:r>
              <w:t>低限</w:t>
            </w:r>
            <w:r>
              <w:t>:&gt;45,</w:t>
            </w:r>
            <w:r>
              <w:t>高要求</w:t>
            </w:r>
            <w:r>
              <w:t>:&gt;50</w:t>
            </w:r>
          </w:p>
        </w:tc>
        <w:tc>
          <w:tcPr>
            <w:tcW w:w="1709" w:type="dxa"/>
            <w:vAlign w:val="center"/>
          </w:tcPr>
          <w:p w:rsidR="007752C1" w:rsidRDefault="00154AD9">
            <w:r>
              <w:rPr>
                <w:b/>
              </w:rPr>
              <w:t>满足高要求</w:t>
            </w:r>
          </w:p>
        </w:tc>
      </w:tr>
      <w:tr w:rsidR="007752C1">
        <w:tc>
          <w:tcPr>
            <w:tcW w:w="2388" w:type="dxa"/>
            <w:shd w:val="clear" w:color="auto" w:fill="E6E6E6"/>
            <w:vAlign w:val="center"/>
          </w:tcPr>
          <w:p w:rsidR="007752C1" w:rsidRDefault="00154AD9">
            <w:r>
              <w:t>分隔住宅和非居住用途空间的楼板</w:t>
            </w:r>
          </w:p>
        </w:tc>
        <w:tc>
          <w:tcPr>
            <w:tcW w:w="2546" w:type="dxa"/>
            <w:vAlign w:val="center"/>
          </w:tcPr>
          <w:p w:rsidR="007752C1" w:rsidRDefault="00154AD9">
            <w:r>
              <w:rPr>
                <w:b/>
              </w:rPr>
              <w:t>55</w:t>
            </w:r>
          </w:p>
        </w:tc>
        <w:tc>
          <w:tcPr>
            <w:tcW w:w="2688" w:type="dxa"/>
            <w:vAlign w:val="center"/>
          </w:tcPr>
          <w:p w:rsidR="007752C1" w:rsidRDefault="00154AD9">
            <w:r>
              <w:t>低限</w:t>
            </w:r>
            <w:r>
              <w:t>:&gt;51</w:t>
            </w:r>
          </w:p>
        </w:tc>
        <w:tc>
          <w:tcPr>
            <w:tcW w:w="1709" w:type="dxa"/>
            <w:vAlign w:val="center"/>
          </w:tcPr>
          <w:p w:rsidR="007752C1" w:rsidRDefault="00154AD9">
            <w:r>
              <w:rPr>
                <w:b/>
              </w:rPr>
              <w:t>满足高要求</w:t>
            </w:r>
          </w:p>
        </w:tc>
      </w:tr>
      <w:tr w:rsidR="007752C1">
        <w:tc>
          <w:tcPr>
            <w:tcW w:w="2388" w:type="dxa"/>
            <w:shd w:val="clear" w:color="auto" w:fill="E6E6E6"/>
            <w:vAlign w:val="center"/>
          </w:tcPr>
          <w:p w:rsidR="007752C1" w:rsidRDefault="00154AD9">
            <w:r>
              <w:t>户门</w:t>
            </w:r>
          </w:p>
        </w:tc>
        <w:tc>
          <w:tcPr>
            <w:tcW w:w="2546" w:type="dxa"/>
            <w:vAlign w:val="center"/>
          </w:tcPr>
          <w:p w:rsidR="007752C1" w:rsidRDefault="00154AD9">
            <w:r>
              <w:rPr>
                <w:b/>
              </w:rPr>
              <w:t>33</w:t>
            </w:r>
          </w:p>
        </w:tc>
        <w:tc>
          <w:tcPr>
            <w:tcW w:w="2688" w:type="dxa"/>
            <w:vAlign w:val="center"/>
          </w:tcPr>
          <w:p w:rsidR="007752C1" w:rsidRDefault="00154AD9">
            <w:r>
              <w:t>低限</w:t>
            </w:r>
            <w:r>
              <w:t>:≥25,</w:t>
            </w:r>
            <w:r>
              <w:t>高要求</w:t>
            </w:r>
            <w:r>
              <w:t>:≥30</w:t>
            </w:r>
          </w:p>
        </w:tc>
        <w:tc>
          <w:tcPr>
            <w:tcW w:w="1709" w:type="dxa"/>
            <w:vAlign w:val="center"/>
          </w:tcPr>
          <w:p w:rsidR="007752C1" w:rsidRDefault="00154AD9">
            <w:r>
              <w:rPr>
                <w:b/>
              </w:rPr>
              <w:t>满足高要求</w:t>
            </w:r>
          </w:p>
        </w:tc>
      </w:tr>
      <w:tr w:rsidR="007752C1">
        <w:tc>
          <w:tcPr>
            <w:tcW w:w="2388" w:type="dxa"/>
            <w:shd w:val="clear" w:color="auto" w:fill="E6E6E6"/>
            <w:vAlign w:val="center"/>
          </w:tcPr>
          <w:p w:rsidR="007752C1" w:rsidRDefault="00154AD9">
            <w:r>
              <w:t>住宅建筑中其他外窗</w:t>
            </w:r>
          </w:p>
        </w:tc>
        <w:tc>
          <w:tcPr>
            <w:tcW w:w="2546" w:type="dxa"/>
            <w:vAlign w:val="center"/>
          </w:tcPr>
          <w:p w:rsidR="007752C1" w:rsidRDefault="00154AD9">
            <w:r>
              <w:rPr>
                <w:b/>
              </w:rPr>
              <w:t>38</w:t>
            </w:r>
          </w:p>
        </w:tc>
        <w:tc>
          <w:tcPr>
            <w:tcW w:w="2688" w:type="dxa"/>
            <w:vAlign w:val="center"/>
          </w:tcPr>
          <w:p w:rsidR="007752C1" w:rsidRDefault="00154AD9">
            <w:r>
              <w:t>低限</w:t>
            </w:r>
            <w:r>
              <w:t>:≥25,</w:t>
            </w:r>
            <w:r>
              <w:t>高要求</w:t>
            </w:r>
            <w:r>
              <w:t>:≥30</w:t>
            </w:r>
          </w:p>
        </w:tc>
        <w:tc>
          <w:tcPr>
            <w:tcW w:w="1709" w:type="dxa"/>
            <w:vAlign w:val="center"/>
          </w:tcPr>
          <w:p w:rsidR="007752C1" w:rsidRDefault="00154AD9">
            <w:r>
              <w:rPr>
                <w:b/>
              </w:rPr>
              <w:t>满足高要求</w:t>
            </w:r>
          </w:p>
        </w:tc>
      </w:tr>
    </w:tbl>
    <w:p w:rsidR="00EC4F99" w:rsidRPr="00D770C8" w:rsidRDefault="00EC4F99" w:rsidP="00894253">
      <w:bookmarkStart w:id="57" w:name="构件隔声性能统计"/>
      <w:bookmarkEnd w:id="57"/>
    </w:p>
    <w:p w:rsidR="003E3389" w:rsidRPr="001276BB" w:rsidRDefault="006224F7" w:rsidP="001276BB">
      <w:pPr>
        <w:jc w:val="right"/>
        <w:rPr>
          <w:lang w:val="en-US"/>
        </w:rPr>
      </w:pPr>
      <w:r w:rsidRPr="001276BB">
        <w:rPr>
          <w:rFonts w:hint="eastAsia"/>
          <w:lang w:val="en-US"/>
        </w:rPr>
        <w:t>表</w:t>
      </w:r>
      <w:r w:rsidR="00E85ED3" w:rsidRPr="001276BB">
        <w:rPr>
          <w:lang w:val="en-US"/>
        </w:rPr>
        <w:t>8.</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r w:rsidR="00024F02"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7752C1">
        <w:tc>
          <w:tcPr>
            <w:tcW w:w="2388" w:type="dxa"/>
            <w:shd w:val="clear" w:color="auto" w:fill="E6E6E6"/>
            <w:vAlign w:val="center"/>
          </w:tcPr>
          <w:p w:rsidR="007752C1" w:rsidRDefault="00154AD9">
            <w:pPr>
              <w:jc w:val="center"/>
            </w:pPr>
            <w:r>
              <w:t>构件</w:t>
            </w:r>
          </w:p>
        </w:tc>
        <w:tc>
          <w:tcPr>
            <w:tcW w:w="2546" w:type="dxa"/>
            <w:shd w:val="clear" w:color="auto" w:fill="E6E6E6"/>
            <w:vAlign w:val="center"/>
          </w:tcPr>
          <w:p w:rsidR="007752C1" w:rsidRDefault="00154AD9">
            <w:pPr>
              <w:jc w:val="center"/>
            </w:pPr>
            <w:r>
              <w:t>计权规范化撞击声压级</w:t>
            </w:r>
          </w:p>
        </w:tc>
        <w:tc>
          <w:tcPr>
            <w:tcW w:w="2688" w:type="dxa"/>
            <w:shd w:val="clear" w:color="auto" w:fill="E6E6E6"/>
            <w:vAlign w:val="center"/>
          </w:tcPr>
          <w:p w:rsidR="007752C1" w:rsidRDefault="00154AD9">
            <w:pPr>
              <w:jc w:val="center"/>
            </w:pPr>
            <w:r>
              <w:t>标准限值</w:t>
            </w:r>
          </w:p>
        </w:tc>
        <w:tc>
          <w:tcPr>
            <w:tcW w:w="1709" w:type="dxa"/>
            <w:shd w:val="clear" w:color="auto" w:fill="E6E6E6"/>
            <w:vAlign w:val="center"/>
          </w:tcPr>
          <w:p w:rsidR="007752C1" w:rsidRDefault="00154AD9">
            <w:pPr>
              <w:jc w:val="center"/>
            </w:pPr>
            <w:r>
              <w:t>结论</w:t>
            </w:r>
          </w:p>
        </w:tc>
      </w:tr>
      <w:tr w:rsidR="007752C1">
        <w:tc>
          <w:tcPr>
            <w:tcW w:w="2388" w:type="dxa"/>
            <w:shd w:val="clear" w:color="auto" w:fill="E6E6E6"/>
            <w:vAlign w:val="center"/>
          </w:tcPr>
          <w:p w:rsidR="007752C1" w:rsidRDefault="00154AD9">
            <w:r>
              <w:t>起居室的分户楼板</w:t>
            </w:r>
          </w:p>
        </w:tc>
        <w:tc>
          <w:tcPr>
            <w:tcW w:w="2546" w:type="dxa"/>
            <w:vAlign w:val="center"/>
          </w:tcPr>
          <w:p w:rsidR="007752C1" w:rsidRDefault="00154AD9">
            <w:r>
              <w:rPr>
                <w:b/>
              </w:rPr>
              <w:t>56</w:t>
            </w:r>
          </w:p>
        </w:tc>
        <w:tc>
          <w:tcPr>
            <w:tcW w:w="2688" w:type="dxa"/>
            <w:vAlign w:val="center"/>
          </w:tcPr>
          <w:p w:rsidR="007752C1" w:rsidRDefault="00154AD9">
            <w:r>
              <w:t>低限</w:t>
            </w:r>
            <w:r>
              <w:t>:&lt;75,</w:t>
            </w:r>
            <w:r>
              <w:t>高要求</w:t>
            </w:r>
            <w:r>
              <w:t>:&lt;65</w:t>
            </w:r>
          </w:p>
        </w:tc>
        <w:tc>
          <w:tcPr>
            <w:tcW w:w="1709" w:type="dxa"/>
            <w:vAlign w:val="center"/>
          </w:tcPr>
          <w:p w:rsidR="007752C1" w:rsidRDefault="00154AD9">
            <w:r>
              <w:rPr>
                <w:b/>
              </w:rPr>
              <w:t>满足高要求</w:t>
            </w:r>
          </w:p>
        </w:tc>
      </w:tr>
      <w:tr w:rsidR="007752C1">
        <w:tc>
          <w:tcPr>
            <w:tcW w:w="2388" w:type="dxa"/>
            <w:shd w:val="clear" w:color="auto" w:fill="E6E6E6"/>
            <w:vAlign w:val="center"/>
          </w:tcPr>
          <w:p w:rsidR="007752C1" w:rsidRDefault="00154AD9">
            <w:r>
              <w:t>卧室的分户楼板</w:t>
            </w:r>
          </w:p>
        </w:tc>
        <w:tc>
          <w:tcPr>
            <w:tcW w:w="2546" w:type="dxa"/>
            <w:vAlign w:val="center"/>
          </w:tcPr>
          <w:p w:rsidR="007752C1" w:rsidRDefault="00154AD9">
            <w:r>
              <w:rPr>
                <w:b/>
              </w:rPr>
              <w:t>56</w:t>
            </w:r>
          </w:p>
        </w:tc>
        <w:tc>
          <w:tcPr>
            <w:tcW w:w="2688" w:type="dxa"/>
            <w:vAlign w:val="center"/>
          </w:tcPr>
          <w:p w:rsidR="007752C1" w:rsidRDefault="00154AD9">
            <w:r>
              <w:t>低限</w:t>
            </w:r>
            <w:r>
              <w:t>:&lt;75,</w:t>
            </w:r>
            <w:r>
              <w:t>高要求</w:t>
            </w:r>
            <w:r>
              <w:t>:&lt;65</w:t>
            </w:r>
          </w:p>
        </w:tc>
        <w:tc>
          <w:tcPr>
            <w:tcW w:w="1709" w:type="dxa"/>
            <w:vAlign w:val="center"/>
          </w:tcPr>
          <w:p w:rsidR="007752C1" w:rsidRDefault="00154AD9">
            <w:r>
              <w:rPr>
                <w:b/>
              </w:rPr>
              <w:t>满足高要求</w:t>
            </w:r>
          </w:p>
        </w:tc>
      </w:tr>
    </w:tbl>
    <w:p w:rsidR="003E3389" w:rsidRDefault="003E3389" w:rsidP="00894253">
      <w:bookmarkStart w:id="58" w:name="撞击声隔声性能统计"/>
      <w:bookmarkEnd w:id="58"/>
    </w:p>
    <w:p w:rsidR="00A35788" w:rsidRPr="001276BB" w:rsidRDefault="00A35788" w:rsidP="001276BB">
      <w:pPr>
        <w:jc w:val="right"/>
        <w:rPr>
          <w:lang w:val="en-US"/>
        </w:rPr>
      </w:pPr>
      <w:r w:rsidRPr="001276BB">
        <w:rPr>
          <w:rFonts w:hint="eastAsia"/>
          <w:lang w:val="en-US"/>
        </w:rPr>
        <w:t>表</w:t>
      </w:r>
      <w:r w:rsidRPr="001276BB">
        <w:rPr>
          <w:lang w:val="en-US"/>
        </w:rPr>
        <w:t>8.3</w:t>
      </w:r>
      <w:r w:rsidRPr="001276BB">
        <w:rPr>
          <w:rFonts w:hint="eastAsia"/>
          <w:lang w:val="en-US"/>
        </w:rPr>
        <w:t>住宅建筑</w:t>
      </w:r>
      <w:r w:rsidRPr="001276BB">
        <w:rPr>
          <w:lang w:val="en-US"/>
        </w:rPr>
        <w:t>隔声性能</w:t>
      </w:r>
      <w:r w:rsidRPr="001276BB">
        <w:rPr>
          <w:rFonts w:hint="eastAsia"/>
          <w:lang w:val="en-US"/>
        </w:rPr>
        <w:t xml:space="preserve">星级评价       </w:t>
      </w:r>
      <w:r w:rsidR="001276BB">
        <w:rPr>
          <w:lang w:val="en-US"/>
        </w:rPr>
        <w:t xml:space="preserve">      </w:t>
      </w:r>
      <w:r w:rsidRPr="001276BB">
        <w:rPr>
          <w:rFonts w:hint="eastAsia"/>
          <w:lang w:val="en-US"/>
        </w:rPr>
        <w:t xml:space="preserve">            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A35788" w:rsidRPr="008D099E" w:rsidTr="00544ACD">
        <w:tc>
          <w:tcPr>
            <w:tcW w:w="2388" w:type="dxa"/>
            <w:shd w:val="clear" w:color="auto" w:fill="E6E6E6"/>
            <w:vAlign w:val="center"/>
          </w:tcPr>
          <w:p w:rsidR="00A35788" w:rsidRPr="008D099E" w:rsidRDefault="00A35788" w:rsidP="00734EDD">
            <w:pPr>
              <w:jc w:val="center"/>
            </w:pPr>
            <w:r w:rsidRPr="008D099E">
              <w:t>构件</w:t>
            </w:r>
          </w:p>
        </w:tc>
        <w:tc>
          <w:tcPr>
            <w:tcW w:w="2547" w:type="dxa"/>
            <w:shd w:val="clear" w:color="auto" w:fill="E6E6E6"/>
          </w:tcPr>
          <w:p w:rsidR="00A35788" w:rsidRPr="008D099E" w:rsidRDefault="00A35788" w:rsidP="00734EDD">
            <w:pPr>
              <w:jc w:val="center"/>
            </w:pPr>
            <w:r w:rsidRPr="008D099E">
              <w:t>单值评价量+频谱修正量</w:t>
            </w:r>
          </w:p>
        </w:tc>
        <w:tc>
          <w:tcPr>
            <w:tcW w:w="2689" w:type="dxa"/>
            <w:shd w:val="clear" w:color="auto" w:fill="E6E6E6"/>
            <w:vAlign w:val="center"/>
          </w:tcPr>
          <w:p w:rsidR="00A35788" w:rsidRPr="008D099E" w:rsidRDefault="00A35788" w:rsidP="00734EDD">
            <w:pPr>
              <w:jc w:val="center"/>
            </w:pPr>
            <w:r w:rsidRPr="008D099E">
              <w:t>标准限值</w:t>
            </w:r>
          </w:p>
        </w:tc>
        <w:tc>
          <w:tcPr>
            <w:tcW w:w="1709" w:type="dxa"/>
            <w:shd w:val="clear" w:color="auto" w:fill="E6E6E6"/>
            <w:vAlign w:val="center"/>
          </w:tcPr>
          <w:p w:rsidR="00A35788" w:rsidRPr="008D099E" w:rsidRDefault="00A35788" w:rsidP="00734EDD">
            <w:pPr>
              <w:jc w:val="center"/>
            </w:pPr>
            <w:r w:rsidRPr="008D099E">
              <w:t>结论</w:t>
            </w:r>
          </w:p>
        </w:tc>
      </w:tr>
      <w:tr w:rsidR="00A35788" w:rsidRPr="008D099E" w:rsidTr="00734EDD">
        <w:trPr>
          <w:trHeight w:val="422"/>
        </w:trPr>
        <w:tc>
          <w:tcPr>
            <w:tcW w:w="2388" w:type="dxa"/>
            <w:shd w:val="clear" w:color="auto" w:fill="E6E6E6"/>
            <w:vAlign w:val="center"/>
          </w:tcPr>
          <w:p w:rsidR="00A35788" w:rsidRPr="008D099E" w:rsidRDefault="00A35788" w:rsidP="00734EDD">
            <w:pPr>
              <w:jc w:val="center"/>
            </w:pPr>
            <w:r w:rsidRPr="008D099E">
              <w:rPr>
                <w:rFonts w:hint="eastAsia"/>
              </w:rPr>
              <w:t>室外与卧室之间</w:t>
            </w:r>
          </w:p>
        </w:tc>
        <w:tc>
          <w:tcPr>
            <w:tcW w:w="2547" w:type="dxa"/>
            <w:vAlign w:val="center"/>
          </w:tcPr>
          <w:p w:rsidR="00A35788" w:rsidRPr="00E621F4" w:rsidRDefault="00903391" w:rsidP="00037B35">
            <w:pPr>
              <w:rPr>
                <w:b/>
              </w:rPr>
            </w:pPr>
            <w:bookmarkStart w:id="59" w:name="组合墙星级评价隔声量"/>
            <w:r w:rsidRPr="00E621F4">
              <w:rPr>
                <w:b/>
              </w:rPr>
              <w:t>40</w:t>
            </w:r>
            <w:bookmarkEnd w:id="59"/>
          </w:p>
        </w:tc>
        <w:tc>
          <w:tcPr>
            <w:tcW w:w="2689" w:type="dxa"/>
            <w:vAlign w:val="center"/>
          </w:tcPr>
          <w:p w:rsidR="00A35788" w:rsidRPr="008D099E" w:rsidRDefault="00A35788" w:rsidP="00FF235F">
            <w:r w:rsidRPr="008D099E">
              <w:rPr>
                <w:rFonts w:hint="eastAsia"/>
              </w:rPr>
              <w:t>二星级</w:t>
            </w:r>
            <w:r w:rsidRPr="008D099E">
              <w:t xml:space="preserve">≥35  </w:t>
            </w:r>
            <w:r w:rsidRPr="008D099E">
              <w:rPr>
                <w:rFonts w:hint="eastAsia"/>
              </w:rPr>
              <w:t>三星级</w:t>
            </w:r>
            <w:r w:rsidRPr="008D099E">
              <w:t>≥40</w:t>
            </w:r>
          </w:p>
        </w:tc>
        <w:tc>
          <w:tcPr>
            <w:tcW w:w="1709" w:type="dxa"/>
            <w:vAlign w:val="center"/>
          </w:tcPr>
          <w:p w:rsidR="00A35788" w:rsidRPr="00E621F4" w:rsidRDefault="00903391" w:rsidP="00037B35">
            <w:pPr>
              <w:rPr>
                <w:b/>
                <w:highlight w:val="yellow"/>
                <w:lang w:val="en-US"/>
              </w:rPr>
            </w:pPr>
            <w:bookmarkStart w:id="60" w:name="组合墙星级评价结论"/>
            <w:r w:rsidRPr="00E621F4">
              <w:rPr>
                <w:b/>
              </w:rPr>
              <w:t>三星级</w:t>
            </w:r>
            <w:bookmarkEnd w:id="60"/>
          </w:p>
        </w:tc>
      </w:tr>
      <w:tr w:rsidR="00734EDD" w:rsidRPr="008D099E" w:rsidTr="00734EDD">
        <w:trPr>
          <w:trHeight w:val="331"/>
        </w:trPr>
        <w:tc>
          <w:tcPr>
            <w:tcW w:w="2388" w:type="dxa"/>
            <w:shd w:val="clear" w:color="auto" w:fill="E6E6E6"/>
            <w:vAlign w:val="center"/>
          </w:tcPr>
          <w:p w:rsidR="00734EDD" w:rsidRPr="008D099E" w:rsidRDefault="00734EDD" w:rsidP="00734EDD">
            <w:pPr>
              <w:jc w:val="center"/>
            </w:pPr>
            <w:r w:rsidRPr="008D099E">
              <w:rPr>
                <w:rFonts w:hint="eastAsia"/>
              </w:rPr>
              <w:t>分户墙两侧卧室之间</w:t>
            </w:r>
          </w:p>
        </w:tc>
        <w:tc>
          <w:tcPr>
            <w:tcW w:w="2547" w:type="dxa"/>
            <w:vAlign w:val="center"/>
          </w:tcPr>
          <w:p w:rsidR="00734EDD" w:rsidRPr="00E621F4" w:rsidRDefault="00903391" w:rsidP="00037B35">
            <w:pPr>
              <w:rPr>
                <w:b/>
              </w:rPr>
            </w:pPr>
            <w:bookmarkStart w:id="61" w:name="分户墙星级评价隔声量"/>
            <w:r w:rsidRPr="00E621F4">
              <w:rPr>
                <w:b/>
              </w:rPr>
              <w:t>--</w:t>
            </w:r>
            <w:bookmarkEnd w:id="61"/>
          </w:p>
        </w:tc>
        <w:tc>
          <w:tcPr>
            <w:tcW w:w="2689" w:type="dxa"/>
            <w:vAlign w:val="center"/>
          </w:tcPr>
          <w:p w:rsidR="00734EDD" w:rsidRPr="008D099E" w:rsidRDefault="00734EDD" w:rsidP="00FF235F">
            <w:r w:rsidRPr="008D099E">
              <w:rPr>
                <w:rFonts w:hint="eastAsia"/>
              </w:rPr>
              <w:t>二星级</w:t>
            </w:r>
            <w:r w:rsidRPr="008D099E">
              <w:t xml:space="preserve">≥47.5  </w:t>
            </w:r>
            <w:r w:rsidRPr="008D099E">
              <w:rPr>
                <w:rFonts w:hint="eastAsia"/>
              </w:rPr>
              <w:t>三星级</w:t>
            </w:r>
            <w:r w:rsidRPr="008D099E">
              <w:t>≥50</w:t>
            </w:r>
          </w:p>
        </w:tc>
        <w:tc>
          <w:tcPr>
            <w:tcW w:w="1709" w:type="dxa"/>
            <w:vAlign w:val="center"/>
          </w:tcPr>
          <w:p w:rsidR="00734EDD" w:rsidRPr="00E621F4" w:rsidRDefault="00903391" w:rsidP="00037B35">
            <w:pPr>
              <w:rPr>
                <w:b/>
                <w:highlight w:val="yellow"/>
                <w:lang w:val="en-US"/>
              </w:rPr>
            </w:pPr>
            <w:bookmarkStart w:id="62" w:name="分户墙星级评价结论"/>
            <w:r w:rsidRPr="00E621F4">
              <w:rPr>
                <w:b/>
              </w:rPr>
              <w:t>--</w:t>
            </w:r>
            <w:bookmarkEnd w:id="62"/>
          </w:p>
        </w:tc>
      </w:tr>
      <w:tr w:rsidR="00A35788" w:rsidRPr="008D099E" w:rsidTr="00544ACD">
        <w:tc>
          <w:tcPr>
            <w:tcW w:w="2388" w:type="dxa"/>
            <w:shd w:val="clear" w:color="auto" w:fill="E7E6E6" w:themeFill="background2"/>
            <w:vAlign w:val="center"/>
          </w:tcPr>
          <w:p w:rsidR="00A35788" w:rsidRPr="008D099E" w:rsidRDefault="00A35788" w:rsidP="00734EDD">
            <w:pPr>
              <w:jc w:val="center"/>
            </w:pPr>
            <w:r w:rsidRPr="008D099E">
              <w:t>构件</w:t>
            </w:r>
          </w:p>
        </w:tc>
        <w:tc>
          <w:tcPr>
            <w:tcW w:w="2547" w:type="dxa"/>
            <w:shd w:val="clear" w:color="auto" w:fill="E7E6E6" w:themeFill="background2"/>
          </w:tcPr>
          <w:p w:rsidR="00A35788" w:rsidRPr="008D099E" w:rsidRDefault="00A35788" w:rsidP="00734EDD">
            <w:pPr>
              <w:jc w:val="center"/>
              <w:rPr>
                <w:b/>
              </w:rPr>
            </w:pPr>
            <w:r w:rsidRPr="008D099E">
              <w:t>计权规范化撞击声压级</w:t>
            </w:r>
          </w:p>
        </w:tc>
        <w:tc>
          <w:tcPr>
            <w:tcW w:w="2689" w:type="dxa"/>
            <w:shd w:val="clear" w:color="auto" w:fill="E7E6E6" w:themeFill="background2"/>
            <w:vAlign w:val="center"/>
          </w:tcPr>
          <w:p w:rsidR="00A35788" w:rsidRPr="008D099E" w:rsidRDefault="00A35788" w:rsidP="00734EDD">
            <w:pPr>
              <w:jc w:val="center"/>
            </w:pPr>
            <w:r w:rsidRPr="008D099E">
              <w:t>标准限值</w:t>
            </w:r>
          </w:p>
        </w:tc>
        <w:tc>
          <w:tcPr>
            <w:tcW w:w="1709" w:type="dxa"/>
            <w:shd w:val="clear" w:color="auto" w:fill="E7E6E6" w:themeFill="background2"/>
            <w:vAlign w:val="center"/>
          </w:tcPr>
          <w:p w:rsidR="00A35788" w:rsidRPr="008D099E" w:rsidRDefault="00A35788" w:rsidP="00734EDD">
            <w:pPr>
              <w:jc w:val="center"/>
              <w:rPr>
                <w:kern w:val="2"/>
                <w:szCs w:val="21"/>
                <w:highlight w:val="yellow"/>
                <w:lang w:val="en-US"/>
              </w:rPr>
            </w:pPr>
            <w:r w:rsidRPr="008D099E">
              <w:t>结论</w:t>
            </w:r>
          </w:p>
        </w:tc>
      </w:tr>
      <w:tr w:rsidR="00A35788" w:rsidRPr="008D099E" w:rsidTr="00734EDD">
        <w:trPr>
          <w:trHeight w:val="359"/>
        </w:trPr>
        <w:tc>
          <w:tcPr>
            <w:tcW w:w="2388" w:type="dxa"/>
            <w:shd w:val="clear" w:color="auto" w:fill="E6E6E6"/>
            <w:vAlign w:val="center"/>
          </w:tcPr>
          <w:p w:rsidR="00A35788" w:rsidRPr="008D099E" w:rsidRDefault="00A35788" w:rsidP="00FF235F">
            <w:pPr>
              <w:jc w:val="center"/>
            </w:pPr>
            <w:r w:rsidRPr="008D099E">
              <w:t>卧室的分户楼板</w:t>
            </w:r>
          </w:p>
        </w:tc>
        <w:tc>
          <w:tcPr>
            <w:tcW w:w="2547" w:type="dxa"/>
            <w:vAlign w:val="center"/>
          </w:tcPr>
          <w:p w:rsidR="00A35788" w:rsidRPr="00D05A35" w:rsidRDefault="00903391" w:rsidP="00037B35">
            <w:pPr>
              <w:rPr>
                <w:b/>
              </w:rPr>
            </w:pPr>
            <w:bookmarkStart w:id="63" w:name="分户楼板星级评价撞击声压级"/>
            <w:r>
              <w:rPr>
                <w:b/>
              </w:rPr>
              <w:t>56</w:t>
            </w:r>
            <w:bookmarkEnd w:id="63"/>
          </w:p>
        </w:tc>
        <w:tc>
          <w:tcPr>
            <w:tcW w:w="2689" w:type="dxa"/>
            <w:vAlign w:val="center"/>
          </w:tcPr>
          <w:p w:rsidR="00A35788" w:rsidRPr="008D099E" w:rsidRDefault="00A35788" w:rsidP="00FF235F">
            <w:r w:rsidRPr="008D099E">
              <w:rPr>
                <w:rFonts w:hint="eastAsia"/>
              </w:rPr>
              <w:t>二星级</w:t>
            </w:r>
            <w:r>
              <w:t>&lt;70</w:t>
            </w:r>
            <w:r w:rsidRPr="008D099E">
              <w:t xml:space="preserve">  </w:t>
            </w:r>
            <w:r w:rsidRPr="008D099E">
              <w:rPr>
                <w:rFonts w:hint="eastAsia"/>
              </w:rPr>
              <w:t>三星级</w:t>
            </w:r>
            <w:r w:rsidRPr="008D099E">
              <w:t>&lt;</w:t>
            </w:r>
            <w:r>
              <w:t>65</w:t>
            </w:r>
          </w:p>
        </w:tc>
        <w:tc>
          <w:tcPr>
            <w:tcW w:w="1709" w:type="dxa"/>
            <w:vAlign w:val="center"/>
          </w:tcPr>
          <w:p w:rsidR="00A35788" w:rsidRPr="00037B35" w:rsidRDefault="00903391" w:rsidP="00037B35">
            <w:pPr>
              <w:rPr>
                <w:b/>
                <w:highlight w:val="yellow"/>
                <w:lang w:val="en-US"/>
              </w:rPr>
            </w:pPr>
            <w:bookmarkStart w:id="64" w:name="分户楼板星级评价结论"/>
            <w:r w:rsidRPr="00037B35">
              <w:rPr>
                <w:b/>
              </w:rPr>
              <w:t>三星级</w:t>
            </w:r>
            <w:bookmarkEnd w:id="64"/>
          </w:p>
        </w:tc>
      </w:tr>
    </w:tbl>
    <w:p w:rsidR="008313FF" w:rsidRPr="00B84C7E" w:rsidRDefault="00726E2A" w:rsidP="00894253">
      <w:pPr>
        <w:pStyle w:val="a0"/>
      </w:pPr>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GB/T50378-</w:t>
      </w:r>
      <w:r w:rsidR="002C557B" w:rsidRPr="00B84C7E">
        <w:t>2019</w:t>
      </w:r>
      <w:r w:rsidR="002E76F9" w:rsidRPr="00B84C7E">
        <w:t>和《民用建筑隔声设计规范》</w:t>
      </w:r>
      <w:r w:rsidR="008313FF" w:rsidRPr="00B84C7E">
        <w:t>GB50118-</w:t>
      </w:r>
    </w:p>
    <w:p w:rsidR="00192E22" w:rsidRDefault="002E76F9" w:rsidP="00894253">
      <w:pPr>
        <w:pStyle w:val="a0"/>
        <w:rPr>
          <w:rFonts w:ascii="宋体" w:hAnsi="宋体"/>
        </w:rPr>
      </w:pPr>
      <w:r w:rsidRPr="00B84C7E">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rsidR="006A2250" w:rsidRPr="001276BB" w:rsidRDefault="00970549" w:rsidP="001276BB">
      <w:pPr>
        <w:jc w:val="right"/>
        <w:rPr>
          <w:lang w:val="en-US"/>
        </w:rPr>
      </w:pPr>
      <w:r w:rsidRPr="001276BB">
        <w:rPr>
          <w:rFonts w:hint="eastAsia"/>
          <w:lang w:val="en-US"/>
        </w:rPr>
        <w:t>表</w:t>
      </w:r>
      <w:r w:rsidR="00894253" w:rsidRPr="001276BB">
        <w:rPr>
          <w:lang w:val="en-US"/>
        </w:rPr>
        <w:t>8</w:t>
      </w:r>
      <w:r w:rsidRPr="001276BB">
        <w:rPr>
          <w:lang w:val="en-US"/>
        </w:rPr>
        <w:t>.</w:t>
      </w:r>
      <w:r w:rsidRPr="001276BB">
        <w:rPr>
          <w:rFonts w:hint="eastAsia"/>
          <w:lang w:val="en-US"/>
        </w:rPr>
        <w:t xml:space="preserve">4 围护结构隔声性能评价结果      </w:t>
      </w:r>
      <w:r w:rsidR="001276BB" w:rsidRPr="001276BB">
        <w:rPr>
          <w:lang w:val="en-US"/>
        </w:rPr>
        <w:t xml:space="preserve">       </w:t>
      </w:r>
      <w:r w:rsidRPr="001276BB">
        <w:rPr>
          <w:rFonts w:hint="eastAsia"/>
          <w:lang w:val="en-US"/>
        </w:rPr>
        <w:t xml:space="preserve">          单位：</w:t>
      </w:r>
      <w:r w:rsidRPr="001276BB">
        <w:rPr>
          <w:lang w:val="en-US"/>
        </w:rPr>
        <w:t>dB</w:t>
      </w:r>
    </w:p>
    <w:tbl>
      <w:tblPr>
        <w:tblpPr w:leftFromText="180" w:rightFromText="180" w:vertAnchor="text" w:horzAnchor="margin" w:tblpY="194"/>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1"/>
        <w:gridCol w:w="5812"/>
        <w:gridCol w:w="1523"/>
        <w:gridCol w:w="737"/>
      </w:tblGrid>
      <w:tr w:rsidR="00760F2E" w:rsidTr="001F350E">
        <w:trPr>
          <w:trHeight w:val="238"/>
        </w:trPr>
        <w:tc>
          <w:tcPr>
            <w:tcW w:w="1261" w:type="dxa"/>
            <w:shd w:val="clear" w:color="auto" w:fill="E6E6E6"/>
            <w:vAlign w:val="center"/>
          </w:tcPr>
          <w:p w:rsidR="00760F2E" w:rsidRPr="00763AF5" w:rsidRDefault="00760F2E" w:rsidP="003629E3">
            <w:pPr>
              <w:jc w:val="center"/>
              <w:rPr>
                <w:b/>
              </w:rPr>
            </w:pPr>
            <w:r w:rsidRPr="00763AF5">
              <w:rPr>
                <w:b/>
              </w:rPr>
              <w:t>检查项</w:t>
            </w:r>
          </w:p>
        </w:tc>
        <w:tc>
          <w:tcPr>
            <w:tcW w:w="5812" w:type="dxa"/>
            <w:shd w:val="clear" w:color="auto" w:fill="E6E6E6"/>
          </w:tcPr>
          <w:p w:rsidR="00760F2E" w:rsidRPr="00763AF5" w:rsidRDefault="00760F2E" w:rsidP="003629E3">
            <w:pPr>
              <w:jc w:val="center"/>
              <w:rPr>
                <w:b/>
              </w:rPr>
            </w:pPr>
            <w:r w:rsidRPr="00763AF5">
              <w:rPr>
                <w:rFonts w:hint="eastAsia"/>
                <w:b/>
              </w:rPr>
              <w:t>评价</w:t>
            </w:r>
            <w:r w:rsidRPr="00763AF5">
              <w:rPr>
                <w:b/>
              </w:rPr>
              <w:t>依据</w:t>
            </w:r>
          </w:p>
        </w:tc>
        <w:tc>
          <w:tcPr>
            <w:tcW w:w="1523" w:type="dxa"/>
            <w:shd w:val="clear" w:color="auto" w:fill="E6E6E6"/>
            <w:vAlign w:val="center"/>
          </w:tcPr>
          <w:p w:rsidR="00760F2E" w:rsidRPr="00763AF5" w:rsidRDefault="00760F2E" w:rsidP="003629E3">
            <w:pPr>
              <w:jc w:val="center"/>
              <w:rPr>
                <w:b/>
              </w:rPr>
            </w:pPr>
            <w:r w:rsidRPr="00763AF5">
              <w:rPr>
                <w:b/>
              </w:rPr>
              <w:t>结论</w:t>
            </w:r>
          </w:p>
        </w:tc>
        <w:tc>
          <w:tcPr>
            <w:tcW w:w="737" w:type="dxa"/>
            <w:shd w:val="clear" w:color="auto" w:fill="E6E6E6"/>
            <w:vAlign w:val="center"/>
          </w:tcPr>
          <w:p w:rsidR="00760F2E" w:rsidRPr="00763AF5" w:rsidRDefault="00760F2E" w:rsidP="003629E3">
            <w:pPr>
              <w:jc w:val="center"/>
              <w:rPr>
                <w:b/>
              </w:rPr>
            </w:pPr>
            <w:r w:rsidRPr="00763AF5">
              <w:rPr>
                <w:b/>
              </w:rPr>
              <w:t>得分</w:t>
            </w:r>
          </w:p>
        </w:tc>
      </w:tr>
      <w:tr w:rsidR="00760F2E" w:rsidTr="001F350E">
        <w:trPr>
          <w:trHeight w:val="892"/>
        </w:trPr>
        <w:tc>
          <w:tcPr>
            <w:tcW w:w="1261" w:type="dxa"/>
            <w:vMerge w:val="restart"/>
            <w:shd w:val="clear" w:color="auto" w:fill="E6E6E6"/>
            <w:vAlign w:val="center"/>
          </w:tcPr>
          <w:p w:rsidR="00760F2E" w:rsidRPr="001276BB" w:rsidRDefault="00F27440" w:rsidP="001F350E">
            <w:pPr>
              <w:pStyle w:val="a0"/>
              <w:jc w:val="center"/>
              <w:rPr>
                <w:sz w:val="18"/>
                <w:szCs w:val="18"/>
              </w:rPr>
            </w:pPr>
            <w:r w:rsidRPr="001276BB">
              <w:rPr>
                <w:rFonts w:hint="eastAsia"/>
                <w:sz w:val="18"/>
                <w:szCs w:val="18"/>
              </w:rPr>
              <w:lastRenderedPageBreak/>
              <w:t>空气声隔声</w:t>
            </w:r>
          </w:p>
        </w:tc>
        <w:tc>
          <w:tcPr>
            <w:tcW w:w="5812" w:type="dxa"/>
          </w:tcPr>
          <w:p w:rsidR="00760F2E" w:rsidRPr="001276BB" w:rsidRDefault="00760F2E" w:rsidP="00894253">
            <w:pPr>
              <w:pStyle w:val="a0"/>
              <w:rPr>
                <w:sz w:val="18"/>
                <w:szCs w:val="18"/>
              </w:rPr>
            </w:pPr>
            <w:r w:rsidRPr="001276BB">
              <w:rPr>
                <w:rFonts w:hint="eastAsia"/>
                <w:sz w:val="18"/>
                <w:szCs w:val="18"/>
              </w:rPr>
              <w:t>控制项</w:t>
            </w:r>
            <w:r w:rsidRPr="001276BB">
              <w:rPr>
                <w:sz w:val="18"/>
                <w:szCs w:val="18"/>
              </w:rPr>
              <w:t>：</w:t>
            </w:r>
          </w:p>
          <w:p w:rsidR="00760F2E" w:rsidRPr="001276BB" w:rsidRDefault="00B84C7E" w:rsidP="00894253">
            <w:pPr>
              <w:pStyle w:val="a0"/>
              <w:rPr>
                <w:sz w:val="18"/>
                <w:szCs w:val="18"/>
              </w:rPr>
            </w:pPr>
            <w:r w:rsidRPr="001276BB">
              <w:rPr>
                <w:sz w:val="18"/>
                <w:szCs w:val="18"/>
              </w:rPr>
              <w:t>5.1.4</w:t>
            </w:r>
            <w:r w:rsidR="0015173E" w:rsidRPr="001276BB">
              <w:rPr>
                <w:sz w:val="18"/>
                <w:szCs w:val="18"/>
              </w:rPr>
              <w:t xml:space="preserve">  </w:t>
            </w:r>
            <w:r w:rsidR="0015173E" w:rsidRPr="001276BB">
              <w:rPr>
                <w:rFonts w:hint="eastAsia"/>
                <w:sz w:val="18"/>
                <w:szCs w:val="18"/>
              </w:rPr>
              <w:t>主要功能房间的外墙、隔墙、楼板和门窗的隔声性能应能满足现行国家标准《民用建筑隔声设计规范》</w:t>
            </w:r>
            <w:r w:rsidR="0015173E" w:rsidRPr="001276BB">
              <w:rPr>
                <w:sz w:val="18"/>
                <w:szCs w:val="18"/>
              </w:rPr>
              <w:t>GB 50118</w:t>
            </w:r>
            <w:r w:rsidR="0015173E" w:rsidRPr="001276BB">
              <w:rPr>
                <w:rFonts w:hint="eastAsia"/>
                <w:sz w:val="18"/>
                <w:szCs w:val="18"/>
              </w:rPr>
              <w:t>中</w:t>
            </w:r>
            <w:r w:rsidR="0015173E" w:rsidRPr="000400FB">
              <w:rPr>
                <w:rFonts w:hint="eastAsia"/>
                <w:b/>
                <w:sz w:val="18"/>
                <w:szCs w:val="18"/>
              </w:rPr>
              <w:t>低限要求</w:t>
            </w:r>
            <w:r w:rsidR="0015173E" w:rsidRPr="001276BB">
              <w:rPr>
                <w:rFonts w:hint="eastAsia"/>
                <w:sz w:val="18"/>
                <w:szCs w:val="18"/>
              </w:rPr>
              <w:t>。</w:t>
            </w:r>
          </w:p>
        </w:tc>
        <w:tc>
          <w:tcPr>
            <w:tcW w:w="1523" w:type="dxa"/>
            <w:vAlign w:val="center"/>
          </w:tcPr>
          <w:p w:rsidR="00760F2E" w:rsidRPr="000400FB" w:rsidRDefault="0021202E" w:rsidP="001F350E">
            <w:pPr>
              <w:jc w:val="center"/>
              <w:rPr>
                <w:b/>
                <w:lang w:val="en-US"/>
              </w:rPr>
            </w:pPr>
            <w:bookmarkStart w:id="65" w:name="空气声控制项结论"/>
            <w:r w:rsidRPr="000400FB">
              <w:rPr>
                <w:rFonts w:hint="eastAsia"/>
                <w:b/>
                <w:lang w:val="en-US"/>
              </w:rPr>
              <w:t>满足</w:t>
            </w:r>
            <w:bookmarkEnd w:id="65"/>
          </w:p>
        </w:tc>
        <w:tc>
          <w:tcPr>
            <w:tcW w:w="737" w:type="dxa"/>
            <w:vAlign w:val="center"/>
          </w:tcPr>
          <w:p w:rsidR="00760F2E" w:rsidRPr="000400FB" w:rsidRDefault="00760F2E" w:rsidP="001F350E">
            <w:pPr>
              <w:jc w:val="center"/>
              <w:rPr>
                <w:b/>
                <w:lang w:val="en-US"/>
              </w:rPr>
            </w:pPr>
            <w:r w:rsidRPr="000400FB">
              <w:rPr>
                <w:b/>
                <w:lang w:val="en-US"/>
              </w:rPr>
              <w:t>--</w:t>
            </w:r>
          </w:p>
        </w:tc>
      </w:tr>
      <w:tr w:rsidR="00760F2E" w:rsidTr="001F350E">
        <w:trPr>
          <w:trHeight w:val="1187"/>
        </w:trPr>
        <w:tc>
          <w:tcPr>
            <w:tcW w:w="1261" w:type="dxa"/>
            <w:vMerge/>
            <w:shd w:val="clear" w:color="auto" w:fill="E6E6E6"/>
            <w:vAlign w:val="center"/>
          </w:tcPr>
          <w:p w:rsidR="00760F2E" w:rsidRPr="001276BB" w:rsidRDefault="00760F2E" w:rsidP="001F350E">
            <w:pPr>
              <w:pStyle w:val="a0"/>
              <w:jc w:val="center"/>
              <w:rPr>
                <w:sz w:val="18"/>
                <w:szCs w:val="18"/>
              </w:rPr>
            </w:pPr>
          </w:p>
        </w:tc>
        <w:tc>
          <w:tcPr>
            <w:tcW w:w="5812" w:type="dxa"/>
          </w:tcPr>
          <w:p w:rsidR="00760F2E" w:rsidRPr="001276BB" w:rsidRDefault="00760F2E" w:rsidP="00894253">
            <w:pPr>
              <w:pStyle w:val="a0"/>
              <w:rPr>
                <w:sz w:val="18"/>
                <w:szCs w:val="18"/>
              </w:rPr>
            </w:pPr>
            <w:r w:rsidRPr="001276BB">
              <w:rPr>
                <w:rFonts w:hint="eastAsia"/>
                <w:sz w:val="18"/>
                <w:szCs w:val="18"/>
              </w:rPr>
              <w:t>评分项：</w:t>
            </w:r>
          </w:p>
          <w:p w:rsidR="00760F2E" w:rsidRPr="001276BB" w:rsidRDefault="00B84C7E" w:rsidP="00894253">
            <w:pPr>
              <w:pStyle w:val="a0"/>
              <w:rPr>
                <w:sz w:val="18"/>
                <w:szCs w:val="18"/>
              </w:rPr>
            </w:pPr>
            <w:r w:rsidRPr="001276BB">
              <w:rPr>
                <w:sz w:val="18"/>
                <w:szCs w:val="18"/>
              </w:rPr>
              <w:t>5.2.7</w:t>
            </w:r>
            <w:r w:rsidR="00760F2E" w:rsidRPr="001276BB">
              <w:rPr>
                <w:sz w:val="18"/>
                <w:szCs w:val="18"/>
              </w:rPr>
              <w:t xml:space="preserve">  </w:t>
            </w:r>
            <w:r w:rsidR="0055755F" w:rsidRPr="001276BB">
              <w:rPr>
                <w:rFonts w:hint="eastAsia"/>
                <w:sz w:val="18"/>
                <w:szCs w:val="18"/>
              </w:rPr>
              <w:t>构件及相邻房间之间的空气声隔声性能达到现行国家标准《民用建筑隔声设计规范》</w:t>
            </w:r>
            <w:r w:rsidR="0055755F" w:rsidRPr="001276BB">
              <w:rPr>
                <w:sz w:val="18"/>
                <w:szCs w:val="18"/>
              </w:rPr>
              <w:t>GB 50118</w:t>
            </w:r>
            <w:r w:rsidR="0055755F" w:rsidRPr="001276BB">
              <w:rPr>
                <w:rFonts w:hint="eastAsia"/>
                <w:sz w:val="18"/>
                <w:szCs w:val="18"/>
              </w:rPr>
              <w:t>中的低限标准限值和高要求标准限值的</w:t>
            </w:r>
            <w:r w:rsidR="0055755F" w:rsidRPr="000400FB">
              <w:rPr>
                <w:rFonts w:hint="eastAsia"/>
                <w:b/>
                <w:sz w:val="18"/>
                <w:szCs w:val="18"/>
              </w:rPr>
              <w:t>平均值</w:t>
            </w:r>
            <w:r w:rsidR="0055755F" w:rsidRPr="001276BB">
              <w:rPr>
                <w:rFonts w:hint="eastAsia"/>
                <w:sz w:val="18"/>
                <w:szCs w:val="18"/>
              </w:rPr>
              <w:t>，得3分；达到</w:t>
            </w:r>
            <w:r w:rsidR="0055755F" w:rsidRPr="000400FB">
              <w:rPr>
                <w:rFonts w:hint="eastAsia"/>
                <w:b/>
                <w:sz w:val="18"/>
                <w:szCs w:val="18"/>
              </w:rPr>
              <w:t>高要求</w:t>
            </w:r>
            <w:r w:rsidR="0055755F" w:rsidRPr="001276BB">
              <w:rPr>
                <w:rFonts w:hint="eastAsia"/>
                <w:sz w:val="18"/>
                <w:szCs w:val="18"/>
              </w:rPr>
              <w:t>标准限值，得5分</w:t>
            </w:r>
            <w:r w:rsidR="00E93215" w:rsidRPr="001276BB">
              <w:rPr>
                <w:rFonts w:hint="eastAsia"/>
                <w:sz w:val="18"/>
                <w:szCs w:val="18"/>
              </w:rPr>
              <w:t>。</w:t>
            </w:r>
          </w:p>
        </w:tc>
        <w:tc>
          <w:tcPr>
            <w:tcW w:w="1523" w:type="dxa"/>
            <w:vAlign w:val="center"/>
          </w:tcPr>
          <w:p w:rsidR="00760F2E" w:rsidRPr="000400FB" w:rsidRDefault="0021202E" w:rsidP="001F350E">
            <w:pPr>
              <w:jc w:val="center"/>
              <w:rPr>
                <w:b/>
                <w:lang w:val="en-US"/>
              </w:rPr>
            </w:pPr>
            <w:bookmarkStart w:id="66" w:name="空气声评分项结论"/>
            <w:r w:rsidRPr="000400FB">
              <w:rPr>
                <w:rFonts w:hint="eastAsia"/>
                <w:b/>
                <w:lang w:val="en-US"/>
              </w:rPr>
              <w:t>满足低限要求</w:t>
            </w:r>
            <w:bookmarkEnd w:id="66"/>
          </w:p>
        </w:tc>
        <w:tc>
          <w:tcPr>
            <w:tcW w:w="737" w:type="dxa"/>
            <w:vAlign w:val="center"/>
          </w:tcPr>
          <w:p w:rsidR="00760F2E" w:rsidRPr="000400FB" w:rsidRDefault="0021202E" w:rsidP="001F350E">
            <w:pPr>
              <w:jc w:val="center"/>
              <w:rPr>
                <w:b/>
                <w:lang w:val="en-US"/>
              </w:rPr>
            </w:pPr>
            <w:bookmarkStart w:id="67" w:name="空气声得分"/>
            <w:r w:rsidRPr="000400FB">
              <w:rPr>
                <w:rFonts w:hint="eastAsia"/>
                <w:b/>
                <w:lang w:val="en-US"/>
              </w:rPr>
              <w:t>0</w:t>
            </w:r>
            <w:bookmarkEnd w:id="67"/>
          </w:p>
        </w:tc>
      </w:tr>
      <w:tr w:rsidR="000235C3" w:rsidTr="001F350E">
        <w:trPr>
          <w:trHeight w:val="1187"/>
        </w:trPr>
        <w:tc>
          <w:tcPr>
            <w:tcW w:w="1261" w:type="dxa"/>
            <w:vMerge w:val="restart"/>
            <w:shd w:val="clear" w:color="auto" w:fill="E6E6E6"/>
            <w:vAlign w:val="center"/>
          </w:tcPr>
          <w:p w:rsidR="000235C3" w:rsidRPr="001276BB" w:rsidRDefault="000235C3" w:rsidP="001F350E">
            <w:pPr>
              <w:pStyle w:val="a0"/>
              <w:jc w:val="center"/>
              <w:rPr>
                <w:sz w:val="18"/>
                <w:szCs w:val="18"/>
              </w:rPr>
            </w:pPr>
            <w:r w:rsidRPr="001276BB">
              <w:rPr>
                <w:rFonts w:hint="eastAsia"/>
                <w:sz w:val="18"/>
                <w:szCs w:val="18"/>
              </w:rPr>
              <w:t>撞击声隔声</w:t>
            </w:r>
          </w:p>
        </w:tc>
        <w:tc>
          <w:tcPr>
            <w:tcW w:w="5812" w:type="dxa"/>
          </w:tcPr>
          <w:p w:rsidR="00450508" w:rsidRPr="001276BB" w:rsidRDefault="00450508" w:rsidP="00894253">
            <w:pPr>
              <w:pStyle w:val="a0"/>
              <w:rPr>
                <w:sz w:val="18"/>
                <w:szCs w:val="18"/>
              </w:rPr>
            </w:pPr>
            <w:r w:rsidRPr="001276BB">
              <w:rPr>
                <w:rFonts w:hint="eastAsia"/>
                <w:sz w:val="18"/>
                <w:szCs w:val="18"/>
              </w:rPr>
              <w:t>控制项</w:t>
            </w:r>
            <w:r w:rsidRPr="001276BB">
              <w:rPr>
                <w:sz w:val="18"/>
                <w:szCs w:val="18"/>
              </w:rPr>
              <w:t>：</w:t>
            </w:r>
          </w:p>
          <w:p w:rsidR="000235C3" w:rsidRPr="001276BB" w:rsidRDefault="00B84C7E" w:rsidP="00894253">
            <w:pPr>
              <w:pStyle w:val="a0"/>
              <w:rPr>
                <w:sz w:val="18"/>
                <w:szCs w:val="18"/>
              </w:rPr>
            </w:pPr>
            <w:r w:rsidRPr="001276BB">
              <w:rPr>
                <w:sz w:val="18"/>
                <w:szCs w:val="18"/>
              </w:rPr>
              <w:t>5.1.4</w:t>
            </w:r>
            <w:r w:rsidR="00450508" w:rsidRPr="001276BB">
              <w:rPr>
                <w:sz w:val="18"/>
                <w:szCs w:val="18"/>
              </w:rPr>
              <w:t xml:space="preserve">  </w:t>
            </w:r>
            <w:r w:rsidR="00450508" w:rsidRPr="001276BB">
              <w:rPr>
                <w:rFonts w:hint="eastAsia"/>
                <w:sz w:val="18"/>
                <w:szCs w:val="18"/>
              </w:rPr>
              <w:t>主要功能房间的外墙、隔墙、楼板和门窗的隔声性能应能满足现行国家标准《民用建筑隔声设计规范》</w:t>
            </w:r>
            <w:r w:rsidR="00450508" w:rsidRPr="001276BB">
              <w:rPr>
                <w:sz w:val="18"/>
                <w:szCs w:val="18"/>
              </w:rPr>
              <w:t>GB 50118</w:t>
            </w:r>
            <w:r w:rsidR="00450508" w:rsidRPr="001276BB">
              <w:rPr>
                <w:rFonts w:hint="eastAsia"/>
                <w:sz w:val="18"/>
                <w:szCs w:val="18"/>
              </w:rPr>
              <w:t>中</w:t>
            </w:r>
            <w:r w:rsidR="00450508" w:rsidRPr="000400FB">
              <w:rPr>
                <w:rFonts w:hint="eastAsia"/>
                <w:b/>
                <w:sz w:val="18"/>
                <w:szCs w:val="18"/>
              </w:rPr>
              <w:t>低限要求</w:t>
            </w:r>
            <w:r w:rsidR="00450508" w:rsidRPr="001276BB">
              <w:rPr>
                <w:rFonts w:hint="eastAsia"/>
                <w:sz w:val="18"/>
                <w:szCs w:val="18"/>
              </w:rPr>
              <w:t>。</w:t>
            </w:r>
          </w:p>
        </w:tc>
        <w:tc>
          <w:tcPr>
            <w:tcW w:w="1523" w:type="dxa"/>
            <w:vAlign w:val="center"/>
          </w:tcPr>
          <w:p w:rsidR="000235C3" w:rsidRPr="000400FB" w:rsidRDefault="0021202E" w:rsidP="001F350E">
            <w:pPr>
              <w:jc w:val="center"/>
              <w:rPr>
                <w:b/>
                <w:lang w:val="en-US"/>
              </w:rPr>
            </w:pPr>
            <w:bookmarkStart w:id="68" w:name="撞击声控制项结论"/>
            <w:r w:rsidRPr="000400FB">
              <w:rPr>
                <w:rFonts w:hint="eastAsia"/>
                <w:b/>
                <w:lang w:val="en-US"/>
              </w:rPr>
              <w:t>满足</w:t>
            </w:r>
            <w:bookmarkEnd w:id="68"/>
          </w:p>
        </w:tc>
        <w:tc>
          <w:tcPr>
            <w:tcW w:w="737" w:type="dxa"/>
            <w:vAlign w:val="center"/>
          </w:tcPr>
          <w:p w:rsidR="000235C3" w:rsidRPr="000400FB" w:rsidRDefault="00E11582" w:rsidP="001F350E">
            <w:pPr>
              <w:jc w:val="center"/>
              <w:rPr>
                <w:b/>
                <w:lang w:val="en-US"/>
              </w:rPr>
            </w:pPr>
            <w:r w:rsidRPr="000400FB">
              <w:rPr>
                <w:rFonts w:hint="eastAsia"/>
                <w:b/>
                <w:lang w:val="en-US"/>
              </w:rPr>
              <w:t>-</w:t>
            </w:r>
            <w:r w:rsidRPr="000400FB">
              <w:rPr>
                <w:b/>
                <w:lang w:val="en-US"/>
              </w:rPr>
              <w:t>-</w:t>
            </w:r>
          </w:p>
        </w:tc>
      </w:tr>
      <w:tr w:rsidR="000235C3" w:rsidTr="001F350E">
        <w:trPr>
          <w:trHeight w:val="1187"/>
        </w:trPr>
        <w:tc>
          <w:tcPr>
            <w:tcW w:w="1261" w:type="dxa"/>
            <w:vMerge/>
            <w:shd w:val="clear" w:color="auto" w:fill="E6E6E6"/>
            <w:vAlign w:val="center"/>
          </w:tcPr>
          <w:p w:rsidR="000235C3" w:rsidRPr="001276BB" w:rsidRDefault="000235C3" w:rsidP="001F350E">
            <w:pPr>
              <w:pStyle w:val="a0"/>
              <w:jc w:val="center"/>
              <w:rPr>
                <w:sz w:val="18"/>
                <w:szCs w:val="18"/>
              </w:rPr>
            </w:pPr>
          </w:p>
        </w:tc>
        <w:tc>
          <w:tcPr>
            <w:tcW w:w="5812" w:type="dxa"/>
          </w:tcPr>
          <w:p w:rsidR="00F43C89" w:rsidRPr="001276BB" w:rsidRDefault="00F43C89" w:rsidP="00894253">
            <w:pPr>
              <w:pStyle w:val="a0"/>
              <w:rPr>
                <w:sz w:val="18"/>
                <w:szCs w:val="18"/>
              </w:rPr>
            </w:pPr>
            <w:r w:rsidRPr="001276BB">
              <w:rPr>
                <w:rFonts w:hint="eastAsia"/>
                <w:sz w:val="18"/>
                <w:szCs w:val="18"/>
              </w:rPr>
              <w:t>评分项：</w:t>
            </w:r>
          </w:p>
          <w:p w:rsidR="000235C3" w:rsidRPr="001276BB" w:rsidRDefault="00B84C7E" w:rsidP="00894253">
            <w:pPr>
              <w:pStyle w:val="a0"/>
              <w:rPr>
                <w:sz w:val="18"/>
                <w:szCs w:val="18"/>
              </w:rPr>
            </w:pPr>
            <w:r w:rsidRPr="001276BB">
              <w:rPr>
                <w:sz w:val="18"/>
                <w:szCs w:val="18"/>
              </w:rPr>
              <w:t>5.2.7</w:t>
            </w:r>
            <w:r w:rsidR="0047643A" w:rsidRPr="001276BB">
              <w:rPr>
                <w:sz w:val="18"/>
                <w:szCs w:val="18"/>
              </w:rPr>
              <w:t xml:space="preserve">  </w:t>
            </w:r>
            <w:r w:rsidR="0047643A" w:rsidRPr="001276BB">
              <w:rPr>
                <w:rFonts w:hint="eastAsia"/>
                <w:sz w:val="18"/>
                <w:szCs w:val="18"/>
              </w:rPr>
              <w:t>楼板的撞击声隔声性能达到现行国家标准《民用建筑隔声设计规范》</w:t>
            </w:r>
            <w:r w:rsidR="0047643A" w:rsidRPr="001276BB">
              <w:rPr>
                <w:sz w:val="18"/>
                <w:szCs w:val="18"/>
              </w:rPr>
              <w:t>GB 50118</w:t>
            </w:r>
            <w:r w:rsidR="0047643A" w:rsidRPr="001276BB">
              <w:rPr>
                <w:rFonts w:hint="eastAsia"/>
                <w:sz w:val="18"/>
                <w:szCs w:val="18"/>
              </w:rPr>
              <w:t>中的低限标准限值和高要求标准限值的</w:t>
            </w:r>
            <w:r w:rsidR="0047643A" w:rsidRPr="000400FB">
              <w:rPr>
                <w:rFonts w:hint="eastAsia"/>
                <w:b/>
                <w:sz w:val="18"/>
                <w:szCs w:val="18"/>
              </w:rPr>
              <w:t>平均值</w:t>
            </w:r>
            <w:r w:rsidR="0047643A" w:rsidRPr="001276BB">
              <w:rPr>
                <w:rFonts w:hint="eastAsia"/>
                <w:sz w:val="18"/>
                <w:szCs w:val="18"/>
              </w:rPr>
              <w:t>，得3分；达到</w:t>
            </w:r>
            <w:r w:rsidR="0047643A" w:rsidRPr="000400FB">
              <w:rPr>
                <w:rFonts w:hint="eastAsia"/>
                <w:b/>
                <w:sz w:val="18"/>
                <w:szCs w:val="18"/>
              </w:rPr>
              <w:t>高要求</w:t>
            </w:r>
            <w:r w:rsidR="0047643A" w:rsidRPr="001276BB">
              <w:rPr>
                <w:rFonts w:hint="eastAsia"/>
                <w:sz w:val="18"/>
                <w:szCs w:val="18"/>
              </w:rPr>
              <w:t>标准限值，得</w:t>
            </w:r>
            <w:r w:rsidRPr="001276BB">
              <w:rPr>
                <w:sz w:val="18"/>
                <w:szCs w:val="18"/>
              </w:rPr>
              <w:t>5</w:t>
            </w:r>
            <w:r w:rsidR="0047643A" w:rsidRPr="001276BB">
              <w:rPr>
                <w:rFonts w:hint="eastAsia"/>
                <w:sz w:val="18"/>
                <w:szCs w:val="18"/>
              </w:rPr>
              <w:t>分。</w:t>
            </w:r>
          </w:p>
        </w:tc>
        <w:tc>
          <w:tcPr>
            <w:tcW w:w="1523" w:type="dxa"/>
            <w:vAlign w:val="center"/>
          </w:tcPr>
          <w:p w:rsidR="000235C3" w:rsidRPr="000400FB" w:rsidRDefault="0021202E" w:rsidP="001F350E">
            <w:pPr>
              <w:jc w:val="center"/>
              <w:rPr>
                <w:b/>
                <w:lang w:val="en-US"/>
              </w:rPr>
            </w:pPr>
            <w:bookmarkStart w:id="69" w:name="撞击声评分项结论"/>
            <w:r w:rsidRPr="000400FB">
              <w:rPr>
                <w:rFonts w:hint="eastAsia"/>
                <w:b/>
                <w:lang w:val="en-US"/>
              </w:rPr>
              <w:t>满足高要求</w:t>
            </w:r>
            <w:bookmarkEnd w:id="69"/>
          </w:p>
        </w:tc>
        <w:tc>
          <w:tcPr>
            <w:tcW w:w="737" w:type="dxa"/>
            <w:vAlign w:val="center"/>
          </w:tcPr>
          <w:p w:rsidR="000235C3" w:rsidRPr="000400FB" w:rsidRDefault="0021202E" w:rsidP="001F350E">
            <w:pPr>
              <w:jc w:val="center"/>
              <w:rPr>
                <w:b/>
                <w:lang w:val="en-US"/>
              </w:rPr>
            </w:pPr>
            <w:bookmarkStart w:id="70" w:name="撞击声得分"/>
            <w:r w:rsidRPr="000400FB">
              <w:rPr>
                <w:rFonts w:hint="eastAsia"/>
                <w:b/>
                <w:lang w:val="en-US"/>
              </w:rPr>
              <w:t>5</w:t>
            </w:r>
            <w:bookmarkEnd w:id="70"/>
          </w:p>
        </w:tc>
      </w:tr>
      <w:tr w:rsidR="006A2250" w:rsidTr="001F350E">
        <w:trPr>
          <w:trHeight w:val="936"/>
        </w:trPr>
        <w:tc>
          <w:tcPr>
            <w:tcW w:w="1261" w:type="dxa"/>
            <w:shd w:val="clear" w:color="auto" w:fill="E6E6E6"/>
            <w:vAlign w:val="center"/>
          </w:tcPr>
          <w:p w:rsidR="001F350E" w:rsidRDefault="006A2250" w:rsidP="001F350E">
            <w:pPr>
              <w:pStyle w:val="a0"/>
              <w:jc w:val="center"/>
              <w:rPr>
                <w:sz w:val="18"/>
                <w:szCs w:val="18"/>
              </w:rPr>
            </w:pPr>
            <w:r w:rsidRPr="001276BB">
              <w:rPr>
                <w:rFonts w:hint="eastAsia"/>
                <w:sz w:val="18"/>
                <w:szCs w:val="18"/>
              </w:rPr>
              <w:t>住宅建筑</w:t>
            </w:r>
          </w:p>
          <w:p w:rsidR="006A2250" w:rsidRPr="001276BB" w:rsidRDefault="006A2250" w:rsidP="001F350E">
            <w:pPr>
              <w:pStyle w:val="a0"/>
              <w:jc w:val="center"/>
              <w:rPr>
                <w:sz w:val="18"/>
                <w:szCs w:val="18"/>
              </w:rPr>
            </w:pPr>
            <w:r w:rsidRPr="001276BB">
              <w:rPr>
                <w:rFonts w:hint="eastAsia"/>
                <w:sz w:val="18"/>
                <w:szCs w:val="18"/>
              </w:rPr>
              <w:t>隔声性能</w:t>
            </w:r>
          </w:p>
        </w:tc>
        <w:tc>
          <w:tcPr>
            <w:tcW w:w="5812" w:type="dxa"/>
          </w:tcPr>
          <w:p w:rsidR="006A2250" w:rsidRPr="001276BB" w:rsidRDefault="006A2250" w:rsidP="00894253">
            <w:pPr>
              <w:pStyle w:val="a0"/>
              <w:rPr>
                <w:b/>
                <w:sz w:val="18"/>
                <w:szCs w:val="18"/>
              </w:rPr>
            </w:pPr>
            <w:r w:rsidRPr="001276BB">
              <w:rPr>
                <w:rFonts w:hint="eastAsia"/>
                <w:sz w:val="18"/>
                <w:szCs w:val="18"/>
              </w:rPr>
              <w:t>3.2.8</w:t>
            </w:r>
            <w:r w:rsidRPr="001276BB">
              <w:rPr>
                <w:sz w:val="18"/>
                <w:szCs w:val="18"/>
              </w:rPr>
              <w:t xml:space="preserve">  室外与卧室之间、分户墙（楼板）两侧卧室之间的空气声隔声性能以及卧室楼板的撞击声隔声性能达到低限标准限值和高要求标准限值的</w:t>
            </w:r>
            <w:r w:rsidRPr="001276BB">
              <w:rPr>
                <w:b/>
                <w:sz w:val="18"/>
                <w:szCs w:val="18"/>
              </w:rPr>
              <w:t>平均值</w:t>
            </w:r>
            <w:r w:rsidRPr="001276BB">
              <w:rPr>
                <w:sz w:val="18"/>
                <w:szCs w:val="18"/>
              </w:rPr>
              <w:t>，</w:t>
            </w:r>
            <w:r w:rsidRPr="001276BB">
              <w:rPr>
                <w:rFonts w:hint="eastAsia"/>
                <w:sz w:val="18"/>
                <w:szCs w:val="18"/>
              </w:rPr>
              <w:t>满足</w:t>
            </w:r>
            <w:r w:rsidRPr="001276BB">
              <w:rPr>
                <w:rFonts w:hint="eastAsia"/>
                <w:b/>
                <w:sz w:val="18"/>
                <w:szCs w:val="18"/>
              </w:rPr>
              <w:t>二星级</w:t>
            </w:r>
            <w:r w:rsidRPr="001276BB">
              <w:rPr>
                <w:rFonts w:hint="eastAsia"/>
                <w:sz w:val="18"/>
                <w:szCs w:val="18"/>
              </w:rPr>
              <w:t>要求；</w:t>
            </w:r>
            <w:r w:rsidRPr="001276BB">
              <w:rPr>
                <w:sz w:val="18"/>
                <w:szCs w:val="18"/>
              </w:rPr>
              <w:t>达到</w:t>
            </w:r>
            <w:r w:rsidRPr="001276BB">
              <w:rPr>
                <w:b/>
                <w:sz w:val="18"/>
                <w:szCs w:val="18"/>
              </w:rPr>
              <w:t>高要求</w:t>
            </w:r>
            <w:r w:rsidRPr="001276BB">
              <w:rPr>
                <w:sz w:val="18"/>
                <w:szCs w:val="18"/>
              </w:rPr>
              <w:t>标准限值，</w:t>
            </w:r>
            <w:r w:rsidRPr="001276BB">
              <w:rPr>
                <w:rFonts w:hint="eastAsia"/>
                <w:sz w:val="18"/>
                <w:szCs w:val="18"/>
              </w:rPr>
              <w:t>满足</w:t>
            </w:r>
            <w:r w:rsidRPr="001276BB">
              <w:rPr>
                <w:rFonts w:hint="eastAsia"/>
                <w:b/>
                <w:sz w:val="18"/>
                <w:szCs w:val="18"/>
              </w:rPr>
              <w:t>三星级</w:t>
            </w:r>
            <w:r w:rsidRPr="001276BB">
              <w:rPr>
                <w:rFonts w:hint="eastAsia"/>
                <w:sz w:val="18"/>
                <w:szCs w:val="18"/>
              </w:rPr>
              <w:t>要求。</w:t>
            </w:r>
          </w:p>
        </w:tc>
        <w:tc>
          <w:tcPr>
            <w:tcW w:w="1523" w:type="dxa"/>
            <w:vAlign w:val="center"/>
          </w:tcPr>
          <w:p w:rsidR="006A2250" w:rsidRPr="00903391" w:rsidRDefault="00903391" w:rsidP="001F350E">
            <w:pPr>
              <w:jc w:val="center"/>
              <w:rPr>
                <w:b/>
                <w:lang w:val="en-US"/>
              </w:rPr>
            </w:pPr>
            <w:bookmarkStart w:id="71" w:name="星级评价总结论"/>
            <w:r w:rsidRPr="00903391">
              <w:rPr>
                <w:rFonts w:hint="eastAsia"/>
                <w:b/>
                <w:lang w:val="en-US"/>
              </w:rPr>
              <w:t>三星级</w:t>
            </w:r>
            <w:bookmarkEnd w:id="71"/>
          </w:p>
        </w:tc>
        <w:tc>
          <w:tcPr>
            <w:tcW w:w="737" w:type="dxa"/>
            <w:vAlign w:val="center"/>
          </w:tcPr>
          <w:p w:rsidR="006A2250" w:rsidRPr="000400FB" w:rsidRDefault="006A2250" w:rsidP="001F350E">
            <w:pPr>
              <w:jc w:val="center"/>
              <w:rPr>
                <w:b/>
                <w:lang w:val="en-US"/>
              </w:rPr>
            </w:pPr>
            <w:r w:rsidRPr="000400FB">
              <w:rPr>
                <w:rFonts w:hint="eastAsia"/>
                <w:b/>
                <w:lang w:val="en-US"/>
              </w:rPr>
              <w:t>-</w:t>
            </w:r>
            <w:r w:rsidRPr="000400FB">
              <w:rPr>
                <w:b/>
                <w:lang w:val="en-US"/>
              </w:rPr>
              <w:t>-</w:t>
            </w:r>
          </w:p>
        </w:tc>
      </w:tr>
    </w:tbl>
    <w:p w:rsidR="00E11DBB" w:rsidRPr="00E11DBB" w:rsidRDefault="00E11DBB" w:rsidP="00057CDE">
      <w:pPr>
        <w:pStyle w:val="ab"/>
        <w:spacing w:line="360" w:lineRule="auto"/>
        <w:ind w:firstLineChars="0" w:firstLine="0"/>
        <w:rPr>
          <w:rFonts w:ascii="宋体" w:eastAsia="宋体" w:hAnsi="宋体"/>
          <w:sz w:val="21"/>
          <w:szCs w:val="21"/>
          <w:lang w:val="en-GB"/>
        </w:rPr>
      </w:pPr>
    </w:p>
    <w:sectPr w:rsidR="00E11DBB" w:rsidRPr="00E11DB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4AD9" w:rsidRDefault="00154AD9" w:rsidP="00203A7D">
      <w:r>
        <w:separator/>
      </w:r>
    </w:p>
  </w:endnote>
  <w:endnote w:type="continuationSeparator" w:id="0">
    <w:p w:rsidR="00154AD9" w:rsidRDefault="00154AD9"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icrosoft Yahei">
    <w:altName w:val="Arial"/>
    <w:panose1 w:val="00000000000000000000"/>
    <w:charset w:val="00"/>
    <w:family w:val="roman"/>
    <w:notTrueType/>
    <w:pitch w:val="default"/>
    <w:sig w:usb0="00000003" w:usb1="08080000" w:usb2="00000010"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HGB6X_CNKI">
    <w:altName w:val="Microsoft YaHei UI"/>
    <w:charset w:val="86"/>
    <w:family w:val="auto"/>
    <w:pitch w:val="variable"/>
    <w:sig w:usb0="00000000" w:usb1="080F0000" w:usb2="00000010"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82E" w:rsidRDefault="00A6082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A6082E" w:rsidRDefault="00A6082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82E" w:rsidRDefault="00154AD9">
    <w:pPr>
      <w:pStyle w:val="a5"/>
    </w:pPr>
    <w:hyperlink r:id="rId1" w:history="1">
      <w:r w:rsidR="00A6082E" w:rsidRPr="004B2B70">
        <w:rPr>
          <w:rStyle w:val="a6"/>
          <w:u w:val="none"/>
        </w:rPr>
        <w:t>http://www.gbsware.cn/</w:t>
      </w:r>
    </w:hyperlink>
    <w:r w:rsidR="00A6082E">
      <w:ptab w:relativeTo="margin" w:alignment="center" w:leader="none"/>
    </w:r>
    <w:r w:rsidR="00A6082E">
      <w:fldChar w:fldCharType="begin"/>
    </w:r>
    <w:r w:rsidR="00A6082E">
      <w:instrText xml:space="preserve"> PAGE  \* Arabic  \* MERGEFORMAT </w:instrText>
    </w:r>
    <w:r w:rsidR="00A6082E">
      <w:fldChar w:fldCharType="separate"/>
    </w:r>
    <w:r w:rsidR="00E928BB">
      <w:rPr>
        <w:noProof/>
      </w:rPr>
      <w:t>2</w:t>
    </w:r>
    <w:r w:rsidR="00A6082E">
      <w:fldChar w:fldCharType="end"/>
    </w:r>
    <w:r w:rsidR="00A6082E" w:rsidRPr="004B2B70">
      <w:rPr>
        <w:b/>
      </w:rPr>
      <w:t>/</w:t>
    </w:r>
    <w:fldSimple w:instr=" NUMPAGES  \* Arabic  \* MERGEFORMAT ">
      <w:r w:rsidR="00E928BB">
        <w:rPr>
          <w:noProof/>
        </w:rPr>
        <w:t>15</w:t>
      </w:r>
    </w:fldSimple>
    <w:r w:rsidR="00A6082E">
      <w:ptab w:relativeTo="margin" w:alignment="right" w:leader="none"/>
    </w:r>
    <w:r w:rsidR="00A6082E">
      <w:t>SEDU2020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4AD9" w:rsidRDefault="00154AD9" w:rsidP="00203A7D">
      <w:r>
        <w:separator/>
      </w:r>
    </w:p>
  </w:footnote>
  <w:footnote w:type="continuationSeparator" w:id="0">
    <w:p w:rsidR="00154AD9" w:rsidRDefault="00154AD9"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82E" w:rsidRDefault="00A6082E">
    <w:pPr>
      <w:pStyle w:val="a4"/>
    </w:pPr>
    <w:r>
      <w:rPr>
        <w:noProof/>
        <w:lang w:val="en-US"/>
      </w:rPr>
      <w:drawing>
        <wp:inline distT="0" distB="0" distL="0" distR="0" wp14:anchorId="05B60C29" wp14:editId="33FD2DB4">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6" w15:restartNumberingAfterBreak="0">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7" w15:restartNumberingAfterBreak="0">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8"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0"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2" w15:restartNumberingAfterBreak="0">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3" w15:restartNumberingAfterBreak="0">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4" w15:restartNumberingAfterBreak="0">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7E1F4227"/>
    <w:multiLevelType w:val="hybridMultilevel"/>
    <w:tmpl w:val="3FDEA5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5"/>
  </w:num>
  <w:num w:numId="3">
    <w:abstractNumId w:val="9"/>
  </w:num>
  <w:num w:numId="4">
    <w:abstractNumId w:val="3"/>
  </w:num>
  <w:num w:numId="5">
    <w:abstractNumId w:val="2"/>
  </w:num>
  <w:num w:numId="6">
    <w:abstractNumId w:val="14"/>
  </w:num>
  <w:num w:numId="7">
    <w:abstractNumId w:val="0"/>
  </w:num>
  <w:num w:numId="8">
    <w:abstractNumId w:val="0"/>
  </w:num>
  <w:num w:numId="9">
    <w:abstractNumId w:val="4"/>
  </w:num>
  <w:num w:numId="10">
    <w:abstractNumId w:val="12"/>
  </w:num>
  <w:num w:numId="11">
    <w:abstractNumId w:val="7"/>
  </w:num>
  <w:num w:numId="12">
    <w:abstractNumId w:val="6"/>
  </w:num>
  <w:num w:numId="13">
    <w:abstractNumId w:val="0"/>
  </w:num>
  <w:num w:numId="14">
    <w:abstractNumId w:val="13"/>
  </w:num>
  <w:num w:numId="15">
    <w:abstractNumId w:val="11"/>
  </w:num>
  <w:num w:numId="16">
    <w:abstractNumId w:val="0"/>
  </w:num>
  <w:num w:numId="17">
    <w:abstractNumId w:val="0"/>
  </w:num>
  <w:num w:numId="18">
    <w:abstractNumId w:val="0"/>
  </w:num>
  <w:num w:numId="19">
    <w:abstractNumId w:val="10"/>
  </w:num>
  <w:num w:numId="20">
    <w:abstractNumId w:val="1"/>
  </w:num>
  <w:num w:numId="21">
    <w:abstractNumId w:val="16"/>
  </w:num>
  <w:num w:numId="22">
    <w:abstractNumId w:val="8"/>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8BB"/>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49E7"/>
    <w:rsid w:val="00036EC2"/>
    <w:rsid w:val="00037A4C"/>
    <w:rsid w:val="00037B35"/>
    <w:rsid w:val="000400FB"/>
    <w:rsid w:val="00041739"/>
    <w:rsid w:val="00042CF8"/>
    <w:rsid w:val="00043ACA"/>
    <w:rsid w:val="000462D8"/>
    <w:rsid w:val="00046771"/>
    <w:rsid w:val="000508B6"/>
    <w:rsid w:val="000511BF"/>
    <w:rsid w:val="00052598"/>
    <w:rsid w:val="000541C7"/>
    <w:rsid w:val="00057CDE"/>
    <w:rsid w:val="00064409"/>
    <w:rsid w:val="00071F7A"/>
    <w:rsid w:val="0007226E"/>
    <w:rsid w:val="00072403"/>
    <w:rsid w:val="00072D9C"/>
    <w:rsid w:val="000745E9"/>
    <w:rsid w:val="00074AC6"/>
    <w:rsid w:val="00081562"/>
    <w:rsid w:val="00085970"/>
    <w:rsid w:val="00085CFA"/>
    <w:rsid w:val="00085D05"/>
    <w:rsid w:val="00086233"/>
    <w:rsid w:val="0008712B"/>
    <w:rsid w:val="00090F6C"/>
    <w:rsid w:val="000948A6"/>
    <w:rsid w:val="00094F4E"/>
    <w:rsid w:val="000A0B6F"/>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41D0"/>
    <w:rsid w:val="001220AD"/>
    <w:rsid w:val="00122AE1"/>
    <w:rsid w:val="0012763C"/>
    <w:rsid w:val="001276BB"/>
    <w:rsid w:val="00127705"/>
    <w:rsid w:val="00130A82"/>
    <w:rsid w:val="00131BD6"/>
    <w:rsid w:val="00132A9D"/>
    <w:rsid w:val="0014485F"/>
    <w:rsid w:val="00145801"/>
    <w:rsid w:val="0014776A"/>
    <w:rsid w:val="0015173E"/>
    <w:rsid w:val="00152849"/>
    <w:rsid w:val="00154AD9"/>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97D19"/>
    <w:rsid w:val="001A075E"/>
    <w:rsid w:val="001A3AE6"/>
    <w:rsid w:val="001A5C53"/>
    <w:rsid w:val="001B2EB4"/>
    <w:rsid w:val="001B415F"/>
    <w:rsid w:val="001B5727"/>
    <w:rsid w:val="001B5CBA"/>
    <w:rsid w:val="001B6384"/>
    <w:rsid w:val="001B6C40"/>
    <w:rsid w:val="001B7644"/>
    <w:rsid w:val="001B7675"/>
    <w:rsid w:val="001C3544"/>
    <w:rsid w:val="001D12EF"/>
    <w:rsid w:val="001D5D9D"/>
    <w:rsid w:val="001D6B5D"/>
    <w:rsid w:val="001D6BE8"/>
    <w:rsid w:val="001E146B"/>
    <w:rsid w:val="001E395D"/>
    <w:rsid w:val="001E6EE6"/>
    <w:rsid w:val="001E7318"/>
    <w:rsid w:val="001E7810"/>
    <w:rsid w:val="001F2904"/>
    <w:rsid w:val="001F350E"/>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B34"/>
    <w:rsid w:val="00272D57"/>
    <w:rsid w:val="00274C79"/>
    <w:rsid w:val="00275513"/>
    <w:rsid w:val="0028108B"/>
    <w:rsid w:val="0028444A"/>
    <w:rsid w:val="002942B3"/>
    <w:rsid w:val="00294384"/>
    <w:rsid w:val="002957B3"/>
    <w:rsid w:val="002957F6"/>
    <w:rsid w:val="00296290"/>
    <w:rsid w:val="00297160"/>
    <w:rsid w:val="002A12BD"/>
    <w:rsid w:val="002A48F8"/>
    <w:rsid w:val="002A504E"/>
    <w:rsid w:val="002A5113"/>
    <w:rsid w:val="002A5F11"/>
    <w:rsid w:val="002A738F"/>
    <w:rsid w:val="002B005B"/>
    <w:rsid w:val="002B23BD"/>
    <w:rsid w:val="002B2785"/>
    <w:rsid w:val="002B6241"/>
    <w:rsid w:val="002C08C0"/>
    <w:rsid w:val="002C1248"/>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119F2"/>
    <w:rsid w:val="003121F7"/>
    <w:rsid w:val="0031301C"/>
    <w:rsid w:val="00313D8E"/>
    <w:rsid w:val="00314D29"/>
    <w:rsid w:val="003171AF"/>
    <w:rsid w:val="0031760A"/>
    <w:rsid w:val="00330641"/>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2CC"/>
    <w:rsid w:val="003F7E92"/>
    <w:rsid w:val="00400B10"/>
    <w:rsid w:val="00400F8F"/>
    <w:rsid w:val="004044E2"/>
    <w:rsid w:val="00407E21"/>
    <w:rsid w:val="00411A96"/>
    <w:rsid w:val="00412242"/>
    <w:rsid w:val="004130D5"/>
    <w:rsid w:val="0041348A"/>
    <w:rsid w:val="00416737"/>
    <w:rsid w:val="004209A1"/>
    <w:rsid w:val="00423094"/>
    <w:rsid w:val="00423857"/>
    <w:rsid w:val="004256F9"/>
    <w:rsid w:val="0042677D"/>
    <w:rsid w:val="00426DE1"/>
    <w:rsid w:val="0043058F"/>
    <w:rsid w:val="00431D6D"/>
    <w:rsid w:val="00433B8B"/>
    <w:rsid w:val="00435EDA"/>
    <w:rsid w:val="0044165B"/>
    <w:rsid w:val="0044241C"/>
    <w:rsid w:val="0044357B"/>
    <w:rsid w:val="00443A14"/>
    <w:rsid w:val="00446AD7"/>
    <w:rsid w:val="00446C26"/>
    <w:rsid w:val="00450508"/>
    <w:rsid w:val="00462EFE"/>
    <w:rsid w:val="00466A5B"/>
    <w:rsid w:val="004714BC"/>
    <w:rsid w:val="0047173D"/>
    <w:rsid w:val="00472D22"/>
    <w:rsid w:val="0047643A"/>
    <w:rsid w:val="00480791"/>
    <w:rsid w:val="004813EC"/>
    <w:rsid w:val="00483102"/>
    <w:rsid w:val="004852CE"/>
    <w:rsid w:val="00485717"/>
    <w:rsid w:val="00485EC1"/>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611"/>
    <w:rsid w:val="004E3AC2"/>
    <w:rsid w:val="004E487B"/>
    <w:rsid w:val="00501807"/>
    <w:rsid w:val="00502454"/>
    <w:rsid w:val="0050280E"/>
    <w:rsid w:val="00504D1D"/>
    <w:rsid w:val="00506614"/>
    <w:rsid w:val="005075A3"/>
    <w:rsid w:val="00514EAC"/>
    <w:rsid w:val="005164BF"/>
    <w:rsid w:val="005174FD"/>
    <w:rsid w:val="00517BC7"/>
    <w:rsid w:val="005215FB"/>
    <w:rsid w:val="005228E8"/>
    <w:rsid w:val="0052313E"/>
    <w:rsid w:val="00532A81"/>
    <w:rsid w:val="00534262"/>
    <w:rsid w:val="00535705"/>
    <w:rsid w:val="00537554"/>
    <w:rsid w:val="00542C9A"/>
    <w:rsid w:val="00542CD6"/>
    <w:rsid w:val="00544ACD"/>
    <w:rsid w:val="0054531E"/>
    <w:rsid w:val="00546786"/>
    <w:rsid w:val="00546A30"/>
    <w:rsid w:val="00546AB4"/>
    <w:rsid w:val="00555646"/>
    <w:rsid w:val="00555F6B"/>
    <w:rsid w:val="0055755F"/>
    <w:rsid w:val="005604B6"/>
    <w:rsid w:val="00567C0D"/>
    <w:rsid w:val="00570426"/>
    <w:rsid w:val="00572996"/>
    <w:rsid w:val="005755BA"/>
    <w:rsid w:val="005763F3"/>
    <w:rsid w:val="005837AF"/>
    <w:rsid w:val="00586149"/>
    <w:rsid w:val="005869B1"/>
    <w:rsid w:val="00587282"/>
    <w:rsid w:val="0059028B"/>
    <w:rsid w:val="00590965"/>
    <w:rsid w:val="0059473D"/>
    <w:rsid w:val="00594D97"/>
    <w:rsid w:val="005956ED"/>
    <w:rsid w:val="005A5ADF"/>
    <w:rsid w:val="005A5C59"/>
    <w:rsid w:val="005A67D7"/>
    <w:rsid w:val="005A7A64"/>
    <w:rsid w:val="005B0A49"/>
    <w:rsid w:val="005B13FC"/>
    <w:rsid w:val="005B3094"/>
    <w:rsid w:val="005B4D0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107A"/>
    <w:rsid w:val="005F3B0B"/>
    <w:rsid w:val="005F7E8D"/>
    <w:rsid w:val="00600350"/>
    <w:rsid w:val="006040BC"/>
    <w:rsid w:val="00605407"/>
    <w:rsid w:val="006111E9"/>
    <w:rsid w:val="006144A9"/>
    <w:rsid w:val="00614827"/>
    <w:rsid w:val="0062109E"/>
    <w:rsid w:val="006224F7"/>
    <w:rsid w:val="00622663"/>
    <w:rsid w:val="006230D3"/>
    <w:rsid w:val="00624893"/>
    <w:rsid w:val="00632197"/>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D18"/>
    <w:rsid w:val="00687FD0"/>
    <w:rsid w:val="006905C6"/>
    <w:rsid w:val="006907C9"/>
    <w:rsid w:val="00692C06"/>
    <w:rsid w:val="00694FCA"/>
    <w:rsid w:val="00696C27"/>
    <w:rsid w:val="006A2250"/>
    <w:rsid w:val="006A29EB"/>
    <w:rsid w:val="006C0B8D"/>
    <w:rsid w:val="006C20E1"/>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46B0"/>
    <w:rsid w:val="007752C1"/>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C6C34"/>
    <w:rsid w:val="007D16CF"/>
    <w:rsid w:val="007D25A3"/>
    <w:rsid w:val="007D3B84"/>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7903"/>
    <w:rsid w:val="00870DA6"/>
    <w:rsid w:val="00872F80"/>
    <w:rsid w:val="00880DBB"/>
    <w:rsid w:val="00883D6C"/>
    <w:rsid w:val="00890E33"/>
    <w:rsid w:val="00894253"/>
    <w:rsid w:val="008A4CC6"/>
    <w:rsid w:val="008A66CF"/>
    <w:rsid w:val="008A7569"/>
    <w:rsid w:val="008B006E"/>
    <w:rsid w:val="008B05E2"/>
    <w:rsid w:val="008B45DA"/>
    <w:rsid w:val="008C567E"/>
    <w:rsid w:val="008D0B6B"/>
    <w:rsid w:val="008D4D0D"/>
    <w:rsid w:val="008D50C0"/>
    <w:rsid w:val="008D5EA5"/>
    <w:rsid w:val="008D6D2D"/>
    <w:rsid w:val="008D7D9D"/>
    <w:rsid w:val="008E2303"/>
    <w:rsid w:val="008E2650"/>
    <w:rsid w:val="008F11B7"/>
    <w:rsid w:val="008F1FEE"/>
    <w:rsid w:val="00903391"/>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703D0"/>
    <w:rsid w:val="00970549"/>
    <w:rsid w:val="00971B58"/>
    <w:rsid w:val="00971E18"/>
    <w:rsid w:val="009720BA"/>
    <w:rsid w:val="00972AF1"/>
    <w:rsid w:val="00976C9F"/>
    <w:rsid w:val="00980F10"/>
    <w:rsid w:val="009820CF"/>
    <w:rsid w:val="009837D2"/>
    <w:rsid w:val="00985959"/>
    <w:rsid w:val="00985C77"/>
    <w:rsid w:val="00987B1D"/>
    <w:rsid w:val="009932BF"/>
    <w:rsid w:val="00993B53"/>
    <w:rsid w:val="009940DC"/>
    <w:rsid w:val="009942E5"/>
    <w:rsid w:val="00997BD3"/>
    <w:rsid w:val="009A07EC"/>
    <w:rsid w:val="009A7C44"/>
    <w:rsid w:val="009B59C1"/>
    <w:rsid w:val="009B5C93"/>
    <w:rsid w:val="009B77B4"/>
    <w:rsid w:val="009C0FF5"/>
    <w:rsid w:val="009C6C23"/>
    <w:rsid w:val="009D0BC7"/>
    <w:rsid w:val="009D19E9"/>
    <w:rsid w:val="009D735B"/>
    <w:rsid w:val="009D7ECB"/>
    <w:rsid w:val="009E073D"/>
    <w:rsid w:val="009E28DC"/>
    <w:rsid w:val="009E4B8B"/>
    <w:rsid w:val="009E524E"/>
    <w:rsid w:val="009E7331"/>
    <w:rsid w:val="009F4C20"/>
    <w:rsid w:val="009F678A"/>
    <w:rsid w:val="00A054E2"/>
    <w:rsid w:val="00A07273"/>
    <w:rsid w:val="00A0756F"/>
    <w:rsid w:val="00A12AF6"/>
    <w:rsid w:val="00A13254"/>
    <w:rsid w:val="00A24C96"/>
    <w:rsid w:val="00A27F7D"/>
    <w:rsid w:val="00A30484"/>
    <w:rsid w:val="00A31930"/>
    <w:rsid w:val="00A32590"/>
    <w:rsid w:val="00A3538A"/>
    <w:rsid w:val="00A355BD"/>
    <w:rsid w:val="00A35788"/>
    <w:rsid w:val="00A37500"/>
    <w:rsid w:val="00A410C4"/>
    <w:rsid w:val="00A471F7"/>
    <w:rsid w:val="00A51CDE"/>
    <w:rsid w:val="00A6082E"/>
    <w:rsid w:val="00A739AB"/>
    <w:rsid w:val="00A767C3"/>
    <w:rsid w:val="00A80168"/>
    <w:rsid w:val="00A805BE"/>
    <w:rsid w:val="00A81143"/>
    <w:rsid w:val="00A85A69"/>
    <w:rsid w:val="00A864F0"/>
    <w:rsid w:val="00A97C4E"/>
    <w:rsid w:val="00AA47FE"/>
    <w:rsid w:val="00AA4FD5"/>
    <w:rsid w:val="00AA684C"/>
    <w:rsid w:val="00AA6CBF"/>
    <w:rsid w:val="00AB0923"/>
    <w:rsid w:val="00AB3F74"/>
    <w:rsid w:val="00AB5765"/>
    <w:rsid w:val="00AB57F1"/>
    <w:rsid w:val="00AB6486"/>
    <w:rsid w:val="00AB65E2"/>
    <w:rsid w:val="00AB6D13"/>
    <w:rsid w:val="00AC3A43"/>
    <w:rsid w:val="00AC3B3E"/>
    <w:rsid w:val="00AC42A9"/>
    <w:rsid w:val="00AC45A2"/>
    <w:rsid w:val="00AC69BD"/>
    <w:rsid w:val="00AC7840"/>
    <w:rsid w:val="00AD75CC"/>
    <w:rsid w:val="00AE46D5"/>
    <w:rsid w:val="00AE5A9A"/>
    <w:rsid w:val="00AE5EA5"/>
    <w:rsid w:val="00AE6212"/>
    <w:rsid w:val="00AF0DA7"/>
    <w:rsid w:val="00AF0EFF"/>
    <w:rsid w:val="00AF179F"/>
    <w:rsid w:val="00AF340B"/>
    <w:rsid w:val="00AF5127"/>
    <w:rsid w:val="00B03138"/>
    <w:rsid w:val="00B0407A"/>
    <w:rsid w:val="00B05232"/>
    <w:rsid w:val="00B076F1"/>
    <w:rsid w:val="00B127F0"/>
    <w:rsid w:val="00B129C0"/>
    <w:rsid w:val="00B13B91"/>
    <w:rsid w:val="00B14466"/>
    <w:rsid w:val="00B147AF"/>
    <w:rsid w:val="00B16263"/>
    <w:rsid w:val="00B27564"/>
    <w:rsid w:val="00B30AD5"/>
    <w:rsid w:val="00B32072"/>
    <w:rsid w:val="00B32D34"/>
    <w:rsid w:val="00B33670"/>
    <w:rsid w:val="00B37EA1"/>
    <w:rsid w:val="00B41640"/>
    <w:rsid w:val="00B442DA"/>
    <w:rsid w:val="00B44A8F"/>
    <w:rsid w:val="00B45FC5"/>
    <w:rsid w:val="00B47416"/>
    <w:rsid w:val="00B51047"/>
    <w:rsid w:val="00B53BDD"/>
    <w:rsid w:val="00B54CCA"/>
    <w:rsid w:val="00B55B22"/>
    <w:rsid w:val="00B55C1D"/>
    <w:rsid w:val="00B56301"/>
    <w:rsid w:val="00B57E67"/>
    <w:rsid w:val="00B60841"/>
    <w:rsid w:val="00B61333"/>
    <w:rsid w:val="00B63B82"/>
    <w:rsid w:val="00B64D5B"/>
    <w:rsid w:val="00B703A9"/>
    <w:rsid w:val="00B71BC7"/>
    <w:rsid w:val="00B72C76"/>
    <w:rsid w:val="00B76637"/>
    <w:rsid w:val="00B76F6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4937"/>
    <w:rsid w:val="00BE74C9"/>
    <w:rsid w:val="00C0242F"/>
    <w:rsid w:val="00C06FB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5819"/>
    <w:rsid w:val="00C60D5A"/>
    <w:rsid w:val="00C61F08"/>
    <w:rsid w:val="00C63237"/>
    <w:rsid w:val="00C67778"/>
    <w:rsid w:val="00C7287B"/>
    <w:rsid w:val="00C732DD"/>
    <w:rsid w:val="00C740F7"/>
    <w:rsid w:val="00C762AC"/>
    <w:rsid w:val="00C77B6E"/>
    <w:rsid w:val="00C80797"/>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B54F3"/>
    <w:rsid w:val="00CB5E85"/>
    <w:rsid w:val="00CC032C"/>
    <w:rsid w:val="00CC1E6E"/>
    <w:rsid w:val="00CC2131"/>
    <w:rsid w:val="00CC730F"/>
    <w:rsid w:val="00CD38B3"/>
    <w:rsid w:val="00CD5A75"/>
    <w:rsid w:val="00CE27EB"/>
    <w:rsid w:val="00CE28AA"/>
    <w:rsid w:val="00CE604D"/>
    <w:rsid w:val="00CE7208"/>
    <w:rsid w:val="00CF2712"/>
    <w:rsid w:val="00CF2F38"/>
    <w:rsid w:val="00CF3C71"/>
    <w:rsid w:val="00CF6700"/>
    <w:rsid w:val="00D05557"/>
    <w:rsid w:val="00D05A35"/>
    <w:rsid w:val="00D1447F"/>
    <w:rsid w:val="00D17C5F"/>
    <w:rsid w:val="00D17DFC"/>
    <w:rsid w:val="00D22576"/>
    <w:rsid w:val="00D22A10"/>
    <w:rsid w:val="00D238C3"/>
    <w:rsid w:val="00D23910"/>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23B1"/>
    <w:rsid w:val="00D828EC"/>
    <w:rsid w:val="00D840D3"/>
    <w:rsid w:val="00D868CD"/>
    <w:rsid w:val="00D871F5"/>
    <w:rsid w:val="00D92753"/>
    <w:rsid w:val="00D93D1B"/>
    <w:rsid w:val="00D955A0"/>
    <w:rsid w:val="00D956E0"/>
    <w:rsid w:val="00DA09E0"/>
    <w:rsid w:val="00DA4F7A"/>
    <w:rsid w:val="00DA51D9"/>
    <w:rsid w:val="00DA52AA"/>
    <w:rsid w:val="00DA7242"/>
    <w:rsid w:val="00DB4CC2"/>
    <w:rsid w:val="00DC68F7"/>
    <w:rsid w:val="00DC73AD"/>
    <w:rsid w:val="00DD26A2"/>
    <w:rsid w:val="00DD3180"/>
    <w:rsid w:val="00DE18F2"/>
    <w:rsid w:val="00DE2E75"/>
    <w:rsid w:val="00DE6AA1"/>
    <w:rsid w:val="00DE6E43"/>
    <w:rsid w:val="00DF289B"/>
    <w:rsid w:val="00DF470C"/>
    <w:rsid w:val="00DF7CE3"/>
    <w:rsid w:val="00E0178D"/>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745"/>
    <w:rsid w:val="00E51846"/>
    <w:rsid w:val="00E52F87"/>
    <w:rsid w:val="00E621F4"/>
    <w:rsid w:val="00E64B47"/>
    <w:rsid w:val="00E64C50"/>
    <w:rsid w:val="00E67E7A"/>
    <w:rsid w:val="00E72A3C"/>
    <w:rsid w:val="00E74009"/>
    <w:rsid w:val="00E74259"/>
    <w:rsid w:val="00E75D9F"/>
    <w:rsid w:val="00E80B6B"/>
    <w:rsid w:val="00E81ACD"/>
    <w:rsid w:val="00E85407"/>
    <w:rsid w:val="00E85ED3"/>
    <w:rsid w:val="00E922BE"/>
    <w:rsid w:val="00E928BB"/>
    <w:rsid w:val="00E93215"/>
    <w:rsid w:val="00E96021"/>
    <w:rsid w:val="00EA17C7"/>
    <w:rsid w:val="00EA3EF5"/>
    <w:rsid w:val="00EB1249"/>
    <w:rsid w:val="00EB24A4"/>
    <w:rsid w:val="00EB6224"/>
    <w:rsid w:val="00EB654F"/>
    <w:rsid w:val="00EB7457"/>
    <w:rsid w:val="00EB7DB6"/>
    <w:rsid w:val="00EC0382"/>
    <w:rsid w:val="00EC1B9A"/>
    <w:rsid w:val="00EC4F99"/>
    <w:rsid w:val="00EC66B6"/>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951"/>
    <w:rsid w:val="00F43C89"/>
    <w:rsid w:val="00F47D29"/>
    <w:rsid w:val="00F54441"/>
    <w:rsid w:val="00F54FD8"/>
    <w:rsid w:val="00F571C8"/>
    <w:rsid w:val="00F57EDD"/>
    <w:rsid w:val="00F619D8"/>
    <w:rsid w:val="00F61EF9"/>
    <w:rsid w:val="00F63DC0"/>
    <w:rsid w:val="00F67627"/>
    <w:rsid w:val="00F704E0"/>
    <w:rsid w:val="00F71278"/>
    <w:rsid w:val="00F7148D"/>
    <w:rsid w:val="00F7238D"/>
    <w:rsid w:val="00F75DD1"/>
    <w:rsid w:val="00F762EB"/>
    <w:rsid w:val="00F80057"/>
    <w:rsid w:val="00F81DFD"/>
    <w:rsid w:val="00F82A98"/>
    <w:rsid w:val="00F83CCD"/>
    <w:rsid w:val="00F85363"/>
    <w:rsid w:val="00F91153"/>
    <w:rsid w:val="00F93F4D"/>
    <w:rsid w:val="00F94452"/>
    <w:rsid w:val="00FA4B87"/>
    <w:rsid w:val="00FA6522"/>
    <w:rsid w:val="00FB178D"/>
    <w:rsid w:val="00FB2AE0"/>
    <w:rsid w:val="00FB2F34"/>
    <w:rsid w:val="00FB4088"/>
    <w:rsid w:val="00FB4264"/>
    <w:rsid w:val="00FC08B8"/>
    <w:rsid w:val="00FC178C"/>
    <w:rsid w:val="00FC4B65"/>
    <w:rsid w:val="00FC5550"/>
    <w:rsid w:val="00FD0EF4"/>
    <w:rsid w:val="00FD4C04"/>
    <w:rsid w:val="00FD636D"/>
    <w:rsid w:val="00FD77E0"/>
    <w:rsid w:val="00FE1638"/>
    <w:rsid w:val="00FE53F1"/>
    <w:rsid w:val="00FF2243"/>
    <w:rsid w:val="00FF23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3139E4B2-FA18-4A24-A138-993D6808F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1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21">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30">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2156E8"/>
    <w:rPr>
      <w:rFonts w:ascii="微软雅黑" w:eastAsia="微软雅黑" w:hAnsi="微软雅黑" w:cs="微软雅黑"/>
      <w:b/>
      <w:bCs/>
      <w:iCs/>
      <w:color w:val="000000"/>
      <w:sz w:val="24"/>
      <w:szCs w:val="24"/>
    </w:rPr>
  </w:style>
  <w:style w:type="character" w:customStyle="1" w:styleId="10">
    <w:name w:val="标题 1 字符"/>
    <w:link w:val="1"/>
    <w:rsid w:val="00544ACD"/>
    <w:rPr>
      <w:rFonts w:ascii="微软雅黑" w:eastAsia="微软雅黑" w:hAnsi="微软雅黑" w:cs="微软雅黑"/>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Microsoft Yahei" w:eastAsiaTheme="minorEastAsia" w:hAnsi="Microsoft Yahei" w:cs="Microsoft Yahei"/>
      <w:color w:val="000000"/>
      <w:sz w:val="24"/>
      <w:szCs w:val="24"/>
    </w:rPr>
  </w:style>
  <w:style w:type="table" w:customStyle="1" w:styleId="12">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style>
  <w:style w:type="character" w:customStyle="1" w:styleId="af0">
    <w:name w:val="批注框文本 字符"/>
    <w:basedOn w:val="a1"/>
    <w:link w:val="af"/>
    <w:semiHidden/>
    <w:rsid w:val="0044241C"/>
    <w:rPr>
      <w:sz w:val="18"/>
      <w:szCs w:val="18"/>
      <w:lang w:val="en-GB"/>
    </w:rPr>
  </w:style>
  <w:style w:type="character" w:customStyle="1" w:styleId="Char0">
    <w:name w:val="条文 Char"/>
    <w:link w:val="af1"/>
    <w:uiPriority w:val="99"/>
    <w:rsid w:val="0074662D"/>
    <w:rPr>
      <w:sz w:val="24"/>
    </w:rPr>
  </w:style>
  <w:style w:type="paragraph" w:customStyle="1" w:styleId="af1">
    <w:name w:val="条文"/>
    <w:basedOn w:val="a"/>
    <w:link w:val="Char0"/>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f"/>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2">
    <w:name w:val="Placeholder Text"/>
    <w:basedOn w:val="a1"/>
    <w:uiPriority w:val="99"/>
    <w:semiHidden/>
    <w:rsid w:val="00222C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7.png"/><Relationship Id="rId26"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image" Target="media/image18.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2.bin"/><Relationship Id="rId25" Type="http://schemas.openxmlformats.org/officeDocument/2006/relationships/image" Target="media/image13.wmf"/><Relationship Id="rId33"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9.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oleObject" Target="embeddings/oleObject3.bin"/><Relationship Id="rId32" Type="http://schemas.openxmlformats.org/officeDocument/2006/relationships/oleObject" Target="embeddings/oleObject7.bin"/><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2.wmf"/><Relationship Id="rId28" Type="http://schemas.openxmlformats.org/officeDocument/2006/relationships/oleObject" Target="embeddings/oleObject5.bin"/><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8.png"/><Relationship Id="rId31"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image" Target="media/image11.png"/><Relationship Id="rId27" Type="http://schemas.openxmlformats.org/officeDocument/2006/relationships/image" Target="media/image14.wmf"/><Relationship Id="rId30" Type="http://schemas.openxmlformats.org/officeDocument/2006/relationships/image" Target="media/image16.png"/><Relationship Id="rId35" Type="http://schemas.openxmlformats.org/officeDocument/2006/relationships/fontTable" Target="fontTable.xml"/><Relationship Id="rId8"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5A1B8-9232-45C8-9259-430146F48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tmp8.dotx</Template>
  <TotalTime>1</TotalTime>
  <Pages>15</Pages>
  <Words>1792</Words>
  <Characters>10218</Characters>
  <Application>Microsoft Office Word</Application>
  <DocSecurity>0</DocSecurity>
  <Lines>85</Lines>
  <Paragraphs>23</Paragraphs>
  <ScaleCrop>false</ScaleCrop>
  <Company>ths</Company>
  <LinksUpToDate>false</LinksUpToDate>
  <CharactersWithSpaces>11987</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U Y</dc:creator>
  <cp:keywords/>
  <cp:lastModifiedBy>U Y</cp:lastModifiedBy>
  <cp:revision>1</cp:revision>
  <cp:lastPrinted>1900-12-31T16:00:00Z</cp:lastPrinted>
  <dcterms:created xsi:type="dcterms:W3CDTF">2021-12-31T04:01:00Z</dcterms:created>
  <dcterms:modified xsi:type="dcterms:W3CDTF">2021-12-31T04:02:00Z</dcterms:modified>
</cp:coreProperties>
</file>