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widowControl w:val="0"/>
        <w:spacing w:afterLines="100" w:after="312" w:line="240" w:lineRule="auto"/>
        <w:rPr>
          <w:rFonts w:ascii="宋体" w:hAnsi="宋体"/>
          <w:b/>
          <w:bCs/>
          <w:kern w:val="2"/>
          <w:sz w:val="30"/>
          <w:szCs w:val="24"/>
          <w:lang w:val="en-US"/>
        </w:rPr>
      </w:pPr>
    </w:p>
    <w:p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1#</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四川</w:t>
            </w:r>
            <w:r>
              <w:t>-</w:t>
            </w:r>
            <w:r>
              <w:t>成都</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112118">
            <w:pPr>
              <w:rPr>
                <w:rFonts w:ascii="宋体" w:hAnsi="宋体"/>
                <w:szCs w:val="21"/>
              </w:rPr>
            </w:pPr>
            <w:bookmarkStart w:id="6" w:name="报告日期"/>
            <w:r w:rsidRPr="00D40158">
              <w:rPr>
                <w:rFonts w:ascii="宋体" w:hAnsi="宋体" w:hint="eastAsia"/>
                <w:szCs w:val="21"/>
              </w:rPr>
              <w:t>2022年01月04日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rsidTr="003539C2">
        <w:trPr>
          <w:cantSplit/>
          <w:trHeight w:hRule="exact" w:val="340"/>
        </w:trPr>
        <w:tc>
          <w:tcPr>
            <w:tcW w:w="1800" w:type="dxa"/>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3539C2" w:rsidRPr="003539C2" w:rsidRDefault="003539C2" w:rsidP="006253A8">
            <w:pPr>
              <w:spacing w:line="240" w:lineRule="atLeast"/>
              <w:jc w:val="both"/>
              <w:rPr>
                <w:rFonts w:ascii="宋体" w:hAnsi="宋体"/>
                <w:szCs w:val="21"/>
              </w:rPr>
            </w:pPr>
            <w:r w:rsidRPr="003539C2">
              <w:rPr>
                <w:rFonts w:ascii="宋体" w:hAnsi="宋体" w:hint="eastAsia"/>
                <w:szCs w:val="21"/>
              </w:rPr>
              <w:t>绿建斯维尔室内热舒适评价ITES2020</w:t>
            </w:r>
          </w:p>
        </w:tc>
      </w:tr>
      <w:tr w:rsidR="003539C2" w:rsidRPr="003539C2" w:rsidTr="003539C2">
        <w:trPr>
          <w:cantSplit/>
          <w:trHeight w:val="340"/>
        </w:trPr>
        <w:tc>
          <w:tcPr>
            <w:tcW w:w="1800" w:type="dxa"/>
            <w:tcBorders>
              <w:bottom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T19980817963</w:t>
            </w:r>
            <w:bookmarkEnd w:id="9"/>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bookmarkStart w:id="11" w:name="_GoBack"/>
    <w:p w:rsidR="009E208F"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210716" w:history="1">
        <w:r w:rsidR="009E208F" w:rsidRPr="00765957">
          <w:rPr>
            <w:rStyle w:val="a8"/>
          </w:rPr>
          <w:t>1</w:t>
        </w:r>
        <w:r w:rsidR="009E208F">
          <w:rPr>
            <w:rFonts w:asciiTheme="minorHAnsi" w:eastAsiaTheme="minorEastAsia" w:hAnsiTheme="minorHAnsi" w:cstheme="minorBidi"/>
            <w:b w:val="0"/>
            <w:bCs w:val="0"/>
            <w:szCs w:val="22"/>
          </w:rPr>
          <w:tab/>
        </w:r>
        <w:r w:rsidR="009E208F" w:rsidRPr="00765957">
          <w:rPr>
            <w:rStyle w:val="a8"/>
          </w:rPr>
          <w:t>项目概况</w:t>
        </w:r>
        <w:r w:rsidR="009E208F">
          <w:rPr>
            <w:webHidden/>
          </w:rPr>
          <w:tab/>
        </w:r>
        <w:r w:rsidR="009E208F">
          <w:rPr>
            <w:webHidden/>
          </w:rPr>
          <w:fldChar w:fldCharType="begin"/>
        </w:r>
        <w:r w:rsidR="009E208F">
          <w:rPr>
            <w:webHidden/>
          </w:rPr>
          <w:instrText xml:space="preserve"> PAGEREF _Toc92210716 \h </w:instrText>
        </w:r>
        <w:r w:rsidR="009E208F">
          <w:rPr>
            <w:webHidden/>
          </w:rPr>
        </w:r>
        <w:r w:rsidR="009E208F">
          <w:rPr>
            <w:webHidden/>
          </w:rPr>
          <w:fldChar w:fldCharType="separate"/>
        </w:r>
        <w:r w:rsidR="009E208F">
          <w:rPr>
            <w:webHidden/>
          </w:rPr>
          <w:t>3</w:t>
        </w:r>
        <w:r w:rsidR="009E208F">
          <w:rPr>
            <w:webHidden/>
          </w:rPr>
          <w:fldChar w:fldCharType="end"/>
        </w:r>
      </w:hyperlink>
    </w:p>
    <w:p w:rsidR="009E208F" w:rsidRDefault="009E208F">
      <w:pPr>
        <w:pStyle w:val="21"/>
        <w:rPr>
          <w:rFonts w:asciiTheme="minorHAnsi" w:eastAsiaTheme="minorEastAsia" w:hAnsiTheme="minorHAnsi" w:cstheme="minorBidi"/>
          <w:szCs w:val="22"/>
        </w:rPr>
      </w:pPr>
      <w:hyperlink w:anchor="_Toc92210717" w:history="1">
        <w:r w:rsidRPr="00765957">
          <w:rPr>
            <w:rStyle w:val="a8"/>
            <w:lang w:val="en-GB"/>
          </w:rPr>
          <w:t>1.1</w:t>
        </w:r>
        <w:r>
          <w:rPr>
            <w:rFonts w:asciiTheme="minorHAnsi" w:eastAsiaTheme="minorEastAsia" w:hAnsiTheme="minorHAnsi" w:cstheme="minorBidi"/>
            <w:szCs w:val="22"/>
          </w:rPr>
          <w:tab/>
        </w:r>
        <w:r w:rsidRPr="00765957">
          <w:rPr>
            <w:rStyle w:val="a8"/>
          </w:rPr>
          <w:t>平面图</w:t>
        </w:r>
        <w:r>
          <w:rPr>
            <w:webHidden/>
          </w:rPr>
          <w:tab/>
        </w:r>
        <w:r>
          <w:rPr>
            <w:webHidden/>
          </w:rPr>
          <w:fldChar w:fldCharType="begin"/>
        </w:r>
        <w:r>
          <w:rPr>
            <w:webHidden/>
          </w:rPr>
          <w:instrText xml:space="preserve"> PAGEREF _Toc92210717 \h </w:instrText>
        </w:r>
        <w:r>
          <w:rPr>
            <w:webHidden/>
          </w:rPr>
        </w:r>
        <w:r>
          <w:rPr>
            <w:webHidden/>
          </w:rPr>
          <w:fldChar w:fldCharType="separate"/>
        </w:r>
        <w:r>
          <w:rPr>
            <w:webHidden/>
          </w:rPr>
          <w:t>4</w:t>
        </w:r>
        <w:r>
          <w:rPr>
            <w:webHidden/>
          </w:rPr>
          <w:fldChar w:fldCharType="end"/>
        </w:r>
      </w:hyperlink>
    </w:p>
    <w:p w:rsidR="009E208F" w:rsidRDefault="009E208F">
      <w:pPr>
        <w:pStyle w:val="21"/>
        <w:rPr>
          <w:rFonts w:asciiTheme="minorHAnsi" w:eastAsiaTheme="minorEastAsia" w:hAnsiTheme="minorHAnsi" w:cstheme="minorBidi"/>
          <w:szCs w:val="22"/>
        </w:rPr>
      </w:pPr>
      <w:hyperlink w:anchor="_Toc92210718" w:history="1">
        <w:r w:rsidRPr="00765957">
          <w:rPr>
            <w:rStyle w:val="a8"/>
            <w:lang w:val="en-GB"/>
          </w:rPr>
          <w:t>1.2</w:t>
        </w:r>
        <w:r>
          <w:rPr>
            <w:rFonts w:asciiTheme="minorHAnsi" w:eastAsiaTheme="minorEastAsia" w:hAnsiTheme="minorHAnsi" w:cstheme="minorBidi"/>
            <w:szCs w:val="22"/>
          </w:rPr>
          <w:tab/>
        </w:r>
        <w:r w:rsidRPr="00765957">
          <w:rPr>
            <w:rStyle w:val="a8"/>
          </w:rPr>
          <w:t>三维视图</w:t>
        </w:r>
        <w:r>
          <w:rPr>
            <w:webHidden/>
          </w:rPr>
          <w:tab/>
        </w:r>
        <w:r>
          <w:rPr>
            <w:webHidden/>
          </w:rPr>
          <w:fldChar w:fldCharType="begin"/>
        </w:r>
        <w:r>
          <w:rPr>
            <w:webHidden/>
          </w:rPr>
          <w:instrText xml:space="preserve"> PAGEREF _Toc92210718 \h </w:instrText>
        </w:r>
        <w:r>
          <w:rPr>
            <w:webHidden/>
          </w:rPr>
        </w:r>
        <w:r>
          <w:rPr>
            <w:webHidden/>
          </w:rPr>
          <w:fldChar w:fldCharType="separate"/>
        </w:r>
        <w:r>
          <w:rPr>
            <w:webHidden/>
          </w:rPr>
          <w:t>12</w:t>
        </w:r>
        <w:r>
          <w:rPr>
            <w:webHidden/>
          </w:rPr>
          <w:fldChar w:fldCharType="end"/>
        </w:r>
      </w:hyperlink>
    </w:p>
    <w:p w:rsidR="009E208F" w:rsidRDefault="009E208F">
      <w:pPr>
        <w:pStyle w:val="11"/>
        <w:rPr>
          <w:rFonts w:asciiTheme="minorHAnsi" w:eastAsiaTheme="minorEastAsia" w:hAnsiTheme="minorHAnsi" w:cstheme="minorBidi"/>
          <w:b w:val="0"/>
          <w:bCs w:val="0"/>
          <w:szCs w:val="22"/>
        </w:rPr>
      </w:pPr>
      <w:hyperlink w:anchor="_Toc92210719" w:history="1">
        <w:r w:rsidRPr="00765957">
          <w:rPr>
            <w:rStyle w:val="a8"/>
          </w:rPr>
          <w:t>2</w:t>
        </w:r>
        <w:r>
          <w:rPr>
            <w:rFonts w:asciiTheme="minorHAnsi" w:eastAsiaTheme="minorEastAsia" w:hAnsiTheme="minorHAnsi" w:cstheme="minorBidi"/>
            <w:b w:val="0"/>
            <w:bCs w:val="0"/>
            <w:szCs w:val="22"/>
          </w:rPr>
          <w:tab/>
        </w:r>
        <w:r w:rsidRPr="00765957">
          <w:rPr>
            <w:rStyle w:val="a8"/>
          </w:rPr>
          <w:t>计算依据</w:t>
        </w:r>
        <w:r>
          <w:rPr>
            <w:webHidden/>
          </w:rPr>
          <w:tab/>
        </w:r>
        <w:r>
          <w:rPr>
            <w:webHidden/>
          </w:rPr>
          <w:fldChar w:fldCharType="begin"/>
        </w:r>
        <w:r>
          <w:rPr>
            <w:webHidden/>
          </w:rPr>
          <w:instrText xml:space="preserve"> PAGEREF _Toc92210719 \h </w:instrText>
        </w:r>
        <w:r>
          <w:rPr>
            <w:webHidden/>
          </w:rPr>
        </w:r>
        <w:r>
          <w:rPr>
            <w:webHidden/>
          </w:rPr>
          <w:fldChar w:fldCharType="separate"/>
        </w:r>
        <w:r>
          <w:rPr>
            <w:webHidden/>
          </w:rPr>
          <w:t>13</w:t>
        </w:r>
        <w:r>
          <w:rPr>
            <w:webHidden/>
          </w:rPr>
          <w:fldChar w:fldCharType="end"/>
        </w:r>
      </w:hyperlink>
    </w:p>
    <w:p w:rsidR="009E208F" w:rsidRDefault="009E208F">
      <w:pPr>
        <w:pStyle w:val="11"/>
        <w:rPr>
          <w:rFonts w:asciiTheme="minorHAnsi" w:eastAsiaTheme="minorEastAsia" w:hAnsiTheme="minorHAnsi" w:cstheme="minorBidi"/>
          <w:b w:val="0"/>
          <w:bCs w:val="0"/>
          <w:szCs w:val="22"/>
        </w:rPr>
      </w:pPr>
      <w:hyperlink w:anchor="_Toc92210720" w:history="1">
        <w:r w:rsidRPr="00765957">
          <w:rPr>
            <w:rStyle w:val="a8"/>
          </w:rPr>
          <w:t>3</w:t>
        </w:r>
        <w:r>
          <w:rPr>
            <w:rFonts w:asciiTheme="minorHAnsi" w:eastAsiaTheme="minorEastAsia" w:hAnsiTheme="minorHAnsi" w:cstheme="minorBidi"/>
            <w:b w:val="0"/>
            <w:bCs w:val="0"/>
            <w:szCs w:val="22"/>
          </w:rPr>
          <w:tab/>
        </w:r>
        <w:r w:rsidRPr="00765957">
          <w:rPr>
            <w:rStyle w:val="a8"/>
          </w:rPr>
          <w:t>参考标准</w:t>
        </w:r>
        <w:r>
          <w:rPr>
            <w:webHidden/>
          </w:rPr>
          <w:tab/>
        </w:r>
        <w:r>
          <w:rPr>
            <w:webHidden/>
          </w:rPr>
          <w:fldChar w:fldCharType="begin"/>
        </w:r>
        <w:r>
          <w:rPr>
            <w:webHidden/>
          </w:rPr>
          <w:instrText xml:space="preserve"> PAGEREF _Toc92210720 \h </w:instrText>
        </w:r>
        <w:r>
          <w:rPr>
            <w:webHidden/>
          </w:rPr>
        </w:r>
        <w:r>
          <w:rPr>
            <w:webHidden/>
          </w:rPr>
          <w:fldChar w:fldCharType="separate"/>
        </w:r>
        <w:r>
          <w:rPr>
            <w:webHidden/>
          </w:rPr>
          <w:t>13</w:t>
        </w:r>
        <w:r>
          <w:rPr>
            <w:webHidden/>
          </w:rPr>
          <w:fldChar w:fldCharType="end"/>
        </w:r>
      </w:hyperlink>
    </w:p>
    <w:p w:rsidR="009E208F" w:rsidRDefault="009E208F">
      <w:pPr>
        <w:pStyle w:val="11"/>
        <w:rPr>
          <w:rFonts w:asciiTheme="minorHAnsi" w:eastAsiaTheme="minorEastAsia" w:hAnsiTheme="minorHAnsi" w:cstheme="minorBidi"/>
          <w:b w:val="0"/>
          <w:bCs w:val="0"/>
          <w:szCs w:val="22"/>
        </w:rPr>
      </w:pPr>
      <w:hyperlink w:anchor="_Toc92210721" w:history="1">
        <w:r w:rsidRPr="00765957">
          <w:rPr>
            <w:rStyle w:val="a8"/>
          </w:rPr>
          <w:t>4</w:t>
        </w:r>
        <w:r>
          <w:rPr>
            <w:rFonts w:asciiTheme="minorHAnsi" w:eastAsiaTheme="minorEastAsia" w:hAnsiTheme="minorHAnsi" w:cstheme="minorBidi"/>
            <w:b w:val="0"/>
            <w:bCs w:val="0"/>
            <w:szCs w:val="22"/>
          </w:rPr>
          <w:tab/>
        </w:r>
        <w:r w:rsidRPr="00765957">
          <w:rPr>
            <w:rStyle w:val="a8"/>
          </w:rPr>
          <w:t>计算方法</w:t>
        </w:r>
        <w:r>
          <w:rPr>
            <w:webHidden/>
          </w:rPr>
          <w:tab/>
        </w:r>
        <w:r>
          <w:rPr>
            <w:webHidden/>
          </w:rPr>
          <w:fldChar w:fldCharType="begin"/>
        </w:r>
        <w:r>
          <w:rPr>
            <w:webHidden/>
          </w:rPr>
          <w:instrText xml:space="preserve"> PAGEREF _Toc92210721 \h </w:instrText>
        </w:r>
        <w:r>
          <w:rPr>
            <w:webHidden/>
          </w:rPr>
        </w:r>
        <w:r>
          <w:rPr>
            <w:webHidden/>
          </w:rPr>
          <w:fldChar w:fldCharType="separate"/>
        </w:r>
        <w:r>
          <w:rPr>
            <w:webHidden/>
          </w:rPr>
          <w:t>13</w:t>
        </w:r>
        <w:r>
          <w:rPr>
            <w:webHidden/>
          </w:rPr>
          <w:fldChar w:fldCharType="end"/>
        </w:r>
      </w:hyperlink>
    </w:p>
    <w:p w:rsidR="009E208F" w:rsidRDefault="009E208F">
      <w:pPr>
        <w:pStyle w:val="21"/>
        <w:rPr>
          <w:rFonts w:asciiTheme="minorHAnsi" w:eastAsiaTheme="minorEastAsia" w:hAnsiTheme="minorHAnsi" w:cstheme="minorBidi"/>
          <w:szCs w:val="22"/>
        </w:rPr>
      </w:pPr>
      <w:hyperlink w:anchor="_Toc92210722" w:history="1">
        <w:r w:rsidRPr="00765957">
          <w:rPr>
            <w:rStyle w:val="a8"/>
            <w:lang w:val="en-GB"/>
          </w:rPr>
          <w:t>4.1</w:t>
        </w:r>
        <w:r>
          <w:rPr>
            <w:rFonts w:asciiTheme="minorHAnsi" w:eastAsiaTheme="minorEastAsia" w:hAnsiTheme="minorHAnsi" w:cstheme="minorBidi"/>
            <w:szCs w:val="22"/>
          </w:rPr>
          <w:tab/>
        </w:r>
        <w:r w:rsidRPr="00765957">
          <w:rPr>
            <w:rStyle w:val="a8"/>
          </w:rPr>
          <w:t>CFD</w:t>
        </w:r>
        <w:r w:rsidRPr="00765957">
          <w:rPr>
            <w:rStyle w:val="a8"/>
          </w:rPr>
          <w:t>计算原理</w:t>
        </w:r>
        <w:r>
          <w:rPr>
            <w:webHidden/>
          </w:rPr>
          <w:tab/>
        </w:r>
        <w:r>
          <w:rPr>
            <w:webHidden/>
          </w:rPr>
          <w:fldChar w:fldCharType="begin"/>
        </w:r>
        <w:r>
          <w:rPr>
            <w:webHidden/>
          </w:rPr>
          <w:instrText xml:space="preserve"> PAGEREF _Toc92210722 \h </w:instrText>
        </w:r>
        <w:r>
          <w:rPr>
            <w:webHidden/>
          </w:rPr>
        </w:r>
        <w:r>
          <w:rPr>
            <w:webHidden/>
          </w:rPr>
          <w:fldChar w:fldCharType="separate"/>
        </w:r>
        <w:r>
          <w:rPr>
            <w:webHidden/>
          </w:rPr>
          <w:t>13</w:t>
        </w:r>
        <w:r>
          <w:rPr>
            <w:webHidden/>
          </w:rPr>
          <w:fldChar w:fldCharType="end"/>
        </w:r>
      </w:hyperlink>
    </w:p>
    <w:p w:rsidR="009E208F" w:rsidRDefault="009E208F">
      <w:pPr>
        <w:pStyle w:val="31"/>
        <w:rPr>
          <w:rFonts w:asciiTheme="minorHAnsi" w:eastAsiaTheme="minorEastAsia" w:hAnsiTheme="minorHAnsi" w:cstheme="minorBidi"/>
          <w:szCs w:val="22"/>
        </w:rPr>
      </w:pPr>
      <w:hyperlink w:anchor="_Toc92210723" w:history="1">
        <w:r w:rsidRPr="00765957">
          <w:rPr>
            <w:rStyle w:val="a8"/>
            <w:lang w:val="en-GB"/>
          </w:rPr>
          <w:t>4.1.1</w:t>
        </w:r>
        <w:r>
          <w:rPr>
            <w:rFonts w:asciiTheme="minorHAnsi" w:eastAsiaTheme="minorEastAsia" w:hAnsiTheme="minorHAnsi" w:cstheme="minorBidi"/>
            <w:szCs w:val="22"/>
          </w:rPr>
          <w:tab/>
        </w:r>
        <w:r w:rsidRPr="00765957">
          <w:rPr>
            <w:rStyle w:val="a8"/>
          </w:rPr>
          <w:t>湍流模型</w:t>
        </w:r>
        <w:r>
          <w:rPr>
            <w:webHidden/>
          </w:rPr>
          <w:tab/>
        </w:r>
        <w:r>
          <w:rPr>
            <w:webHidden/>
          </w:rPr>
          <w:fldChar w:fldCharType="begin"/>
        </w:r>
        <w:r>
          <w:rPr>
            <w:webHidden/>
          </w:rPr>
          <w:instrText xml:space="preserve"> PAGEREF _Toc92210723 \h </w:instrText>
        </w:r>
        <w:r>
          <w:rPr>
            <w:webHidden/>
          </w:rPr>
        </w:r>
        <w:r>
          <w:rPr>
            <w:webHidden/>
          </w:rPr>
          <w:fldChar w:fldCharType="separate"/>
        </w:r>
        <w:r>
          <w:rPr>
            <w:webHidden/>
          </w:rPr>
          <w:t>13</w:t>
        </w:r>
        <w:r>
          <w:rPr>
            <w:webHidden/>
          </w:rPr>
          <w:fldChar w:fldCharType="end"/>
        </w:r>
      </w:hyperlink>
    </w:p>
    <w:p w:rsidR="009E208F" w:rsidRDefault="009E208F">
      <w:pPr>
        <w:pStyle w:val="31"/>
        <w:rPr>
          <w:rFonts w:asciiTheme="minorHAnsi" w:eastAsiaTheme="minorEastAsia" w:hAnsiTheme="minorHAnsi" w:cstheme="minorBidi"/>
          <w:szCs w:val="22"/>
        </w:rPr>
      </w:pPr>
      <w:hyperlink w:anchor="_Toc92210724" w:history="1">
        <w:r w:rsidRPr="00765957">
          <w:rPr>
            <w:rStyle w:val="a8"/>
            <w:lang w:val="en-GB"/>
          </w:rPr>
          <w:t>4.1.2</w:t>
        </w:r>
        <w:r>
          <w:rPr>
            <w:rFonts w:asciiTheme="minorHAnsi" w:eastAsiaTheme="minorEastAsia" w:hAnsiTheme="minorHAnsi" w:cstheme="minorBidi"/>
            <w:szCs w:val="22"/>
          </w:rPr>
          <w:tab/>
        </w:r>
        <w:r w:rsidRPr="00765957">
          <w:rPr>
            <w:rStyle w:val="a8"/>
          </w:rPr>
          <w:t>边界条件</w:t>
        </w:r>
        <w:r>
          <w:rPr>
            <w:webHidden/>
          </w:rPr>
          <w:tab/>
        </w:r>
        <w:r>
          <w:rPr>
            <w:webHidden/>
          </w:rPr>
          <w:fldChar w:fldCharType="begin"/>
        </w:r>
        <w:r>
          <w:rPr>
            <w:webHidden/>
          </w:rPr>
          <w:instrText xml:space="preserve"> PAGEREF _Toc92210724 \h </w:instrText>
        </w:r>
        <w:r>
          <w:rPr>
            <w:webHidden/>
          </w:rPr>
        </w:r>
        <w:r>
          <w:rPr>
            <w:webHidden/>
          </w:rPr>
          <w:fldChar w:fldCharType="separate"/>
        </w:r>
        <w:r>
          <w:rPr>
            <w:webHidden/>
          </w:rPr>
          <w:t>14</w:t>
        </w:r>
        <w:r>
          <w:rPr>
            <w:webHidden/>
          </w:rPr>
          <w:fldChar w:fldCharType="end"/>
        </w:r>
      </w:hyperlink>
    </w:p>
    <w:p w:rsidR="009E208F" w:rsidRDefault="009E208F">
      <w:pPr>
        <w:pStyle w:val="31"/>
        <w:rPr>
          <w:rFonts w:asciiTheme="minorHAnsi" w:eastAsiaTheme="minorEastAsia" w:hAnsiTheme="minorHAnsi" w:cstheme="minorBidi"/>
          <w:szCs w:val="22"/>
        </w:rPr>
      </w:pPr>
      <w:hyperlink w:anchor="_Toc92210725" w:history="1">
        <w:r w:rsidRPr="00765957">
          <w:rPr>
            <w:rStyle w:val="a8"/>
            <w:lang w:val="en-GB"/>
          </w:rPr>
          <w:t>4.1.3</w:t>
        </w:r>
        <w:r>
          <w:rPr>
            <w:rFonts w:asciiTheme="minorHAnsi" w:eastAsiaTheme="minorEastAsia" w:hAnsiTheme="minorHAnsi" w:cstheme="minorBidi"/>
            <w:szCs w:val="22"/>
          </w:rPr>
          <w:tab/>
        </w:r>
        <w:r w:rsidRPr="00765957">
          <w:rPr>
            <w:rStyle w:val="a8"/>
          </w:rPr>
          <w:t>求解计算</w:t>
        </w:r>
        <w:r>
          <w:rPr>
            <w:webHidden/>
          </w:rPr>
          <w:tab/>
        </w:r>
        <w:r>
          <w:rPr>
            <w:webHidden/>
          </w:rPr>
          <w:fldChar w:fldCharType="begin"/>
        </w:r>
        <w:r>
          <w:rPr>
            <w:webHidden/>
          </w:rPr>
          <w:instrText xml:space="preserve"> PAGEREF _Toc92210725 \h </w:instrText>
        </w:r>
        <w:r>
          <w:rPr>
            <w:webHidden/>
          </w:rPr>
        </w:r>
        <w:r>
          <w:rPr>
            <w:webHidden/>
          </w:rPr>
          <w:fldChar w:fldCharType="separate"/>
        </w:r>
        <w:r>
          <w:rPr>
            <w:webHidden/>
          </w:rPr>
          <w:t>14</w:t>
        </w:r>
        <w:r>
          <w:rPr>
            <w:webHidden/>
          </w:rPr>
          <w:fldChar w:fldCharType="end"/>
        </w:r>
      </w:hyperlink>
    </w:p>
    <w:p w:rsidR="009E208F" w:rsidRDefault="009E208F">
      <w:pPr>
        <w:pStyle w:val="21"/>
        <w:rPr>
          <w:rFonts w:asciiTheme="minorHAnsi" w:eastAsiaTheme="minorEastAsia" w:hAnsiTheme="minorHAnsi" w:cstheme="minorBidi"/>
          <w:szCs w:val="22"/>
        </w:rPr>
      </w:pPr>
      <w:hyperlink w:anchor="_Toc92210726" w:history="1">
        <w:r w:rsidRPr="00765957">
          <w:rPr>
            <w:rStyle w:val="a8"/>
            <w:lang w:val="en-GB"/>
          </w:rPr>
          <w:t>4.2</w:t>
        </w:r>
        <w:r>
          <w:rPr>
            <w:rFonts w:asciiTheme="minorHAnsi" w:eastAsiaTheme="minorEastAsia" w:hAnsiTheme="minorHAnsi" w:cstheme="minorBidi"/>
            <w:szCs w:val="22"/>
          </w:rPr>
          <w:tab/>
        </w:r>
        <w:r w:rsidRPr="00765957">
          <w:rPr>
            <w:rStyle w:val="a8"/>
          </w:rPr>
          <w:t>热湿环境评价指标计算</w:t>
        </w:r>
        <w:r>
          <w:rPr>
            <w:webHidden/>
          </w:rPr>
          <w:tab/>
        </w:r>
        <w:r>
          <w:rPr>
            <w:webHidden/>
          </w:rPr>
          <w:fldChar w:fldCharType="begin"/>
        </w:r>
        <w:r>
          <w:rPr>
            <w:webHidden/>
          </w:rPr>
          <w:instrText xml:space="preserve"> PAGEREF _Toc92210726 \h </w:instrText>
        </w:r>
        <w:r>
          <w:rPr>
            <w:webHidden/>
          </w:rPr>
        </w:r>
        <w:r>
          <w:rPr>
            <w:webHidden/>
          </w:rPr>
          <w:fldChar w:fldCharType="separate"/>
        </w:r>
        <w:r>
          <w:rPr>
            <w:webHidden/>
          </w:rPr>
          <w:t>15</w:t>
        </w:r>
        <w:r>
          <w:rPr>
            <w:webHidden/>
          </w:rPr>
          <w:fldChar w:fldCharType="end"/>
        </w:r>
      </w:hyperlink>
    </w:p>
    <w:p w:rsidR="009E208F" w:rsidRDefault="009E208F">
      <w:pPr>
        <w:pStyle w:val="31"/>
        <w:rPr>
          <w:rFonts w:asciiTheme="minorHAnsi" w:eastAsiaTheme="minorEastAsia" w:hAnsiTheme="minorHAnsi" w:cstheme="minorBidi"/>
          <w:szCs w:val="22"/>
        </w:rPr>
      </w:pPr>
      <w:hyperlink w:anchor="_Toc92210727" w:history="1">
        <w:r w:rsidRPr="00765957">
          <w:rPr>
            <w:rStyle w:val="a8"/>
            <w:lang w:val="en-GB"/>
          </w:rPr>
          <w:t>4.2.1</w:t>
        </w:r>
        <w:r>
          <w:rPr>
            <w:rFonts w:asciiTheme="minorHAnsi" w:eastAsiaTheme="minorEastAsia" w:hAnsiTheme="minorHAnsi" w:cstheme="minorBidi"/>
            <w:szCs w:val="22"/>
          </w:rPr>
          <w:tab/>
        </w:r>
        <w:r w:rsidRPr="00765957">
          <w:rPr>
            <w:rStyle w:val="a8"/>
          </w:rPr>
          <w:t>PMV</w:t>
        </w:r>
        <w:r w:rsidRPr="00765957">
          <w:rPr>
            <w:rStyle w:val="a8"/>
          </w:rPr>
          <w:t>计算公式</w:t>
        </w:r>
        <w:r>
          <w:rPr>
            <w:webHidden/>
          </w:rPr>
          <w:tab/>
        </w:r>
        <w:r>
          <w:rPr>
            <w:webHidden/>
          </w:rPr>
          <w:fldChar w:fldCharType="begin"/>
        </w:r>
        <w:r>
          <w:rPr>
            <w:webHidden/>
          </w:rPr>
          <w:instrText xml:space="preserve"> PAGEREF _Toc92210727 \h </w:instrText>
        </w:r>
        <w:r>
          <w:rPr>
            <w:webHidden/>
          </w:rPr>
        </w:r>
        <w:r>
          <w:rPr>
            <w:webHidden/>
          </w:rPr>
          <w:fldChar w:fldCharType="separate"/>
        </w:r>
        <w:r>
          <w:rPr>
            <w:webHidden/>
          </w:rPr>
          <w:t>16</w:t>
        </w:r>
        <w:r>
          <w:rPr>
            <w:webHidden/>
          </w:rPr>
          <w:fldChar w:fldCharType="end"/>
        </w:r>
      </w:hyperlink>
    </w:p>
    <w:p w:rsidR="009E208F" w:rsidRDefault="009E208F">
      <w:pPr>
        <w:pStyle w:val="31"/>
        <w:rPr>
          <w:rFonts w:asciiTheme="minorHAnsi" w:eastAsiaTheme="minorEastAsia" w:hAnsiTheme="minorHAnsi" w:cstheme="minorBidi"/>
          <w:szCs w:val="22"/>
        </w:rPr>
      </w:pPr>
      <w:hyperlink w:anchor="_Toc92210728" w:history="1">
        <w:r w:rsidRPr="00765957">
          <w:rPr>
            <w:rStyle w:val="a8"/>
            <w:lang w:val="en-GB"/>
          </w:rPr>
          <w:t>4.2.2</w:t>
        </w:r>
        <w:r>
          <w:rPr>
            <w:rFonts w:asciiTheme="minorHAnsi" w:eastAsiaTheme="minorEastAsia" w:hAnsiTheme="minorHAnsi" w:cstheme="minorBidi"/>
            <w:szCs w:val="22"/>
          </w:rPr>
          <w:tab/>
        </w:r>
        <w:r w:rsidRPr="00765957">
          <w:rPr>
            <w:rStyle w:val="a8"/>
          </w:rPr>
          <w:t>PPD</w:t>
        </w:r>
        <w:r w:rsidRPr="00765957">
          <w:rPr>
            <w:rStyle w:val="a8"/>
          </w:rPr>
          <w:t>计算公式</w:t>
        </w:r>
        <w:r>
          <w:rPr>
            <w:webHidden/>
          </w:rPr>
          <w:tab/>
        </w:r>
        <w:r>
          <w:rPr>
            <w:webHidden/>
          </w:rPr>
          <w:fldChar w:fldCharType="begin"/>
        </w:r>
        <w:r>
          <w:rPr>
            <w:webHidden/>
          </w:rPr>
          <w:instrText xml:space="preserve"> PAGEREF _Toc92210728 \h </w:instrText>
        </w:r>
        <w:r>
          <w:rPr>
            <w:webHidden/>
          </w:rPr>
        </w:r>
        <w:r>
          <w:rPr>
            <w:webHidden/>
          </w:rPr>
          <w:fldChar w:fldCharType="separate"/>
        </w:r>
        <w:r>
          <w:rPr>
            <w:webHidden/>
          </w:rPr>
          <w:t>16</w:t>
        </w:r>
        <w:r>
          <w:rPr>
            <w:webHidden/>
          </w:rPr>
          <w:fldChar w:fldCharType="end"/>
        </w:r>
      </w:hyperlink>
    </w:p>
    <w:p w:rsidR="009E208F" w:rsidRDefault="009E208F">
      <w:pPr>
        <w:pStyle w:val="31"/>
        <w:rPr>
          <w:rFonts w:asciiTheme="minorHAnsi" w:eastAsiaTheme="minorEastAsia" w:hAnsiTheme="minorHAnsi" w:cstheme="minorBidi"/>
          <w:szCs w:val="22"/>
        </w:rPr>
      </w:pPr>
      <w:hyperlink w:anchor="_Toc92210729" w:history="1">
        <w:r w:rsidRPr="00765957">
          <w:rPr>
            <w:rStyle w:val="a8"/>
            <w:lang w:val="en-GB"/>
          </w:rPr>
          <w:t>4.2.3</w:t>
        </w:r>
        <w:r>
          <w:rPr>
            <w:rFonts w:asciiTheme="minorHAnsi" w:eastAsiaTheme="minorEastAsia" w:hAnsiTheme="minorHAnsi" w:cstheme="minorBidi"/>
            <w:szCs w:val="22"/>
          </w:rPr>
          <w:tab/>
        </w:r>
        <w:r w:rsidRPr="00765957">
          <w:rPr>
            <w:rStyle w:val="a8"/>
          </w:rPr>
          <w:t>PMV</w:t>
        </w:r>
        <w:r w:rsidRPr="00765957">
          <w:rPr>
            <w:rStyle w:val="a8"/>
          </w:rPr>
          <w:t>和</w:t>
        </w:r>
        <w:r w:rsidRPr="00765957">
          <w:rPr>
            <w:rStyle w:val="a8"/>
          </w:rPr>
          <w:t>PPD</w:t>
        </w:r>
        <w:r w:rsidRPr="00765957">
          <w:rPr>
            <w:rStyle w:val="a8"/>
          </w:rPr>
          <w:t>达标比例计算</w:t>
        </w:r>
        <w:r>
          <w:rPr>
            <w:webHidden/>
          </w:rPr>
          <w:tab/>
        </w:r>
        <w:r>
          <w:rPr>
            <w:webHidden/>
          </w:rPr>
          <w:fldChar w:fldCharType="begin"/>
        </w:r>
        <w:r>
          <w:rPr>
            <w:webHidden/>
          </w:rPr>
          <w:instrText xml:space="preserve"> PAGEREF _Toc92210729 \h </w:instrText>
        </w:r>
        <w:r>
          <w:rPr>
            <w:webHidden/>
          </w:rPr>
        </w:r>
        <w:r>
          <w:rPr>
            <w:webHidden/>
          </w:rPr>
          <w:fldChar w:fldCharType="separate"/>
        </w:r>
        <w:r>
          <w:rPr>
            <w:webHidden/>
          </w:rPr>
          <w:t>17</w:t>
        </w:r>
        <w:r>
          <w:rPr>
            <w:webHidden/>
          </w:rPr>
          <w:fldChar w:fldCharType="end"/>
        </w:r>
      </w:hyperlink>
    </w:p>
    <w:p w:rsidR="009E208F" w:rsidRDefault="009E208F">
      <w:pPr>
        <w:pStyle w:val="11"/>
        <w:rPr>
          <w:rFonts w:asciiTheme="minorHAnsi" w:eastAsiaTheme="minorEastAsia" w:hAnsiTheme="minorHAnsi" w:cstheme="minorBidi"/>
          <w:b w:val="0"/>
          <w:bCs w:val="0"/>
          <w:szCs w:val="22"/>
        </w:rPr>
      </w:pPr>
      <w:hyperlink w:anchor="_Toc92210730" w:history="1">
        <w:r w:rsidRPr="00765957">
          <w:rPr>
            <w:rStyle w:val="a8"/>
          </w:rPr>
          <w:t>5</w:t>
        </w:r>
        <w:r>
          <w:rPr>
            <w:rFonts w:asciiTheme="minorHAnsi" w:eastAsiaTheme="minorEastAsia" w:hAnsiTheme="minorHAnsi" w:cstheme="minorBidi"/>
            <w:b w:val="0"/>
            <w:bCs w:val="0"/>
            <w:szCs w:val="22"/>
          </w:rPr>
          <w:tab/>
        </w:r>
        <w:r w:rsidRPr="00765957">
          <w:rPr>
            <w:rStyle w:val="a8"/>
          </w:rPr>
          <w:t>结果分析</w:t>
        </w:r>
        <w:r>
          <w:rPr>
            <w:webHidden/>
          </w:rPr>
          <w:tab/>
        </w:r>
        <w:r>
          <w:rPr>
            <w:webHidden/>
          </w:rPr>
          <w:fldChar w:fldCharType="begin"/>
        </w:r>
        <w:r>
          <w:rPr>
            <w:webHidden/>
          </w:rPr>
          <w:instrText xml:space="preserve"> PAGEREF _Toc92210730 \h </w:instrText>
        </w:r>
        <w:r>
          <w:rPr>
            <w:webHidden/>
          </w:rPr>
        </w:r>
        <w:r>
          <w:rPr>
            <w:webHidden/>
          </w:rPr>
          <w:fldChar w:fldCharType="separate"/>
        </w:r>
        <w:r>
          <w:rPr>
            <w:webHidden/>
          </w:rPr>
          <w:t>17</w:t>
        </w:r>
        <w:r>
          <w:rPr>
            <w:webHidden/>
          </w:rPr>
          <w:fldChar w:fldCharType="end"/>
        </w:r>
      </w:hyperlink>
    </w:p>
    <w:p w:rsidR="009E208F" w:rsidRDefault="009E208F">
      <w:pPr>
        <w:pStyle w:val="21"/>
        <w:rPr>
          <w:rFonts w:asciiTheme="minorHAnsi" w:eastAsiaTheme="minorEastAsia" w:hAnsiTheme="minorHAnsi" w:cstheme="minorBidi"/>
          <w:szCs w:val="22"/>
        </w:rPr>
      </w:pPr>
      <w:hyperlink w:anchor="_Toc92210731" w:history="1">
        <w:r w:rsidRPr="00765957">
          <w:rPr>
            <w:rStyle w:val="a8"/>
            <w:lang w:val="en-GB"/>
          </w:rPr>
          <w:t>5.1</w:t>
        </w:r>
        <w:r>
          <w:rPr>
            <w:rFonts w:asciiTheme="minorHAnsi" w:eastAsiaTheme="minorEastAsia" w:hAnsiTheme="minorHAnsi" w:cstheme="minorBidi"/>
            <w:szCs w:val="22"/>
          </w:rPr>
          <w:tab/>
        </w:r>
        <w:r w:rsidRPr="00765957">
          <w:rPr>
            <w:rStyle w:val="a8"/>
          </w:rPr>
          <w:t>3</w:t>
        </w:r>
        <w:r w:rsidRPr="00765957">
          <w:rPr>
            <w:rStyle w:val="a8"/>
          </w:rPr>
          <w:t>层</w:t>
        </w:r>
        <w:r w:rsidRPr="00765957">
          <w:rPr>
            <w:rStyle w:val="a8"/>
          </w:rPr>
          <w:t>-</w:t>
        </w:r>
        <w:r w:rsidRPr="00765957">
          <w:rPr>
            <w:rStyle w:val="a8"/>
          </w:rPr>
          <w:t>房间</w:t>
        </w:r>
        <w:r w:rsidRPr="00765957">
          <w:rPr>
            <w:rStyle w:val="a8"/>
          </w:rPr>
          <w:t>3825</w:t>
        </w:r>
        <w:r>
          <w:rPr>
            <w:webHidden/>
          </w:rPr>
          <w:tab/>
        </w:r>
        <w:r>
          <w:rPr>
            <w:webHidden/>
          </w:rPr>
          <w:fldChar w:fldCharType="begin"/>
        </w:r>
        <w:r>
          <w:rPr>
            <w:webHidden/>
          </w:rPr>
          <w:instrText xml:space="preserve"> PAGEREF _Toc92210731 \h </w:instrText>
        </w:r>
        <w:r>
          <w:rPr>
            <w:webHidden/>
          </w:rPr>
        </w:r>
        <w:r>
          <w:rPr>
            <w:webHidden/>
          </w:rPr>
          <w:fldChar w:fldCharType="separate"/>
        </w:r>
        <w:r>
          <w:rPr>
            <w:webHidden/>
          </w:rPr>
          <w:t>18</w:t>
        </w:r>
        <w:r>
          <w:rPr>
            <w:webHidden/>
          </w:rPr>
          <w:fldChar w:fldCharType="end"/>
        </w:r>
      </w:hyperlink>
    </w:p>
    <w:p w:rsidR="009E208F" w:rsidRDefault="009E208F">
      <w:pPr>
        <w:pStyle w:val="31"/>
        <w:rPr>
          <w:rFonts w:asciiTheme="minorHAnsi" w:eastAsiaTheme="minorEastAsia" w:hAnsiTheme="minorHAnsi" w:cstheme="minorBidi"/>
          <w:szCs w:val="22"/>
        </w:rPr>
      </w:pPr>
      <w:hyperlink w:anchor="_Toc92210732" w:history="1">
        <w:r w:rsidRPr="00765957">
          <w:rPr>
            <w:rStyle w:val="a8"/>
            <w:lang w:val="en-GB"/>
          </w:rPr>
          <w:t>5.1.1</w:t>
        </w:r>
        <w:r>
          <w:rPr>
            <w:rFonts w:asciiTheme="minorHAnsi" w:eastAsiaTheme="minorEastAsia" w:hAnsiTheme="minorHAnsi" w:cstheme="minorBidi"/>
            <w:szCs w:val="22"/>
          </w:rPr>
          <w:tab/>
        </w:r>
        <w:r w:rsidRPr="00765957">
          <w:rPr>
            <w:rStyle w:val="a8"/>
          </w:rPr>
          <w:t>人行高度处温度场分布</w:t>
        </w:r>
        <w:r>
          <w:rPr>
            <w:webHidden/>
          </w:rPr>
          <w:tab/>
        </w:r>
        <w:r>
          <w:rPr>
            <w:webHidden/>
          </w:rPr>
          <w:fldChar w:fldCharType="begin"/>
        </w:r>
        <w:r>
          <w:rPr>
            <w:webHidden/>
          </w:rPr>
          <w:instrText xml:space="preserve"> PAGEREF _Toc92210732 \h </w:instrText>
        </w:r>
        <w:r>
          <w:rPr>
            <w:webHidden/>
          </w:rPr>
        </w:r>
        <w:r>
          <w:rPr>
            <w:webHidden/>
          </w:rPr>
          <w:fldChar w:fldCharType="separate"/>
        </w:r>
        <w:r>
          <w:rPr>
            <w:webHidden/>
          </w:rPr>
          <w:t>18</w:t>
        </w:r>
        <w:r>
          <w:rPr>
            <w:webHidden/>
          </w:rPr>
          <w:fldChar w:fldCharType="end"/>
        </w:r>
      </w:hyperlink>
    </w:p>
    <w:p w:rsidR="009E208F" w:rsidRDefault="009E208F">
      <w:pPr>
        <w:pStyle w:val="31"/>
        <w:rPr>
          <w:rFonts w:asciiTheme="minorHAnsi" w:eastAsiaTheme="minorEastAsia" w:hAnsiTheme="minorHAnsi" w:cstheme="minorBidi"/>
          <w:szCs w:val="22"/>
        </w:rPr>
      </w:pPr>
      <w:hyperlink w:anchor="_Toc92210733" w:history="1">
        <w:r w:rsidRPr="00765957">
          <w:rPr>
            <w:rStyle w:val="a8"/>
            <w:lang w:val="en-GB"/>
          </w:rPr>
          <w:t>5.1.2</w:t>
        </w:r>
        <w:r>
          <w:rPr>
            <w:rFonts w:asciiTheme="minorHAnsi" w:eastAsiaTheme="minorEastAsia" w:hAnsiTheme="minorHAnsi" w:cstheme="minorBidi"/>
            <w:szCs w:val="22"/>
          </w:rPr>
          <w:tab/>
        </w:r>
        <w:r w:rsidRPr="00765957">
          <w:rPr>
            <w:rStyle w:val="a8"/>
          </w:rPr>
          <w:t>人行高度处</w:t>
        </w:r>
        <w:r w:rsidRPr="00765957">
          <w:rPr>
            <w:rStyle w:val="a8"/>
          </w:rPr>
          <w:t>PMV</w:t>
        </w:r>
        <w:r w:rsidRPr="00765957">
          <w:rPr>
            <w:rStyle w:val="a8"/>
          </w:rPr>
          <w:t>分布</w:t>
        </w:r>
        <w:r>
          <w:rPr>
            <w:webHidden/>
          </w:rPr>
          <w:tab/>
        </w:r>
        <w:r>
          <w:rPr>
            <w:webHidden/>
          </w:rPr>
          <w:fldChar w:fldCharType="begin"/>
        </w:r>
        <w:r>
          <w:rPr>
            <w:webHidden/>
          </w:rPr>
          <w:instrText xml:space="preserve"> PAGEREF _Toc92210733 \h </w:instrText>
        </w:r>
        <w:r>
          <w:rPr>
            <w:webHidden/>
          </w:rPr>
        </w:r>
        <w:r>
          <w:rPr>
            <w:webHidden/>
          </w:rPr>
          <w:fldChar w:fldCharType="separate"/>
        </w:r>
        <w:r>
          <w:rPr>
            <w:webHidden/>
          </w:rPr>
          <w:t>18</w:t>
        </w:r>
        <w:r>
          <w:rPr>
            <w:webHidden/>
          </w:rPr>
          <w:fldChar w:fldCharType="end"/>
        </w:r>
      </w:hyperlink>
    </w:p>
    <w:p w:rsidR="009E208F" w:rsidRDefault="009E208F">
      <w:pPr>
        <w:pStyle w:val="31"/>
        <w:rPr>
          <w:rFonts w:asciiTheme="minorHAnsi" w:eastAsiaTheme="minorEastAsia" w:hAnsiTheme="minorHAnsi" w:cstheme="minorBidi"/>
          <w:szCs w:val="22"/>
        </w:rPr>
      </w:pPr>
      <w:hyperlink w:anchor="_Toc92210734" w:history="1">
        <w:r w:rsidRPr="00765957">
          <w:rPr>
            <w:rStyle w:val="a8"/>
            <w:lang w:val="en-GB"/>
          </w:rPr>
          <w:t>5.1.3</w:t>
        </w:r>
        <w:r>
          <w:rPr>
            <w:rFonts w:asciiTheme="minorHAnsi" w:eastAsiaTheme="minorEastAsia" w:hAnsiTheme="minorHAnsi" w:cstheme="minorBidi"/>
            <w:szCs w:val="22"/>
          </w:rPr>
          <w:tab/>
        </w:r>
        <w:r w:rsidRPr="00765957">
          <w:rPr>
            <w:rStyle w:val="a8"/>
          </w:rPr>
          <w:t>人行高度处</w:t>
        </w:r>
        <w:r w:rsidRPr="00765957">
          <w:rPr>
            <w:rStyle w:val="a8"/>
          </w:rPr>
          <w:t>PPD</w:t>
        </w:r>
        <w:r w:rsidRPr="00765957">
          <w:rPr>
            <w:rStyle w:val="a8"/>
          </w:rPr>
          <w:t>分布</w:t>
        </w:r>
        <w:r>
          <w:rPr>
            <w:webHidden/>
          </w:rPr>
          <w:tab/>
        </w:r>
        <w:r>
          <w:rPr>
            <w:webHidden/>
          </w:rPr>
          <w:fldChar w:fldCharType="begin"/>
        </w:r>
        <w:r>
          <w:rPr>
            <w:webHidden/>
          </w:rPr>
          <w:instrText xml:space="preserve"> PAGEREF _Toc92210734 \h </w:instrText>
        </w:r>
        <w:r>
          <w:rPr>
            <w:webHidden/>
          </w:rPr>
        </w:r>
        <w:r>
          <w:rPr>
            <w:webHidden/>
          </w:rPr>
          <w:fldChar w:fldCharType="separate"/>
        </w:r>
        <w:r>
          <w:rPr>
            <w:webHidden/>
          </w:rPr>
          <w:t>19</w:t>
        </w:r>
        <w:r>
          <w:rPr>
            <w:webHidden/>
          </w:rPr>
          <w:fldChar w:fldCharType="end"/>
        </w:r>
      </w:hyperlink>
    </w:p>
    <w:p w:rsidR="009E208F" w:rsidRDefault="009E208F">
      <w:pPr>
        <w:pStyle w:val="21"/>
        <w:rPr>
          <w:rFonts w:asciiTheme="minorHAnsi" w:eastAsiaTheme="minorEastAsia" w:hAnsiTheme="minorHAnsi" w:cstheme="minorBidi"/>
          <w:szCs w:val="22"/>
        </w:rPr>
      </w:pPr>
      <w:hyperlink w:anchor="_Toc92210735" w:history="1">
        <w:r w:rsidRPr="00765957">
          <w:rPr>
            <w:rStyle w:val="a8"/>
            <w:lang w:val="en-GB"/>
          </w:rPr>
          <w:t>5.2</w:t>
        </w:r>
        <w:r>
          <w:rPr>
            <w:rFonts w:asciiTheme="minorHAnsi" w:eastAsiaTheme="minorEastAsia" w:hAnsiTheme="minorHAnsi" w:cstheme="minorBidi"/>
            <w:szCs w:val="22"/>
          </w:rPr>
          <w:tab/>
        </w:r>
        <w:r w:rsidRPr="00765957">
          <w:rPr>
            <w:rStyle w:val="a8"/>
          </w:rPr>
          <w:t>室内</w:t>
        </w:r>
        <w:r w:rsidRPr="00765957">
          <w:rPr>
            <w:rStyle w:val="a8"/>
          </w:rPr>
          <w:t>PMV</w:t>
        </w:r>
        <w:r w:rsidRPr="00765957">
          <w:rPr>
            <w:rStyle w:val="a8"/>
          </w:rPr>
          <w:t>与</w:t>
        </w:r>
        <w:r w:rsidRPr="00765957">
          <w:rPr>
            <w:rStyle w:val="a8"/>
          </w:rPr>
          <w:t>PPD</w:t>
        </w:r>
        <w:r w:rsidRPr="00765957">
          <w:rPr>
            <w:rStyle w:val="a8"/>
          </w:rPr>
          <w:t>达标比例统计</w:t>
        </w:r>
        <w:r>
          <w:rPr>
            <w:webHidden/>
          </w:rPr>
          <w:tab/>
        </w:r>
        <w:r>
          <w:rPr>
            <w:webHidden/>
          </w:rPr>
          <w:fldChar w:fldCharType="begin"/>
        </w:r>
        <w:r>
          <w:rPr>
            <w:webHidden/>
          </w:rPr>
          <w:instrText xml:space="preserve"> PAGEREF _Toc92210735 \h </w:instrText>
        </w:r>
        <w:r>
          <w:rPr>
            <w:webHidden/>
          </w:rPr>
        </w:r>
        <w:r>
          <w:rPr>
            <w:webHidden/>
          </w:rPr>
          <w:fldChar w:fldCharType="separate"/>
        </w:r>
        <w:r>
          <w:rPr>
            <w:webHidden/>
          </w:rPr>
          <w:t>19</w:t>
        </w:r>
        <w:r>
          <w:rPr>
            <w:webHidden/>
          </w:rPr>
          <w:fldChar w:fldCharType="end"/>
        </w:r>
      </w:hyperlink>
    </w:p>
    <w:p w:rsidR="009E208F" w:rsidRDefault="009E208F">
      <w:pPr>
        <w:pStyle w:val="11"/>
        <w:rPr>
          <w:rFonts w:asciiTheme="minorHAnsi" w:eastAsiaTheme="minorEastAsia" w:hAnsiTheme="minorHAnsi" w:cstheme="minorBidi"/>
          <w:b w:val="0"/>
          <w:bCs w:val="0"/>
          <w:szCs w:val="22"/>
        </w:rPr>
      </w:pPr>
      <w:hyperlink w:anchor="_Toc92210736" w:history="1">
        <w:r w:rsidRPr="00765957">
          <w:rPr>
            <w:rStyle w:val="a8"/>
          </w:rPr>
          <w:t>6</w:t>
        </w:r>
        <w:r>
          <w:rPr>
            <w:rFonts w:asciiTheme="minorHAnsi" w:eastAsiaTheme="minorEastAsia" w:hAnsiTheme="minorHAnsi" w:cstheme="minorBidi"/>
            <w:b w:val="0"/>
            <w:bCs w:val="0"/>
            <w:szCs w:val="22"/>
          </w:rPr>
          <w:tab/>
        </w:r>
        <w:r w:rsidRPr="00765957">
          <w:rPr>
            <w:rStyle w:val="a8"/>
          </w:rPr>
          <w:t>结论</w:t>
        </w:r>
        <w:r>
          <w:rPr>
            <w:webHidden/>
          </w:rPr>
          <w:tab/>
        </w:r>
        <w:r>
          <w:rPr>
            <w:webHidden/>
          </w:rPr>
          <w:fldChar w:fldCharType="begin"/>
        </w:r>
        <w:r>
          <w:rPr>
            <w:webHidden/>
          </w:rPr>
          <w:instrText xml:space="preserve"> PAGEREF _Toc92210736 \h </w:instrText>
        </w:r>
        <w:r>
          <w:rPr>
            <w:webHidden/>
          </w:rPr>
        </w:r>
        <w:r>
          <w:rPr>
            <w:webHidden/>
          </w:rPr>
          <w:fldChar w:fldCharType="separate"/>
        </w:r>
        <w:r>
          <w:rPr>
            <w:webHidden/>
          </w:rPr>
          <w:t>20</w:t>
        </w:r>
        <w:r>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bookmarkEnd w:id="11"/>
    </w:p>
    <w:p w:rsidR="0000578F" w:rsidRDefault="0000578F" w:rsidP="0000578F">
      <w:pPr>
        <w:pStyle w:val="1"/>
      </w:pPr>
      <w:bookmarkStart w:id="12" w:name="_Toc452108759"/>
      <w:bookmarkStart w:id="13" w:name="_Toc92210716"/>
      <w:r w:rsidRPr="0000578F">
        <w:rPr>
          <w:rFonts w:hint="eastAsia"/>
        </w:rPr>
        <w:lastRenderedPageBreak/>
        <w:t>项目概况</w:t>
      </w:r>
      <w:bookmarkEnd w:id="12"/>
      <w:bookmarkEnd w:id="13"/>
    </w:p>
    <w:p w:rsidR="0000578F" w:rsidRDefault="0000578F" w:rsidP="0000578F">
      <w:pPr>
        <w:pStyle w:val="a0"/>
        <w:ind w:firstLine="420"/>
        <w:rPr>
          <w:lang w:val="en-US"/>
        </w:rPr>
      </w:pPr>
      <w:bookmarkStart w:id="14" w:name="项目概况"/>
      <w:bookmarkEnd w:id="14"/>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DC62E7">
      <w:pPr>
        <w:pStyle w:val="2"/>
      </w:pPr>
      <w:bookmarkStart w:id="15" w:name="_Toc452108760"/>
      <w:bookmarkStart w:id="16" w:name="平面图2"/>
      <w:bookmarkStart w:id="17" w:name="_Toc92210717"/>
      <w:r>
        <w:lastRenderedPageBreak/>
        <w:t>平面图</w:t>
      </w:r>
      <w:bookmarkEnd w:id="15"/>
      <w:bookmarkEnd w:id="17"/>
    </w:p>
    <w:p w:rsidR="0000578F" w:rsidRDefault="0000578F" w:rsidP="006C2D59">
      <w:pPr>
        <w:pStyle w:val="a0"/>
        <w:ind w:firstLineChars="0" w:firstLine="0"/>
        <w:jc w:val="center"/>
        <w:rPr>
          <w:lang w:val="en-US"/>
        </w:rPr>
      </w:pPr>
      <w:bookmarkStart w:id="18" w:name="平面图"/>
      <w:bookmarkEnd w:id="18"/>
      <w:r>
        <w:rPr>
          <w:noProof/>
          <w:lang w:val="en-US"/>
        </w:rPr>
        <w:drawing>
          <wp:inline distT="0" distB="0" distL="0" distR="0">
            <wp:extent cx="5667375" cy="57245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724525"/>
                    </a:xfrm>
                    <a:prstGeom prst="rect">
                      <a:avLst/>
                    </a:prstGeom>
                  </pic:spPr>
                </pic:pic>
              </a:graphicData>
            </a:graphic>
          </wp:inline>
        </w:drawing>
      </w:r>
    </w:p>
    <w:p w:rsidR="00F82C3F" w:rsidRDefault="003577F1">
      <w:pPr>
        <w:pStyle w:val="a0"/>
        <w:ind w:firstLineChars="0" w:firstLine="0"/>
        <w:jc w:val="center"/>
        <w:rPr>
          <w:lang w:val="en-US"/>
        </w:rPr>
      </w:pPr>
      <w:r>
        <w:rPr>
          <w:lang w:val="en-US"/>
        </w:rPr>
        <w:t>1</w:t>
      </w:r>
      <w:r>
        <w:rPr>
          <w:lang w:val="en-US"/>
        </w:rPr>
        <w:t>层平面</w:t>
      </w:r>
    </w:p>
    <w:p w:rsidR="00F82C3F" w:rsidRDefault="003577F1">
      <w:pPr>
        <w:pStyle w:val="a0"/>
        <w:ind w:firstLineChars="0" w:firstLine="0"/>
        <w:jc w:val="center"/>
        <w:rPr>
          <w:lang w:val="en-US"/>
        </w:rPr>
      </w:pPr>
      <w:r>
        <w:rPr>
          <w:noProof/>
          <w:lang w:val="en-US"/>
        </w:rPr>
        <w:lastRenderedPageBreak/>
        <w:drawing>
          <wp:inline distT="0" distB="0" distL="0" distR="0">
            <wp:extent cx="5667375" cy="57245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724525"/>
                    </a:xfrm>
                    <a:prstGeom prst="rect">
                      <a:avLst/>
                    </a:prstGeom>
                  </pic:spPr>
                </pic:pic>
              </a:graphicData>
            </a:graphic>
          </wp:inline>
        </w:drawing>
      </w:r>
    </w:p>
    <w:p w:rsidR="00F82C3F" w:rsidRDefault="003577F1">
      <w:pPr>
        <w:pStyle w:val="a0"/>
        <w:ind w:firstLineChars="0" w:firstLine="0"/>
        <w:jc w:val="center"/>
        <w:rPr>
          <w:lang w:val="en-US"/>
        </w:rPr>
      </w:pPr>
      <w:r>
        <w:rPr>
          <w:lang w:val="en-US"/>
        </w:rPr>
        <w:t>2</w:t>
      </w:r>
      <w:r>
        <w:rPr>
          <w:lang w:val="en-US"/>
        </w:rPr>
        <w:t>层平面</w:t>
      </w:r>
    </w:p>
    <w:p w:rsidR="00F82C3F" w:rsidRDefault="003577F1">
      <w:pPr>
        <w:pStyle w:val="a0"/>
        <w:ind w:firstLineChars="0" w:firstLine="0"/>
        <w:jc w:val="center"/>
        <w:rPr>
          <w:lang w:val="en-US"/>
        </w:rPr>
      </w:pPr>
      <w:r>
        <w:rPr>
          <w:noProof/>
          <w:lang w:val="en-US"/>
        </w:rPr>
        <w:lastRenderedPageBreak/>
        <w:drawing>
          <wp:inline distT="0" distB="0" distL="0" distR="0">
            <wp:extent cx="5667375" cy="57245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724525"/>
                    </a:xfrm>
                    <a:prstGeom prst="rect">
                      <a:avLst/>
                    </a:prstGeom>
                  </pic:spPr>
                </pic:pic>
              </a:graphicData>
            </a:graphic>
          </wp:inline>
        </w:drawing>
      </w:r>
    </w:p>
    <w:p w:rsidR="00F82C3F" w:rsidRDefault="003577F1">
      <w:pPr>
        <w:pStyle w:val="a0"/>
        <w:ind w:firstLineChars="0" w:firstLine="0"/>
        <w:jc w:val="center"/>
        <w:rPr>
          <w:lang w:val="en-US"/>
        </w:rPr>
      </w:pPr>
      <w:r>
        <w:rPr>
          <w:lang w:val="en-US"/>
        </w:rPr>
        <w:t>3</w:t>
      </w:r>
      <w:r>
        <w:rPr>
          <w:lang w:val="en-US"/>
        </w:rPr>
        <w:t>层平面</w:t>
      </w:r>
    </w:p>
    <w:p w:rsidR="00F82C3F" w:rsidRDefault="003577F1">
      <w:pPr>
        <w:pStyle w:val="a0"/>
        <w:ind w:firstLineChars="0" w:firstLine="0"/>
        <w:jc w:val="center"/>
        <w:rPr>
          <w:lang w:val="en-US"/>
        </w:rPr>
      </w:pPr>
      <w:r>
        <w:rPr>
          <w:noProof/>
          <w:lang w:val="en-US"/>
        </w:rPr>
        <w:lastRenderedPageBreak/>
        <w:drawing>
          <wp:inline distT="0" distB="0" distL="0" distR="0">
            <wp:extent cx="5667375" cy="5724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724525"/>
                    </a:xfrm>
                    <a:prstGeom prst="rect">
                      <a:avLst/>
                    </a:prstGeom>
                  </pic:spPr>
                </pic:pic>
              </a:graphicData>
            </a:graphic>
          </wp:inline>
        </w:drawing>
      </w:r>
    </w:p>
    <w:p w:rsidR="00F82C3F" w:rsidRDefault="003577F1">
      <w:pPr>
        <w:pStyle w:val="a0"/>
        <w:ind w:firstLineChars="0" w:firstLine="0"/>
        <w:jc w:val="center"/>
        <w:rPr>
          <w:lang w:val="en-US"/>
        </w:rPr>
      </w:pPr>
      <w:r>
        <w:rPr>
          <w:lang w:val="en-US"/>
        </w:rPr>
        <w:t>4</w:t>
      </w:r>
      <w:r>
        <w:rPr>
          <w:lang w:val="en-US"/>
        </w:rPr>
        <w:t>层平面</w:t>
      </w:r>
    </w:p>
    <w:p w:rsidR="00F82C3F" w:rsidRDefault="003577F1">
      <w:pPr>
        <w:pStyle w:val="a0"/>
        <w:ind w:firstLineChars="0" w:firstLine="0"/>
        <w:jc w:val="center"/>
        <w:rPr>
          <w:lang w:val="en-US"/>
        </w:rPr>
      </w:pPr>
      <w:r>
        <w:rPr>
          <w:noProof/>
          <w:lang w:val="en-US"/>
        </w:rPr>
        <w:lastRenderedPageBreak/>
        <w:drawing>
          <wp:inline distT="0" distB="0" distL="0" distR="0">
            <wp:extent cx="5667375" cy="5724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724525"/>
                    </a:xfrm>
                    <a:prstGeom prst="rect">
                      <a:avLst/>
                    </a:prstGeom>
                  </pic:spPr>
                </pic:pic>
              </a:graphicData>
            </a:graphic>
          </wp:inline>
        </w:drawing>
      </w:r>
    </w:p>
    <w:p w:rsidR="00F82C3F" w:rsidRDefault="003577F1">
      <w:pPr>
        <w:pStyle w:val="a0"/>
        <w:ind w:firstLineChars="0" w:firstLine="0"/>
        <w:jc w:val="center"/>
        <w:rPr>
          <w:lang w:val="en-US"/>
        </w:rPr>
      </w:pPr>
      <w:r>
        <w:rPr>
          <w:lang w:val="en-US"/>
        </w:rPr>
        <w:t>5</w:t>
      </w:r>
      <w:r>
        <w:rPr>
          <w:lang w:val="en-US"/>
        </w:rPr>
        <w:t>层平面</w:t>
      </w:r>
    </w:p>
    <w:p w:rsidR="00F82C3F" w:rsidRDefault="003577F1">
      <w:pPr>
        <w:pStyle w:val="a0"/>
        <w:ind w:firstLineChars="0" w:firstLine="0"/>
        <w:jc w:val="center"/>
        <w:rPr>
          <w:lang w:val="en-US"/>
        </w:rPr>
      </w:pPr>
      <w:r>
        <w:rPr>
          <w:noProof/>
          <w:lang w:val="en-US"/>
        </w:rPr>
        <w:lastRenderedPageBreak/>
        <w:drawing>
          <wp:inline distT="0" distB="0" distL="0" distR="0">
            <wp:extent cx="5667375" cy="5724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724525"/>
                    </a:xfrm>
                    <a:prstGeom prst="rect">
                      <a:avLst/>
                    </a:prstGeom>
                  </pic:spPr>
                </pic:pic>
              </a:graphicData>
            </a:graphic>
          </wp:inline>
        </w:drawing>
      </w:r>
    </w:p>
    <w:p w:rsidR="00F82C3F" w:rsidRDefault="003577F1">
      <w:pPr>
        <w:pStyle w:val="a0"/>
        <w:ind w:firstLineChars="0" w:firstLine="0"/>
        <w:jc w:val="center"/>
        <w:rPr>
          <w:lang w:val="en-US"/>
        </w:rPr>
      </w:pPr>
      <w:r>
        <w:rPr>
          <w:lang w:val="en-US"/>
        </w:rPr>
        <w:t>6</w:t>
      </w:r>
      <w:r>
        <w:rPr>
          <w:lang w:val="en-US"/>
        </w:rPr>
        <w:t>层平面</w:t>
      </w:r>
    </w:p>
    <w:p w:rsidR="00F82C3F" w:rsidRDefault="003577F1">
      <w:pPr>
        <w:pStyle w:val="a0"/>
        <w:ind w:firstLineChars="0" w:firstLine="0"/>
        <w:jc w:val="center"/>
        <w:rPr>
          <w:lang w:val="en-US"/>
        </w:rPr>
      </w:pPr>
      <w:r>
        <w:rPr>
          <w:noProof/>
          <w:lang w:val="en-US"/>
        </w:rPr>
        <w:lastRenderedPageBreak/>
        <w:drawing>
          <wp:inline distT="0" distB="0" distL="0" distR="0">
            <wp:extent cx="5667375" cy="5724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724525"/>
                    </a:xfrm>
                    <a:prstGeom prst="rect">
                      <a:avLst/>
                    </a:prstGeom>
                  </pic:spPr>
                </pic:pic>
              </a:graphicData>
            </a:graphic>
          </wp:inline>
        </w:drawing>
      </w:r>
    </w:p>
    <w:p w:rsidR="00F82C3F" w:rsidRDefault="003577F1">
      <w:pPr>
        <w:pStyle w:val="a0"/>
        <w:ind w:firstLineChars="0" w:firstLine="0"/>
        <w:jc w:val="center"/>
        <w:rPr>
          <w:lang w:val="en-US"/>
        </w:rPr>
      </w:pPr>
      <w:r>
        <w:rPr>
          <w:lang w:val="en-US"/>
        </w:rPr>
        <w:t>7</w:t>
      </w:r>
      <w:r>
        <w:rPr>
          <w:lang w:val="en-US"/>
        </w:rPr>
        <w:t>层平面</w:t>
      </w:r>
    </w:p>
    <w:p w:rsidR="00F82C3F" w:rsidRDefault="003577F1">
      <w:pPr>
        <w:pStyle w:val="a0"/>
        <w:ind w:firstLineChars="0" w:firstLine="0"/>
        <w:jc w:val="center"/>
        <w:rPr>
          <w:lang w:val="en-US"/>
        </w:rPr>
      </w:pPr>
      <w:r>
        <w:rPr>
          <w:noProof/>
          <w:lang w:val="en-US"/>
        </w:rPr>
        <w:lastRenderedPageBreak/>
        <w:drawing>
          <wp:inline distT="0" distB="0" distL="0" distR="0">
            <wp:extent cx="5667375" cy="56959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695950"/>
                    </a:xfrm>
                    <a:prstGeom prst="rect">
                      <a:avLst/>
                    </a:prstGeom>
                  </pic:spPr>
                </pic:pic>
              </a:graphicData>
            </a:graphic>
          </wp:inline>
        </w:drawing>
      </w:r>
    </w:p>
    <w:p w:rsidR="00F82C3F" w:rsidRDefault="003577F1">
      <w:pPr>
        <w:pStyle w:val="a0"/>
        <w:ind w:firstLineChars="0" w:firstLine="0"/>
        <w:jc w:val="center"/>
        <w:rPr>
          <w:lang w:val="en-US"/>
        </w:rPr>
      </w:pPr>
      <w:r>
        <w:rPr>
          <w:lang w:val="en-US"/>
        </w:rPr>
        <w:t>8</w:t>
      </w:r>
      <w:r>
        <w:rPr>
          <w:lang w:val="en-US"/>
        </w:rPr>
        <w:t>层平面</w:t>
      </w:r>
    </w:p>
    <w:p w:rsidR="00F82C3F" w:rsidRDefault="003577F1">
      <w:pPr>
        <w:pStyle w:val="a0"/>
        <w:ind w:firstLineChars="0" w:firstLine="0"/>
        <w:jc w:val="center"/>
        <w:rPr>
          <w:lang w:val="en-US"/>
        </w:rPr>
      </w:pPr>
      <w:r>
        <w:rPr>
          <w:noProof/>
          <w:lang w:val="en-US"/>
        </w:rPr>
        <w:lastRenderedPageBreak/>
        <w:drawing>
          <wp:inline distT="0" distB="0" distL="0" distR="0">
            <wp:extent cx="5667375" cy="56959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695950"/>
                    </a:xfrm>
                    <a:prstGeom prst="rect">
                      <a:avLst/>
                    </a:prstGeom>
                  </pic:spPr>
                </pic:pic>
              </a:graphicData>
            </a:graphic>
          </wp:inline>
        </w:drawing>
      </w:r>
    </w:p>
    <w:p w:rsidR="00F82C3F" w:rsidRDefault="003577F1">
      <w:pPr>
        <w:pStyle w:val="a0"/>
        <w:ind w:firstLineChars="0" w:firstLine="0"/>
        <w:jc w:val="center"/>
        <w:rPr>
          <w:lang w:val="en-US"/>
        </w:rPr>
      </w:pPr>
      <w:r>
        <w:rPr>
          <w:lang w:val="en-US"/>
        </w:rPr>
        <w:t>9</w:t>
      </w:r>
      <w:r>
        <w:rPr>
          <w:lang w:val="en-US"/>
        </w:rPr>
        <w:t>层平面</w:t>
      </w:r>
    </w:p>
    <w:p w:rsidR="00F82C3F" w:rsidRDefault="00F82C3F">
      <w:pPr>
        <w:pStyle w:val="a0"/>
        <w:ind w:firstLineChars="0" w:firstLine="0"/>
        <w:jc w:val="center"/>
        <w:rPr>
          <w:lang w:val="en-US"/>
        </w:rPr>
      </w:pPr>
    </w:p>
    <w:bookmarkEnd w:id="16"/>
    <w:p w:rsidR="00E267AA" w:rsidRDefault="00E267AA" w:rsidP="006C2D59">
      <w:pPr>
        <w:pStyle w:val="a0"/>
        <w:ind w:firstLineChars="0" w:firstLine="0"/>
        <w:jc w:val="center"/>
        <w:rPr>
          <w:lang w:val="en-US"/>
        </w:rPr>
      </w:pPr>
    </w:p>
    <w:p w:rsidR="0000578F" w:rsidRDefault="0000578F" w:rsidP="00DC62E7">
      <w:pPr>
        <w:pStyle w:val="2"/>
      </w:pPr>
      <w:bookmarkStart w:id="19" w:name="_Toc452108761"/>
      <w:bookmarkStart w:id="20" w:name="_Toc92210718"/>
      <w:r>
        <w:rPr>
          <w:rFonts w:hint="eastAsia"/>
        </w:rPr>
        <w:t>三</w:t>
      </w:r>
      <w:r>
        <w:t>维视图</w:t>
      </w:r>
      <w:bookmarkEnd w:id="19"/>
      <w:bookmarkEnd w:id="20"/>
    </w:p>
    <w:p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3" w:name="TitleFormat"/>
      <w:bookmarkStart w:id="24" w:name="_Toc452108762"/>
      <w:bookmarkStart w:id="25" w:name="_Toc92210719"/>
      <w:r>
        <w:rPr>
          <w:rFonts w:hint="eastAsia"/>
        </w:rPr>
        <w:lastRenderedPageBreak/>
        <w:t>计算</w:t>
      </w:r>
      <w:r>
        <w:t>依据</w:t>
      </w:r>
      <w:bookmarkEnd w:id="23"/>
      <w:bookmarkEnd w:id="24"/>
      <w:bookmarkEnd w:id="25"/>
    </w:p>
    <w:p w:rsidR="00DF67BB" w:rsidRDefault="00DF67BB" w:rsidP="00DF67BB">
      <w:pPr>
        <w:pStyle w:val="a0"/>
        <w:ind w:firstLineChars="95" w:firstLine="199"/>
        <w:rPr>
          <w:lang w:val="en-US"/>
        </w:rPr>
      </w:pPr>
      <w:bookmarkStart w:id="26"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rsidR="0000578F" w:rsidRDefault="0000578F" w:rsidP="0000578F">
      <w:pPr>
        <w:pStyle w:val="1"/>
      </w:pPr>
      <w:bookmarkStart w:id="29" w:name="_Toc92210720"/>
      <w:r>
        <w:rPr>
          <w:rFonts w:hint="eastAsia"/>
        </w:rPr>
        <w:t>参考</w:t>
      </w:r>
      <w:r>
        <w:t>标准</w:t>
      </w:r>
      <w:bookmarkEnd w:id="26"/>
      <w:bookmarkEnd w:id="29"/>
    </w:p>
    <w:p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rsidR="0000578F" w:rsidRDefault="0000578F" w:rsidP="0000578F">
      <w:pPr>
        <w:pStyle w:val="1"/>
      </w:pPr>
      <w:bookmarkStart w:id="32" w:name="_Toc92210721"/>
      <w:r>
        <w:rPr>
          <w:rFonts w:hint="eastAsia"/>
        </w:rPr>
        <w:t>计算</w:t>
      </w:r>
      <w:bookmarkEnd w:id="30"/>
      <w:bookmarkEnd w:id="31"/>
      <w:r w:rsidR="008E2A42">
        <w:rPr>
          <w:rFonts w:hint="eastAsia"/>
        </w:rPr>
        <w:t>方法</w:t>
      </w:r>
      <w:bookmarkEnd w:id="32"/>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rsidR="008E2A42" w:rsidRPr="008E2A42" w:rsidRDefault="008E2A42" w:rsidP="00DC62E7">
      <w:pPr>
        <w:pStyle w:val="2"/>
      </w:pPr>
      <w:bookmarkStart w:id="33" w:name="_Toc92210722"/>
      <w:r>
        <w:t>CFD</w:t>
      </w:r>
      <w:r>
        <w:rPr>
          <w:rFonts w:hint="eastAsia"/>
        </w:rPr>
        <w:t>计算原理</w:t>
      </w:r>
      <w:bookmarkEnd w:id="33"/>
    </w:p>
    <w:p w:rsidR="008E2A42" w:rsidRDefault="008E2A42" w:rsidP="008E2A42">
      <w:pPr>
        <w:pStyle w:val="3"/>
      </w:pPr>
      <w:bookmarkStart w:id="34" w:name="_Toc92210723"/>
      <w:r>
        <w:rPr>
          <w:rFonts w:hint="eastAsia"/>
        </w:rPr>
        <w:t>湍流模型</w:t>
      </w:r>
      <w:bookmarkEnd w:id="34"/>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rsidTr="0075153F">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75153F">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75153F">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35" w:name="_Toc451698938"/>
      <w:bookmarkStart w:id="36" w:name="_Toc452108766"/>
      <w:bookmarkStart w:id="37" w:name="_Toc8151"/>
      <w:bookmarkStart w:id="38" w:name="_Toc92210724"/>
      <w:r w:rsidRPr="00F37BBC">
        <w:rPr>
          <w:rFonts w:hint="eastAsia"/>
        </w:rPr>
        <w:t>边界条件</w:t>
      </w:r>
      <w:bookmarkEnd w:id="35"/>
      <w:bookmarkEnd w:id="36"/>
      <w:bookmarkEnd w:id="37"/>
      <w:bookmarkEnd w:id="38"/>
    </w:p>
    <w:p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rsidR="00B754F3" w:rsidRPr="008B5F22" w:rsidRDefault="00B754F3" w:rsidP="008B5F22">
      <w:pPr>
        <w:spacing w:line="400" w:lineRule="atLeast"/>
        <w:rPr>
          <w:szCs w:val="21"/>
        </w:rPr>
      </w:pPr>
    </w:p>
    <w:p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rsidR="008E2A42" w:rsidRPr="0085081C" w:rsidRDefault="008E2A42" w:rsidP="008E2A42">
      <w:pPr>
        <w:pStyle w:val="3"/>
        <w:tabs>
          <w:tab w:val="num" w:pos="360"/>
          <w:tab w:val="left" w:pos="578"/>
        </w:tabs>
        <w:ind w:left="0" w:firstLine="0"/>
      </w:pPr>
      <w:bookmarkStart w:id="39" w:name="_Toc451698939"/>
      <w:bookmarkStart w:id="40" w:name="_Toc452108767"/>
      <w:bookmarkStart w:id="41" w:name="_Toc23583"/>
      <w:bookmarkStart w:id="42" w:name="_Toc92210725"/>
      <w:r>
        <w:rPr>
          <w:rFonts w:hint="eastAsia"/>
        </w:rPr>
        <w:t>求解计算</w:t>
      </w:r>
      <w:bookmarkEnd w:id="39"/>
      <w:bookmarkEnd w:id="40"/>
      <w:bookmarkEnd w:id="41"/>
      <w:bookmarkEnd w:id="42"/>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D256CB" w:rsidP="008E2A42">
      <w:pPr>
        <w:pStyle w:val="a0"/>
        <w:ind w:firstLineChars="250" w:firstLine="525"/>
        <w:jc w:val="center"/>
        <w:rPr>
          <w:lang w:val="en-US"/>
        </w:rPr>
      </w:pPr>
      <w:r w:rsidRPr="00AB5C98">
        <w:rPr>
          <w:noProof/>
          <w:lang w:val="en-US"/>
        </w:rPr>
        <w:drawing>
          <wp:inline distT="0" distB="0" distL="0" distR="0" wp14:anchorId="3BFAEC83" wp14:editId="2450382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B85F17" w:rsidRDefault="008E2A42" w:rsidP="008E2A42">
      <w:pPr>
        <w:pStyle w:val="a0"/>
        <w:ind w:firstLineChars="0" w:firstLine="0"/>
        <w:jc w:val="center"/>
        <w:rPr>
          <w:rFonts w:ascii="微软雅黑" w:eastAsia="微软雅黑" w:hAnsi="微软雅黑"/>
          <w:b/>
        </w:rPr>
      </w:pPr>
      <w:bookmarkStart w:id="43"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9E208F">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3"/>
      <w:r w:rsidRPr="00B85F17">
        <w:rPr>
          <w:rFonts w:ascii="微软雅黑" w:eastAsia="微软雅黑" w:hAnsi="微软雅黑" w:hint="eastAsia"/>
          <w:b/>
        </w:rPr>
        <w:t xml:space="preserve"> </w:t>
      </w:r>
      <w:bookmarkStart w:id="44" w:name="_Ref225175618"/>
      <w:r w:rsidRPr="00B85F17">
        <w:rPr>
          <w:rFonts w:ascii="微软雅黑" w:eastAsia="微软雅黑" w:hAnsi="微软雅黑" w:hint="eastAsia"/>
          <w:b/>
        </w:rPr>
        <w:t>计算流体力学的控制方程</w:t>
      </w:r>
      <w:bookmarkEnd w:id="44"/>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4880757" wp14:editId="618E6B25">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FB162C7" wp14:editId="43273B3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75153F">
            <w:pPr>
              <w:widowControl w:val="0"/>
              <w:jc w:val="both"/>
              <w:rPr>
                <w:rFonts w:cs="Calibri"/>
                <w:kern w:val="2"/>
                <w:szCs w:val="24"/>
              </w:rPr>
            </w:pPr>
            <w:r>
              <w:rPr>
                <w:szCs w:val="24"/>
              </w:rPr>
              <w:t>0</w:t>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16AAE7" wp14:editId="27A7538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93C6CA9" wp14:editId="7E216A9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02B224" wp14:editId="7978EB0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EDCCD6C" wp14:editId="67C1817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590E59D" wp14:editId="22C565A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DA1C5A" wp14:editId="0F7E6A43">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BF3D57" wp14:editId="66A12ADD">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F64EA7" wp14:editId="37344BD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C4F260A" wp14:editId="337335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t>湍流</w:t>
            </w:r>
          </w:p>
          <w:p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5E32613" wp14:editId="5638A0BC">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57B3379" wp14:editId="727287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EBFF5E5" wp14:editId="15491674">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lastRenderedPageBreak/>
              <w:t>湍流</w:t>
            </w:r>
          </w:p>
          <w:p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EF25D3" wp14:editId="048AE6A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FBF1D5C" wp14:editId="41D62EF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0D4535B" wp14:editId="7C8EA88A">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7E4B836" wp14:editId="6C7BAFA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00F8BAA" wp14:editId="4F6DD0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2E48CE0" wp14:editId="54FD471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D256CB" w:rsidP="008E2A42">
      <w:pPr>
        <w:pStyle w:val="a0"/>
        <w:ind w:left="450" w:firstLineChars="35" w:firstLine="73"/>
        <w:rPr>
          <w:lang w:val="en-US"/>
        </w:rPr>
      </w:pPr>
      <w:r w:rsidRPr="00AB5C98">
        <w:rPr>
          <w:noProof/>
          <w:lang w:val="en-US"/>
        </w:rPr>
        <w:drawing>
          <wp:inline distT="0" distB="0" distL="0" distR="0" wp14:anchorId="139C1AEA" wp14:editId="66C13E46">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E7EF745" wp14:editId="07E0E4DE">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B8C11C" wp14:editId="1FD52C4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11A412" wp14:editId="4FD02A6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FF82994" wp14:editId="6E6003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6EA0BD" wp14:editId="5319604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8F7A1C" wp14:editId="0E4C306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BE8D986" wp14:editId="4EEDACD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0B9E2D" wp14:editId="4BBFEC6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CDE07C3" wp14:editId="0CDC887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6C727C" wp14:editId="7270C16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AB9969D" wp14:editId="6CD3F66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1AA0A071" wp14:editId="1F37CC6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3AA9F5A5" wp14:editId="25418D7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5EDBDB00" wp14:editId="336D7C9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A52AFA4" wp14:editId="2128CBD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D256CB" w:rsidP="008E2A42">
      <w:pPr>
        <w:pStyle w:val="a0"/>
        <w:ind w:firstLineChars="250" w:firstLine="525"/>
        <w:rPr>
          <w:lang w:val="en-US"/>
        </w:rPr>
      </w:pPr>
      <w:r w:rsidRPr="00AB5C98">
        <w:rPr>
          <w:noProof/>
          <w:lang w:val="en-US"/>
        </w:rPr>
        <w:drawing>
          <wp:inline distT="0" distB="0" distL="0" distR="0" wp14:anchorId="351FF555" wp14:editId="261380A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53AE759" wp14:editId="4FCA1E0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7EE73BF" wp14:editId="31DB164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F20B2A" wp14:editId="2CA329A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DC62E7">
      <w:pPr>
        <w:pStyle w:val="2"/>
      </w:pPr>
      <w:bookmarkStart w:id="45" w:name="_Toc92210726"/>
      <w:r>
        <w:rPr>
          <w:rFonts w:hint="eastAsia"/>
        </w:rPr>
        <w:t>热湿环境</w:t>
      </w:r>
      <w:r w:rsidR="00061E8B">
        <w:rPr>
          <w:rFonts w:hint="eastAsia"/>
        </w:rPr>
        <w:t>评价</w:t>
      </w:r>
      <w:r w:rsidR="00061E8B">
        <w:t>指标</w:t>
      </w:r>
      <w:r>
        <w:rPr>
          <w:rFonts w:hint="eastAsia"/>
        </w:rPr>
        <w:t>计算</w:t>
      </w:r>
      <w:bookmarkEnd w:id="45"/>
    </w:p>
    <w:p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6"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rsidR="008E2A42" w:rsidRPr="00EB57A4" w:rsidRDefault="008E2A42" w:rsidP="00122DD1">
      <w:pPr>
        <w:pStyle w:val="3"/>
      </w:pPr>
      <w:bookmarkStart w:id="47" w:name="_Toc92210727"/>
      <w:r>
        <w:lastRenderedPageBreak/>
        <w:t>PMV</w:t>
      </w:r>
      <w:r>
        <w:rPr>
          <w:rFonts w:hint="eastAsia"/>
        </w:rPr>
        <w:t>计算公式</w:t>
      </w:r>
      <w:bookmarkEnd w:id="47"/>
    </w:p>
    <w:bookmarkEnd w:id="46"/>
    <w:p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A815B30" wp14:editId="1F93F56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rsidR="008E2A42" w:rsidRDefault="008E2A42" w:rsidP="008E2A42">
      <w:pPr>
        <w:pStyle w:val="a0"/>
        <w:ind w:firstLineChars="300" w:firstLine="630"/>
        <w:rPr>
          <w:lang w:val="en-US"/>
        </w:rPr>
      </w:pPr>
      <w:r>
        <w:rPr>
          <w:rFonts w:hint="eastAsia"/>
          <w:lang w:val="en-US"/>
        </w:rPr>
        <w:t>式中：</w:t>
      </w:r>
    </w:p>
    <w:p w:rsidR="008E2A42" w:rsidRDefault="008E2A42" w:rsidP="008E2A42">
      <w:pPr>
        <w:pStyle w:val="a0"/>
        <w:ind w:firstLineChars="300" w:firstLine="630"/>
        <w:rPr>
          <w:lang w:val="en-US"/>
        </w:rPr>
      </w:pPr>
      <w:r>
        <w:rPr>
          <w:lang w:val="en-US"/>
        </w:rPr>
        <w:t>PMV——</w:t>
      </w:r>
      <w:r>
        <w:rPr>
          <w:rFonts w:hint="eastAsia"/>
          <w:lang w:val="en-US"/>
        </w:rPr>
        <w:t>预计平均热感觉指数；</w:t>
      </w:r>
    </w:p>
    <w:p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rsidR="008E2A42" w:rsidRDefault="008E2A42" w:rsidP="00435221">
      <w:pPr>
        <w:pStyle w:val="a0"/>
        <w:ind w:firstLineChars="300" w:firstLine="630"/>
        <w:rPr>
          <w:lang w:val="en-US"/>
        </w:rPr>
      </w:pPr>
      <w:r w:rsidRPr="00997588">
        <w:rPr>
          <w:position w:val="-6"/>
        </w:rPr>
        <w:object w:dxaOrig="200" w:dyaOrig="360"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62" o:title=""/>
          </v:shape>
          <o:OLEObject Type="Embed" ProgID="Equation.3" ShapeID="_x0000_i1025" DrawAspect="Content" ObjectID="_1702823470" r:id="rId63"/>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rsidR="008E2A42" w:rsidRDefault="008E2A42" w:rsidP="008E2A42">
      <w:pPr>
        <w:pStyle w:val="3"/>
        <w:tabs>
          <w:tab w:val="num" w:pos="360"/>
          <w:tab w:val="left" w:pos="578"/>
        </w:tabs>
        <w:ind w:left="0" w:firstLine="0"/>
      </w:pPr>
      <w:bookmarkStart w:id="48" w:name="_Toc92210728"/>
      <w:r>
        <w:t>PPD</w:t>
      </w:r>
      <w:r>
        <w:rPr>
          <w:rFonts w:hint="eastAsia"/>
        </w:rPr>
        <w:t>计算公式</w:t>
      </w:r>
      <w:bookmarkEnd w:id="48"/>
    </w:p>
    <w:p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rsidR="008E2A42" w:rsidRDefault="00D256CB" w:rsidP="008E2A42">
      <w:pPr>
        <w:pStyle w:val="a0"/>
        <w:ind w:firstLine="420"/>
        <w:rPr>
          <w:noProof/>
          <w:lang w:val="en-US"/>
        </w:rPr>
      </w:pPr>
      <w:r w:rsidRPr="00AB5C98">
        <w:rPr>
          <w:noProof/>
          <w:lang w:val="en-US"/>
        </w:rPr>
        <w:drawing>
          <wp:inline distT="0" distB="0" distL="0" distR="0" wp14:anchorId="0729176B" wp14:editId="4E74133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56126A1E" wp14:editId="1B7DD6C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rsidR="008E2A42" w:rsidRDefault="008E2A42" w:rsidP="008E2A42">
      <w:pPr>
        <w:pStyle w:val="3"/>
        <w:tabs>
          <w:tab w:val="num" w:pos="360"/>
          <w:tab w:val="left" w:pos="578"/>
        </w:tabs>
        <w:ind w:left="0" w:firstLine="0"/>
      </w:pPr>
      <w:bookmarkStart w:id="49" w:name="_Toc92210729"/>
      <w:r>
        <w:rPr>
          <w:rFonts w:hint="eastAsia"/>
        </w:rPr>
        <w:t>PMV和PPD达标比例计算</w:t>
      </w:r>
      <w:bookmarkEnd w:id="49"/>
    </w:p>
    <w:p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rsidR="008E2A42" w:rsidRDefault="008E2A42" w:rsidP="008E2A42">
      <w:pPr>
        <w:pStyle w:val="1"/>
        <w:tabs>
          <w:tab w:val="left" w:pos="432"/>
        </w:tabs>
      </w:pPr>
      <w:bookmarkStart w:id="50" w:name="_Toc452108768"/>
      <w:bookmarkStart w:id="51" w:name="_Toc3745"/>
      <w:bookmarkStart w:id="52" w:name="_Toc92210730"/>
      <w:r>
        <w:rPr>
          <w:rFonts w:hint="eastAsia"/>
        </w:rPr>
        <w:t>结果</w:t>
      </w:r>
      <w:r>
        <w:t>分析</w:t>
      </w:r>
      <w:bookmarkEnd w:id="50"/>
      <w:bookmarkEnd w:id="51"/>
      <w:bookmarkEnd w:id="52"/>
    </w:p>
    <w:p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rsidTr="004D3820">
        <w:tc>
          <w:tcPr>
            <w:tcW w:w="704" w:type="dxa"/>
            <w:shd w:val="clear" w:color="auto" w:fill="E6E6E6"/>
            <w:vAlign w:val="center"/>
            <w:hideMark/>
          </w:tcPr>
          <w:p w:rsidR="004D3820" w:rsidRPr="001240BB" w:rsidRDefault="004D3820" w:rsidP="00BB6E3E">
            <w:pPr>
              <w:pStyle w:val="a0"/>
              <w:spacing w:line="0" w:lineRule="atLeast"/>
              <w:ind w:firstLineChars="0" w:firstLine="0"/>
              <w:jc w:val="center"/>
            </w:pPr>
            <w:bookmarkStart w:id="53" w:name="计算工况表"/>
            <w:r w:rsidRPr="001240BB">
              <w:rPr>
                <w:rFonts w:hint="eastAsia"/>
              </w:rPr>
              <w:t>序号</w:t>
            </w:r>
          </w:p>
        </w:tc>
        <w:tc>
          <w:tcPr>
            <w:tcW w:w="4213" w:type="dxa"/>
            <w:shd w:val="clear" w:color="auto" w:fill="E6E6E6"/>
            <w:vAlign w:val="center"/>
          </w:tcPr>
          <w:p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rsidR="004D3820" w:rsidRDefault="004D3820" w:rsidP="00D45D1C">
            <w:pPr>
              <w:pStyle w:val="a0"/>
              <w:spacing w:line="0" w:lineRule="atLeast"/>
              <w:ind w:firstLineChars="0" w:firstLine="0"/>
            </w:pPr>
            <w:r w:rsidRPr="001240BB">
              <w:rPr>
                <w:rFonts w:hint="eastAsia"/>
              </w:rPr>
              <w:t>室外温度</w:t>
            </w:r>
          </w:p>
          <w:p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人体代谢</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对外做功</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服装热阻</w:t>
            </w:r>
          </w:p>
          <w:p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rsidR="004D3820" w:rsidRDefault="004D3820" w:rsidP="00BB6E3E">
            <w:pPr>
              <w:pStyle w:val="a0"/>
              <w:spacing w:line="0" w:lineRule="atLeast"/>
              <w:ind w:firstLineChars="0" w:firstLine="0"/>
              <w:jc w:val="center"/>
            </w:pPr>
            <w:r w:rsidRPr="001240BB">
              <w:rPr>
                <w:rFonts w:hint="eastAsia"/>
              </w:rPr>
              <w:t>相对湿度</w:t>
            </w:r>
          </w:p>
          <w:p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rsidTr="004D3820">
        <w:tc>
          <w:tcPr>
            <w:tcW w:w="704" w:type="dxa"/>
          </w:tcPr>
          <w:p w:rsidR="004D3820" w:rsidRPr="001240BB" w:rsidRDefault="004D3820" w:rsidP="001240BB">
            <w:pPr>
              <w:pStyle w:val="a0"/>
              <w:ind w:firstLineChars="0" w:firstLine="0"/>
              <w:jc w:val="right"/>
            </w:pPr>
            <w:r>
              <w:t>1</w:t>
            </w:r>
          </w:p>
        </w:tc>
        <w:tc>
          <w:tcPr>
            <w:tcW w:w="4213" w:type="dxa"/>
          </w:tcPr>
          <w:p w:rsidR="004D3820" w:rsidRPr="001240BB" w:rsidRDefault="004D3820" w:rsidP="001240BB">
            <w:pPr>
              <w:pStyle w:val="a0"/>
              <w:ind w:firstLineChars="0" w:firstLine="0"/>
            </w:pPr>
            <w:r>
              <w:t>3</w:t>
            </w:r>
            <w:r>
              <w:t>层</w:t>
            </w:r>
            <w:r>
              <w:t>-</w:t>
            </w:r>
            <w:r>
              <w:t>房间</w:t>
            </w:r>
            <w:r>
              <w:t>3825</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bookmarkEnd w:id="53"/>
    </w:tbl>
    <w:p w:rsidR="001240BB" w:rsidRPr="001240BB" w:rsidRDefault="001240BB" w:rsidP="001240BB">
      <w:pPr>
        <w:pStyle w:val="a0"/>
        <w:ind w:firstLineChars="0" w:firstLine="0"/>
      </w:pPr>
    </w:p>
    <w:p w:rsidR="008E2A42" w:rsidRDefault="008E2A42" w:rsidP="00DC62E7">
      <w:pPr>
        <w:pStyle w:val="2"/>
      </w:pPr>
      <w:bookmarkStart w:id="54" w:name="分析对象名称"/>
      <w:bookmarkStart w:id="55" w:name="_Toc451436145"/>
      <w:bookmarkStart w:id="56" w:name="_Toc451698937"/>
      <w:bookmarkStart w:id="57" w:name="_Toc452108765"/>
      <w:bookmarkStart w:id="58" w:name="_Toc92210731"/>
      <w:r>
        <w:lastRenderedPageBreak/>
        <w:t>3层-房间3825</w:t>
      </w:r>
      <w:bookmarkEnd w:id="54"/>
      <w:bookmarkEnd w:id="58"/>
    </w:p>
    <w:p w:rsidR="000F3049" w:rsidRPr="000F3049" w:rsidRDefault="003577F1" w:rsidP="000F3049">
      <w:pPr>
        <w:pStyle w:val="3"/>
      </w:pPr>
      <w:bookmarkStart w:id="59" w:name="_Toc92210732"/>
      <w:r>
        <w:rPr>
          <w:rFonts w:hint="eastAsia"/>
        </w:rPr>
        <w:t>人行</w:t>
      </w:r>
      <w:r>
        <w:t>高度处</w:t>
      </w:r>
      <w:r>
        <w:rPr>
          <w:rFonts w:hint="eastAsia"/>
        </w:rPr>
        <w:t>温度场分布</w:t>
      </w:r>
      <w:bookmarkEnd w:id="59"/>
    </w:p>
    <w:p w:rsidR="008E2A42" w:rsidRDefault="008E2A42" w:rsidP="008E2A42">
      <w:pPr>
        <w:pStyle w:val="a0"/>
        <w:ind w:firstLine="420"/>
        <w:jc w:val="center"/>
        <w:rPr>
          <w:lang w:val="en-US"/>
        </w:rPr>
      </w:pPr>
      <w:bookmarkStart w:id="60" w:name="温度场分布"/>
      <w:bookmarkEnd w:id="60"/>
      <w:r>
        <w:rPr>
          <w:noProof/>
          <w:lang w:val="en-US"/>
        </w:rP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rsidR="008E2A42" w:rsidRDefault="003577F1" w:rsidP="000F3049">
      <w:pPr>
        <w:pStyle w:val="3"/>
      </w:pPr>
      <w:bookmarkStart w:id="61" w:name="_Toc92210733"/>
      <w:r>
        <w:rPr>
          <w:rFonts w:hint="eastAsia"/>
        </w:rPr>
        <w:t>人行</w:t>
      </w:r>
      <w:r>
        <w:t>高度处</w:t>
      </w:r>
      <w:r w:rsidR="008E2A42">
        <w:rPr>
          <w:rFonts w:hint="eastAsia"/>
        </w:rPr>
        <w:t>PMV分布</w:t>
      </w:r>
      <w:bookmarkEnd w:id="61"/>
    </w:p>
    <w:p w:rsidR="000F3049" w:rsidRDefault="003577F1" w:rsidP="000F3049">
      <w:pPr>
        <w:pStyle w:val="a0"/>
        <w:ind w:firstLine="420"/>
        <w:jc w:val="center"/>
        <w:rPr>
          <w:lang w:val="en-US"/>
        </w:rPr>
      </w:pPr>
      <w:bookmarkStart w:id="62" w:name="PMV分布"/>
      <w:bookmarkEnd w:id="62"/>
      <w:r>
        <w:rPr>
          <w:noProof/>
          <w:lang w:val="en-US"/>
        </w:rP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rsidR="000F3049" w:rsidRDefault="003577F1" w:rsidP="000F3049">
      <w:pPr>
        <w:pStyle w:val="3"/>
      </w:pPr>
      <w:bookmarkStart w:id="63" w:name="_Toc92210734"/>
      <w:r>
        <w:rPr>
          <w:rFonts w:hint="eastAsia"/>
        </w:rPr>
        <w:lastRenderedPageBreak/>
        <w:t>人行</w:t>
      </w:r>
      <w:r>
        <w:t>高度处</w:t>
      </w:r>
      <w:r>
        <w:rPr>
          <w:rFonts w:hint="eastAsia"/>
        </w:rPr>
        <w:t>PPD</w:t>
      </w:r>
      <w:r>
        <w:rPr>
          <w:rFonts w:hint="eastAsia"/>
        </w:rPr>
        <w:t>分布</w:t>
      </w:r>
      <w:bookmarkEnd w:id="63"/>
    </w:p>
    <w:p w:rsidR="000F3049" w:rsidRDefault="003577F1" w:rsidP="000F3049">
      <w:pPr>
        <w:pStyle w:val="a0"/>
        <w:ind w:firstLine="420"/>
        <w:jc w:val="center"/>
        <w:rPr>
          <w:lang w:val="en-US"/>
        </w:rPr>
      </w:pPr>
      <w:bookmarkStart w:id="64" w:name="PPD分布"/>
      <w:bookmarkEnd w:id="55"/>
      <w:bookmarkEnd w:id="56"/>
      <w:bookmarkEnd w:id="57"/>
      <w:bookmarkEnd w:id="64"/>
      <w:r>
        <w:rPr>
          <w:noProof/>
          <w:lang w:val="en-US"/>
        </w:rP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rsidR="00D433C1" w:rsidRPr="001240BB" w:rsidRDefault="00D433C1" w:rsidP="00D433C1">
      <w:pPr>
        <w:pStyle w:val="a0"/>
        <w:ind w:firstLineChars="0" w:firstLine="0"/>
        <w:rPr>
          <w:lang w:val="en-US"/>
        </w:rPr>
      </w:pPr>
      <w:bookmarkStart w:id="65" w:name="结果分析"/>
      <w:bookmarkEnd w:id="65"/>
    </w:p>
    <w:p w:rsidR="008E2A42" w:rsidRDefault="008E2A42" w:rsidP="00DC62E7">
      <w:pPr>
        <w:pStyle w:val="2"/>
      </w:pPr>
      <w:bookmarkStart w:id="66" w:name="_Toc92210735"/>
      <w:r w:rsidRPr="00D718CA">
        <w:rPr>
          <w:rFonts w:hint="eastAsia"/>
        </w:rPr>
        <w:t>室内PMV与PPD</w:t>
      </w:r>
      <w:r>
        <w:rPr>
          <w:rFonts w:hint="eastAsia"/>
        </w:rPr>
        <w:t>达标比例统计</w:t>
      </w:r>
      <w:bookmarkEnd w:id="66"/>
    </w:p>
    <w:p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整体评价指标</w:t>
            </w:r>
          </w:p>
        </w:tc>
      </w:tr>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rsidR="006D0E3A" w:rsidRPr="0069629F" w:rsidRDefault="006D0E3A" w:rsidP="001A4175">
      <w:pPr>
        <w:pStyle w:val="a0"/>
        <w:ind w:firstLineChars="0" w:firstLine="0"/>
        <w:rPr>
          <w:color w:val="FF0000"/>
          <w:lang w:val="en-US"/>
        </w:rPr>
      </w:pPr>
    </w:p>
    <w:p w:rsidR="00026604" w:rsidRDefault="00EF60A9" w:rsidP="00B85F17">
      <w:pPr>
        <w:pStyle w:val="a0"/>
        <w:ind w:firstLineChars="0" w:firstLine="0"/>
        <w:jc w:val="center"/>
        <w:rPr>
          <w:rFonts w:ascii="宋体" w:hAnsi="宋体" w:cs="宋体"/>
          <w:b/>
          <w:bCs/>
          <w:color w:val="333333"/>
          <w:sz w:val="24"/>
          <w:szCs w:val="22"/>
          <w:lang w:val="en-US"/>
        </w:rPr>
      </w:pPr>
      <w:bookmarkStart w:id="67"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67"/>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F82C3F">
        <w:tc>
          <w:tcPr>
            <w:tcW w:w="803" w:type="dxa"/>
            <w:shd w:val="clear" w:color="auto" w:fill="E6E6E6"/>
            <w:vAlign w:val="center"/>
          </w:tcPr>
          <w:p w:rsidR="00F82C3F" w:rsidRDefault="003577F1">
            <w:pPr>
              <w:jc w:val="center"/>
            </w:pPr>
            <w:r>
              <w:t>层号</w:t>
            </w:r>
          </w:p>
        </w:tc>
        <w:tc>
          <w:tcPr>
            <w:tcW w:w="973" w:type="dxa"/>
            <w:shd w:val="clear" w:color="auto" w:fill="E6E6E6"/>
            <w:vAlign w:val="center"/>
          </w:tcPr>
          <w:p w:rsidR="00F82C3F" w:rsidRDefault="003577F1">
            <w:pPr>
              <w:jc w:val="center"/>
            </w:pPr>
            <w:r>
              <w:t>户型</w:t>
            </w:r>
          </w:p>
        </w:tc>
        <w:tc>
          <w:tcPr>
            <w:tcW w:w="1103" w:type="dxa"/>
            <w:shd w:val="clear" w:color="auto" w:fill="E6E6E6"/>
            <w:vAlign w:val="center"/>
          </w:tcPr>
          <w:p w:rsidR="00F82C3F" w:rsidRDefault="003577F1">
            <w:pPr>
              <w:jc w:val="center"/>
            </w:pPr>
            <w:r>
              <w:t>房间编号</w:t>
            </w:r>
          </w:p>
        </w:tc>
        <w:tc>
          <w:tcPr>
            <w:tcW w:w="2620" w:type="dxa"/>
            <w:shd w:val="clear" w:color="auto" w:fill="E6E6E6"/>
            <w:vAlign w:val="center"/>
          </w:tcPr>
          <w:p w:rsidR="00F82C3F" w:rsidRDefault="003577F1">
            <w:pPr>
              <w:jc w:val="center"/>
            </w:pPr>
            <w:r>
              <w:t>房间名称</w:t>
            </w:r>
          </w:p>
        </w:tc>
        <w:tc>
          <w:tcPr>
            <w:tcW w:w="1386" w:type="dxa"/>
            <w:shd w:val="clear" w:color="auto" w:fill="E6E6E6"/>
            <w:vAlign w:val="center"/>
          </w:tcPr>
          <w:p w:rsidR="00F82C3F" w:rsidRDefault="003577F1">
            <w:pPr>
              <w:jc w:val="center"/>
            </w:pPr>
            <w:r>
              <w:t>PMV-PPD</w:t>
            </w:r>
            <w:r>
              <w:t>达标面积</w:t>
            </w:r>
            <w:r>
              <w:t xml:space="preserve"> (</w:t>
            </w:r>
            <w:r>
              <w:t>㎡</w:t>
            </w:r>
            <w:r>
              <w:t>)</w:t>
            </w:r>
          </w:p>
        </w:tc>
        <w:tc>
          <w:tcPr>
            <w:tcW w:w="1109" w:type="dxa"/>
            <w:shd w:val="clear" w:color="auto" w:fill="E6E6E6"/>
            <w:vAlign w:val="center"/>
          </w:tcPr>
          <w:p w:rsidR="00F82C3F" w:rsidRDefault="003577F1">
            <w:pPr>
              <w:jc w:val="center"/>
            </w:pPr>
            <w:r>
              <w:t>面积</w:t>
            </w:r>
            <w:r>
              <w:t>(</w:t>
            </w:r>
            <w:r>
              <w:t>㎡</w:t>
            </w:r>
            <w:r>
              <w:t>)</w:t>
            </w:r>
          </w:p>
        </w:tc>
        <w:tc>
          <w:tcPr>
            <w:tcW w:w="1658" w:type="dxa"/>
            <w:shd w:val="clear" w:color="auto" w:fill="E6E6E6"/>
            <w:vAlign w:val="center"/>
          </w:tcPr>
          <w:p w:rsidR="00F82C3F" w:rsidRDefault="003577F1">
            <w:pPr>
              <w:jc w:val="center"/>
            </w:pPr>
            <w:r>
              <w:t>PMV-PPD</w:t>
            </w:r>
            <w:r>
              <w:t>达标面积比例</w:t>
            </w:r>
            <w:r>
              <w:t>(%)</w:t>
            </w:r>
          </w:p>
        </w:tc>
        <w:tc>
          <w:tcPr>
            <w:tcW w:w="656" w:type="dxa"/>
            <w:shd w:val="clear" w:color="auto" w:fill="E6E6E6"/>
            <w:vAlign w:val="center"/>
          </w:tcPr>
          <w:p w:rsidR="00F82C3F" w:rsidRDefault="003577F1">
            <w:pPr>
              <w:jc w:val="center"/>
            </w:pPr>
            <w:r>
              <w:t>得分</w:t>
            </w:r>
          </w:p>
        </w:tc>
      </w:tr>
      <w:tr w:rsidR="00F82C3F">
        <w:tc>
          <w:tcPr>
            <w:tcW w:w="803" w:type="dxa"/>
            <w:vMerge w:val="restart"/>
            <w:vAlign w:val="center"/>
          </w:tcPr>
          <w:p w:rsidR="00F82C3F" w:rsidRDefault="003577F1">
            <w:r>
              <w:t>3</w:t>
            </w:r>
          </w:p>
        </w:tc>
        <w:tc>
          <w:tcPr>
            <w:tcW w:w="973" w:type="dxa"/>
            <w:vMerge w:val="restart"/>
            <w:vAlign w:val="center"/>
          </w:tcPr>
          <w:p w:rsidR="00F82C3F" w:rsidRDefault="003577F1">
            <w:r>
              <w:t>1-Z</w:t>
            </w:r>
          </w:p>
        </w:tc>
        <w:tc>
          <w:tcPr>
            <w:tcW w:w="1103" w:type="dxa"/>
            <w:vAlign w:val="center"/>
          </w:tcPr>
          <w:p w:rsidR="00F82C3F" w:rsidRDefault="003577F1">
            <w:r>
              <w:t>3820</w:t>
            </w:r>
          </w:p>
        </w:tc>
        <w:tc>
          <w:tcPr>
            <w:tcW w:w="2620" w:type="dxa"/>
            <w:vAlign w:val="center"/>
          </w:tcPr>
          <w:p w:rsidR="00F82C3F" w:rsidRDefault="003577F1">
            <w:r>
              <w:t>通风井</w:t>
            </w:r>
          </w:p>
        </w:tc>
        <w:tc>
          <w:tcPr>
            <w:tcW w:w="1386" w:type="dxa"/>
            <w:vAlign w:val="center"/>
          </w:tcPr>
          <w:p w:rsidR="00F82C3F" w:rsidRDefault="003577F1">
            <w:r>
              <w:t>0.0</w:t>
            </w:r>
          </w:p>
        </w:tc>
        <w:tc>
          <w:tcPr>
            <w:tcW w:w="1109" w:type="dxa"/>
            <w:vAlign w:val="center"/>
          </w:tcPr>
          <w:p w:rsidR="00F82C3F" w:rsidRDefault="003577F1">
            <w:r>
              <w:t>0.8</w:t>
            </w:r>
          </w:p>
        </w:tc>
        <w:tc>
          <w:tcPr>
            <w:tcW w:w="1658" w:type="dxa"/>
            <w:vAlign w:val="center"/>
          </w:tcPr>
          <w:p w:rsidR="00F82C3F" w:rsidRDefault="003577F1">
            <w:r>
              <w:t>0.00</w:t>
            </w:r>
          </w:p>
        </w:tc>
        <w:tc>
          <w:tcPr>
            <w:tcW w:w="656" w:type="dxa"/>
            <w:vAlign w:val="center"/>
          </w:tcPr>
          <w:p w:rsidR="00F82C3F" w:rsidRDefault="003577F1">
            <w:r>
              <w:t>0</w:t>
            </w:r>
          </w:p>
        </w:tc>
      </w:tr>
      <w:tr w:rsidR="00F82C3F">
        <w:tc>
          <w:tcPr>
            <w:tcW w:w="803" w:type="dxa"/>
            <w:vMerge/>
            <w:vAlign w:val="center"/>
          </w:tcPr>
          <w:p w:rsidR="00F82C3F" w:rsidRDefault="00F82C3F"/>
        </w:tc>
        <w:tc>
          <w:tcPr>
            <w:tcW w:w="973" w:type="dxa"/>
            <w:vMerge/>
            <w:vAlign w:val="center"/>
          </w:tcPr>
          <w:p w:rsidR="00F82C3F" w:rsidRDefault="00F82C3F"/>
        </w:tc>
        <w:tc>
          <w:tcPr>
            <w:tcW w:w="1103" w:type="dxa"/>
            <w:vAlign w:val="center"/>
          </w:tcPr>
          <w:p w:rsidR="00F82C3F" w:rsidRDefault="003577F1">
            <w:r>
              <w:t>3825</w:t>
            </w:r>
          </w:p>
        </w:tc>
        <w:tc>
          <w:tcPr>
            <w:tcW w:w="2620" w:type="dxa"/>
            <w:vAlign w:val="center"/>
          </w:tcPr>
          <w:p w:rsidR="00F82C3F" w:rsidRDefault="003577F1">
            <w:r>
              <w:t>主卧室</w:t>
            </w:r>
          </w:p>
        </w:tc>
        <w:tc>
          <w:tcPr>
            <w:tcW w:w="1386" w:type="dxa"/>
            <w:vAlign w:val="center"/>
          </w:tcPr>
          <w:p w:rsidR="00F82C3F" w:rsidRDefault="003577F1">
            <w:r>
              <w:t>19.6</w:t>
            </w:r>
          </w:p>
        </w:tc>
        <w:tc>
          <w:tcPr>
            <w:tcW w:w="1109" w:type="dxa"/>
            <w:vAlign w:val="center"/>
          </w:tcPr>
          <w:p w:rsidR="00F82C3F" w:rsidRDefault="003577F1">
            <w:r>
              <w:t>19.6</w:t>
            </w:r>
          </w:p>
        </w:tc>
        <w:tc>
          <w:tcPr>
            <w:tcW w:w="1658" w:type="dxa"/>
            <w:vAlign w:val="center"/>
          </w:tcPr>
          <w:p w:rsidR="00F82C3F" w:rsidRDefault="003577F1">
            <w:r>
              <w:t>100.00</w:t>
            </w:r>
          </w:p>
        </w:tc>
        <w:tc>
          <w:tcPr>
            <w:tcW w:w="656" w:type="dxa"/>
            <w:vAlign w:val="center"/>
          </w:tcPr>
          <w:p w:rsidR="00F82C3F" w:rsidRDefault="003577F1">
            <w:r>
              <w:t>8</w:t>
            </w:r>
          </w:p>
        </w:tc>
      </w:tr>
      <w:tr w:rsidR="00F82C3F">
        <w:tc>
          <w:tcPr>
            <w:tcW w:w="5499" w:type="dxa"/>
            <w:gridSpan w:val="4"/>
            <w:vAlign w:val="center"/>
          </w:tcPr>
          <w:p w:rsidR="00F82C3F" w:rsidRDefault="003577F1">
            <w:r>
              <w:t>建筑</w:t>
            </w:r>
            <w:r>
              <w:t>PMV-PPD</w:t>
            </w:r>
            <w:r>
              <w:t>达标面积比例（</w:t>
            </w:r>
            <w:r>
              <w:t>%</w:t>
            </w:r>
            <w:r>
              <w:t>）</w:t>
            </w:r>
          </w:p>
        </w:tc>
        <w:tc>
          <w:tcPr>
            <w:tcW w:w="4809" w:type="dxa"/>
            <w:gridSpan w:val="4"/>
            <w:vAlign w:val="center"/>
          </w:tcPr>
          <w:p w:rsidR="00F82C3F" w:rsidRDefault="003577F1">
            <w:r>
              <w:t>96.17%</w:t>
            </w:r>
          </w:p>
        </w:tc>
      </w:tr>
    </w:tbl>
    <w:p w:rsidR="00D433C1" w:rsidRPr="00612E00" w:rsidRDefault="00D433C1" w:rsidP="00EF60A9">
      <w:pPr>
        <w:spacing w:after="120"/>
        <w:rPr>
          <w:rFonts w:ascii="宋体" w:hAnsi="宋体" w:cs="宋体"/>
          <w:b/>
          <w:bCs/>
          <w:color w:val="333333"/>
          <w:sz w:val="24"/>
          <w:szCs w:val="22"/>
          <w:lang w:val="en-US"/>
        </w:rPr>
      </w:pPr>
      <w:bookmarkStart w:id="68" w:name="达标统计表"/>
      <w:bookmarkEnd w:id="68"/>
    </w:p>
    <w:p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rsidR="008E2A42" w:rsidRPr="00D5677E" w:rsidRDefault="00A968A5" w:rsidP="00A968A5">
      <w:pPr>
        <w:pStyle w:val="1"/>
        <w:tabs>
          <w:tab w:val="left" w:pos="432"/>
        </w:tabs>
      </w:pPr>
      <w:bookmarkStart w:id="69" w:name="_Toc92210736"/>
      <w:r w:rsidRPr="00D5677E">
        <w:rPr>
          <w:rFonts w:hint="eastAsia"/>
        </w:rPr>
        <w:lastRenderedPageBreak/>
        <w:t>结论</w:t>
      </w:r>
      <w:bookmarkEnd w:id="69"/>
    </w:p>
    <w:p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70" w:name="达标百分比"/>
      <w:r w:rsidR="00481D85" w:rsidRPr="00D5677E">
        <w:rPr>
          <w:rFonts w:hint="eastAsia"/>
          <w:lang w:val="en-US"/>
        </w:rPr>
        <w:t>96.17%</w:t>
      </w:r>
      <w:bookmarkEnd w:id="70"/>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71" w:name="得分"/>
      <w:r w:rsidR="00481D85" w:rsidRPr="00D5677E">
        <w:rPr>
          <w:rFonts w:hint="eastAsia"/>
          <w:lang w:val="en-US"/>
        </w:rPr>
        <w:t>8</w:t>
      </w:r>
      <w:bookmarkEnd w:id="71"/>
      <w:r w:rsidR="005B277A" w:rsidRPr="00D5677E">
        <w:rPr>
          <w:rFonts w:hint="eastAsia"/>
          <w:lang w:val="en-US"/>
        </w:rPr>
        <w:t>分。</w:t>
      </w:r>
    </w:p>
    <w:p w:rsidR="00EA58C9" w:rsidRDefault="00EA58C9" w:rsidP="00EA58C9">
      <w:pPr>
        <w:pStyle w:val="a0"/>
        <w:ind w:firstLine="420"/>
        <w:rPr>
          <w:lang w:val="en-US"/>
        </w:rPr>
      </w:pPr>
      <w:r>
        <w:rPr>
          <w:lang w:val="en-US"/>
        </w:rPr>
        <w:br w:type="page"/>
      </w:r>
    </w:p>
    <w:p w:rsidR="00F663D7" w:rsidRPr="00D5677E" w:rsidRDefault="00F663D7" w:rsidP="00D5677E">
      <w:pPr>
        <w:pStyle w:val="a0"/>
        <w:ind w:firstLine="420"/>
        <w:rPr>
          <w:lang w:val="en-US"/>
        </w:rPr>
      </w:pPr>
    </w:p>
    <w:p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7F1" w:rsidRDefault="003577F1" w:rsidP="00203A7D">
      <w:pPr>
        <w:spacing w:line="240" w:lineRule="auto"/>
      </w:pPr>
      <w:r>
        <w:separator/>
      </w:r>
    </w:p>
  </w:endnote>
  <w:endnote w:type="continuationSeparator" w:id="0">
    <w:p w:rsidR="003577F1" w:rsidRDefault="003577F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5"/>
      <w:gridCol w:w="2955"/>
      <w:gridCol w:w="2970"/>
    </w:tblGrid>
    <w:tr w:rsidR="001A12A0" w:rsidRPr="00F5023B" w:rsidTr="00AB5C98">
      <w:tc>
        <w:tcPr>
          <w:tcW w:w="3020" w:type="dxa"/>
          <w:shd w:val="clear" w:color="auto" w:fill="auto"/>
        </w:tcPr>
        <w:p w:rsidR="001A12A0" w:rsidRPr="00AB5C98" w:rsidRDefault="003577F1"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E208F">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E208F">
            <w:rPr>
              <w:rFonts w:ascii="宋体" w:hAnsi="宋体"/>
              <w:bCs/>
              <w:noProof/>
              <w:sz w:val="20"/>
              <w:szCs w:val="21"/>
            </w:rPr>
            <w:t>21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AB5C98" w:rsidRDefault="001A12A0">
    <w:pPr>
      <w:pStyle w:val="a6"/>
      <w:jc w:val="center"/>
      <w:rPr>
        <w:rFonts w:ascii="宋体" w:hAnsi="宋体"/>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7F1" w:rsidRDefault="003577F1" w:rsidP="00203A7D">
      <w:pPr>
        <w:spacing w:line="240" w:lineRule="auto"/>
      </w:pPr>
      <w:r>
        <w:separator/>
      </w:r>
    </w:p>
  </w:footnote>
  <w:footnote w:type="continuationSeparator" w:id="0">
    <w:p w:rsidR="003577F1" w:rsidRDefault="003577F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DE50E29" wp14:editId="375D23B8">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08F"/>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577F1"/>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08F"/>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82C3F"/>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0BAB6D6-DA2C-4FED-A997-285D53536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oleObject" Target="embeddings/oleObject1.bin"/><Relationship Id="rId68"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40408-1DBE-4303-9424-AAF4F76FA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tmp14.dotx</Template>
  <TotalTime>0</TotalTime>
  <Pages>21</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5187</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U Y</dc:creator>
  <cp:keywords/>
  <cp:lastModifiedBy>U Y</cp:lastModifiedBy>
  <cp:revision>1</cp:revision>
  <cp:lastPrinted>1900-12-31T16:00:00Z</cp:lastPrinted>
  <dcterms:created xsi:type="dcterms:W3CDTF">2022-01-04T09:45:00Z</dcterms:created>
  <dcterms:modified xsi:type="dcterms:W3CDTF">2022-01-04T09:45:00Z</dcterms:modified>
</cp:coreProperties>
</file>