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emf" ContentType="image/x-e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84" w:rsidRDefault="00FC1684" w:rsidP="00FC1684">
      <w:pPr>
        <w:spacing w:line="180" w:lineRule="atLeast"/>
        <w:rPr>
          <w:rFonts w:ascii="宋体" w:hAnsi="宋体"/>
          <w:b/>
          <w:bCs/>
          <w:sz w:val="32"/>
          <w:szCs w:val="32"/>
        </w:rPr>
      </w:pPr>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5"/>
              <w:tabs>
                <w:tab w:val="clear" w:pos="4153"/>
                <w:tab w:val="clear" w:pos="8306"/>
              </w:tabs>
              <w:snapToGrid/>
              <w:jc w:val="both"/>
              <w:rPr>
                <w:rFonts w:ascii="宋体" w:hAnsi="宋体"/>
                <w:sz w:val="21"/>
                <w:szCs w:val="21"/>
              </w:rPr>
            </w:pPr>
            <w:bookmarkStart w:id="0" w:name="工程名称"/>
            <w:bookmarkEnd w:id="0"/>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郑州</w:t>
            </w:r>
            <w:bookmarkEnd w:id="1"/>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2" w:name="设计编号"/>
            <w:bookmarkEnd w:id="2"/>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3" w:name="建设单位"/>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4" w:name="设计单位"/>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5" w:name="设计日期"/>
            <w:bookmarkEnd w:id="5"/>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6" w:name="二维码"/>
      <w:bookmarkEnd w:id="6"/>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3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69571644cc4854"/>
                    <a:stretch>
                      <a:fillRect/>
                    </a:stretch>
                  </pic:blipFill>
                  <pic:spPr>
                    <a:xfrm>
                      <a:off x="0" y="0"/>
                      <a:ext cx="1514634" cy="1514634"/>
                    </a:xfrm>
                    <a:prstGeom prst="rect">
                      <a:avLst/>
                    </a:prstGeom>
                  </pic:spPr>
                </pic:pic>
              </a:graphicData>
            </a:graphic>
          </wp:inline>
        </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8" w:name="软件版本"/>
            <w:r>
              <w:rPr>
                <w:rFonts w:ascii="宋体" w:hAnsi="宋体"/>
                <w:szCs w:val="18"/>
              </w:rPr>
              <w:t>20200606</w:t>
            </w:r>
            <w:bookmarkEnd w:id="8"/>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bookmarkStart w:id="9" w:name="_GoBack"/>
            <w:bookmarkEnd w:id="9"/>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10" w:name="加密锁号"/>
            <w:r>
              <w:t>T13298116206</w:t>
            </w:r>
            <w:bookmarkEnd w:id="10"/>
          </w:p>
        </w:tc>
      </w:tr>
    </w:tbl>
    <w:p w:rsidR="00FC1684" w:rsidRDefault="00FC1684" w:rsidP="00FC1684">
      <w:pPr>
        <w:spacing w:line="1000" w:lineRule="exact"/>
        <w:jc w:val="center"/>
      </w:pPr>
    </w:p>
    <w:p w:rsidR="00FC1684" w:rsidRDefault="00FC1684" w:rsidP="00FC1684">
      <w:pPr>
        <w:pStyle w:val="10"/>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3" w:name="工程名称2"/>
            <w:bookmarkEnd w:id="13"/>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4" w:name="工程地点2"/>
            <w:r>
              <w:rPr>
                <w:rFonts w:ascii="宋体" w:hAnsi="宋体" w:hint="eastAsia"/>
              </w:rPr>
              <w:t>郑州</w:t>
            </w:r>
            <w:bookmarkEnd w:id="14"/>
          </w:p>
        </w:tc>
      </w:tr>
    </w:tbl>
    <w:p w:rsidR="00FC1684" w:rsidRDefault="00FC1684" w:rsidP="00FC1684">
      <w:pPr>
        <w:pStyle w:val="a0"/>
        <w:ind w:firstLine="420"/>
      </w:pPr>
      <w:bookmarkStart w:id="15" w:name="项目概况"/>
      <w:bookmarkStart w:id="16" w:name="_Toc420309361"/>
      <w:bookmarkStart w:id="17" w:name="_Toc420663549"/>
      <w:r>
        <w:rPr>
          <w:rFonts w:hint="eastAsia"/>
        </w:rPr>
        <w:t/>
      </w:r>
      <w:bookmarkEnd w:id="15"/>
    </w:p>
    <w:p w:rsidR="00FC1684" w:rsidRDefault="00FC1684" w:rsidP="00FC1684">
      <w:pPr>
        <w:pStyle w:val="1"/>
      </w:pPr>
      <w:bookmarkStart w:id="18" w:name="TitleFormat"/>
      <w:r>
        <w:rPr>
          <w:rFonts w:hint="eastAsia"/>
        </w:rPr>
        <w:t>计算依据</w:t>
      </w:r>
      <w:bookmarkEnd w:id="16"/>
      <w:bookmarkEnd w:id="17"/>
    </w:p>
    <w:p w:rsidR="00FC1684" w:rsidRDefault="00FC1684" w:rsidP="00FC1684">
      <w:pPr>
        <w:widowControl w:val="0"/>
        <w:spacing w:line="240" w:lineRule="auto"/>
        <w:jc w:val="both"/>
        <w:rPr>
          <w:kern w:val="2"/>
          <w:sz w:val="21"/>
          <w:szCs w:val="24"/>
          <w:lang w:val="en-US"/>
        </w:rPr>
      </w:pPr>
      <w:bookmarkStart w:id="19" w:name="计算依据"/>
      <w:bookmarkEnd w:id="18"/>
      <w:bookmarkEnd w:id="19"/>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rsidR="00FC1684" w:rsidRDefault="00460AA8" w:rsidP="00FC1684">
      <w:pPr>
        <w:pStyle w:val="1"/>
        <w:rPr>
          <w:kern w:val="2"/>
        </w:rPr>
      </w:pPr>
      <w:bookmarkStart w:id="21" w:name="_Toc420663550"/>
      <w:r>
        <w:rPr>
          <w:rFonts w:hint="eastAsia"/>
          <w:kern w:val="2"/>
        </w:rPr>
        <w:t>参考</w:t>
      </w:r>
      <w:r>
        <w:rPr>
          <w:kern w:val="2"/>
        </w:rPr>
        <w:t>标准</w:t>
      </w:r>
      <w:bookmarkEnd w:id="21"/>
    </w:p>
    <w:p w:rsidR="00460AA8" w:rsidRPr="00460AA8" w:rsidRDefault="00460AA8" w:rsidP="00460AA8">
      <w:pPr>
        <w:pStyle w:val="a0"/>
        <w:ind w:firstLine="420"/>
        <w:rPr>
          <w:kern w:val="2"/>
          <w:szCs w:val="24"/>
          <w:lang w:val="en-US"/>
        </w:rPr>
      </w:pPr>
      <w:bookmarkStart w:id="22"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3" w:name="OLE_LINK3"/>
      <w:bookmarkStart w:id="24"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3"/>
          <w:bookmarkEnd w:id="24"/>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2"/>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6D5658"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5"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6" w:name="面积分子"/>
            <w:r w:rsidRPr="007B124C">
              <w:rPr>
                <w:rFonts w:hint="eastAsia"/>
                <w:kern w:val="2"/>
                <w:sz w:val="21"/>
                <w:szCs w:val="24"/>
                <w:lang w:val="en-US"/>
              </w:rPr>
              <w:t>909.01</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面积分母"/>
            <w:r w:rsidRPr="007B124C">
              <w:rPr>
                <w:rFonts w:hint="eastAsia"/>
                <w:kern w:val="2"/>
                <w:sz w:val="21"/>
                <w:szCs w:val="24"/>
                <w:lang w:val="en-US"/>
              </w:rPr>
              <w:t>955.80</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比"/>
            <w:r w:rsidRPr="007B124C">
              <w:rPr>
                <w:rFonts w:hint="eastAsia"/>
                <w:kern w:val="2"/>
                <w:sz w:val="21"/>
                <w:szCs w:val="24"/>
                <w:lang w:val="en-US"/>
              </w:rPr>
              <w:t>95.10</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5"/>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99995422363" w:type="dxa"/>
        <w:tblLayout w:type="fixed"/>
        <w:tblLook w:val="04A0" w:firstRow="1" w:lastRow="0" w:firstColumn="1" w:lastColumn="0" w:noHBand="0" w:noVBand="1"/>
      </w:tblPr>
      <w:tblGrid>
        <w:gridCol w:w="2280"/>
        <w:gridCol w:w="760"/>
        <w:gridCol w:w="760"/>
        <w:gridCol w:w="987.99995422363281"/>
      </w:tblGrid>
      <w:tr w:rsidR="000C7D8C" w:rsidRPr="005203E4" w:rsidTr="00063EF1">
        <w:trPr>
          <w:trHeight w:val="540"/>
          <w:tblHeader/>
        </w:trPr>
        <w:tc>
          <w:tcPr>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29" w:name="房间表"/>
            <w:r>
              <w:rPr>
                <w:rFonts w:ascii="宋体" w:hAnsi="宋体" w:cs="宋体" w:hint="eastAsia"/>
                <w:color w:val="000000"/>
                <w:szCs w:val="18"/>
                <w:lang w:val="en-US"/>
              </w:rPr>
              <w:t>分类</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r>
            <w:r>
              <w:rPr>
                <w:rFonts w:ascii="宋体" w:hAnsi="宋体" w:cs="宋体" w:hint="eastAsia"/>
                <w:color w:val="000000"/>
                <w:szCs w:val="18"/>
                <w:lang w:val="en-US"/>
              </w:rPr>
              <w:t>(m^3)</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r>
            <w:r>
              <w:rPr>
                <w:rFonts w:ascii="宋体" w:hAnsi="宋体" w:cs="宋体" w:hint="eastAsia"/>
                <w:color w:val="000000"/>
                <w:szCs w:val="18"/>
                <w:lang w:val="en-US"/>
              </w:rPr>
              <w:t>(m^2)</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r>
            <w:r>
              <w:rPr>
                <w:rFonts w:ascii="宋体" w:hAnsi="宋体" w:cs="宋体" w:hint="eastAsia"/>
                <w:color w:val="000000"/>
                <w:szCs w:val="18"/>
                <w:lang w:val="en-US"/>
              </w:rPr>
              <w:t>(次/h)</w:t>
            </w:r>
          </w:p>
        </w:tc>
      </w:tr>
      <w:tr w:rsidR="000C7D8C" w:rsidRPr="005203E4" w:rsidTr="000C7D8C">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1001@1[卧室]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59.99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1002@1[卧室]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58.26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1003@1[餐厅]</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57.59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42.72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1004@1[卧室]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56.93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31.83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54.62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58.75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1007@1[卧室]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1008@1[卧室]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47.36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47.36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47.92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44.81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63.25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1012@1[卧室]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1013@1[卧室]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41.06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1014@1[起居室]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38.63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14.31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58.04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1015@1[起居室]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37.70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37.02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1017@1[卧室]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36.76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1018@1[餐厅]</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57.08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1023@1[厨房]</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38.79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1025@1[厨房]</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25.64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1026@1[厨房]</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1027@1[餐厅]</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139.94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1031@1[厨房]</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77.08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1034@1[餐厅]</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1036@1[厨房]</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104.17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1037@1[餐厅]</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62.33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1039@1[房间]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1040@1[房间]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1041@1[房间]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1042@1[房间]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1043@1[房间]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1044@1[房间]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1045@1[房间]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1046@1[房间]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1047@1[房间]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1048@1[房间]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1049@1[房间]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0.54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1050@1[房间]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0.54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1001@2[卧室]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59.99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1002@2[卧室]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58.26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1003@2[餐厅]</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57.59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41.29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1004@2[卧室]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56.93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35.33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54.62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59.78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1007@2[卧室]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1008@2[卧室]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47.36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47.36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44.81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66.85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1012@2[卧室]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42.44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1013@2[卧室]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41.06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1014@2[起居室]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38.63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14.31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61.55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1015@2[起居室]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37.70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1017@2[卧室]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36.76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1018@2[餐厅]</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1023@2[厨房]</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41.66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1025@2[厨房]</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1026@2[厨房]</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42.19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1027@2[餐厅]</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144.49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1031@2[厨房]</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72.61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1034@2[餐厅]</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65.25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1036@2[厨房]</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98.92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1037@2[餐厅]</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60.91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1039@2[房间]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1040@2[房间]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1041@2[房间]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1042@2[房间]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1043@2[房间]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1044@2[房间]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1045@2[房间]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1046@2[房间]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1047@2[房间]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1048@2[房间]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1049@2[房间]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0.54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1050@2[房间]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0.54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1001@3[卧室]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105.45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1002@3[卧室]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102.42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1003@3[餐厅]</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114.91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20.95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1004@3[卧室]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100.92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1007@3[卧室]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1008@3[卧室]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73.66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74.36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44.83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1012@3[卧室]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74.71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1013@3[卧室]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70.87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1014@3[起居室]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70.09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14.31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34.35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1015@3[起居室]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1017@3[卧室]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65.66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1018@3[餐厅]</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1023@3[厨房]</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34.77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1025@3[厨房]</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31.83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1026@3[厨房]</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31.06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25.10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1027@3[餐厅]</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82.03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1031@3[厨房]</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37.13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1034@3[餐厅]</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1036@3[厨房]</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1037@3[餐厅]</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1039@3[房间]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1040@3[房间]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1041@3[房间]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1042@3[房间]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1043@3[房间]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1044@3[房间]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0.89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1045@3[房间]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1046@3[房间]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1047@3[房间]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1048@3[房间]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1049@3[房间]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0.54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1050@3[房间]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0.54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C7D8C" w:rsidRPr="005203E4" w:rsidTr="000C7D8C">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29"/>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t>结论</w:t>
      </w:r>
    </w:p>
    <w:p w:rsidR="00FC1684" w:rsidRPr="00227642" w:rsidRDefault="00FC1684" w:rsidP="00FC1684">
      <w:pPr>
        <w:pStyle w:val="a0"/>
        <w:ind w:left="360" w:firstLineChars="0" w:firstLine="0"/>
        <w:rPr>
          <w:kern w:val="2"/>
          <w:szCs w:val="24"/>
          <w:lang w:val="en-US"/>
        </w:rPr>
      </w:pPr>
      <w:bookmarkStart w:id="30" w:name="工程名称5"/>
      <w:bookmarkStart w:id="31" w:name="总结论"/>
      <w:bookmarkEnd w:id="30"/>
      <w:r>
        <w:rPr>
          <w:rFonts w:hint="eastAsia"/>
          <w:kern w:val="2"/>
          <w:szCs w:val="24"/>
          <w:lang w:val="en-US"/>
        </w:rPr>
        <w:t>该建筑</w:t>
      </w:r>
      <w:r>
        <w:rPr>
          <w:rFonts w:hint="eastAsia"/>
        </w:rPr>
        <w:t>主要功能房间</w:t>
      </w:r>
      <w:bookmarkStart w:id="32" w:name="最小比例值"/>
      <w:r>
        <w:rPr>
          <w:rFonts w:hint="eastAsia"/>
          <w:kern w:val="2"/>
          <w:szCs w:val="24"/>
          <w:lang w:val="en-US"/>
        </w:rPr>
        <w:t>换气次数</w:t>
      </w:r>
      <w:bookmarkEnd w:id="32"/>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3" w:name="面积比2"/>
      <w:r w:rsidRPr="007B124C">
        <w:rPr>
          <w:rFonts w:hint="eastAsia"/>
          <w:kern w:val="2"/>
          <w:szCs w:val="24"/>
          <w:lang w:val="en-US"/>
        </w:rPr>
        <w:t>95.10</w:t>
      </w:r>
      <w:bookmarkEnd w:id="33"/>
      <w:r>
        <w:rPr>
          <w:kern w:val="2"/>
          <w:szCs w:val="24"/>
          <w:lang w:val="en-US"/>
        </w:rPr>
        <w:t>%</w:t>
      </w:r>
      <w:r>
        <w:rPr>
          <w:rFonts w:hint="eastAsia"/>
          <w:kern w:val="2"/>
          <w:szCs w:val="24"/>
          <w:lang w:val="en-US"/>
        </w:rPr>
        <w:t>，</w:t>
      </w:r>
      <w:bookmarkEnd w:id="31"/>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4" w:name="得分"/>
      <w:r>
        <w:rPr>
          <w:rFonts w:hint="eastAsia"/>
          <w:kern w:val="2"/>
          <w:szCs w:val="24"/>
          <w:lang w:val="en-US"/>
        </w:rPr>
        <w:t>7</w:t>
      </w:r>
      <w:bookmarkEnd w:id="34"/>
      <w:r>
        <w:rPr>
          <w:rFonts w:hint="eastAsia"/>
          <w:kern w:val="2"/>
          <w:szCs w:val="24"/>
          <w:lang w:val="en-US"/>
        </w:rPr>
        <w:t>分。</w:t>
      </w:r>
    </w:p>
    <w:p w:rsidR="006B226B" w:rsidRDefault="006B226B">
      <w:pPr>
        <w:rPr>
          <w:lang w:val="en-US"/>
        </w:rPr>
      </w:pPr>
    </w:p>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658" w:rsidRDefault="006D5658">
      <w:pPr>
        <w:spacing w:line="240" w:lineRule="auto"/>
      </w:pPr>
      <w:r>
        <w:separator/>
      </w:r>
    </w:p>
  </w:endnote>
  <w:endnote w:type="continuationSeparator" w:id="0">
    <w:p w:rsidR="006D5658" w:rsidRDefault="006D56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6D5658" w:rsidP="00D116EB">
          <w:pPr>
            <w:pStyle w:val="a5"/>
            <w:rPr>
              <w:rFonts w:asciiTheme="minorEastAsia" w:eastAsiaTheme="minorEastAsia" w:hAnsiTheme="minorEastAsia"/>
              <w:sz w:val="20"/>
              <w:szCs w:val="21"/>
            </w:rPr>
          </w:pPr>
          <w:hyperlink r:id="rId1" w:history="1">
            <w:r w:rsidR="00D116EB" w:rsidRPr="00F5023B">
              <w:rPr>
                <w:rStyle w:val="a8"/>
                <w:rFonts w:asciiTheme="minorEastAsia" w:eastAsiaTheme="minorEastAsia" w:hAnsiTheme="minorEastAsia"/>
                <w:sz w:val="20"/>
                <w:szCs w:val="21"/>
              </w:rPr>
              <w:t>http://www.gbsware.cn/</w:t>
            </w:r>
          </w:hyperlink>
        </w:p>
      </w:tc>
      <w:tc>
        <w:tcPr>
          <w:tcW w:w="3020" w:type="dxa"/>
        </w:tcPr>
        <w:p w:rsidR="00D116EB" w:rsidRPr="00F5023B" w:rsidRDefault="006D5658" w:rsidP="00D116EB">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0B33ED">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rsidR="00D116EB" w:rsidRDefault="00D116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658" w:rsidRDefault="006D5658">
      <w:pPr>
        <w:spacing w:line="240" w:lineRule="auto"/>
      </w:pPr>
      <w:r>
        <w:separator/>
      </w:r>
    </w:p>
  </w:footnote>
  <w:footnote w:type="continuationSeparator" w:id="0">
    <w:p w:rsidR="006D5658" w:rsidRDefault="006D565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D116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image" Target="/word/media/01eddf14-f79c-47d9-83bd-2d4bea46dbf9.png" Id="R4669571644cc4854"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3A32-7319-4FF5-A8DC-89F67E60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公共建筑换气次数计算书2019.dotx</Template>
  <TotalTime>14</TotalTime>
  <Pages>3</Pages>
  <Words>520</Words>
  <Characters>614</Characters>
  <Application>Microsoft Office Word</Application>
  <DocSecurity>0</DocSecurity>
  <Lines>51</Lines>
  <Paragraphs>53</Paragraphs>
  <ScaleCrop>false</ScaleCrop>
  <Company>Microsoft</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lilikui</dc:creator>
  <cp:keywords/>
  <dc:description/>
  <cp:lastModifiedBy>sxh</cp:lastModifiedBy>
  <cp:revision>11</cp:revision>
  <dcterms:created xsi:type="dcterms:W3CDTF">2019-08-08T02:47:00Z</dcterms:created>
  <dcterms:modified xsi:type="dcterms:W3CDTF">2020-06-04T02:45:00Z</dcterms:modified>
</cp:coreProperties>
</file>