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w:t>
      </w:r>
      <w:proofErr w:type="gramStart"/>
      <w:r>
        <w:rPr>
          <w:rFonts w:ascii="黑体" w:eastAsia="黑体" w:hAnsi="宋体" w:hint="eastAsia"/>
          <w:b/>
          <w:bCs/>
          <w:sz w:val="72"/>
          <w:szCs w:val="72"/>
        </w:rPr>
        <w:t>露检查</w:t>
      </w:r>
      <w:proofErr w:type="gramEnd"/>
      <w:r>
        <w:rPr>
          <w:rFonts w:ascii="黑体" w:eastAsia="黑体" w:hAnsi="宋体" w:hint="eastAsia"/>
          <w:b/>
          <w:bCs/>
          <w:sz w:val="72"/>
          <w:szCs w:val="72"/>
        </w:rPr>
        <w:t>计算</w:t>
      </w:r>
      <w:r w:rsidRPr="00A22524">
        <w:rPr>
          <w:rFonts w:ascii="黑体" w:eastAsia="黑体" w:hAnsi="宋体" w:hint="eastAsia"/>
          <w:b/>
          <w:bCs/>
          <w:sz w:val="72"/>
          <w:szCs w:val="72"/>
        </w:rPr>
        <w:t>书</w:t>
      </w:r>
    </w:p>
    <w:p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440906">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山东</w:t>
            </w:r>
            <w:r>
              <w:t>-</w:t>
            </w:r>
            <w:r>
              <w:t>济南</w:t>
            </w:r>
            <w:bookmarkEnd w:id="2"/>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2859E9" w:rsidP="00C97E25">
            <w:pPr>
              <w:jc w:val="both"/>
              <w:rPr>
                <w:rFonts w:ascii="宋体" w:hAnsi="宋体"/>
                <w:szCs w:val="21"/>
              </w:rPr>
            </w:pPr>
            <w:bookmarkStart w:id="3" w:name="设计编号"/>
            <w:bookmarkEnd w:id="3"/>
            <w:r>
              <w:rPr>
                <w:rFonts w:ascii="宋体" w:hAnsi="宋体" w:hint="eastAsia"/>
                <w:szCs w:val="21"/>
              </w:rPr>
              <w:t>Y</w:t>
            </w:r>
            <w:r>
              <w:rPr>
                <w:rFonts w:ascii="宋体" w:hAnsi="宋体"/>
                <w:szCs w:val="21"/>
              </w:rPr>
              <w:t>B40130</w:t>
            </w: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2859E9" w:rsidP="00C97E25">
            <w:pPr>
              <w:rPr>
                <w:rFonts w:ascii="宋体" w:hAnsi="宋体"/>
                <w:szCs w:val="21"/>
              </w:rPr>
            </w:pPr>
            <w:bookmarkStart w:id="5" w:name="设计单位"/>
            <w:bookmarkEnd w:id="5"/>
            <w:r>
              <w:rPr>
                <w:rFonts w:ascii="宋体" w:hAnsi="宋体" w:hint="eastAsia"/>
                <w:szCs w:val="21"/>
              </w:rPr>
              <w:t>山东大学土建与水利学院</w:t>
            </w:r>
            <w:bookmarkStart w:id="6" w:name="_GoBack"/>
            <w:bookmarkEnd w:id="6"/>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12"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rsidR="00D40158" w:rsidRPr="00D40158" w:rsidRDefault="00D40158" w:rsidP="00C97E25">
            <w:pPr>
              <w:rPr>
                <w:rFonts w:ascii="宋体" w:hAnsi="宋体"/>
                <w:szCs w:val="21"/>
              </w:rPr>
            </w:pPr>
            <w:bookmarkStart w:id="7"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2022年3月10日</w:t>
              </w:r>
            </w:smartTag>
            <w:bookmarkEnd w:id="7"/>
          </w:p>
        </w:tc>
      </w:tr>
    </w:tbl>
    <w:p w:rsidR="00D40158" w:rsidRPr="007C3FB2" w:rsidRDefault="00D40158" w:rsidP="00136C0F">
      <w:pPr>
        <w:jc w:val="center"/>
        <w:rPr>
          <w:rFonts w:ascii="宋体" w:hAnsi="宋体"/>
          <w:szCs w:val="18"/>
          <w:lang w:val="en-US"/>
        </w:rPr>
      </w:pPr>
    </w:p>
    <w:p w:rsidR="00935D0D" w:rsidRDefault="00935D0D" w:rsidP="0079662C">
      <w:pPr>
        <w:jc w:val="center"/>
        <w:rPr>
          <w:rFonts w:ascii="宋体" w:hAnsi="宋体"/>
          <w:bCs/>
          <w:szCs w:val="18"/>
        </w:rPr>
      </w:pPr>
      <w:bookmarkStart w:id="8" w:name="二维码"/>
      <w:bookmarkEnd w:id="8"/>
      <w:r>
        <w:rPr>
          <w:noProof/>
        </w:rPr>
        <w:drawing>
          <wp:inline distT="0" distB="0" distL="0" distR="0">
            <wp:extent cx="1514634" cy="1514634"/>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1D10F8" w:rsidRDefault="001D10F8">
      <w:pPr>
        <w:jc w:val="center"/>
        <w:rPr>
          <w:rFonts w:ascii="宋体" w:hAnsi="宋体"/>
          <w:bCs/>
          <w:szCs w:val="18"/>
        </w:rPr>
      </w:pPr>
    </w:p>
    <w:p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rsidTr="00440906">
        <w:trPr>
          <w:cantSplit/>
          <w:trHeight w:hRule="exact" w:val="340"/>
        </w:trPr>
        <w:tc>
          <w:tcPr>
            <w:tcW w:w="1800" w:type="dxa"/>
            <w:shd w:val="clear" w:color="auto" w:fill="E6E6E6"/>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9" w:name="软件全称"/>
            <w:r>
              <w:t>斯维尔节能设计</w:t>
            </w:r>
            <w:r>
              <w:t>BECS2020</w:t>
            </w:r>
            <w:bookmarkEnd w:id="9"/>
          </w:p>
        </w:tc>
      </w:tr>
      <w:tr w:rsidR="00D40158" w:rsidRPr="00D40158" w:rsidTr="00440906">
        <w:trPr>
          <w:cantSplit/>
          <w:trHeight w:hRule="exact" w:val="340"/>
        </w:trPr>
        <w:tc>
          <w:tcPr>
            <w:tcW w:w="1800" w:type="dxa"/>
            <w:shd w:val="clear" w:color="auto" w:fill="E6E6E6"/>
            <w:vAlign w:val="center"/>
          </w:tcPr>
          <w:p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rsidR="00D40158" w:rsidRPr="00D40158" w:rsidRDefault="00D40158" w:rsidP="00C97E25">
            <w:pPr>
              <w:jc w:val="both"/>
              <w:rPr>
                <w:rFonts w:ascii="宋体" w:hAnsi="宋体"/>
                <w:szCs w:val="18"/>
              </w:rPr>
            </w:pPr>
            <w:bookmarkStart w:id="10" w:name="软件版本"/>
            <w:r w:rsidRPr="00D40158">
              <w:rPr>
                <w:rFonts w:ascii="宋体" w:hAnsi="宋体" w:hint="eastAsia"/>
                <w:szCs w:val="18"/>
              </w:rPr>
              <w:t>20210101</w:t>
            </w:r>
            <w:bookmarkEnd w:id="10"/>
          </w:p>
        </w:tc>
      </w:tr>
      <w:tr w:rsidR="00F3693D" w:rsidRPr="00D40158" w:rsidTr="00440906">
        <w:trPr>
          <w:cantSplit/>
          <w:trHeight w:val="234"/>
        </w:trPr>
        <w:tc>
          <w:tcPr>
            <w:tcW w:w="1800" w:type="dxa"/>
            <w:shd w:val="clear" w:color="auto" w:fill="E6E6E6"/>
            <w:vAlign w:val="center"/>
          </w:tcPr>
          <w:p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rsidTr="00440906">
        <w:trPr>
          <w:cantSplit/>
          <w:trHeight w:hRule="exact" w:val="340"/>
        </w:trPr>
        <w:tc>
          <w:tcPr>
            <w:tcW w:w="1800" w:type="dxa"/>
            <w:shd w:val="clear" w:color="auto" w:fill="E6E6E6"/>
            <w:vAlign w:val="center"/>
          </w:tcPr>
          <w:p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rsidR="00D40158" w:rsidRPr="00D40158" w:rsidRDefault="00467891" w:rsidP="00C97E25">
            <w:pPr>
              <w:jc w:val="both"/>
              <w:rPr>
                <w:rFonts w:ascii="宋体" w:hAnsi="宋体"/>
                <w:szCs w:val="18"/>
              </w:rPr>
            </w:pPr>
            <w:bookmarkStart w:id="11" w:name="加密锁号"/>
            <w:r w:rsidRPr="00D40158">
              <w:rPr>
                <w:rFonts w:ascii="宋体" w:hAnsi="宋体" w:hint="eastAsia"/>
                <w:szCs w:val="18"/>
              </w:rPr>
              <w:t>T15829036790</w:t>
            </w:r>
            <w:bookmarkEnd w:id="11"/>
          </w:p>
        </w:tc>
      </w:tr>
    </w:tbl>
    <w:p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rsidR="00D40158" w:rsidRPr="005E5F93" w:rsidRDefault="00D40158" w:rsidP="005215FB">
      <w:pPr>
        <w:pStyle w:val="1"/>
      </w:pPr>
      <w:bookmarkStart w:id="12" w:name="_Toc316568035"/>
      <w:r w:rsidRPr="005E5F93">
        <w:rPr>
          <w:rFonts w:hint="eastAsia"/>
        </w:rPr>
        <w:lastRenderedPageBreak/>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3" w:name="工程名称"/>
            <w:r>
              <w:t>新建项目</w:t>
            </w:r>
            <w:bookmarkEnd w:id="13"/>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4" w:name="工程地点"/>
            <w:r>
              <w:t>山东</w:t>
            </w:r>
            <w:r>
              <w:t>-</w:t>
            </w:r>
            <w:r>
              <w:t>济南</w:t>
            </w:r>
            <w:bookmarkEnd w:id="14"/>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5" w:name="气候分区"/>
            <w:r>
              <w:t>寒冷</w:t>
            </w:r>
            <w:r>
              <w:t>B</w:t>
            </w:r>
            <w:r>
              <w:t>区</w:t>
            </w:r>
            <w:bookmarkEnd w:id="15"/>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w:t>
            </w:r>
            <w:proofErr w:type="spellStart"/>
            <w:r w:rsidR="00853A1E" w:rsidRPr="00230293">
              <w:rPr>
                <w:rFonts w:ascii="宋体" w:hAnsi="宋体" w:hint="eastAsia"/>
                <w:lang w:val="en-US"/>
              </w:rPr>
              <w:t>Ao</w:t>
            </w:r>
            <w:proofErr w:type="spellEnd"/>
            <w:r w:rsidR="00853A1E" w:rsidRPr="00230293">
              <w:rPr>
                <w:rFonts w:ascii="宋体" w:hAnsi="宋体" w:hint="eastAsia"/>
                <w:lang w:val="en-US"/>
              </w:rPr>
              <w:t>)</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6" w:name="地上建筑面积"/>
            <w:r w:rsidRPr="00230293">
              <w:rPr>
                <w:rFonts w:ascii="宋体" w:hAnsi="宋体" w:hint="eastAsia"/>
                <w:lang w:val="en-US"/>
              </w:rPr>
              <w:t>1511</w:t>
            </w:r>
            <w:bookmarkEnd w:id="16"/>
            <w:r w:rsidRPr="00230293">
              <w:rPr>
                <w:rFonts w:ascii="宋体" w:hAnsi="宋体" w:hint="eastAsia"/>
              </w:rPr>
              <w:t>㎡</w:t>
            </w:r>
            <w:r w:rsidRPr="00230293">
              <w:rPr>
                <w:rFonts w:ascii="宋体" w:hAnsi="宋体" w:hint="eastAsia"/>
                <w:lang w:val="en-US"/>
              </w:rPr>
              <w:t xml:space="preserve">    地下</w:t>
            </w:r>
            <w:bookmarkStart w:id="17" w:name="地下建筑面积"/>
            <w:r w:rsidRPr="00230293">
              <w:rPr>
                <w:rFonts w:ascii="宋体" w:hAnsi="宋体" w:hint="eastAsia"/>
                <w:lang w:val="en-US"/>
              </w:rPr>
              <w:t>0</w:t>
            </w:r>
            <w:bookmarkEnd w:id="17"/>
            <w:r w:rsidRPr="00230293">
              <w:rPr>
                <w:rFonts w:ascii="宋体" w:hAnsi="宋体" w:hint="eastAsia"/>
              </w:rPr>
              <w:t>㎡</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8" w:name="地上建筑层数"/>
            <w:r w:rsidRPr="00230293">
              <w:rPr>
                <w:rFonts w:ascii="宋体" w:hAnsi="宋体" w:hint="eastAsia"/>
                <w:lang w:val="en-US"/>
              </w:rPr>
              <w:t>7</w:t>
            </w:r>
            <w:bookmarkEnd w:id="18"/>
            <w:r w:rsidRPr="00230293">
              <w:rPr>
                <w:rFonts w:ascii="宋体" w:hAnsi="宋体" w:hint="eastAsia"/>
                <w:lang w:val="en-US"/>
              </w:rPr>
              <w:t xml:space="preserve">          地下</w:t>
            </w:r>
            <w:bookmarkStart w:id="19" w:name="地下建筑层数"/>
            <w:r>
              <w:t>0</w:t>
            </w:r>
            <w:bookmarkEnd w:id="19"/>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0" w:name="地上建筑高度"/>
            <w:r w:rsidRPr="00230293">
              <w:rPr>
                <w:rFonts w:ascii="宋体" w:hAnsi="宋体" w:hint="eastAsia"/>
                <w:lang w:val="en-US"/>
              </w:rPr>
              <w:t>21.4</w:t>
            </w:r>
            <w:bookmarkEnd w:id="20"/>
            <w:r w:rsidRPr="00230293">
              <w:rPr>
                <w:rFonts w:ascii="宋体" w:hAnsi="宋体" w:hint="eastAsia"/>
                <w:lang w:val="en-US"/>
              </w:rPr>
              <w:t>m</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1" w:name="结构类型"/>
            <w:bookmarkEnd w:id="21"/>
          </w:p>
        </w:tc>
      </w:tr>
      <w:tr w:rsidR="00E14263" w:rsidRPr="00230293" w:rsidTr="00E14263">
        <w:tc>
          <w:tcPr>
            <w:tcW w:w="3124" w:type="dxa"/>
            <w:shd w:val="clear" w:color="auto" w:fill="E6E6E6"/>
            <w:vAlign w:val="center"/>
          </w:tcPr>
          <w:p w:rsidR="00E14263" w:rsidRDefault="00E14263" w:rsidP="00E14263">
            <w:r w:rsidRPr="00D76E2C">
              <w:rPr>
                <w:position w:val="-6"/>
              </w:rPr>
              <w:object w:dxaOrig="540" w:dyaOrig="240" w14:anchorId="1F0E4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08414252" r:id="rId11"/>
              </w:object>
            </w:r>
            <w:r>
              <w:rPr>
                <w:rFonts w:hint="eastAsia"/>
              </w:rPr>
              <w:t>累年最低日平均温度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2" w:name="累年最低日平均温度"/>
            <w:r>
              <w:t>-10.5</w:t>
            </w:r>
            <w:bookmarkEnd w:id="22"/>
          </w:p>
        </w:tc>
      </w:tr>
      <w:tr w:rsidR="00E14263" w:rsidRPr="00230293" w:rsidTr="00E14263">
        <w:tc>
          <w:tcPr>
            <w:tcW w:w="3124" w:type="dxa"/>
            <w:shd w:val="clear" w:color="auto" w:fill="E6E6E6"/>
            <w:vAlign w:val="center"/>
          </w:tcPr>
          <w:p w:rsidR="00E14263" w:rsidRPr="00D76E2C" w:rsidRDefault="00E14263" w:rsidP="00E14263">
            <w:r w:rsidRPr="00D76E2C">
              <w:rPr>
                <w:position w:val="-6"/>
              </w:rPr>
              <w:object w:dxaOrig="240" w:dyaOrig="240" w14:anchorId="5BDF4A7A">
                <v:shape id="_x0000_i1026" type="#_x0000_t75" style="width:12pt;height:12pt" o:ole="">
                  <v:imagedata r:id="rId12" o:title=""/>
                </v:shape>
                <o:OLEObject Type="Embed" ProgID="Equation.DSMT4" ShapeID="_x0000_i1026" DrawAspect="Content" ObjectID="_1708414253"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3" w:name="采暖期室外计算温度"/>
            <w:r>
              <w:t>-5.2</w:t>
            </w:r>
            <w:bookmarkEnd w:id="23"/>
          </w:p>
        </w:tc>
      </w:tr>
    </w:tbl>
    <w:p w:rsidR="00D40158" w:rsidRDefault="0073704D" w:rsidP="00D40158">
      <w:pPr>
        <w:pStyle w:val="1"/>
      </w:pPr>
      <w:bookmarkStart w:id="24" w:name="_Toc316568036"/>
      <w:bookmarkStart w:id="25" w:name="TitleFormat"/>
      <w:r>
        <w:rPr>
          <w:rFonts w:hint="eastAsia"/>
        </w:rPr>
        <w:t>评价</w:t>
      </w:r>
      <w:r w:rsidR="00D40158">
        <w:rPr>
          <w:rFonts w:hint="eastAsia"/>
        </w:rPr>
        <w:t>依据</w:t>
      </w:r>
      <w:bookmarkEnd w:id="24"/>
    </w:p>
    <w:bookmarkEnd w:id="25"/>
    <w:p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6" w:name="标准名称"/>
      <w:r w:rsidR="004913B5">
        <w:rPr>
          <w:rFonts w:hint="eastAsia"/>
          <w:kern w:val="2"/>
          <w:szCs w:val="24"/>
          <w:lang w:val="en-US"/>
        </w:rPr>
        <w:t>《山东省居住建筑节能设计标准》</w:t>
      </w:r>
      <w:r w:rsidR="004913B5">
        <w:rPr>
          <w:rFonts w:hint="eastAsia"/>
          <w:kern w:val="2"/>
          <w:szCs w:val="24"/>
          <w:lang w:val="en-US"/>
        </w:rPr>
        <w:t>(DB37</w:t>
      </w:r>
      <w:r w:rsidR="004913B5">
        <w:rPr>
          <w:rFonts w:hint="eastAsia"/>
          <w:kern w:val="2"/>
          <w:szCs w:val="24"/>
          <w:lang w:val="en-US"/>
        </w:rPr>
        <w:t>／</w:t>
      </w:r>
      <w:r w:rsidR="004913B5">
        <w:rPr>
          <w:rFonts w:hint="eastAsia"/>
          <w:kern w:val="2"/>
          <w:szCs w:val="24"/>
          <w:lang w:val="en-US"/>
        </w:rPr>
        <w:t>5026-2014)</w:t>
      </w:r>
      <w:bookmarkEnd w:id="26"/>
    </w:p>
    <w:p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rsidR="00FA73B5" w:rsidRPr="00CC07EB" w:rsidRDefault="00FA73B5" w:rsidP="00FA73B5">
      <w:pPr>
        <w:widowControl w:val="0"/>
        <w:jc w:val="both"/>
        <w:rPr>
          <w:kern w:val="2"/>
          <w:lang w:val="en-US"/>
        </w:rPr>
      </w:pPr>
      <w:r>
        <w:rPr>
          <w:rFonts w:hint="eastAsia"/>
          <w:kern w:val="2"/>
          <w:szCs w:val="24"/>
          <w:lang w:val="en-US"/>
        </w:rPr>
        <w:t xml:space="preserve">3. </w:t>
      </w:r>
      <w:r w:rsidRPr="003449FB">
        <w:rPr>
          <w:rFonts w:hint="eastAsia"/>
          <w:kern w:val="2"/>
          <w:szCs w:val="24"/>
          <w:lang w:val="en-US"/>
        </w:rPr>
        <w:t>《绿色建筑评价标准》</w:t>
      </w:r>
      <w:r w:rsidRPr="003449FB">
        <w:rPr>
          <w:kern w:val="2"/>
          <w:szCs w:val="24"/>
          <w:lang w:val="en-US"/>
        </w:rPr>
        <w:t xml:space="preserve"> GB/T 50378</w:t>
      </w:r>
    </w:p>
    <w:p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《绿色建筑评价技术细则（试行）》</w:t>
      </w:r>
    </w:p>
    <w:p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rsidR="0073704D" w:rsidRDefault="0073704D" w:rsidP="0073704D">
      <w:pPr>
        <w:pStyle w:val="1"/>
      </w:pPr>
      <w:r>
        <w:rPr>
          <w:rFonts w:hint="eastAsia"/>
        </w:rPr>
        <w:t>评价目标与方法</w:t>
      </w:r>
    </w:p>
    <w:p w:rsidR="004913B5" w:rsidRDefault="006D1A5E" w:rsidP="006D1A5E">
      <w:pPr>
        <w:pStyle w:val="2"/>
        <w:rPr>
          <w:kern w:val="2"/>
        </w:rPr>
      </w:pPr>
      <w:r>
        <w:rPr>
          <w:rFonts w:hint="eastAsia"/>
          <w:kern w:val="2"/>
        </w:rPr>
        <w:t>评价目标</w:t>
      </w:r>
    </w:p>
    <w:p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(GB50176)的要求和规定：</w:t>
      </w:r>
    </w:p>
    <w:p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依据建筑屋面和外墙热桥部分的内表面温度计算，判断是否符合《绿色</w:t>
      </w:r>
      <w:r w:rsidRPr="006D1C3C">
        <w:rPr>
          <w:rFonts w:ascii="宋体" w:hAnsi="宋体" w:hint="eastAsia"/>
          <w:kern w:val="2"/>
          <w:szCs w:val="21"/>
          <w:lang w:val="en-US"/>
        </w:rPr>
        <w:t>建筑评价标准》GB/T</w:t>
      </w:r>
      <w:r w:rsidRPr="006D1C3C">
        <w:rPr>
          <w:rFonts w:ascii="宋体" w:hAnsi="宋体"/>
          <w:kern w:val="2"/>
          <w:szCs w:val="21"/>
          <w:lang w:val="en-US"/>
        </w:rPr>
        <w:t xml:space="preserve"> 50378</w:t>
      </w:r>
      <w:r w:rsidRPr="006D1C3C">
        <w:rPr>
          <w:rFonts w:ascii="宋体" w:hAnsi="宋体" w:hint="eastAsia"/>
          <w:kern w:val="2"/>
          <w:szCs w:val="21"/>
          <w:lang w:val="en-US"/>
        </w:rPr>
        <w:t>“围护结构的内表面在室内设计温、湿度条件下无结露现象”的要求。</w:t>
      </w:r>
    </w:p>
    <w:p w:rsidR="006D1A5E" w:rsidRDefault="006D1A5E" w:rsidP="006D1A5E">
      <w:pPr>
        <w:pStyle w:val="2"/>
        <w:rPr>
          <w:kern w:val="2"/>
        </w:rPr>
      </w:pPr>
      <w:r>
        <w:rPr>
          <w:rFonts w:hint="eastAsia"/>
          <w:kern w:val="2"/>
        </w:rPr>
        <w:t>评价方法</w:t>
      </w:r>
    </w:p>
    <w:p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proofErr w:type="spellStart"/>
      <w:r w:rsidRPr="006847C7">
        <w:rPr>
          <w:rFonts w:cs="宋体"/>
        </w:rPr>
        <w:t>te</w:t>
      </w:r>
      <w:proofErr w:type="spellEnd"/>
      <w:r w:rsidRPr="006847C7">
        <w:rPr>
          <w:rFonts w:cs="宋体" w:hint="eastAsia"/>
        </w:rPr>
        <w:t>。</w:t>
      </w:r>
    </w:p>
    <w:p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rsidTr="00717212">
        <w:trPr>
          <w:trHeight w:val="325"/>
          <w:jc w:val="center"/>
        </w:trPr>
        <w:tc>
          <w:tcPr>
            <w:tcW w:w="2239"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rsidTr="00717212">
        <w:trPr>
          <w:trHeight w:val="30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v:shape id="_x0000_i1027" type="#_x0000_t75" style="width:30pt;height:12pt" o:ole="">
                  <v:imagedata r:id="rId14" o:title=""/>
                </v:shape>
                <o:OLEObject Type="Embed" ProgID="Equation.DSMT4" ShapeID="_x0000_i1027" DrawAspect="Content" ObjectID="_1708414254" r:id="rId15"/>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v:shape id="_x0000_i1028" type="#_x0000_t75" style="width:81.6pt;height:12pt" o:ole="">
                  <v:imagedata r:id="rId16" o:title=""/>
                </v:shape>
                <o:OLEObject Type="Embed" ProgID="Equation.DSMT4" ShapeID="_x0000_i1028" DrawAspect="Content" ObjectID="_1708414255" r:id="rId17"/>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v:shape id="_x0000_i1029" type="#_x0000_t75" style="width:81.6pt;height:12pt" o:ole="">
                  <v:imagedata r:id="rId18" o:title=""/>
                </v:shape>
                <o:OLEObject Type="Embed" ProgID="Equation.DSMT4" ShapeID="_x0000_i1029" DrawAspect="Content" ObjectID="_1708414256" r:id="rId19"/>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v:shape id="_x0000_i1030" type="#_x0000_t75" style="width:42.6pt;height:12pt" o:ole="">
                  <v:imagedata r:id="rId20" o:title=""/>
                </v:shape>
                <o:OLEObject Type="Embed" ProgID="Equation.DSMT4" ShapeID="_x0000_i1030" DrawAspect="Content" ObjectID="_1708414257" r:id="rId21"/>
              </w:object>
            </w:r>
          </w:p>
        </w:tc>
      </w:tr>
    </w:tbl>
    <w:p w:rsidR="00717212" w:rsidRPr="006847C7" w:rsidRDefault="00717212" w:rsidP="00717212">
      <w:pPr>
        <w:autoSpaceDE w:val="0"/>
        <w:autoSpaceDN w:val="0"/>
        <w:adjustRightInd w:val="0"/>
        <w:snapToGrid w:val="0"/>
        <w:spacing w:line="300" w:lineRule="auto"/>
        <w:ind w:left="360"/>
        <w:rPr>
          <w:rFonts w:cs="宋体"/>
        </w:rPr>
      </w:pPr>
    </w:p>
    <w:p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rsidR="00C35E47" w:rsidRPr="005B2FBA" w:rsidRDefault="00C35E47" w:rsidP="00717212">
      <w:pPr>
        <w:pStyle w:val="1"/>
        <w:autoSpaceDE w:val="0"/>
        <w:autoSpaceDN w:val="0"/>
        <w:adjustRightInd w:val="0"/>
        <w:snapToGrid w:val="0"/>
        <w:rPr>
          <w:kern w:val="2"/>
          <w:szCs w:val="21"/>
        </w:rPr>
      </w:pPr>
      <w:r>
        <w:rPr>
          <w:kern w:val="2"/>
          <w:szCs w:val="21"/>
        </w:rPr>
        <w:t>评价内容</w:t>
      </w:r>
    </w:p>
    <w:p w:rsidR="001D10F8" w:rsidRDefault="00CA4856">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1D10F8">
        <w:tc>
          <w:tcPr>
            <w:tcW w:w="4120" w:type="dxa"/>
            <w:shd w:val="clear" w:color="auto" w:fill="E6E6E6"/>
            <w:vAlign w:val="center"/>
          </w:tcPr>
          <w:p w:rsidR="001D10F8" w:rsidRDefault="00CA4856">
            <w:r>
              <w:t>地点</w:t>
            </w:r>
          </w:p>
        </w:tc>
        <w:tc>
          <w:tcPr>
            <w:tcW w:w="5207" w:type="dxa"/>
            <w:vAlign w:val="center"/>
          </w:tcPr>
          <w:p w:rsidR="001D10F8" w:rsidRDefault="00CA4856">
            <w:r>
              <w:t>山东</w:t>
            </w:r>
            <w:r>
              <w:t>-</w:t>
            </w:r>
            <w:r>
              <w:t>济南</w:t>
            </w:r>
          </w:p>
        </w:tc>
      </w:tr>
      <w:tr w:rsidR="001D10F8">
        <w:tc>
          <w:tcPr>
            <w:tcW w:w="4120" w:type="dxa"/>
            <w:shd w:val="clear" w:color="auto" w:fill="E6E6E6"/>
            <w:vAlign w:val="center"/>
          </w:tcPr>
          <w:p w:rsidR="001D10F8" w:rsidRDefault="00CA4856">
            <w:r>
              <w:t xml:space="preserve">ai </w:t>
            </w:r>
            <w:r>
              <w:t>内表面换热系数</w:t>
            </w:r>
            <w:r>
              <w:t>W/(m2.K)</w:t>
            </w:r>
          </w:p>
        </w:tc>
        <w:tc>
          <w:tcPr>
            <w:tcW w:w="5207" w:type="dxa"/>
            <w:vAlign w:val="center"/>
          </w:tcPr>
          <w:p w:rsidR="001D10F8" w:rsidRDefault="00CA4856">
            <w:r>
              <w:t>8.7</w:t>
            </w:r>
          </w:p>
        </w:tc>
      </w:tr>
      <w:tr w:rsidR="001D10F8">
        <w:tc>
          <w:tcPr>
            <w:tcW w:w="4120" w:type="dxa"/>
            <w:shd w:val="clear" w:color="auto" w:fill="E6E6E6"/>
            <w:vAlign w:val="center"/>
          </w:tcPr>
          <w:p w:rsidR="001D10F8" w:rsidRDefault="00CA4856">
            <w:r>
              <w:t xml:space="preserve">ae </w:t>
            </w:r>
            <w:r>
              <w:t>外表面换热系数</w:t>
            </w:r>
            <w:r>
              <w:t>W/(m2.K)</w:t>
            </w:r>
          </w:p>
        </w:tc>
        <w:tc>
          <w:tcPr>
            <w:tcW w:w="5207" w:type="dxa"/>
            <w:vAlign w:val="center"/>
          </w:tcPr>
          <w:p w:rsidR="001D10F8" w:rsidRDefault="00CA4856">
            <w:r>
              <w:t>23.0</w:t>
            </w:r>
          </w:p>
        </w:tc>
      </w:tr>
      <w:tr w:rsidR="001D10F8">
        <w:tc>
          <w:tcPr>
            <w:tcW w:w="4120" w:type="dxa"/>
            <w:shd w:val="clear" w:color="auto" w:fill="E6E6E6"/>
            <w:vAlign w:val="center"/>
          </w:tcPr>
          <w:p w:rsidR="001D10F8" w:rsidRDefault="00CA4856">
            <w:proofErr w:type="spellStart"/>
            <w:r>
              <w:t>ti</w:t>
            </w:r>
            <w:proofErr w:type="spellEnd"/>
            <w:r>
              <w:t xml:space="preserve"> </w:t>
            </w:r>
            <w:r>
              <w:t>室内计算温度</w:t>
            </w:r>
            <w:r>
              <w:t>(℃)</w:t>
            </w:r>
          </w:p>
        </w:tc>
        <w:tc>
          <w:tcPr>
            <w:tcW w:w="5207" w:type="dxa"/>
            <w:vAlign w:val="center"/>
          </w:tcPr>
          <w:p w:rsidR="001D10F8" w:rsidRDefault="00CA4856">
            <w:r>
              <w:t>18</w:t>
            </w:r>
          </w:p>
        </w:tc>
      </w:tr>
      <w:tr w:rsidR="001D10F8">
        <w:tc>
          <w:tcPr>
            <w:tcW w:w="4120" w:type="dxa"/>
            <w:shd w:val="clear" w:color="auto" w:fill="E6E6E6"/>
            <w:vAlign w:val="center"/>
          </w:tcPr>
          <w:p w:rsidR="001D10F8" w:rsidRDefault="00CA4856">
            <w:proofErr w:type="spellStart"/>
            <w:r>
              <w:t>te.min</w:t>
            </w:r>
            <w:proofErr w:type="spellEnd"/>
            <w:r>
              <w:t xml:space="preserve"> </w:t>
            </w:r>
            <w:r>
              <w:t>累年最低日平均温度</w:t>
            </w:r>
            <w:r>
              <w:t>(℃)</w:t>
            </w:r>
          </w:p>
        </w:tc>
        <w:tc>
          <w:tcPr>
            <w:tcW w:w="5207" w:type="dxa"/>
            <w:vAlign w:val="center"/>
          </w:tcPr>
          <w:p w:rsidR="001D10F8" w:rsidRDefault="00CA4856">
            <w:r>
              <w:t>-10.50</w:t>
            </w:r>
          </w:p>
        </w:tc>
      </w:tr>
      <w:tr w:rsidR="001D10F8">
        <w:tc>
          <w:tcPr>
            <w:tcW w:w="4120" w:type="dxa"/>
            <w:shd w:val="clear" w:color="auto" w:fill="E6E6E6"/>
            <w:vAlign w:val="center"/>
          </w:tcPr>
          <w:p w:rsidR="001D10F8" w:rsidRDefault="00CA4856">
            <w:proofErr w:type="spellStart"/>
            <w:r>
              <w:t>tw</w:t>
            </w:r>
            <w:proofErr w:type="spellEnd"/>
            <w:r>
              <w:t xml:space="preserve"> </w:t>
            </w:r>
            <w:r>
              <w:t>采暖室外计算温度</w:t>
            </w:r>
            <w:r>
              <w:t>(℃)</w:t>
            </w:r>
          </w:p>
        </w:tc>
        <w:tc>
          <w:tcPr>
            <w:tcW w:w="5207" w:type="dxa"/>
            <w:vAlign w:val="center"/>
          </w:tcPr>
          <w:p w:rsidR="001D10F8" w:rsidRDefault="00CA4856">
            <w:r>
              <w:t>-5.20</w:t>
            </w:r>
          </w:p>
        </w:tc>
      </w:tr>
      <w:tr w:rsidR="001D10F8">
        <w:tc>
          <w:tcPr>
            <w:tcW w:w="4120" w:type="dxa"/>
            <w:shd w:val="clear" w:color="auto" w:fill="E6E6E6"/>
            <w:vAlign w:val="center"/>
          </w:tcPr>
          <w:p w:rsidR="001D10F8" w:rsidRDefault="00CA4856">
            <w:r>
              <w:t>室内相对湿度</w:t>
            </w:r>
            <w:r>
              <w:t xml:space="preserve"> (%)</w:t>
            </w:r>
          </w:p>
        </w:tc>
        <w:tc>
          <w:tcPr>
            <w:tcW w:w="5207" w:type="dxa"/>
            <w:vAlign w:val="center"/>
          </w:tcPr>
          <w:p w:rsidR="001D10F8" w:rsidRDefault="00CA4856">
            <w:r>
              <w:t>60</w:t>
            </w:r>
          </w:p>
        </w:tc>
      </w:tr>
      <w:tr w:rsidR="001D10F8">
        <w:tc>
          <w:tcPr>
            <w:tcW w:w="4120" w:type="dxa"/>
            <w:shd w:val="clear" w:color="auto" w:fill="E6E6E6"/>
            <w:vAlign w:val="center"/>
          </w:tcPr>
          <w:p w:rsidR="001D10F8" w:rsidRDefault="00CA4856">
            <w:r>
              <w:t>室内露点温度</w:t>
            </w:r>
            <w:r>
              <w:t>(℃)</w:t>
            </w:r>
          </w:p>
        </w:tc>
        <w:tc>
          <w:tcPr>
            <w:tcW w:w="5207" w:type="dxa"/>
            <w:vAlign w:val="center"/>
          </w:tcPr>
          <w:p w:rsidR="001D10F8" w:rsidRDefault="00CA4856">
            <w:r>
              <w:t>10.12</w:t>
            </w:r>
          </w:p>
        </w:tc>
      </w:tr>
    </w:tbl>
    <w:p w:rsidR="001D10F8" w:rsidRDefault="00CA4856">
      <w:pPr>
        <w:pStyle w:val="2"/>
        <w:autoSpaceDE w:val="0"/>
        <w:autoSpaceDN w:val="0"/>
        <w:adjustRightInd w:val="0"/>
        <w:snapToGrid w:val="0"/>
        <w:rPr>
          <w:kern w:val="2"/>
          <w:szCs w:val="21"/>
        </w:rPr>
      </w:pPr>
      <w:r>
        <w:rPr>
          <w:kern w:val="2"/>
          <w:szCs w:val="21"/>
        </w:rPr>
        <w:t>热桥节点图和内表面温度计算</w:t>
      </w:r>
    </w:p>
    <w:p w:rsidR="001D10F8" w:rsidRDefault="00CA4856">
      <w:pPr>
        <w:pStyle w:val="3"/>
        <w:autoSpaceDE w:val="0"/>
        <w:autoSpaceDN w:val="0"/>
        <w:adjustRightInd w:val="0"/>
        <w:snapToGrid w:val="0"/>
        <w:rPr>
          <w:kern w:val="2"/>
        </w:rPr>
      </w:pPr>
      <w:r>
        <w:rPr>
          <w:kern w:val="2"/>
        </w:rPr>
        <w:t>外墙－屋顶</w:t>
      </w:r>
      <w:r>
        <w:rPr>
          <w:kern w:val="2"/>
        </w:rPr>
        <w:t>(OW-R5)</w:t>
      </w:r>
      <w:r>
        <w:rPr>
          <w:kern w:val="2"/>
        </w:rPr>
        <w:t>节点</w:t>
      </w:r>
    </w:p>
    <w:p w:rsidR="001D10F8" w:rsidRDefault="00CA4856">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D10F8">
        <w:tc>
          <w:tcPr>
            <w:tcW w:w="1018" w:type="dxa"/>
            <w:vMerge w:val="restart"/>
            <w:shd w:val="clear" w:color="auto" w:fill="E6E6E6"/>
            <w:vAlign w:val="center"/>
          </w:tcPr>
          <w:p w:rsidR="001D10F8" w:rsidRDefault="00CA4856">
            <w:pPr>
              <w:jc w:val="center"/>
            </w:pPr>
            <w:r>
              <w:t>平壁</w:t>
            </w:r>
            <w:r>
              <w:br/>
            </w:r>
            <w:r>
              <w:t>编号</w:t>
            </w:r>
          </w:p>
        </w:tc>
        <w:tc>
          <w:tcPr>
            <w:tcW w:w="2762" w:type="dxa"/>
            <w:vMerge w:val="restart"/>
            <w:shd w:val="clear" w:color="auto" w:fill="E6E6E6"/>
            <w:vAlign w:val="center"/>
          </w:tcPr>
          <w:p w:rsidR="001D10F8" w:rsidRDefault="00CA4856">
            <w:pPr>
              <w:jc w:val="center"/>
            </w:pPr>
            <w:r>
              <w:t>材料名称</w:t>
            </w:r>
          </w:p>
        </w:tc>
        <w:tc>
          <w:tcPr>
            <w:tcW w:w="1018" w:type="dxa"/>
            <w:shd w:val="clear" w:color="auto" w:fill="E6E6E6"/>
            <w:vAlign w:val="center"/>
          </w:tcPr>
          <w:p w:rsidR="001D10F8" w:rsidRDefault="00CA4856">
            <w:pPr>
              <w:jc w:val="center"/>
            </w:pPr>
            <w:r>
              <w:t>厚度</w:t>
            </w:r>
          </w:p>
        </w:tc>
        <w:tc>
          <w:tcPr>
            <w:tcW w:w="1086" w:type="dxa"/>
            <w:shd w:val="clear" w:color="auto" w:fill="E6E6E6"/>
            <w:vAlign w:val="center"/>
          </w:tcPr>
          <w:p w:rsidR="001D10F8" w:rsidRDefault="00CA4856">
            <w:pPr>
              <w:jc w:val="center"/>
            </w:pPr>
            <w:r>
              <w:t>导热系数</w:t>
            </w:r>
            <w:r>
              <w:t>λ</w:t>
            </w:r>
          </w:p>
        </w:tc>
        <w:tc>
          <w:tcPr>
            <w:tcW w:w="1120" w:type="dxa"/>
            <w:shd w:val="clear" w:color="auto" w:fill="E6E6E6"/>
            <w:vAlign w:val="center"/>
          </w:tcPr>
          <w:p w:rsidR="001D10F8" w:rsidRDefault="00CA4856">
            <w:pPr>
              <w:jc w:val="center"/>
            </w:pPr>
            <w:r>
              <w:t>蓄热系数</w:t>
            </w:r>
            <w:r>
              <w:t>S</w:t>
            </w:r>
          </w:p>
        </w:tc>
        <w:tc>
          <w:tcPr>
            <w:tcW w:w="1131" w:type="dxa"/>
            <w:shd w:val="clear" w:color="auto" w:fill="E6E6E6"/>
            <w:vAlign w:val="center"/>
          </w:tcPr>
          <w:p w:rsidR="001D10F8" w:rsidRDefault="00CA4856">
            <w:pPr>
              <w:jc w:val="center"/>
            </w:pPr>
            <w:r>
              <w:t>热阻</w:t>
            </w:r>
          </w:p>
        </w:tc>
        <w:tc>
          <w:tcPr>
            <w:tcW w:w="1188" w:type="dxa"/>
            <w:shd w:val="clear" w:color="auto" w:fill="E6E6E6"/>
            <w:vAlign w:val="center"/>
          </w:tcPr>
          <w:p w:rsidR="001D10F8" w:rsidRDefault="00CA4856">
            <w:pPr>
              <w:jc w:val="center"/>
            </w:pPr>
            <w:r>
              <w:t>热惰性指标</w:t>
            </w:r>
          </w:p>
        </w:tc>
      </w:tr>
      <w:tr w:rsidR="001D10F8">
        <w:tc>
          <w:tcPr>
            <w:tcW w:w="1018" w:type="dxa"/>
            <w:vMerge/>
            <w:shd w:val="clear" w:color="auto" w:fill="E6E6E6"/>
            <w:vAlign w:val="center"/>
          </w:tcPr>
          <w:p w:rsidR="001D10F8" w:rsidRDefault="001D10F8">
            <w:pPr>
              <w:jc w:val="center"/>
            </w:pPr>
          </w:p>
        </w:tc>
        <w:tc>
          <w:tcPr>
            <w:tcW w:w="2762" w:type="dxa"/>
            <w:vMerge/>
            <w:shd w:val="clear" w:color="auto" w:fill="E6E6E6"/>
            <w:vAlign w:val="center"/>
          </w:tcPr>
          <w:p w:rsidR="001D10F8" w:rsidRDefault="001D10F8">
            <w:pPr>
              <w:jc w:val="center"/>
            </w:pPr>
          </w:p>
        </w:tc>
        <w:tc>
          <w:tcPr>
            <w:tcW w:w="1018" w:type="dxa"/>
            <w:shd w:val="clear" w:color="auto" w:fill="E6E6E6"/>
            <w:vAlign w:val="center"/>
          </w:tcPr>
          <w:p w:rsidR="001D10F8" w:rsidRDefault="00CA4856">
            <w:pPr>
              <w:jc w:val="center"/>
            </w:pPr>
            <w:r>
              <w:t>(mm)</w:t>
            </w:r>
          </w:p>
        </w:tc>
        <w:tc>
          <w:tcPr>
            <w:tcW w:w="1086" w:type="dxa"/>
            <w:shd w:val="clear" w:color="auto" w:fill="E6E6E6"/>
            <w:vAlign w:val="center"/>
          </w:tcPr>
          <w:p w:rsidR="001D10F8" w:rsidRDefault="00CA4856">
            <w:pPr>
              <w:jc w:val="center"/>
            </w:pPr>
            <w:r>
              <w:t>W/(</w:t>
            </w:r>
            <w:proofErr w:type="spellStart"/>
            <w:r>
              <w:t>m.K</w:t>
            </w:r>
            <w:proofErr w:type="spellEnd"/>
            <w:r>
              <w:t>)</w:t>
            </w:r>
          </w:p>
        </w:tc>
        <w:tc>
          <w:tcPr>
            <w:tcW w:w="1120" w:type="dxa"/>
            <w:shd w:val="clear" w:color="auto" w:fill="E6E6E6"/>
            <w:vAlign w:val="center"/>
          </w:tcPr>
          <w:p w:rsidR="001D10F8" w:rsidRDefault="00CA4856">
            <w:pPr>
              <w:jc w:val="center"/>
            </w:pPr>
            <w:r>
              <w:t>W/(</w:t>
            </w:r>
            <w:r>
              <w:t>㎡</w:t>
            </w:r>
            <w:r>
              <w:t>.K)</w:t>
            </w:r>
          </w:p>
        </w:tc>
        <w:tc>
          <w:tcPr>
            <w:tcW w:w="1131" w:type="dxa"/>
            <w:shd w:val="clear" w:color="auto" w:fill="E6E6E6"/>
            <w:vAlign w:val="center"/>
          </w:tcPr>
          <w:p w:rsidR="001D10F8" w:rsidRDefault="00CA4856">
            <w:pPr>
              <w:jc w:val="center"/>
            </w:pPr>
            <w:r>
              <w:t>(</w:t>
            </w:r>
            <w:r>
              <w:t>㎡</w:t>
            </w:r>
            <w:r>
              <w:t>.K)/W</w:t>
            </w:r>
          </w:p>
        </w:tc>
        <w:tc>
          <w:tcPr>
            <w:tcW w:w="1188" w:type="dxa"/>
            <w:shd w:val="clear" w:color="auto" w:fill="E6E6E6"/>
            <w:vAlign w:val="center"/>
          </w:tcPr>
          <w:p w:rsidR="001D10F8" w:rsidRDefault="00CA4856">
            <w:pPr>
              <w:jc w:val="center"/>
            </w:pPr>
            <w:r>
              <w:t>D=R*S</w:t>
            </w:r>
          </w:p>
        </w:tc>
      </w:tr>
      <w:tr w:rsidR="001D10F8">
        <w:tc>
          <w:tcPr>
            <w:tcW w:w="1018" w:type="dxa"/>
            <w:vMerge w:val="restart"/>
            <w:vAlign w:val="center"/>
          </w:tcPr>
          <w:p w:rsidR="001D10F8" w:rsidRDefault="00CA4856">
            <w:r>
              <w:t>1</w:t>
            </w:r>
          </w:p>
        </w:tc>
        <w:tc>
          <w:tcPr>
            <w:tcW w:w="2762" w:type="dxa"/>
            <w:vAlign w:val="center"/>
          </w:tcPr>
          <w:p w:rsidR="001D10F8" w:rsidRDefault="00CA4856">
            <w:r>
              <w:t>混凝土小型空心砌块</w:t>
            </w:r>
          </w:p>
        </w:tc>
        <w:tc>
          <w:tcPr>
            <w:tcW w:w="1018" w:type="dxa"/>
            <w:vAlign w:val="center"/>
          </w:tcPr>
          <w:p w:rsidR="001D10F8" w:rsidRDefault="00CA4856">
            <w:r>
              <w:t>190</w:t>
            </w:r>
          </w:p>
        </w:tc>
        <w:tc>
          <w:tcPr>
            <w:tcW w:w="1086" w:type="dxa"/>
            <w:vAlign w:val="center"/>
          </w:tcPr>
          <w:p w:rsidR="001D10F8" w:rsidRDefault="00CA4856">
            <w:r>
              <w:t>0.905</w:t>
            </w:r>
          </w:p>
        </w:tc>
        <w:tc>
          <w:tcPr>
            <w:tcW w:w="1120" w:type="dxa"/>
            <w:vAlign w:val="center"/>
          </w:tcPr>
          <w:p w:rsidR="001D10F8" w:rsidRDefault="00CA4856">
            <w:r>
              <w:t>8.035</w:t>
            </w:r>
          </w:p>
        </w:tc>
        <w:tc>
          <w:tcPr>
            <w:tcW w:w="1131" w:type="dxa"/>
            <w:vAlign w:val="center"/>
          </w:tcPr>
          <w:p w:rsidR="001D10F8" w:rsidRDefault="00CA4856">
            <w:r>
              <w:t>0.210</w:t>
            </w:r>
          </w:p>
        </w:tc>
        <w:tc>
          <w:tcPr>
            <w:tcW w:w="1188" w:type="dxa"/>
            <w:vAlign w:val="center"/>
          </w:tcPr>
          <w:p w:rsidR="001D10F8" w:rsidRDefault="00CA4856">
            <w:r>
              <w:t>1.687</w:t>
            </w:r>
          </w:p>
        </w:tc>
      </w:tr>
      <w:tr w:rsidR="001D10F8">
        <w:tc>
          <w:tcPr>
            <w:tcW w:w="1018" w:type="dxa"/>
            <w:vMerge/>
            <w:vAlign w:val="center"/>
          </w:tcPr>
          <w:p w:rsidR="001D10F8" w:rsidRDefault="001D10F8"/>
        </w:tc>
        <w:tc>
          <w:tcPr>
            <w:tcW w:w="2762" w:type="dxa"/>
            <w:vAlign w:val="center"/>
          </w:tcPr>
          <w:p w:rsidR="001D10F8" w:rsidRDefault="00CA4856">
            <w:r>
              <w:t>挤塑型聚苯板</w:t>
            </w:r>
            <w:r>
              <w:t>(XPS</w:t>
            </w:r>
            <w:r>
              <w:t>板</w:t>
            </w:r>
            <w:r>
              <w:t>)</w:t>
            </w:r>
          </w:p>
        </w:tc>
        <w:tc>
          <w:tcPr>
            <w:tcW w:w="1018" w:type="dxa"/>
            <w:vAlign w:val="center"/>
          </w:tcPr>
          <w:p w:rsidR="001D10F8" w:rsidRDefault="00CA4856">
            <w:r>
              <w:t>110</w:t>
            </w:r>
          </w:p>
        </w:tc>
        <w:tc>
          <w:tcPr>
            <w:tcW w:w="1086" w:type="dxa"/>
            <w:vAlign w:val="center"/>
          </w:tcPr>
          <w:p w:rsidR="001D10F8" w:rsidRDefault="00CA4856">
            <w:r>
              <w:t>0.030</w:t>
            </w:r>
          </w:p>
        </w:tc>
        <w:tc>
          <w:tcPr>
            <w:tcW w:w="1120" w:type="dxa"/>
            <w:vAlign w:val="center"/>
          </w:tcPr>
          <w:p w:rsidR="001D10F8" w:rsidRDefault="00CA4856">
            <w:r>
              <w:t>0.342</w:t>
            </w:r>
          </w:p>
        </w:tc>
        <w:tc>
          <w:tcPr>
            <w:tcW w:w="1131" w:type="dxa"/>
            <w:vAlign w:val="center"/>
          </w:tcPr>
          <w:p w:rsidR="001D10F8" w:rsidRDefault="00CA4856">
            <w:r>
              <w:t>3.667</w:t>
            </w:r>
          </w:p>
        </w:tc>
        <w:tc>
          <w:tcPr>
            <w:tcW w:w="1188" w:type="dxa"/>
            <w:vAlign w:val="center"/>
          </w:tcPr>
          <w:p w:rsidR="001D10F8" w:rsidRDefault="00CA4856">
            <w:r>
              <w:t>1.254</w:t>
            </w:r>
          </w:p>
        </w:tc>
      </w:tr>
      <w:tr w:rsidR="001D10F8">
        <w:tc>
          <w:tcPr>
            <w:tcW w:w="1018" w:type="dxa"/>
            <w:vMerge/>
            <w:vAlign w:val="center"/>
          </w:tcPr>
          <w:p w:rsidR="001D10F8" w:rsidRDefault="001D10F8"/>
        </w:tc>
        <w:tc>
          <w:tcPr>
            <w:tcW w:w="2762" w:type="dxa"/>
            <w:vAlign w:val="center"/>
          </w:tcPr>
          <w:p w:rsidR="001D10F8" w:rsidRDefault="00CA4856">
            <w:r>
              <w:t>各层之和</w:t>
            </w:r>
            <w:r>
              <w:t>∑</w:t>
            </w:r>
          </w:p>
        </w:tc>
        <w:tc>
          <w:tcPr>
            <w:tcW w:w="1018" w:type="dxa"/>
            <w:vAlign w:val="center"/>
          </w:tcPr>
          <w:p w:rsidR="001D10F8" w:rsidRDefault="001D10F8"/>
        </w:tc>
        <w:tc>
          <w:tcPr>
            <w:tcW w:w="1086" w:type="dxa"/>
            <w:vAlign w:val="center"/>
          </w:tcPr>
          <w:p w:rsidR="001D10F8" w:rsidRDefault="001D10F8"/>
        </w:tc>
        <w:tc>
          <w:tcPr>
            <w:tcW w:w="1120" w:type="dxa"/>
            <w:vAlign w:val="center"/>
          </w:tcPr>
          <w:p w:rsidR="001D10F8" w:rsidRDefault="001D10F8"/>
        </w:tc>
        <w:tc>
          <w:tcPr>
            <w:tcW w:w="1131" w:type="dxa"/>
            <w:vAlign w:val="center"/>
          </w:tcPr>
          <w:p w:rsidR="001D10F8" w:rsidRDefault="001D10F8"/>
        </w:tc>
        <w:tc>
          <w:tcPr>
            <w:tcW w:w="1188" w:type="dxa"/>
            <w:vAlign w:val="center"/>
          </w:tcPr>
          <w:p w:rsidR="001D10F8" w:rsidRDefault="00CA4856">
            <w:r>
              <w:t>2.94</w:t>
            </w:r>
          </w:p>
        </w:tc>
      </w:tr>
      <w:tr w:rsidR="001D10F8">
        <w:tc>
          <w:tcPr>
            <w:tcW w:w="1018" w:type="dxa"/>
            <w:vMerge/>
            <w:vAlign w:val="center"/>
          </w:tcPr>
          <w:p w:rsidR="001D10F8" w:rsidRDefault="001D10F8"/>
        </w:tc>
        <w:tc>
          <w:tcPr>
            <w:tcW w:w="2762" w:type="dxa"/>
            <w:vAlign w:val="center"/>
          </w:tcPr>
          <w:p w:rsidR="001D10F8" w:rsidRDefault="00CA4856">
            <w:r>
              <w:t>室外热工计算温度</w:t>
            </w:r>
            <w:proofErr w:type="spellStart"/>
            <w:r>
              <w:t>te</w:t>
            </w:r>
            <w:proofErr w:type="spellEnd"/>
          </w:p>
        </w:tc>
        <w:tc>
          <w:tcPr>
            <w:tcW w:w="4355" w:type="dxa"/>
            <w:gridSpan w:val="4"/>
            <w:vAlign w:val="center"/>
          </w:tcPr>
          <w:p w:rsidR="001D10F8" w:rsidRDefault="00CA4856">
            <w:proofErr w:type="spellStart"/>
            <w:r>
              <w:t>te</w:t>
            </w:r>
            <w:proofErr w:type="spellEnd"/>
            <w:r>
              <w:t>=0.3tw+0.7te.min</w:t>
            </w:r>
          </w:p>
        </w:tc>
        <w:tc>
          <w:tcPr>
            <w:tcW w:w="1188" w:type="dxa"/>
            <w:vAlign w:val="center"/>
          </w:tcPr>
          <w:p w:rsidR="001D10F8" w:rsidRDefault="00CA4856">
            <w:r>
              <w:t>-8.91</w:t>
            </w:r>
          </w:p>
        </w:tc>
      </w:tr>
      <w:tr w:rsidR="001D10F8">
        <w:tc>
          <w:tcPr>
            <w:tcW w:w="1018" w:type="dxa"/>
            <w:vMerge w:val="restart"/>
            <w:vAlign w:val="center"/>
          </w:tcPr>
          <w:p w:rsidR="001D10F8" w:rsidRDefault="00CA4856">
            <w:r>
              <w:t>2</w:t>
            </w:r>
          </w:p>
        </w:tc>
        <w:tc>
          <w:tcPr>
            <w:tcW w:w="2762" w:type="dxa"/>
            <w:vAlign w:val="center"/>
          </w:tcPr>
          <w:p w:rsidR="001D10F8" w:rsidRDefault="00CA4856">
            <w:r>
              <w:t>聚苯板</w:t>
            </w:r>
            <w:r>
              <w:t>(EPS</w:t>
            </w:r>
            <w:r>
              <w:t>板</w:t>
            </w:r>
            <w:r>
              <w:t>)</w:t>
            </w:r>
          </w:p>
        </w:tc>
        <w:tc>
          <w:tcPr>
            <w:tcW w:w="1018" w:type="dxa"/>
            <w:vAlign w:val="center"/>
          </w:tcPr>
          <w:p w:rsidR="001D10F8" w:rsidRDefault="00CA4856">
            <w:r>
              <w:t>150</w:t>
            </w:r>
          </w:p>
        </w:tc>
        <w:tc>
          <w:tcPr>
            <w:tcW w:w="1086" w:type="dxa"/>
            <w:vAlign w:val="center"/>
          </w:tcPr>
          <w:p w:rsidR="001D10F8" w:rsidRDefault="00CA4856">
            <w:r>
              <w:t>0.041</w:t>
            </w:r>
          </w:p>
        </w:tc>
        <w:tc>
          <w:tcPr>
            <w:tcW w:w="1120" w:type="dxa"/>
            <w:vAlign w:val="center"/>
          </w:tcPr>
          <w:p w:rsidR="001D10F8" w:rsidRDefault="00CA4856">
            <w:r>
              <w:t>0.360</w:t>
            </w:r>
          </w:p>
        </w:tc>
        <w:tc>
          <w:tcPr>
            <w:tcW w:w="1131" w:type="dxa"/>
            <w:vAlign w:val="center"/>
          </w:tcPr>
          <w:p w:rsidR="001D10F8" w:rsidRDefault="00CA4856">
            <w:r>
              <w:t>3.659</w:t>
            </w:r>
          </w:p>
        </w:tc>
        <w:tc>
          <w:tcPr>
            <w:tcW w:w="1188" w:type="dxa"/>
            <w:vAlign w:val="center"/>
          </w:tcPr>
          <w:p w:rsidR="001D10F8" w:rsidRDefault="00CA4856">
            <w:r>
              <w:t>1.317</w:t>
            </w:r>
          </w:p>
        </w:tc>
      </w:tr>
      <w:tr w:rsidR="001D10F8">
        <w:tc>
          <w:tcPr>
            <w:tcW w:w="1018" w:type="dxa"/>
            <w:vMerge/>
            <w:vAlign w:val="center"/>
          </w:tcPr>
          <w:p w:rsidR="001D10F8" w:rsidRDefault="001D10F8"/>
        </w:tc>
        <w:tc>
          <w:tcPr>
            <w:tcW w:w="2762" w:type="dxa"/>
            <w:vAlign w:val="center"/>
          </w:tcPr>
          <w:p w:rsidR="001D10F8" w:rsidRDefault="00CA4856">
            <w:r>
              <w:t>现浇钢筋混凝土</w:t>
            </w:r>
          </w:p>
        </w:tc>
        <w:tc>
          <w:tcPr>
            <w:tcW w:w="1018" w:type="dxa"/>
            <w:vAlign w:val="center"/>
          </w:tcPr>
          <w:p w:rsidR="001D10F8" w:rsidRDefault="00CA4856">
            <w:r>
              <w:t>100</w:t>
            </w:r>
          </w:p>
        </w:tc>
        <w:tc>
          <w:tcPr>
            <w:tcW w:w="1086" w:type="dxa"/>
            <w:vAlign w:val="center"/>
          </w:tcPr>
          <w:p w:rsidR="001D10F8" w:rsidRDefault="00CA4856">
            <w:r>
              <w:t>1.740</w:t>
            </w:r>
          </w:p>
        </w:tc>
        <w:tc>
          <w:tcPr>
            <w:tcW w:w="1120" w:type="dxa"/>
            <w:vAlign w:val="center"/>
          </w:tcPr>
          <w:p w:rsidR="001D10F8" w:rsidRDefault="00CA4856">
            <w:r>
              <w:t>17.200</w:t>
            </w:r>
          </w:p>
        </w:tc>
        <w:tc>
          <w:tcPr>
            <w:tcW w:w="1131" w:type="dxa"/>
            <w:vAlign w:val="center"/>
          </w:tcPr>
          <w:p w:rsidR="001D10F8" w:rsidRDefault="00CA4856">
            <w:r>
              <w:t>0.057</w:t>
            </w:r>
          </w:p>
        </w:tc>
        <w:tc>
          <w:tcPr>
            <w:tcW w:w="1188" w:type="dxa"/>
            <w:vAlign w:val="center"/>
          </w:tcPr>
          <w:p w:rsidR="001D10F8" w:rsidRDefault="00CA4856">
            <w:r>
              <w:t>0.989</w:t>
            </w:r>
          </w:p>
        </w:tc>
      </w:tr>
      <w:tr w:rsidR="001D10F8">
        <w:tc>
          <w:tcPr>
            <w:tcW w:w="1018" w:type="dxa"/>
            <w:vMerge/>
            <w:vAlign w:val="center"/>
          </w:tcPr>
          <w:p w:rsidR="001D10F8" w:rsidRDefault="001D10F8"/>
        </w:tc>
        <w:tc>
          <w:tcPr>
            <w:tcW w:w="2762" w:type="dxa"/>
            <w:vAlign w:val="center"/>
          </w:tcPr>
          <w:p w:rsidR="001D10F8" w:rsidRDefault="00CA4856">
            <w:r>
              <w:t>各层之和</w:t>
            </w:r>
            <w:r>
              <w:t>∑</w:t>
            </w:r>
          </w:p>
        </w:tc>
        <w:tc>
          <w:tcPr>
            <w:tcW w:w="1018" w:type="dxa"/>
            <w:vAlign w:val="center"/>
          </w:tcPr>
          <w:p w:rsidR="001D10F8" w:rsidRDefault="001D10F8"/>
        </w:tc>
        <w:tc>
          <w:tcPr>
            <w:tcW w:w="1086" w:type="dxa"/>
            <w:vAlign w:val="center"/>
          </w:tcPr>
          <w:p w:rsidR="001D10F8" w:rsidRDefault="001D10F8"/>
        </w:tc>
        <w:tc>
          <w:tcPr>
            <w:tcW w:w="1120" w:type="dxa"/>
            <w:vAlign w:val="center"/>
          </w:tcPr>
          <w:p w:rsidR="001D10F8" w:rsidRDefault="001D10F8"/>
        </w:tc>
        <w:tc>
          <w:tcPr>
            <w:tcW w:w="1131" w:type="dxa"/>
            <w:vAlign w:val="center"/>
          </w:tcPr>
          <w:p w:rsidR="001D10F8" w:rsidRDefault="001D10F8"/>
        </w:tc>
        <w:tc>
          <w:tcPr>
            <w:tcW w:w="1188" w:type="dxa"/>
            <w:vAlign w:val="center"/>
          </w:tcPr>
          <w:p w:rsidR="001D10F8" w:rsidRDefault="00CA4856">
            <w:r>
              <w:t>2.31</w:t>
            </w:r>
          </w:p>
        </w:tc>
      </w:tr>
      <w:tr w:rsidR="001D10F8">
        <w:tc>
          <w:tcPr>
            <w:tcW w:w="1018" w:type="dxa"/>
            <w:vMerge/>
            <w:vAlign w:val="center"/>
          </w:tcPr>
          <w:p w:rsidR="001D10F8" w:rsidRDefault="001D10F8"/>
        </w:tc>
        <w:tc>
          <w:tcPr>
            <w:tcW w:w="2762" w:type="dxa"/>
            <w:vAlign w:val="center"/>
          </w:tcPr>
          <w:p w:rsidR="001D10F8" w:rsidRDefault="00CA4856">
            <w:r>
              <w:t>室外热工计算温度</w:t>
            </w:r>
            <w:proofErr w:type="spellStart"/>
            <w:r>
              <w:t>te</w:t>
            </w:r>
            <w:proofErr w:type="spellEnd"/>
          </w:p>
        </w:tc>
        <w:tc>
          <w:tcPr>
            <w:tcW w:w="4355" w:type="dxa"/>
            <w:gridSpan w:val="4"/>
            <w:vAlign w:val="center"/>
          </w:tcPr>
          <w:p w:rsidR="001D10F8" w:rsidRDefault="00CA4856">
            <w:proofErr w:type="spellStart"/>
            <w:r>
              <w:t>te</w:t>
            </w:r>
            <w:proofErr w:type="spellEnd"/>
            <w:r>
              <w:t>=0.3tw+0.7te.min</w:t>
            </w:r>
          </w:p>
        </w:tc>
        <w:tc>
          <w:tcPr>
            <w:tcW w:w="1188" w:type="dxa"/>
            <w:vAlign w:val="center"/>
          </w:tcPr>
          <w:p w:rsidR="001D10F8" w:rsidRDefault="00CA4856">
            <w:r>
              <w:t>-8.91</w:t>
            </w:r>
          </w:p>
        </w:tc>
      </w:tr>
    </w:tbl>
    <w:p w:rsidR="001D10F8" w:rsidRDefault="00CA4856">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rsidR="001D10F8" w:rsidRDefault="00CA4856">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-8.91.</w:t>
      </w:r>
    </w:p>
    <w:p w:rsidR="001D10F8" w:rsidRDefault="001D10F8">
      <w:pPr>
        <w:autoSpaceDE w:val="0"/>
        <w:autoSpaceDN w:val="0"/>
        <w:adjustRightInd w:val="0"/>
        <w:snapToGrid w:val="0"/>
        <w:rPr>
          <w:kern w:val="2"/>
          <w:szCs w:val="21"/>
          <w:lang w:val="en-US"/>
        </w:rPr>
      </w:pPr>
    </w:p>
    <w:p w:rsidR="001D10F8" w:rsidRDefault="00CA4856">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D10F8">
        <w:tc>
          <w:tcPr>
            <w:tcW w:w="4663" w:type="dxa"/>
            <w:vAlign w:val="center"/>
          </w:tcPr>
          <w:p w:rsidR="001D10F8" w:rsidRDefault="00CA4856">
            <w:r>
              <w:rPr>
                <w:noProof/>
              </w:rPr>
              <w:drawing>
                <wp:inline distT="0" distB="0" distL="0" distR="0">
                  <wp:extent cx="2962275" cy="17430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743075"/>
                          </a:xfrm>
                          <a:prstGeom prst="rect">
                            <a:avLst/>
                          </a:prstGeom>
                        </pic:spPr>
                      </pic:pic>
                    </a:graphicData>
                  </a:graphic>
                </wp:inline>
              </w:drawing>
            </w:r>
          </w:p>
        </w:tc>
        <w:tc>
          <w:tcPr>
            <w:tcW w:w="4663" w:type="dxa"/>
            <w:vAlign w:val="center"/>
          </w:tcPr>
          <w:p w:rsidR="001D10F8" w:rsidRDefault="00CA4856">
            <w:r>
              <w:rPr>
                <w:noProof/>
              </w:rPr>
              <w:drawing>
                <wp:inline distT="0" distB="0" distL="0" distR="0">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rsidR="001D10F8" w:rsidRDefault="001D10F8">
      <w:pPr>
        <w:autoSpaceDE w:val="0"/>
        <w:autoSpaceDN w:val="0"/>
        <w:adjustRightInd w:val="0"/>
        <w:snapToGrid w:val="0"/>
        <w:rPr>
          <w:kern w:val="2"/>
          <w:szCs w:val="21"/>
          <w:lang w:val="en-US"/>
        </w:rPr>
      </w:pPr>
    </w:p>
    <w:p w:rsidR="001D10F8" w:rsidRDefault="00CA4856">
      <w:pPr>
        <w:pStyle w:val="3"/>
        <w:autoSpaceDE w:val="0"/>
        <w:autoSpaceDN w:val="0"/>
        <w:adjustRightInd w:val="0"/>
        <w:snapToGrid w:val="0"/>
        <w:rPr>
          <w:kern w:val="2"/>
        </w:rPr>
      </w:pPr>
      <w:r>
        <w:rPr>
          <w:kern w:val="2"/>
        </w:rPr>
        <w:t>外墙－窗左右口</w:t>
      </w:r>
      <w:r>
        <w:rPr>
          <w:kern w:val="2"/>
        </w:rPr>
        <w:t>(OW-WR4)</w:t>
      </w:r>
      <w:r>
        <w:rPr>
          <w:kern w:val="2"/>
        </w:rPr>
        <w:t>节点</w:t>
      </w:r>
    </w:p>
    <w:p w:rsidR="001D10F8" w:rsidRDefault="00CA4856">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D10F8">
        <w:tc>
          <w:tcPr>
            <w:tcW w:w="1018" w:type="dxa"/>
            <w:vMerge w:val="restart"/>
            <w:shd w:val="clear" w:color="auto" w:fill="E6E6E6"/>
            <w:vAlign w:val="center"/>
          </w:tcPr>
          <w:p w:rsidR="001D10F8" w:rsidRDefault="00CA4856">
            <w:pPr>
              <w:jc w:val="center"/>
            </w:pPr>
            <w:r>
              <w:t>平壁</w:t>
            </w:r>
            <w:r>
              <w:br/>
            </w:r>
            <w:r>
              <w:t>编号</w:t>
            </w:r>
          </w:p>
        </w:tc>
        <w:tc>
          <w:tcPr>
            <w:tcW w:w="2762" w:type="dxa"/>
            <w:vMerge w:val="restart"/>
            <w:shd w:val="clear" w:color="auto" w:fill="E6E6E6"/>
            <w:vAlign w:val="center"/>
          </w:tcPr>
          <w:p w:rsidR="001D10F8" w:rsidRDefault="00CA4856">
            <w:pPr>
              <w:jc w:val="center"/>
            </w:pPr>
            <w:r>
              <w:t>材料名称</w:t>
            </w:r>
          </w:p>
        </w:tc>
        <w:tc>
          <w:tcPr>
            <w:tcW w:w="1018" w:type="dxa"/>
            <w:shd w:val="clear" w:color="auto" w:fill="E6E6E6"/>
            <w:vAlign w:val="center"/>
          </w:tcPr>
          <w:p w:rsidR="001D10F8" w:rsidRDefault="00CA4856">
            <w:pPr>
              <w:jc w:val="center"/>
            </w:pPr>
            <w:r>
              <w:t>厚度</w:t>
            </w:r>
          </w:p>
        </w:tc>
        <w:tc>
          <w:tcPr>
            <w:tcW w:w="1086" w:type="dxa"/>
            <w:shd w:val="clear" w:color="auto" w:fill="E6E6E6"/>
            <w:vAlign w:val="center"/>
          </w:tcPr>
          <w:p w:rsidR="001D10F8" w:rsidRDefault="00CA4856">
            <w:pPr>
              <w:jc w:val="center"/>
            </w:pPr>
            <w:r>
              <w:t>导热系数</w:t>
            </w:r>
            <w:r>
              <w:t>λ</w:t>
            </w:r>
          </w:p>
        </w:tc>
        <w:tc>
          <w:tcPr>
            <w:tcW w:w="1120" w:type="dxa"/>
            <w:shd w:val="clear" w:color="auto" w:fill="E6E6E6"/>
            <w:vAlign w:val="center"/>
          </w:tcPr>
          <w:p w:rsidR="001D10F8" w:rsidRDefault="00CA4856">
            <w:pPr>
              <w:jc w:val="center"/>
            </w:pPr>
            <w:r>
              <w:t>蓄热系数</w:t>
            </w:r>
            <w:r>
              <w:t>S</w:t>
            </w:r>
          </w:p>
        </w:tc>
        <w:tc>
          <w:tcPr>
            <w:tcW w:w="1131" w:type="dxa"/>
            <w:shd w:val="clear" w:color="auto" w:fill="E6E6E6"/>
            <w:vAlign w:val="center"/>
          </w:tcPr>
          <w:p w:rsidR="001D10F8" w:rsidRDefault="00CA4856">
            <w:pPr>
              <w:jc w:val="center"/>
            </w:pPr>
            <w:r>
              <w:t>热阻</w:t>
            </w:r>
          </w:p>
        </w:tc>
        <w:tc>
          <w:tcPr>
            <w:tcW w:w="1188" w:type="dxa"/>
            <w:shd w:val="clear" w:color="auto" w:fill="E6E6E6"/>
            <w:vAlign w:val="center"/>
          </w:tcPr>
          <w:p w:rsidR="001D10F8" w:rsidRDefault="00CA4856">
            <w:pPr>
              <w:jc w:val="center"/>
            </w:pPr>
            <w:r>
              <w:t>热惰性指标</w:t>
            </w:r>
          </w:p>
        </w:tc>
      </w:tr>
      <w:tr w:rsidR="001D10F8">
        <w:tc>
          <w:tcPr>
            <w:tcW w:w="1018" w:type="dxa"/>
            <w:vMerge/>
            <w:shd w:val="clear" w:color="auto" w:fill="E6E6E6"/>
            <w:vAlign w:val="center"/>
          </w:tcPr>
          <w:p w:rsidR="001D10F8" w:rsidRDefault="001D10F8">
            <w:pPr>
              <w:jc w:val="center"/>
            </w:pPr>
          </w:p>
        </w:tc>
        <w:tc>
          <w:tcPr>
            <w:tcW w:w="2762" w:type="dxa"/>
            <w:vMerge/>
            <w:shd w:val="clear" w:color="auto" w:fill="E6E6E6"/>
            <w:vAlign w:val="center"/>
          </w:tcPr>
          <w:p w:rsidR="001D10F8" w:rsidRDefault="001D10F8">
            <w:pPr>
              <w:jc w:val="center"/>
            </w:pPr>
          </w:p>
        </w:tc>
        <w:tc>
          <w:tcPr>
            <w:tcW w:w="1018" w:type="dxa"/>
            <w:shd w:val="clear" w:color="auto" w:fill="E6E6E6"/>
            <w:vAlign w:val="center"/>
          </w:tcPr>
          <w:p w:rsidR="001D10F8" w:rsidRDefault="00CA4856">
            <w:pPr>
              <w:jc w:val="center"/>
            </w:pPr>
            <w:r>
              <w:t>(mm)</w:t>
            </w:r>
          </w:p>
        </w:tc>
        <w:tc>
          <w:tcPr>
            <w:tcW w:w="1086" w:type="dxa"/>
            <w:shd w:val="clear" w:color="auto" w:fill="E6E6E6"/>
            <w:vAlign w:val="center"/>
          </w:tcPr>
          <w:p w:rsidR="001D10F8" w:rsidRDefault="00CA4856">
            <w:pPr>
              <w:jc w:val="center"/>
            </w:pPr>
            <w:r>
              <w:t>W/(</w:t>
            </w:r>
            <w:proofErr w:type="spellStart"/>
            <w:r>
              <w:t>m.K</w:t>
            </w:r>
            <w:proofErr w:type="spellEnd"/>
            <w:r>
              <w:t>)</w:t>
            </w:r>
          </w:p>
        </w:tc>
        <w:tc>
          <w:tcPr>
            <w:tcW w:w="1120" w:type="dxa"/>
            <w:shd w:val="clear" w:color="auto" w:fill="E6E6E6"/>
            <w:vAlign w:val="center"/>
          </w:tcPr>
          <w:p w:rsidR="001D10F8" w:rsidRDefault="00CA4856">
            <w:pPr>
              <w:jc w:val="center"/>
            </w:pPr>
            <w:r>
              <w:t>W/(</w:t>
            </w:r>
            <w:r>
              <w:t>㎡</w:t>
            </w:r>
            <w:r>
              <w:t>.K)</w:t>
            </w:r>
          </w:p>
        </w:tc>
        <w:tc>
          <w:tcPr>
            <w:tcW w:w="1131" w:type="dxa"/>
            <w:shd w:val="clear" w:color="auto" w:fill="E6E6E6"/>
            <w:vAlign w:val="center"/>
          </w:tcPr>
          <w:p w:rsidR="001D10F8" w:rsidRDefault="00CA4856">
            <w:pPr>
              <w:jc w:val="center"/>
            </w:pPr>
            <w:r>
              <w:t>(</w:t>
            </w:r>
            <w:r>
              <w:t>㎡</w:t>
            </w:r>
            <w:r>
              <w:t>.K)/W</w:t>
            </w:r>
          </w:p>
        </w:tc>
        <w:tc>
          <w:tcPr>
            <w:tcW w:w="1188" w:type="dxa"/>
            <w:shd w:val="clear" w:color="auto" w:fill="E6E6E6"/>
            <w:vAlign w:val="center"/>
          </w:tcPr>
          <w:p w:rsidR="001D10F8" w:rsidRDefault="00CA4856">
            <w:pPr>
              <w:jc w:val="center"/>
            </w:pPr>
            <w:r>
              <w:t>D=R*S</w:t>
            </w:r>
          </w:p>
        </w:tc>
      </w:tr>
      <w:tr w:rsidR="001D10F8">
        <w:tc>
          <w:tcPr>
            <w:tcW w:w="1018" w:type="dxa"/>
            <w:vMerge w:val="restart"/>
            <w:vAlign w:val="center"/>
          </w:tcPr>
          <w:p w:rsidR="001D10F8" w:rsidRDefault="00CA4856">
            <w:r>
              <w:t>1</w:t>
            </w:r>
          </w:p>
        </w:tc>
        <w:tc>
          <w:tcPr>
            <w:tcW w:w="2762" w:type="dxa"/>
            <w:vAlign w:val="center"/>
          </w:tcPr>
          <w:p w:rsidR="001D10F8" w:rsidRDefault="00CA4856">
            <w:r>
              <w:t>挤塑型聚苯板</w:t>
            </w:r>
            <w:r>
              <w:t>(XPS</w:t>
            </w:r>
            <w:r>
              <w:t>板</w:t>
            </w:r>
            <w:r>
              <w:t>)</w:t>
            </w:r>
          </w:p>
        </w:tc>
        <w:tc>
          <w:tcPr>
            <w:tcW w:w="1018" w:type="dxa"/>
            <w:vAlign w:val="center"/>
          </w:tcPr>
          <w:p w:rsidR="001D10F8" w:rsidRDefault="00CA4856">
            <w:r>
              <w:t>110</w:t>
            </w:r>
          </w:p>
        </w:tc>
        <w:tc>
          <w:tcPr>
            <w:tcW w:w="1086" w:type="dxa"/>
            <w:vAlign w:val="center"/>
          </w:tcPr>
          <w:p w:rsidR="001D10F8" w:rsidRDefault="00CA4856">
            <w:r>
              <w:t>0.030</w:t>
            </w:r>
          </w:p>
        </w:tc>
        <w:tc>
          <w:tcPr>
            <w:tcW w:w="1120" w:type="dxa"/>
            <w:vAlign w:val="center"/>
          </w:tcPr>
          <w:p w:rsidR="001D10F8" w:rsidRDefault="00CA4856">
            <w:r>
              <w:t>0.342</w:t>
            </w:r>
          </w:p>
        </w:tc>
        <w:tc>
          <w:tcPr>
            <w:tcW w:w="1131" w:type="dxa"/>
            <w:vAlign w:val="center"/>
          </w:tcPr>
          <w:p w:rsidR="001D10F8" w:rsidRDefault="00CA4856">
            <w:r>
              <w:t>3.667</w:t>
            </w:r>
          </w:p>
        </w:tc>
        <w:tc>
          <w:tcPr>
            <w:tcW w:w="1188" w:type="dxa"/>
            <w:vAlign w:val="center"/>
          </w:tcPr>
          <w:p w:rsidR="001D10F8" w:rsidRDefault="00CA4856">
            <w:r>
              <w:t>1.254</w:t>
            </w:r>
          </w:p>
        </w:tc>
      </w:tr>
      <w:tr w:rsidR="001D10F8">
        <w:tc>
          <w:tcPr>
            <w:tcW w:w="1018" w:type="dxa"/>
            <w:vMerge/>
            <w:vAlign w:val="center"/>
          </w:tcPr>
          <w:p w:rsidR="001D10F8" w:rsidRDefault="001D10F8"/>
        </w:tc>
        <w:tc>
          <w:tcPr>
            <w:tcW w:w="2762" w:type="dxa"/>
            <w:vAlign w:val="center"/>
          </w:tcPr>
          <w:p w:rsidR="001D10F8" w:rsidRDefault="00CA4856">
            <w:r>
              <w:t>混凝土小型空心砌块</w:t>
            </w:r>
          </w:p>
        </w:tc>
        <w:tc>
          <w:tcPr>
            <w:tcW w:w="1018" w:type="dxa"/>
            <w:vAlign w:val="center"/>
          </w:tcPr>
          <w:p w:rsidR="001D10F8" w:rsidRDefault="00CA4856">
            <w:r>
              <w:t>190</w:t>
            </w:r>
          </w:p>
        </w:tc>
        <w:tc>
          <w:tcPr>
            <w:tcW w:w="1086" w:type="dxa"/>
            <w:vAlign w:val="center"/>
          </w:tcPr>
          <w:p w:rsidR="001D10F8" w:rsidRDefault="00CA4856">
            <w:r>
              <w:t>0.905</w:t>
            </w:r>
          </w:p>
        </w:tc>
        <w:tc>
          <w:tcPr>
            <w:tcW w:w="1120" w:type="dxa"/>
            <w:vAlign w:val="center"/>
          </w:tcPr>
          <w:p w:rsidR="001D10F8" w:rsidRDefault="00CA4856">
            <w:r>
              <w:t>8.035</w:t>
            </w:r>
          </w:p>
        </w:tc>
        <w:tc>
          <w:tcPr>
            <w:tcW w:w="1131" w:type="dxa"/>
            <w:vAlign w:val="center"/>
          </w:tcPr>
          <w:p w:rsidR="001D10F8" w:rsidRDefault="00CA4856">
            <w:r>
              <w:t>0.210</w:t>
            </w:r>
          </w:p>
        </w:tc>
        <w:tc>
          <w:tcPr>
            <w:tcW w:w="1188" w:type="dxa"/>
            <w:vAlign w:val="center"/>
          </w:tcPr>
          <w:p w:rsidR="001D10F8" w:rsidRDefault="00CA4856">
            <w:r>
              <w:t>1.687</w:t>
            </w:r>
          </w:p>
        </w:tc>
      </w:tr>
      <w:tr w:rsidR="001D10F8">
        <w:tc>
          <w:tcPr>
            <w:tcW w:w="1018" w:type="dxa"/>
            <w:vMerge/>
            <w:vAlign w:val="center"/>
          </w:tcPr>
          <w:p w:rsidR="001D10F8" w:rsidRDefault="001D10F8"/>
        </w:tc>
        <w:tc>
          <w:tcPr>
            <w:tcW w:w="2762" w:type="dxa"/>
            <w:vAlign w:val="center"/>
          </w:tcPr>
          <w:p w:rsidR="001D10F8" w:rsidRDefault="00CA4856">
            <w:r>
              <w:t>各层之和</w:t>
            </w:r>
            <w:r>
              <w:t>∑</w:t>
            </w:r>
          </w:p>
        </w:tc>
        <w:tc>
          <w:tcPr>
            <w:tcW w:w="1018" w:type="dxa"/>
            <w:vAlign w:val="center"/>
          </w:tcPr>
          <w:p w:rsidR="001D10F8" w:rsidRDefault="001D10F8"/>
        </w:tc>
        <w:tc>
          <w:tcPr>
            <w:tcW w:w="1086" w:type="dxa"/>
            <w:vAlign w:val="center"/>
          </w:tcPr>
          <w:p w:rsidR="001D10F8" w:rsidRDefault="001D10F8"/>
        </w:tc>
        <w:tc>
          <w:tcPr>
            <w:tcW w:w="1120" w:type="dxa"/>
            <w:vAlign w:val="center"/>
          </w:tcPr>
          <w:p w:rsidR="001D10F8" w:rsidRDefault="001D10F8"/>
        </w:tc>
        <w:tc>
          <w:tcPr>
            <w:tcW w:w="1131" w:type="dxa"/>
            <w:vAlign w:val="center"/>
          </w:tcPr>
          <w:p w:rsidR="001D10F8" w:rsidRDefault="001D10F8"/>
        </w:tc>
        <w:tc>
          <w:tcPr>
            <w:tcW w:w="1188" w:type="dxa"/>
            <w:vAlign w:val="center"/>
          </w:tcPr>
          <w:p w:rsidR="001D10F8" w:rsidRDefault="00CA4856">
            <w:r>
              <w:t>2.94</w:t>
            </w:r>
          </w:p>
        </w:tc>
      </w:tr>
      <w:tr w:rsidR="001D10F8">
        <w:tc>
          <w:tcPr>
            <w:tcW w:w="1018" w:type="dxa"/>
            <w:vMerge/>
            <w:vAlign w:val="center"/>
          </w:tcPr>
          <w:p w:rsidR="001D10F8" w:rsidRDefault="001D10F8"/>
        </w:tc>
        <w:tc>
          <w:tcPr>
            <w:tcW w:w="2762" w:type="dxa"/>
            <w:vAlign w:val="center"/>
          </w:tcPr>
          <w:p w:rsidR="001D10F8" w:rsidRDefault="00CA4856">
            <w:r>
              <w:t>室外热工计算温度</w:t>
            </w:r>
            <w:proofErr w:type="spellStart"/>
            <w:r>
              <w:t>te</w:t>
            </w:r>
            <w:proofErr w:type="spellEnd"/>
          </w:p>
        </w:tc>
        <w:tc>
          <w:tcPr>
            <w:tcW w:w="4355" w:type="dxa"/>
            <w:gridSpan w:val="4"/>
            <w:vAlign w:val="center"/>
          </w:tcPr>
          <w:p w:rsidR="001D10F8" w:rsidRDefault="00CA4856">
            <w:proofErr w:type="spellStart"/>
            <w:r>
              <w:t>te</w:t>
            </w:r>
            <w:proofErr w:type="spellEnd"/>
            <w:r>
              <w:t>=0.3tw+0.7te.min</w:t>
            </w:r>
          </w:p>
        </w:tc>
        <w:tc>
          <w:tcPr>
            <w:tcW w:w="1188" w:type="dxa"/>
            <w:vAlign w:val="center"/>
          </w:tcPr>
          <w:p w:rsidR="001D10F8" w:rsidRDefault="00CA4856">
            <w:r>
              <w:t>-8.91</w:t>
            </w:r>
          </w:p>
        </w:tc>
      </w:tr>
    </w:tbl>
    <w:p w:rsidR="001D10F8" w:rsidRDefault="00CA4856">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D10F8">
        <w:tc>
          <w:tcPr>
            <w:tcW w:w="4663" w:type="dxa"/>
            <w:vAlign w:val="center"/>
          </w:tcPr>
          <w:p w:rsidR="001D10F8" w:rsidRDefault="00CA4856">
            <w:r>
              <w:rPr>
                <w:noProof/>
              </w:rPr>
              <w:drawing>
                <wp:inline distT="0" distB="0" distL="0" distR="0">
                  <wp:extent cx="2962275" cy="16668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666875"/>
                          </a:xfrm>
                          <a:prstGeom prst="rect">
                            <a:avLst/>
                          </a:prstGeom>
                        </pic:spPr>
                      </pic:pic>
                    </a:graphicData>
                  </a:graphic>
                </wp:inline>
              </w:drawing>
            </w:r>
          </w:p>
        </w:tc>
        <w:tc>
          <w:tcPr>
            <w:tcW w:w="4663" w:type="dxa"/>
            <w:vAlign w:val="center"/>
          </w:tcPr>
          <w:p w:rsidR="001D10F8" w:rsidRDefault="00CA4856">
            <w:r>
              <w:rPr>
                <w:noProof/>
              </w:rPr>
              <w:drawing>
                <wp:inline distT="0" distB="0" distL="0" distR="0">
                  <wp:extent cx="2962275" cy="1619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rsidR="001D10F8" w:rsidRDefault="001D10F8">
      <w:pPr>
        <w:autoSpaceDE w:val="0"/>
        <w:autoSpaceDN w:val="0"/>
        <w:adjustRightInd w:val="0"/>
        <w:snapToGrid w:val="0"/>
        <w:rPr>
          <w:kern w:val="2"/>
          <w:szCs w:val="21"/>
          <w:lang w:val="en-US"/>
        </w:rPr>
      </w:pPr>
    </w:p>
    <w:p w:rsidR="001D10F8" w:rsidRDefault="00CA4856">
      <w:pPr>
        <w:pStyle w:val="3"/>
        <w:autoSpaceDE w:val="0"/>
        <w:autoSpaceDN w:val="0"/>
        <w:adjustRightInd w:val="0"/>
        <w:snapToGrid w:val="0"/>
        <w:rPr>
          <w:kern w:val="2"/>
        </w:rPr>
      </w:pPr>
      <w:r>
        <w:rPr>
          <w:kern w:val="2"/>
        </w:rPr>
        <w:t>外墙－窗上口</w:t>
      </w:r>
      <w:r>
        <w:rPr>
          <w:kern w:val="2"/>
        </w:rPr>
        <w:t>(OW-WU4)</w:t>
      </w:r>
      <w:r>
        <w:rPr>
          <w:kern w:val="2"/>
        </w:rPr>
        <w:t>节点</w:t>
      </w:r>
    </w:p>
    <w:p w:rsidR="001D10F8" w:rsidRDefault="00CA4856">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D10F8">
        <w:tc>
          <w:tcPr>
            <w:tcW w:w="1018" w:type="dxa"/>
            <w:vMerge w:val="restart"/>
            <w:shd w:val="clear" w:color="auto" w:fill="E6E6E6"/>
            <w:vAlign w:val="center"/>
          </w:tcPr>
          <w:p w:rsidR="001D10F8" w:rsidRDefault="00CA4856">
            <w:pPr>
              <w:jc w:val="center"/>
            </w:pPr>
            <w:r>
              <w:t>平壁</w:t>
            </w:r>
            <w:r>
              <w:br/>
            </w:r>
            <w:r>
              <w:t>编号</w:t>
            </w:r>
          </w:p>
        </w:tc>
        <w:tc>
          <w:tcPr>
            <w:tcW w:w="2762" w:type="dxa"/>
            <w:vMerge w:val="restart"/>
            <w:shd w:val="clear" w:color="auto" w:fill="E6E6E6"/>
            <w:vAlign w:val="center"/>
          </w:tcPr>
          <w:p w:rsidR="001D10F8" w:rsidRDefault="00CA4856">
            <w:pPr>
              <w:jc w:val="center"/>
            </w:pPr>
            <w:r>
              <w:t>材料名称</w:t>
            </w:r>
          </w:p>
        </w:tc>
        <w:tc>
          <w:tcPr>
            <w:tcW w:w="1018" w:type="dxa"/>
            <w:shd w:val="clear" w:color="auto" w:fill="E6E6E6"/>
            <w:vAlign w:val="center"/>
          </w:tcPr>
          <w:p w:rsidR="001D10F8" w:rsidRDefault="00CA4856">
            <w:pPr>
              <w:jc w:val="center"/>
            </w:pPr>
            <w:r>
              <w:t>厚度</w:t>
            </w:r>
          </w:p>
        </w:tc>
        <w:tc>
          <w:tcPr>
            <w:tcW w:w="1086" w:type="dxa"/>
            <w:shd w:val="clear" w:color="auto" w:fill="E6E6E6"/>
            <w:vAlign w:val="center"/>
          </w:tcPr>
          <w:p w:rsidR="001D10F8" w:rsidRDefault="00CA4856">
            <w:pPr>
              <w:jc w:val="center"/>
            </w:pPr>
            <w:r>
              <w:t>导热系数</w:t>
            </w:r>
            <w:r>
              <w:t>λ</w:t>
            </w:r>
          </w:p>
        </w:tc>
        <w:tc>
          <w:tcPr>
            <w:tcW w:w="1120" w:type="dxa"/>
            <w:shd w:val="clear" w:color="auto" w:fill="E6E6E6"/>
            <w:vAlign w:val="center"/>
          </w:tcPr>
          <w:p w:rsidR="001D10F8" w:rsidRDefault="00CA4856">
            <w:pPr>
              <w:jc w:val="center"/>
            </w:pPr>
            <w:r>
              <w:t>蓄热系数</w:t>
            </w:r>
            <w:r>
              <w:t>S</w:t>
            </w:r>
          </w:p>
        </w:tc>
        <w:tc>
          <w:tcPr>
            <w:tcW w:w="1131" w:type="dxa"/>
            <w:shd w:val="clear" w:color="auto" w:fill="E6E6E6"/>
            <w:vAlign w:val="center"/>
          </w:tcPr>
          <w:p w:rsidR="001D10F8" w:rsidRDefault="00CA4856">
            <w:pPr>
              <w:jc w:val="center"/>
            </w:pPr>
            <w:r>
              <w:t>热阻</w:t>
            </w:r>
          </w:p>
        </w:tc>
        <w:tc>
          <w:tcPr>
            <w:tcW w:w="1188" w:type="dxa"/>
            <w:shd w:val="clear" w:color="auto" w:fill="E6E6E6"/>
            <w:vAlign w:val="center"/>
          </w:tcPr>
          <w:p w:rsidR="001D10F8" w:rsidRDefault="00CA4856">
            <w:pPr>
              <w:jc w:val="center"/>
            </w:pPr>
            <w:r>
              <w:t>热惰性指标</w:t>
            </w:r>
          </w:p>
        </w:tc>
      </w:tr>
      <w:tr w:rsidR="001D10F8">
        <w:tc>
          <w:tcPr>
            <w:tcW w:w="1018" w:type="dxa"/>
            <w:vMerge/>
            <w:shd w:val="clear" w:color="auto" w:fill="E6E6E6"/>
            <w:vAlign w:val="center"/>
          </w:tcPr>
          <w:p w:rsidR="001D10F8" w:rsidRDefault="001D10F8">
            <w:pPr>
              <w:jc w:val="center"/>
            </w:pPr>
          </w:p>
        </w:tc>
        <w:tc>
          <w:tcPr>
            <w:tcW w:w="2762" w:type="dxa"/>
            <w:vMerge/>
            <w:shd w:val="clear" w:color="auto" w:fill="E6E6E6"/>
            <w:vAlign w:val="center"/>
          </w:tcPr>
          <w:p w:rsidR="001D10F8" w:rsidRDefault="001D10F8">
            <w:pPr>
              <w:jc w:val="center"/>
            </w:pPr>
          </w:p>
        </w:tc>
        <w:tc>
          <w:tcPr>
            <w:tcW w:w="1018" w:type="dxa"/>
            <w:shd w:val="clear" w:color="auto" w:fill="E6E6E6"/>
            <w:vAlign w:val="center"/>
          </w:tcPr>
          <w:p w:rsidR="001D10F8" w:rsidRDefault="00CA4856">
            <w:pPr>
              <w:jc w:val="center"/>
            </w:pPr>
            <w:r>
              <w:t>(mm)</w:t>
            </w:r>
          </w:p>
        </w:tc>
        <w:tc>
          <w:tcPr>
            <w:tcW w:w="1086" w:type="dxa"/>
            <w:shd w:val="clear" w:color="auto" w:fill="E6E6E6"/>
            <w:vAlign w:val="center"/>
          </w:tcPr>
          <w:p w:rsidR="001D10F8" w:rsidRDefault="00CA4856">
            <w:pPr>
              <w:jc w:val="center"/>
            </w:pPr>
            <w:r>
              <w:t>W/(</w:t>
            </w:r>
            <w:proofErr w:type="spellStart"/>
            <w:r>
              <w:t>m.K</w:t>
            </w:r>
            <w:proofErr w:type="spellEnd"/>
            <w:r>
              <w:t>)</w:t>
            </w:r>
          </w:p>
        </w:tc>
        <w:tc>
          <w:tcPr>
            <w:tcW w:w="1120" w:type="dxa"/>
            <w:shd w:val="clear" w:color="auto" w:fill="E6E6E6"/>
            <w:vAlign w:val="center"/>
          </w:tcPr>
          <w:p w:rsidR="001D10F8" w:rsidRDefault="00CA4856">
            <w:pPr>
              <w:jc w:val="center"/>
            </w:pPr>
            <w:r>
              <w:t>W/(</w:t>
            </w:r>
            <w:r>
              <w:t>㎡</w:t>
            </w:r>
            <w:r>
              <w:t>.K)</w:t>
            </w:r>
          </w:p>
        </w:tc>
        <w:tc>
          <w:tcPr>
            <w:tcW w:w="1131" w:type="dxa"/>
            <w:shd w:val="clear" w:color="auto" w:fill="E6E6E6"/>
            <w:vAlign w:val="center"/>
          </w:tcPr>
          <w:p w:rsidR="001D10F8" w:rsidRDefault="00CA4856">
            <w:pPr>
              <w:jc w:val="center"/>
            </w:pPr>
            <w:r>
              <w:t>(</w:t>
            </w:r>
            <w:r>
              <w:t>㎡</w:t>
            </w:r>
            <w:r>
              <w:t>.K)/W</w:t>
            </w:r>
          </w:p>
        </w:tc>
        <w:tc>
          <w:tcPr>
            <w:tcW w:w="1188" w:type="dxa"/>
            <w:shd w:val="clear" w:color="auto" w:fill="E6E6E6"/>
            <w:vAlign w:val="center"/>
          </w:tcPr>
          <w:p w:rsidR="001D10F8" w:rsidRDefault="00CA4856">
            <w:pPr>
              <w:jc w:val="center"/>
            </w:pPr>
            <w:r>
              <w:t>D=R*S</w:t>
            </w:r>
          </w:p>
        </w:tc>
      </w:tr>
      <w:tr w:rsidR="001D10F8">
        <w:tc>
          <w:tcPr>
            <w:tcW w:w="1018" w:type="dxa"/>
            <w:vMerge w:val="restart"/>
            <w:vAlign w:val="center"/>
          </w:tcPr>
          <w:p w:rsidR="001D10F8" w:rsidRDefault="00CA4856">
            <w:r>
              <w:t>1</w:t>
            </w:r>
          </w:p>
        </w:tc>
        <w:tc>
          <w:tcPr>
            <w:tcW w:w="2762" w:type="dxa"/>
            <w:vAlign w:val="center"/>
          </w:tcPr>
          <w:p w:rsidR="001D10F8" w:rsidRDefault="00CA4856">
            <w:r>
              <w:t>挤塑型聚苯板</w:t>
            </w:r>
            <w:r>
              <w:t>(XPS</w:t>
            </w:r>
            <w:r>
              <w:t>板</w:t>
            </w:r>
            <w:r>
              <w:t>)</w:t>
            </w:r>
          </w:p>
        </w:tc>
        <w:tc>
          <w:tcPr>
            <w:tcW w:w="1018" w:type="dxa"/>
            <w:vAlign w:val="center"/>
          </w:tcPr>
          <w:p w:rsidR="001D10F8" w:rsidRDefault="00CA4856">
            <w:r>
              <w:t>110</w:t>
            </w:r>
          </w:p>
        </w:tc>
        <w:tc>
          <w:tcPr>
            <w:tcW w:w="1086" w:type="dxa"/>
            <w:vAlign w:val="center"/>
          </w:tcPr>
          <w:p w:rsidR="001D10F8" w:rsidRDefault="00CA4856">
            <w:r>
              <w:t>0.030</w:t>
            </w:r>
          </w:p>
        </w:tc>
        <w:tc>
          <w:tcPr>
            <w:tcW w:w="1120" w:type="dxa"/>
            <w:vAlign w:val="center"/>
          </w:tcPr>
          <w:p w:rsidR="001D10F8" w:rsidRDefault="00CA4856">
            <w:r>
              <w:t>0.342</w:t>
            </w:r>
          </w:p>
        </w:tc>
        <w:tc>
          <w:tcPr>
            <w:tcW w:w="1131" w:type="dxa"/>
            <w:vAlign w:val="center"/>
          </w:tcPr>
          <w:p w:rsidR="001D10F8" w:rsidRDefault="00CA4856">
            <w:r>
              <w:t>3.667</w:t>
            </w:r>
          </w:p>
        </w:tc>
        <w:tc>
          <w:tcPr>
            <w:tcW w:w="1188" w:type="dxa"/>
            <w:vAlign w:val="center"/>
          </w:tcPr>
          <w:p w:rsidR="001D10F8" w:rsidRDefault="00CA4856">
            <w:r>
              <w:t>1.254</w:t>
            </w:r>
          </w:p>
        </w:tc>
      </w:tr>
      <w:tr w:rsidR="001D10F8">
        <w:tc>
          <w:tcPr>
            <w:tcW w:w="1018" w:type="dxa"/>
            <w:vMerge/>
            <w:vAlign w:val="center"/>
          </w:tcPr>
          <w:p w:rsidR="001D10F8" w:rsidRDefault="001D10F8"/>
        </w:tc>
        <w:tc>
          <w:tcPr>
            <w:tcW w:w="2762" w:type="dxa"/>
            <w:vAlign w:val="center"/>
          </w:tcPr>
          <w:p w:rsidR="001D10F8" w:rsidRDefault="00CA4856">
            <w:r>
              <w:t>混凝土小型空心砌块</w:t>
            </w:r>
          </w:p>
        </w:tc>
        <w:tc>
          <w:tcPr>
            <w:tcW w:w="1018" w:type="dxa"/>
            <w:vAlign w:val="center"/>
          </w:tcPr>
          <w:p w:rsidR="001D10F8" w:rsidRDefault="00CA4856">
            <w:r>
              <w:t>190</w:t>
            </w:r>
          </w:p>
        </w:tc>
        <w:tc>
          <w:tcPr>
            <w:tcW w:w="1086" w:type="dxa"/>
            <w:vAlign w:val="center"/>
          </w:tcPr>
          <w:p w:rsidR="001D10F8" w:rsidRDefault="00CA4856">
            <w:r>
              <w:t>0.905</w:t>
            </w:r>
          </w:p>
        </w:tc>
        <w:tc>
          <w:tcPr>
            <w:tcW w:w="1120" w:type="dxa"/>
            <w:vAlign w:val="center"/>
          </w:tcPr>
          <w:p w:rsidR="001D10F8" w:rsidRDefault="00CA4856">
            <w:r>
              <w:t>8.035</w:t>
            </w:r>
          </w:p>
        </w:tc>
        <w:tc>
          <w:tcPr>
            <w:tcW w:w="1131" w:type="dxa"/>
            <w:vAlign w:val="center"/>
          </w:tcPr>
          <w:p w:rsidR="001D10F8" w:rsidRDefault="00CA4856">
            <w:r>
              <w:t>0.210</w:t>
            </w:r>
          </w:p>
        </w:tc>
        <w:tc>
          <w:tcPr>
            <w:tcW w:w="1188" w:type="dxa"/>
            <w:vAlign w:val="center"/>
          </w:tcPr>
          <w:p w:rsidR="001D10F8" w:rsidRDefault="00CA4856">
            <w:r>
              <w:t>1.687</w:t>
            </w:r>
          </w:p>
        </w:tc>
      </w:tr>
      <w:tr w:rsidR="001D10F8">
        <w:tc>
          <w:tcPr>
            <w:tcW w:w="1018" w:type="dxa"/>
            <w:vMerge/>
            <w:vAlign w:val="center"/>
          </w:tcPr>
          <w:p w:rsidR="001D10F8" w:rsidRDefault="001D10F8"/>
        </w:tc>
        <w:tc>
          <w:tcPr>
            <w:tcW w:w="2762" w:type="dxa"/>
            <w:vAlign w:val="center"/>
          </w:tcPr>
          <w:p w:rsidR="001D10F8" w:rsidRDefault="00CA4856">
            <w:r>
              <w:t>各层之和</w:t>
            </w:r>
            <w:r>
              <w:t>∑</w:t>
            </w:r>
          </w:p>
        </w:tc>
        <w:tc>
          <w:tcPr>
            <w:tcW w:w="1018" w:type="dxa"/>
            <w:vAlign w:val="center"/>
          </w:tcPr>
          <w:p w:rsidR="001D10F8" w:rsidRDefault="001D10F8"/>
        </w:tc>
        <w:tc>
          <w:tcPr>
            <w:tcW w:w="1086" w:type="dxa"/>
            <w:vAlign w:val="center"/>
          </w:tcPr>
          <w:p w:rsidR="001D10F8" w:rsidRDefault="001D10F8"/>
        </w:tc>
        <w:tc>
          <w:tcPr>
            <w:tcW w:w="1120" w:type="dxa"/>
            <w:vAlign w:val="center"/>
          </w:tcPr>
          <w:p w:rsidR="001D10F8" w:rsidRDefault="001D10F8"/>
        </w:tc>
        <w:tc>
          <w:tcPr>
            <w:tcW w:w="1131" w:type="dxa"/>
            <w:vAlign w:val="center"/>
          </w:tcPr>
          <w:p w:rsidR="001D10F8" w:rsidRDefault="001D10F8"/>
        </w:tc>
        <w:tc>
          <w:tcPr>
            <w:tcW w:w="1188" w:type="dxa"/>
            <w:vAlign w:val="center"/>
          </w:tcPr>
          <w:p w:rsidR="001D10F8" w:rsidRDefault="00CA4856">
            <w:r>
              <w:t>2.94</w:t>
            </w:r>
          </w:p>
        </w:tc>
      </w:tr>
      <w:tr w:rsidR="001D10F8">
        <w:tc>
          <w:tcPr>
            <w:tcW w:w="1018" w:type="dxa"/>
            <w:vMerge/>
            <w:vAlign w:val="center"/>
          </w:tcPr>
          <w:p w:rsidR="001D10F8" w:rsidRDefault="001D10F8"/>
        </w:tc>
        <w:tc>
          <w:tcPr>
            <w:tcW w:w="2762" w:type="dxa"/>
            <w:vAlign w:val="center"/>
          </w:tcPr>
          <w:p w:rsidR="001D10F8" w:rsidRDefault="00CA4856">
            <w:r>
              <w:t>室外热工计算温度</w:t>
            </w:r>
            <w:proofErr w:type="spellStart"/>
            <w:r>
              <w:t>te</w:t>
            </w:r>
            <w:proofErr w:type="spellEnd"/>
          </w:p>
        </w:tc>
        <w:tc>
          <w:tcPr>
            <w:tcW w:w="4355" w:type="dxa"/>
            <w:gridSpan w:val="4"/>
            <w:vAlign w:val="center"/>
          </w:tcPr>
          <w:p w:rsidR="001D10F8" w:rsidRDefault="00CA4856">
            <w:proofErr w:type="spellStart"/>
            <w:r>
              <w:t>te</w:t>
            </w:r>
            <w:proofErr w:type="spellEnd"/>
            <w:r>
              <w:t>=0.3tw+0.7te.min</w:t>
            </w:r>
          </w:p>
        </w:tc>
        <w:tc>
          <w:tcPr>
            <w:tcW w:w="1188" w:type="dxa"/>
            <w:vAlign w:val="center"/>
          </w:tcPr>
          <w:p w:rsidR="001D10F8" w:rsidRDefault="00CA4856">
            <w:r>
              <w:t>-8.91</w:t>
            </w:r>
          </w:p>
        </w:tc>
      </w:tr>
    </w:tbl>
    <w:p w:rsidR="001D10F8" w:rsidRDefault="00CA4856">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D10F8">
        <w:tc>
          <w:tcPr>
            <w:tcW w:w="4663" w:type="dxa"/>
            <w:vAlign w:val="center"/>
          </w:tcPr>
          <w:p w:rsidR="001D10F8" w:rsidRDefault="00CA4856">
            <w:r>
              <w:rPr>
                <w:noProof/>
              </w:rPr>
              <w:drawing>
                <wp:inline distT="0" distB="0" distL="0" distR="0">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rsidR="001D10F8" w:rsidRDefault="00CA4856">
            <w:r>
              <w:rPr>
                <w:noProof/>
              </w:rPr>
              <w:drawing>
                <wp:inline distT="0" distB="0" distL="0" distR="0">
                  <wp:extent cx="2962275" cy="24288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rsidR="001D10F8" w:rsidRDefault="001D10F8">
      <w:pPr>
        <w:autoSpaceDE w:val="0"/>
        <w:autoSpaceDN w:val="0"/>
        <w:adjustRightInd w:val="0"/>
        <w:snapToGrid w:val="0"/>
        <w:rPr>
          <w:kern w:val="2"/>
          <w:szCs w:val="21"/>
          <w:lang w:val="en-US"/>
        </w:rPr>
      </w:pPr>
    </w:p>
    <w:p w:rsidR="001D10F8" w:rsidRDefault="00CA4856">
      <w:pPr>
        <w:pStyle w:val="3"/>
        <w:autoSpaceDE w:val="0"/>
        <w:autoSpaceDN w:val="0"/>
        <w:adjustRightInd w:val="0"/>
        <w:snapToGrid w:val="0"/>
        <w:rPr>
          <w:kern w:val="2"/>
        </w:rPr>
      </w:pPr>
      <w:r>
        <w:rPr>
          <w:kern w:val="2"/>
        </w:rPr>
        <w:t>外墙－窗下口</w:t>
      </w:r>
      <w:r>
        <w:rPr>
          <w:kern w:val="2"/>
        </w:rPr>
        <w:t>(OW-WB8)</w:t>
      </w:r>
      <w:r>
        <w:rPr>
          <w:kern w:val="2"/>
        </w:rPr>
        <w:t>节点</w:t>
      </w:r>
    </w:p>
    <w:p w:rsidR="001D10F8" w:rsidRDefault="00CA4856">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D10F8">
        <w:tc>
          <w:tcPr>
            <w:tcW w:w="1018" w:type="dxa"/>
            <w:vMerge w:val="restart"/>
            <w:shd w:val="clear" w:color="auto" w:fill="E6E6E6"/>
            <w:vAlign w:val="center"/>
          </w:tcPr>
          <w:p w:rsidR="001D10F8" w:rsidRDefault="00CA4856">
            <w:pPr>
              <w:jc w:val="center"/>
            </w:pPr>
            <w:r>
              <w:t>平壁</w:t>
            </w:r>
            <w:r>
              <w:br/>
            </w:r>
            <w:r>
              <w:t>编号</w:t>
            </w:r>
          </w:p>
        </w:tc>
        <w:tc>
          <w:tcPr>
            <w:tcW w:w="2762" w:type="dxa"/>
            <w:vMerge w:val="restart"/>
            <w:shd w:val="clear" w:color="auto" w:fill="E6E6E6"/>
            <w:vAlign w:val="center"/>
          </w:tcPr>
          <w:p w:rsidR="001D10F8" w:rsidRDefault="00CA4856">
            <w:pPr>
              <w:jc w:val="center"/>
            </w:pPr>
            <w:r>
              <w:t>材料名称</w:t>
            </w:r>
          </w:p>
        </w:tc>
        <w:tc>
          <w:tcPr>
            <w:tcW w:w="1018" w:type="dxa"/>
            <w:shd w:val="clear" w:color="auto" w:fill="E6E6E6"/>
            <w:vAlign w:val="center"/>
          </w:tcPr>
          <w:p w:rsidR="001D10F8" w:rsidRDefault="00CA4856">
            <w:pPr>
              <w:jc w:val="center"/>
            </w:pPr>
            <w:r>
              <w:t>厚度</w:t>
            </w:r>
          </w:p>
        </w:tc>
        <w:tc>
          <w:tcPr>
            <w:tcW w:w="1086" w:type="dxa"/>
            <w:shd w:val="clear" w:color="auto" w:fill="E6E6E6"/>
            <w:vAlign w:val="center"/>
          </w:tcPr>
          <w:p w:rsidR="001D10F8" w:rsidRDefault="00CA4856">
            <w:pPr>
              <w:jc w:val="center"/>
            </w:pPr>
            <w:r>
              <w:t>导热系数</w:t>
            </w:r>
            <w:r>
              <w:t>λ</w:t>
            </w:r>
          </w:p>
        </w:tc>
        <w:tc>
          <w:tcPr>
            <w:tcW w:w="1120" w:type="dxa"/>
            <w:shd w:val="clear" w:color="auto" w:fill="E6E6E6"/>
            <w:vAlign w:val="center"/>
          </w:tcPr>
          <w:p w:rsidR="001D10F8" w:rsidRDefault="00CA4856">
            <w:pPr>
              <w:jc w:val="center"/>
            </w:pPr>
            <w:r>
              <w:t>蓄热系数</w:t>
            </w:r>
            <w:r>
              <w:t>S</w:t>
            </w:r>
          </w:p>
        </w:tc>
        <w:tc>
          <w:tcPr>
            <w:tcW w:w="1131" w:type="dxa"/>
            <w:shd w:val="clear" w:color="auto" w:fill="E6E6E6"/>
            <w:vAlign w:val="center"/>
          </w:tcPr>
          <w:p w:rsidR="001D10F8" w:rsidRDefault="00CA4856">
            <w:pPr>
              <w:jc w:val="center"/>
            </w:pPr>
            <w:r>
              <w:t>热阻</w:t>
            </w:r>
          </w:p>
        </w:tc>
        <w:tc>
          <w:tcPr>
            <w:tcW w:w="1188" w:type="dxa"/>
            <w:shd w:val="clear" w:color="auto" w:fill="E6E6E6"/>
            <w:vAlign w:val="center"/>
          </w:tcPr>
          <w:p w:rsidR="001D10F8" w:rsidRDefault="00CA4856">
            <w:pPr>
              <w:jc w:val="center"/>
            </w:pPr>
            <w:r>
              <w:t>热惰性指标</w:t>
            </w:r>
          </w:p>
        </w:tc>
      </w:tr>
      <w:tr w:rsidR="001D10F8">
        <w:tc>
          <w:tcPr>
            <w:tcW w:w="1018" w:type="dxa"/>
            <w:vMerge/>
            <w:shd w:val="clear" w:color="auto" w:fill="E6E6E6"/>
            <w:vAlign w:val="center"/>
          </w:tcPr>
          <w:p w:rsidR="001D10F8" w:rsidRDefault="001D10F8">
            <w:pPr>
              <w:jc w:val="center"/>
            </w:pPr>
          </w:p>
        </w:tc>
        <w:tc>
          <w:tcPr>
            <w:tcW w:w="2762" w:type="dxa"/>
            <w:vMerge/>
            <w:shd w:val="clear" w:color="auto" w:fill="E6E6E6"/>
            <w:vAlign w:val="center"/>
          </w:tcPr>
          <w:p w:rsidR="001D10F8" w:rsidRDefault="001D10F8">
            <w:pPr>
              <w:jc w:val="center"/>
            </w:pPr>
          </w:p>
        </w:tc>
        <w:tc>
          <w:tcPr>
            <w:tcW w:w="1018" w:type="dxa"/>
            <w:shd w:val="clear" w:color="auto" w:fill="E6E6E6"/>
            <w:vAlign w:val="center"/>
          </w:tcPr>
          <w:p w:rsidR="001D10F8" w:rsidRDefault="00CA4856">
            <w:pPr>
              <w:jc w:val="center"/>
            </w:pPr>
            <w:r>
              <w:t>(mm)</w:t>
            </w:r>
          </w:p>
        </w:tc>
        <w:tc>
          <w:tcPr>
            <w:tcW w:w="1086" w:type="dxa"/>
            <w:shd w:val="clear" w:color="auto" w:fill="E6E6E6"/>
            <w:vAlign w:val="center"/>
          </w:tcPr>
          <w:p w:rsidR="001D10F8" w:rsidRDefault="00CA4856">
            <w:pPr>
              <w:jc w:val="center"/>
            </w:pPr>
            <w:r>
              <w:t>W/(</w:t>
            </w:r>
            <w:proofErr w:type="spellStart"/>
            <w:r>
              <w:t>m.K</w:t>
            </w:r>
            <w:proofErr w:type="spellEnd"/>
            <w:r>
              <w:t>)</w:t>
            </w:r>
          </w:p>
        </w:tc>
        <w:tc>
          <w:tcPr>
            <w:tcW w:w="1120" w:type="dxa"/>
            <w:shd w:val="clear" w:color="auto" w:fill="E6E6E6"/>
            <w:vAlign w:val="center"/>
          </w:tcPr>
          <w:p w:rsidR="001D10F8" w:rsidRDefault="00CA4856">
            <w:pPr>
              <w:jc w:val="center"/>
            </w:pPr>
            <w:r>
              <w:t>W/(</w:t>
            </w:r>
            <w:r>
              <w:t>㎡</w:t>
            </w:r>
            <w:r>
              <w:t>.K)</w:t>
            </w:r>
          </w:p>
        </w:tc>
        <w:tc>
          <w:tcPr>
            <w:tcW w:w="1131" w:type="dxa"/>
            <w:shd w:val="clear" w:color="auto" w:fill="E6E6E6"/>
            <w:vAlign w:val="center"/>
          </w:tcPr>
          <w:p w:rsidR="001D10F8" w:rsidRDefault="00CA4856">
            <w:pPr>
              <w:jc w:val="center"/>
            </w:pPr>
            <w:r>
              <w:t>(</w:t>
            </w:r>
            <w:r>
              <w:t>㎡</w:t>
            </w:r>
            <w:r>
              <w:t>.K)/W</w:t>
            </w:r>
          </w:p>
        </w:tc>
        <w:tc>
          <w:tcPr>
            <w:tcW w:w="1188" w:type="dxa"/>
            <w:shd w:val="clear" w:color="auto" w:fill="E6E6E6"/>
            <w:vAlign w:val="center"/>
          </w:tcPr>
          <w:p w:rsidR="001D10F8" w:rsidRDefault="00CA4856">
            <w:pPr>
              <w:jc w:val="center"/>
            </w:pPr>
            <w:r>
              <w:t>D=R*S</w:t>
            </w:r>
          </w:p>
        </w:tc>
      </w:tr>
      <w:tr w:rsidR="001D10F8">
        <w:tc>
          <w:tcPr>
            <w:tcW w:w="1018" w:type="dxa"/>
            <w:vMerge w:val="restart"/>
            <w:vAlign w:val="center"/>
          </w:tcPr>
          <w:p w:rsidR="001D10F8" w:rsidRDefault="00CA4856">
            <w:r>
              <w:t>1</w:t>
            </w:r>
          </w:p>
        </w:tc>
        <w:tc>
          <w:tcPr>
            <w:tcW w:w="2762" w:type="dxa"/>
            <w:vAlign w:val="center"/>
          </w:tcPr>
          <w:p w:rsidR="001D10F8" w:rsidRDefault="00CA4856">
            <w:r>
              <w:t>挤塑型聚苯板</w:t>
            </w:r>
            <w:r>
              <w:t>(XPS</w:t>
            </w:r>
            <w:r>
              <w:t>板</w:t>
            </w:r>
            <w:r>
              <w:t>)</w:t>
            </w:r>
          </w:p>
        </w:tc>
        <w:tc>
          <w:tcPr>
            <w:tcW w:w="1018" w:type="dxa"/>
            <w:vAlign w:val="center"/>
          </w:tcPr>
          <w:p w:rsidR="001D10F8" w:rsidRDefault="00CA4856">
            <w:r>
              <w:t>110</w:t>
            </w:r>
          </w:p>
        </w:tc>
        <w:tc>
          <w:tcPr>
            <w:tcW w:w="1086" w:type="dxa"/>
            <w:vAlign w:val="center"/>
          </w:tcPr>
          <w:p w:rsidR="001D10F8" w:rsidRDefault="00CA4856">
            <w:r>
              <w:t>0.030</w:t>
            </w:r>
          </w:p>
        </w:tc>
        <w:tc>
          <w:tcPr>
            <w:tcW w:w="1120" w:type="dxa"/>
            <w:vAlign w:val="center"/>
          </w:tcPr>
          <w:p w:rsidR="001D10F8" w:rsidRDefault="00CA4856">
            <w:r>
              <w:t>0.342</w:t>
            </w:r>
          </w:p>
        </w:tc>
        <w:tc>
          <w:tcPr>
            <w:tcW w:w="1131" w:type="dxa"/>
            <w:vAlign w:val="center"/>
          </w:tcPr>
          <w:p w:rsidR="001D10F8" w:rsidRDefault="00CA4856">
            <w:r>
              <w:t>3.667</w:t>
            </w:r>
          </w:p>
        </w:tc>
        <w:tc>
          <w:tcPr>
            <w:tcW w:w="1188" w:type="dxa"/>
            <w:vAlign w:val="center"/>
          </w:tcPr>
          <w:p w:rsidR="001D10F8" w:rsidRDefault="00CA4856">
            <w:r>
              <w:t>1.254</w:t>
            </w:r>
          </w:p>
        </w:tc>
      </w:tr>
      <w:tr w:rsidR="001D10F8">
        <w:tc>
          <w:tcPr>
            <w:tcW w:w="1018" w:type="dxa"/>
            <w:vMerge/>
            <w:vAlign w:val="center"/>
          </w:tcPr>
          <w:p w:rsidR="001D10F8" w:rsidRDefault="001D10F8"/>
        </w:tc>
        <w:tc>
          <w:tcPr>
            <w:tcW w:w="2762" w:type="dxa"/>
            <w:vAlign w:val="center"/>
          </w:tcPr>
          <w:p w:rsidR="001D10F8" w:rsidRDefault="00CA4856">
            <w:r>
              <w:t>混凝土小型空心砌块</w:t>
            </w:r>
          </w:p>
        </w:tc>
        <w:tc>
          <w:tcPr>
            <w:tcW w:w="1018" w:type="dxa"/>
            <w:vAlign w:val="center"/>
          </w:tcPr>
          <w:p w:rsidR="001D10F8" w:rsidRDefault="00CA4856">
            <w:r>
              <w:t>189</w:t>
            </w:r>
          </w:p>
        </w:tc>
        <w:tc>
          <w:tcPr>
            <w:tcW w:w="1086" w:type="dxa"/>
            <w:vAlign w:val="center"/>
          </w:tcPr>
          <w:p w:rsidR="001D10F8" w:rsidRDefault="00CA4856">
            <w:r>
              <w:t>0.905</w:t>
            </w:r>
          </w:p>
        </w:tc>
        <w:tc>
          <w:tcPr>
            <w:tcW w:w="1120" w:type="dxa"/>
            <w:vAlign w:val="center"/>
          </w:tcPr>
          <w:p w:rsidR="001D10F8" w:rsidRDefault="00CA4856">
            <w:r>
              <w:t>8.035</w:t>
            </w:r>
          </w:p>
        </w:tc>
        <w:tc>
          <w:tcPr>
            <w:tcW w:w="1131" w:type="dxa"/>
            <w:vAlign w:val="center"/>
          </w:tcPr>
          <w:p w:rsidR="001D10F8" w:rsidRDefault="00CA4856">
            <w:r>
              <w:t>0.209</w:t>
            </w:r>
          </w:p>
        </w:tc>
        <w:tc>
          <w:tcPr>
            <w:tcW w:w="1188" w:type="dxa"/>
            <w:vAlign w:val="center"/>
          </w:tcPr>
          <w:p w:rsidR="001D10F8" w:rsidRDefault="00CA4856">
            <w:r>
              <w:t>1.678</w:t>
            </w:r>
          </w:p>
        </w:tc>
      </w:tr>
      <w:tr w:rsidR="001D10F8">
        <w:tc>
          <w:tcPr>
            <w:tcW w:w="1018" w:type="dxa"/>
            <w:vMerge/>
            <w:vAlign w:val="center"/>
          </w:tcPr>
          <w:p w:rsidR="001D10F8" w:rsidRDefault="001D10F8"/>
        </w:tc>
        <w:tc>
          <w:tcPr>
            <w:tcW w:w="2762" w:type="dxa"/>
            <w:vAlign w:val="center"/>
          </w:tcPr>
          <w:p w:rsidR="001D10F8" w:rsidRDefault="00CA4856">
            <w:r>
              <w:t>各层之和</w:t>
            </w:r>
            <w:r>
              <w:t>∑</w:t>
            </w:r>
          </w:p>
        </w:tc>
        <w:tc>
          <w:tcPr>
            <w:tcW w:w="1018" w:type="dxa"/>
            <w:vAlign w:val="center"/>
          </w:tcPr>
          <w:p w:rsidR="001D10F8" w:rsidRDefault="001D10F8"/>
        </w:tc>
        <w:tc>
          <w:tcPr>
            <w:tcW w:w="1086" w:type="dxa"/>
            <w:vAlign w:val="center"/>
          </w:tcPr>
          <w:p w:rsidR="001D10F8" w:rsidRDefault="001D10F8"/>
        </w:tc>
        <w:tc>
          <w:tcPr>
            <w:tcW w:w="1120" w:type="dxa"/>
            <w:vAlign w:val="center"/>
          </w:tcPr>
          <w:p w:rsidR="001D10F8" w:rsidRDefault="001D10F8"/>
        </w:tc>
        <w:tc>
          <w:tcPr>
            <w:tcW w:w="1131" w:type="dxa"/>
            <w:vAlign w:val="center"/>
          </w:tcPr>
          <w:p w:rsidR="001D10F8" w:rsidRDefault="001D10F8"/>
        </w:tc>
        <w:tc>
          <w:tcPr>
            <w:tcW w:w="1188" w:type="dxa"/>
            <w:vAlign w:val="center"/>
          </w:tcPr>
          <w:p w:rsidR="001D10F8" w:rsidRDefault="00CA4856">
            <w:r>
              <w:t>2.93</w:t>
            </w:r>
          </w:p>
        </w:tc>
      </w:tr>
      <w:tr w:rsidR="001D10F8">
        <w:tc>
          <w:tcPr>
            <w:tcW w:w="1018" w:type="dxa"/>
            <w:vMerge/>
            <w:vAlign w:val="center"/>
          </w:tcPr>
          <w:p w:rsidR="001D10F8" w:rsidRDefault="001D10F8"/>
        </w:tc>
        <w:tc>
          <w:tcPr>
            <w:tcW w:w="2762" w:type="dxa"/>
            <w:vAlign w:val="center"/>
          </w:tcPr>
          <w:p w:rsidR="001D10F8" w:rsidRDefault="00CA4856">
            <w:r>
              <w:t>室外热工计算温度</w:t>
            </w:r>
            <w:proofErr w:type="spellStart"/>
            <w:r>
              <w:t>te</w:t>
            </w:r>
            <w:proofErr w:type="spellEnd"/>
          </w:p>
        </w:tc>
        <w:tc>
          <w:tcPr>
            <w:tcW w:w="4355" w:type="dxa"/>
            <w:gridSpan w:val="4"/>
            <w:vAlign w:val="center"/>
          </w:tcPr>
          <w:p w:rsidR="001D10F8" w:rsidRDefault="00CA4856">
            <w:proofErr w:type="spellStart"/>
            <w:r>
              <w:t>te</w:t>
            </w:r>
            <w:proofErr w:type="spellEnd"/>
            <w:r>
              <w:t>=0.3tw+0.7te.min</w:t>
            </w:r>
          </w:p>
        </w:tc>
        <w:tc>
          <w:tcPr>
            <w:tcW w:w="1188" w:type="dxa"/>
            <w:vAlign w:val="center"/>
          </w:tcPr>
          <w:p w:rsidR="001D10F8" w:rsidRDefault="00CA4856">
            <w:r>
              <w:t>-8.91</w:t>
            </w:r>
          </w:p>
        </w:tc>
      </w:tr>
    </w:tbl>
    <w:p w:rsidR="001D10F8" w:rsidRDefault="00CA4856">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D10F8">
        <w:tc>
          <w:tcPr>
            <w:tcW w:w="4663" w:type="dxa"/>
            <w:vAlign w:val="center"/>
          </w:tcPr>
          <w:p w:rsidR="001D10F8" w:rsidRDefault="00CA4856">
            <w:r>
              <w:rPr>
                <w:noProof/>
              </w:rPr>
              <w:drawing>
                <wp:inline distT="0" distB="0" distL="0" distR="0">
                  <wp:extent cx="2962275" cy="29622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rsidR="001D10F8" w:rsidRDefault="00CA4856">
            <w:r>
              <w:rPr>
                <w:noProof/>
              </w:rPr>
              <w:drawing>
                <wp:inline distT="0" distB="0" distL="0" distR="0">
                  <wp:extent cx="2962275" cy="24288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rsidR="001D10F8" w:rsidRDefault="001D10F8">
      <w:pPr>
        <w:autoSpaceDE w:val="0"/>
        <w:autoSpaceDN w:val="0"/>
        <w:adjustRightInd w:val="0"/>
        <w:snapToGrid w:val="0"/>
        <w:rPr>
          <w:kern w:val="2"/>
          <w:szCs w:val="21"/>
          <w:lang w:val="en-US"/>
        </w:rPr>
      </w:pPr>
    </w:p>
    <w:p w:rsidR="001D10F8" w:rsidRDefault="00CA4856">
      <w:pPr>
        <w:pStyle w:val="3"/>
        <w:autoSpaceDE w:val="0"/>
        <w:autoSpaceDN w:val="0"/>
        <w:adjustRightInd w:val="0"/>
        <w:snapToGrid w:val="0"/>
        <w:rPr>
          <w:kern w:val="2"/>
        </w:rPr>
      </w:pPr>
      <w:r>
        <w:rPr>
          <w:kern w:val="2"/>
        </w:rPr>
        <w:t>外墙－凸墙角</w:t>
      </w:r>
      <w:r>
        <w:rPr>
          <w:kern w:val="2"/>
        </w:rPr>
        <w:t>(OW-C1)</w:t>
      </w:r>
      <w:r>
        <w:rPr>
          <w:kern w:val="2"/>
        </w:rPr>
        <w:t>节点</w:t>
      </w:r>
    </w:p>
    <w:p w:rsidR="001D10F8" w:rsidRDefault="00CA4856">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D10F8">
        <w:tc>
          <w:tcPr>
            <w:tcW w:w="1018" w:type="dxa"/>
            <w:vMerge w:val="restart"/>
            <w:shd w:val="clear" w:color="auto" w:fill="E6E6E6"/>
            <w:vAlign w:val="center"/>
          </w:tcPr>
          <w:p w:rsidR="001D10F8" w:rsidRDefault="00CA4856">
            <w:pPr>
              <w:jc w:val="center"/>
            </w:pPr>
            <w:r>
              <w:t>平壁</w:t>
            </w:r>
            <w:r>
              <w:br/>
            </w:r>
            <w:r>
              <w:t>编号</w:t>
            </w:r>
          </w:p>
        </w:tc>
        <w:tc>
          <w:tcPr>
            <w:tcW w:w="2762" w:type="dxa"/>
            <w:vMerge w:val="restart"/>
            <w:shd w:val="clear" w:color="auto" w:fill="E6E6E6"/>
            <w:vAlign w:val="center"/>
          </w:tcPr>
          <w:p w:rsidR="001D10F8" w:rsidRDefault="00CA4856">
            <w:pPr>
              <w:jc w:val="center"/>
            </w:pPr>
            <w:r>
              <w:t>材料名称</w:t>
            </w:r>
          </w:p>
        </w:tc>
        <w:tc>
          <w:tcPr>
            <w:tcW w:w="1018" w:type="dxa"/>
            <w:shd w:val="clear" w:color="auto" w:fill="E6E6E6"/>
            <w:vAlign w:val="center"/>
          </w:tcPr>
          <w:p w:rsidR="001D10F8" w:rsidRDefault="00CA4856">
            <w:pPr>
              <w:jc w:val="center"/>
            </w:pPr>
            <w:r>
              <w:t>厚度</w:t>
            </w:r>
          </w:p>
        </w:tc>
        <w:tc>
          <w:tcPr>
            <w:tcW w:w="1086" w:type="dxa"/>
            <w:shd w:val="clear" w:color="auto" w:fill="E6E6E6"/>
            <w:vAlign w:val="center"/>
          </w:tcPr>
          <w:p w:rsidR="001D10F8" w:rsidRDefault="00CA4856">
            <w:pPr>
              <w:jc w:val="center"/>
            </w:pPr>
            <w:r>
              <w:t>导热系数</w:t>
            </w:r>
            <w:r>
              <w:t>λ</w:t>
            </w:r>
          </w:p>
        </w:tc>
        <w:tc>
          <w:tcPr>
            <w:tcW w:w="1120" w:type="dxa"/>
            <w:shd w:val="clear" w:color="auto" w:fill="E6E6E6"/>
            <w:vAlign w:val="center"/>
          </w:tcPr>
          <w:p w:rsidR="001D10F8" w:rsidRDefault="00CA4856">
            <w:pPr>
              <w:jc w:val="center"/>
            </w:pPr>
            <w:r>
              <w:t>蓄热系数</w:t>
            </w:r>
            <w:r>
              <w:t>S</w:t>
            </w:r>
          </w:p>
        </w:tc>
        <w:tc>
          <w:tcPr>
            <w:tcW w:w="1131" w:type="dxa"/>
            <w:shd w:val="clear" w:color="auto" w:fill="E6E6E6"/>
            <w:vAlign w:val="center"/>
          </w:tcPr>
          <w:p w:rsidR="001D10F8" w:rsidRDefault="00CA4856">
            <w:pPr>
              <w:jc w:val="center"/>
            </w:pPr>
            <w:r>
              <w:t>热阻</w:t>
            </w:r>
          </w:p>
        </w:tc>
        <w:tc>
          <w:tcPr>
            <w:tcW w:w="1188" w:type="dxa"/>
            <w:shd w:val="clear" w:color="auto" w:fill="E6E6E6"/>
            <w:vAlign w:val="center"/>
          </w:tcPr>
          <w:p w:rsidR="001D10F8" w:rsidRDefault="00CA4856">
            <w:pPr>
              <w:jc w:val="center"/>
            </w:pPr>
            <w:r>
              <w:t>热惰性指标</w:t>
            </w:r>
          </w:p>
        </w:tc>
      </w:tr>
      <w:tr w:rsidR="001D10F8">
        <w:tc>
          <w:tcPr>
            <w:tcW w:w="1018" w:type="dxa"/>
            <w:vMerge/>
            <w:shd w:val="clear" w:color="auto" w:fill="E6E6E6"/>
            <w:vAlign w:val="center"/>
          </w:tcPr>
          <w:p w:rsidR="001D10F8" w:rsidRDefault="001D10F8">
            <w:pPr>
              <w:jc w:val="center"/>
            </w:pPr>
          </w:p>
        </w:tc>
        <w:tc>
          <w:tcPr>
            <w:tcW w:w="2762" w:type="dxa"/>
            <w:vMerge/>
            <w:shd w:val="clear" w:color="auto" w:fill="E6E6E6"/>
            <w:vAlign w:val="center"/>
          </w:tcPr>
          <w:p w:rsidR="001D10F8" w:rsidRDefault="001D10F8">
            <w:pPr>
              <w:jc w:val="center"/>
            </w:pPr>
          </w:p>
        </w:tc>
        <w:tc>
          <w:tcPr>
            <w:tcW w:w="1018" w:type="dxa"/>
            <w:shd w:val="clear" w:color="auto" w:fill="E6E6E6"/>
            <w:vAlign w:val="center"/>
          </w:tcPr>
          <w:p w:rsidR="001D10F8" w:rsidRDefault="00CA4856">
            <w:pPr>
              <w:jc w:val="center"/>
            </w:pPr>
            <w:r>
              <w:t>(mm)</w:t>
            </w:r>
          </w:p>
        </w:tc>
        <w:tc>
          <w:tcPr>
            <w:tcW w:w="1086" w:type="dxa"/>
            <w:shd w:val="clear" w:color="auto" w:fill="E6E6E6"/>
            <w:vAlign w:val="center"/>
          </w:tcPr>
          <w:p w:rsidR="001D10F8" w:rsidRDefault="00CA4856">
            <w:pPr>
              <w:jc w:val="center"/>
            </w:pPr>
            <w:r>
              <w:t>W/(</w:t>
            </w:r>
            <w:proofErr w:type="spellStart"/>
            <w:r>
              <w:t>m.K</w:t>
            </w:r>
            <w:proofErr w:type="spellEnd"/>
            <w:r>
              <w:t>)</w:t>
            </w:r>
          </w:p>
        </w:tc>
        <w:tc>
          <w:tcPr>
            <w:tcW w:w="1120" w:type="dxa"/>
            <w:shd w:val="clear" w:color="auto" w:fill="E6E6E6"/>
            <w:vAlign w:val="center"/>
          </w:tcPr>
          <w:p w:rsidR="001D10F8" w:rsidRDefault="00CA4856">
            <w:pPr>
              <w:jc w:val="center"/>
            </w:pPr>
            <w:r>
              <w:t>W/(</w:t>
            </w:r>
            <w:r>
              <w:t>㎡</w:t>
            </w:r>
            <w:r>
              <w:t>.K)</w:t>
            </w:r>
          </w:p>
        </w:tc>
        <w:tc>
          <w:tcPr>
            <w:tcW w:w="1131" w:type="dxa"/>
            <w:shd w:val="clear" w:color="auto" w:fill="E6E6E6"/>
            <w:vAlign w:val="center"/>
          </w:tcPr>
          <w:p w:rsidR="001D10F8" w:rsidRDefault="00CA4856">
            <w:pPr>
              <w:jc w:val="center"/>
            </w:pPr>
            <w:r>
              <w:t>(</w:t>
            </w:r>
            <w:r>
              <w:t>㎡</w:t>
            </w:r>
            <w:r>
              <w:t>.K)/W</w:t>
            </w:r>
          </w:p>
        </w:tc>
        <w:tc>
          <w:tcPr>
            <w:tcW w:w="1188" w:type="dxa"/>
            <w:shd w:val="clear" w:color="auto" w:fill="E6E6E6"/>
            <w:vAlign w:val="center"/>
          </w:tcPr>
          <w:p w:rsidR="001D10F8" w:rsidRDefault="00CA4856">
            <w:pPr>
              <w:jc w:val="center"/>
            </w:pPr>
            <w:r>
              <w:t>D=R*S</w:t>
            </w:r>
          </w:p>
        </w:tc>
      </w:tr>
      <w:tr w:rsidR="001D10F8">
        <w:tc>
          <w:tcPr>
            <w:tcW w:w="1018" w:type="dxa"/>
            <w:vMerge w:val="restart"/>
            <w:vAlign w:val="center"/>
          </w:tcPr>
          <w:p w:rsidR="001D10F8" w:rsidRDefault="00CA4856">
            <w:r>
              <w:t>1</w:t>
            </w:r>
          </w:p>
        </w:tc>
        <w:tc>
          <w:tcPr>
            <w:tcW w:w="2762" w:type="dxa"/>
            <w:vAlign w:val="center"/>
          </w:tcPr>
          <w:p w:rsidR="001D10F8" w:rsidRDefault="00CA4856">
            <w:r>
              <w:t>混凝土小型空心砌块</w:t>
            </w:r>
          </w:p>
        </w:tc>
        <w:tc>
          <w:tcPr>
            <w:tcW w:w="1018" w:type="dxa"/>
            <w:vAlign w:val="center"/>
          </w:tcPr>
          <w:p w:rsidR="001D10F8" w:rsidRDefault="00CA4856">
            <w:r>
              <w:t>190</w:t>
            </w:r>
          </w:p>
        </w:tc>
        <w:tc>
          <w:tcPr>
            <w:tcW w:w="1086" w:type="dxa"/>
            <w:vAlign w:val="center"/>
          </w:tcPr>
          <w:p w:rsidR="001D10F8" w:rsidRDefault="00CA4856">
            <w:r>
              <w:t>0.905</w:t>
            </w:r>
          </w:p>
        </w:tc>
        <w:tc>
          <w:tcPr>
            <w:tcW w:w="1120" w:type="dxa"/>
            <w:vAlign w:val="center"/>
          </w:tcPr>
          <w:p w:rsidR="001D10F8" w:rsidRDefault="00CA4856">
            <w:r>
              <w:t>8.035</w:t>
            </w:r>
          </w:p>
        </w:tc>
        <w:tc>
          <w:tcPr>
            <w:tcW w:w="1131" w:type="dxa"/>
            <w:vAlign w:val="center"/>
          </w:tcPr>
          <w:p w:rsidR="001D10F8" w:rsidRDefault="00CA4856">
            <w:r>
              <w:t>0.210</w:t>
            </w:r>
          </w:p>
        </w:tc>
        <w:tc>
          <w:tcPr>
            <w:tcW w:w="1188" w:type="dxa"/>
            <w:vAlign w:val="center"/>
          </w:tcPr>
          <w:p w:rsidR="001D10F8" w:rsidRDefault="00CA4856">
            <w:r>
              <w:t>1.687</w:t>
            </w:r>
          </w:p>
        </w:tc>
      </w:tr>
      <w:tr w:rsidR="001D10F8">
        <w:tc>
          <w:tcPr>
            <w:tcW w:w="1018" w:type="dxa"/>
            <w:vMerge/>
            <w:vAlign w:val="center"/>
          </w:tcPr>
          <w:p w:rsidR="001D10F8" w:rsidRDefault="001D10F8"/>
        </w:tc>
        <w:tc>
          <w:tcPr>
            <w:tcW w:w="2762" w:type="dxa"/>
            <w:vAlign w:val="center"/>
          </w:tcPr>
          <w:p w:rsidR="001D10F8" w:rsidRDefault="00CA4856">
            <w:r>
              <w:t>挤塑型聚苯板</w:t>
            </w:r>
            <w:r>
              <w:t>(XPS</w:t>
            </w:r>
            <w:r>
              <w:t>板</w:t>
            </w:r>
            <w:r>
              <w:t>)</w:t>
            </w:r>
          </w:p>
        </w:tc>
        <w:tc>
          <w:tcPr>
            <w:tcW w:w="1018" w:type="dxa"/>
            <w:vAlign w:val="center"/>
          </w:tcPr>
          <w:p w:rsidR="001D10F8" w:rsidRDefault="00CA4856">
            <w:r>
              <w:t>110</w:t>
            </w:r>
          </w:p>
        </w:tc>
        <w:tc>
          <w:tcPr>
            <w:tcW w:w="1086" w:type="dxa"/>
            <w:vAlign w:val="center"/>
          </w:tcPr>
          <w:p w:rsidR="001D10F8" w:rsidRDefault="00CA4856">
            <w:r>
              <w:t>0.030</w:t>
            </w:r>
          </w:p>
        </w:tc>
        <w:tc>
          <w:tcPr>
            <w:tcW w:w="1120" w:type="dxa"/>
            <w:vAlign w:val="center"/>
          </w:tcPr>
          <w:p w:rsidR="001D10F8" w:rsidRDefault="00CA4856">
            <w:r>
              <w:t>0.342</w:t>
            </w:r>
          </w:p>
        </w:tc>
        <w:tc>
          <w:tcPr>
            <w:tcW w:w="1131" w:type="dxa"/>
            <w:vAlign w:val="center"/>
          </w:tcPr>
          <w:p w:rsidR="001D10F8" w:rsidRDefault="00CA4856">
            <w:r>
              <w:t>3.667</w:t>
            </w:r>
          </w:p>
        </w:tc>
        <w:tc>
          <w:tcPr>
            <w:tcW w:w="1188" w:type="dxa"/>
            <w:vAlign w:val="center"/>
          </w:tcPr>
          <w:p w:rsidR="001D10F8" w:rsidRDefault="00CA4856">
            <w:r>
              <w:t>1.254</w:t>
            </w:r>
          </w:p>
        </w:tc>
      </w:tr>
      <w:tr w:rsidR="001D10F8">
        <w:tc>
          <w:tcPr>
            <w:tcW w:w="1018" w:type="dxa"/>
            <w:vMerge/>
            <w:vAlign w:val="center"/>
          </w:tcPr>
          <w:p w:rsidR="001D10F8" w:rsidRDefault="001D10F8"/>
        </w:tc>
        <w:tc>
          <w:tcPr>
            <w:tcW w:w="2762" w:type="dxa"/>
            <w:vAlign w:val="center"/>
          </w:tcPr>
          <w:p w:rsidR="001D10F8" w:rsidRDefault="00CA4856">
            <w:r>
              <w:t>各层之和</w:t>
            </w:r>
            <w:r>
              <w:t>∑</w:t>
            </w:r>
          </w:p>
        </w:tc>
        <w:tc>
          <w:tcPr>
            <w:tcW w:w="1018" w:type="dxa"/>
            <w:vAlign w:val="center"/>
          </w:tcPr>
          <w:p w:rsidR="001D10F8" w:rsidRDefault="001D10F8"/>
        </w:tc>
        <w:tc>
          <w:tcPr>
            <w:tcW w:w="1086" w:type="dxa"/>
            <w:vAlign w:val="center"/>
          </w:tcPr>
          <w:p w:rsidR="001D10F8" w:rsidRDefault="001D10F8"/>
        </w:tc>
        <w:tc>
          <w:tcPr>
            <w:tcW w:w="1120" w:type="dxa"/>
            <w:vAlign w:val="center"/>
          </w:tcPr>
          <w:p w:rsidR="001D10F8" w:rsidRDefault="001D10F8"/>
        </w:tc>
        <w:tc>
          <w:tcPr>
            <w:tcW w:w="1131" w:type="dxa"/>
            <w:vAlign w:val="center"/>
          </w:tcPr>
          <w:p w:rsidR="001D10F8" w:rsidRDefault="001D10F8"/>
        </w:tc>
        <w:tc>
          <w:tcPr>
            <w:tcW w:w="1188" w:type="dxa"/>
            <w:vAlign w:val="center"/>
          </w:tcPr>
          <w:p w:rsidR="001D10F8" w:rsidRDefault="00CA4856">
            <w:r>
              <w:t>2.94</w:t>
            </w:r>
          </w:p>
        </w:tc>
      </w:tr>
      <w:tr w:rsidR="001D10F8">
        <w:tc>
          <w:tcPr>
            <w:tcW w:w="1018" w:type="dxa"/>
            <w:vMerge/>
            <w:vAlign w:val="center"/>
          </w:tcPr>
          <w:p w:rsidR="001D10F8" w:rsidRDefault="001D10F8"/>
        </w:tc>
        <w:tc>
          <w:tcPr>
            <w:tcW w:w="2762" w:type="dxa"/>
            <w:vAlign w:val="center"/>
          </w:tcPr>
          <w:p w:rsidR="001D10F8" w:rsidRDefault="00CA4856">
            <w:r>
              <w:t>室外热工计算温度</w:t>
            </w:r>
            <w:proofErr w:type="spellStart"/>
            <w:r>
              <w:t>te</w:t>
            </w:r>
            <w:proofErr w:type="spellEnd"/>
          </w:p>
        </w:tc>
        <w:tc>
          <w:tcPr>
            <w:tcW w:w="4355" w:type="dxa"/>
            <w:gridSpan w:val="4"/>
            <w:vAlign w:val="center"/>
          </w:tcPr>
          <w:p w:rsidR="001D10F8" w:rsidRDefault="00CA4856">
            <w:proofErr w:type="spellStart"/>
            <w:r>
              <w:t>te</w:t>
            </w:r>
            <w:proofErr w:type="spellEnd"/>
            <w:r>
              <w:t>=0.3tw+0.7te.min</w:t>
            </w:r>
          </w:p>
        </w:tc>
        <w:tc>
          <w:tcPr>
            <w:tcW w:w="1188" w:type="dxa"/>
            <w:vAlign w:val="center"/>
          </w:tcPr>
          <w:p w:rsidR="001D10F8" w:rsidRDefault="00CA4856">
            <w:r>
              <w:t>-8.91</w:t>
            </w:r>
          </w:p>
        </w:tc>
      </w:tr>
      <w:tr w:rsidR="001D10F8">
        <w:tc>
          <w:tcPr>
            <w:tcW w:w="1018" w:type="dxa"/>
            <w:vMerge w:val="restart"/>
            <w:vAlign w:val="center"/>
          </w:tcPr>
          <w:p w:rsidR="001D10F8" w:rsidRDefault="00CA4856">
            <w:r>
              <w:t>2</w:t>
            </w:r>
          </w:p>
        </w:tc>
        <w:tc>
          <w:tcPr>
            <w:tcW w:w="2762" w:type="dxa"/>
            <w:vAlign w:val="center"/>
          </w:tcPr>
          <w:p w:rsidR="001D10F8" w:rsidRDefault="00CA4856">
            <w:r>
              <w:t>混凝土小型空心砌块</w:t>
            </w:r>
          </w:p>
        </w:tc>
        <w:tc>
          <w:tcPr>
            <w:tcW w:w="1018" w:type="dxa"/>
            <w:vAlign w:val="center"/>
          </w:tcPr>
          <w:p w:rsidR="001D10F8" w:rsidRDefault="00CA4856">
            <w:r>
              <w:t>190</w:t>
            </w:r>
          </w:p>
        </w:tc>
        <w:tc>
          <w:tcPr>
            <w:tcW w:w="1086" w:type="dxa"/>
            <w:vAlign w:val="center"/>
          </w:tcPr>
          <w:p w:rsidR="001D10F8" w:rsidRDefault="00CA4856">
            <w:r>
              <w:t>0.905</w:t>
            </w:r>
          </w:p>
        </w:tc>
        <w:tc>
          <w:tcPr>
            <w:tcW w:w="1120" w:type="dxa"/>
            <w:vAlign w:val="center"/>
          </w:tcPr>
          <w:p w:rsidR="001D10F8" w:rsidRDefault="00CA4856">
            <w:r>
              <w:t>8.035</w:t>
            </w:r>
          </w:p>
        </w:tc>
        <w:tc>
          <w:tcPr>
            <w:tcW w:w="1131" w:type="dxa"/>
            <w:vAlign w:val="center"/>
          </w:tcPr>
          <w:p w:rsidR="001D10F8" w:rsidRDefault="00CA4856">
            <w:r>
              <w:t>0.210</w:t>
            </w:r>
          </w:p>
        </w:tc>
        <w:tc>
          <w:tcPr>
            <w:tcW w:w="1188" w:type="dxa"/>
            <w:vAlign w:val="center"/>
          </w:tcPr>
          <w:p w:rsidR="001D10F8" w:rsidRDefault="00CA4856">
            <w:r>
              <w:t>1.687</w:t>
            </w:r>
          </w:p>
        </w:tc>
      </w:tr>
      <w:tr w:rsidR="001D10F8">
        <w:tc>
          <w:tcPr>
            <w:tcW w:w="1018" w:type="dxa"/>
            <w:vMerge/>
            <w:vAlign w:val="center"/>
          </w:tcPr>
          <w:p w:rsidR="001D10F8" w:rsidRDefault="001D10F8"/>
        </w:tc>
        <w:tc>
          <w:tcPr>
            <w:tcW w:w="2762" w:type="dxa"/>
            <w:vAlign w:val="center"/>
          </w:tcPr>
          <w:p w:rsidR="001D10F8" w:rsidRDefault="00CA4856">
            <w:r>
              <w:t>挤塑型聚苯板</w:t>
            </w:r>
            <w:r>
              <w:t>(XPS</w:t>
            </w:r>
            <w:r>
              <w:t>板</w:t>
            </w:r>
            <w:r>
              <w:t>)</w:t>
            </w:r>
          </w:p>
        </w:tc>
        <w:tc>
          <w:tcPr>
            <w:tcW w:w="1018" w:type="dxa"/>
            <w:vAlign w:val="center"/>
          </w:tcPr>
          <w:p w:rsidR="001D10F8" w:rsidRDefault="00CA4856">
            <w:r>
              <w:t>110</w:t>
            </w:r>
          </w:p>
        </w:tc>
        <w:tc>
          <w:tcPr>
            <w:tcW w:w="1086" w:type="dxa"/>
            <w:vAlign w:val="center"/>
          </w:tcPr>
          <w:p w:rsidR="001D10F8" w:rsidRDefault="00CA4856">
            <w:r>
              <w:t>0.030</w:t>
            </w:r>
          </w:p>
        </w:tc>
        <w:tc>
          <w:tcPr>
            <w:tcW w:w="1120" w:type="dxa"/>
            <w:vAlign w:val="center"/>
          </w:tcPr>
          <w:p w:rsidR="001D10F8" w:rsidRDefault="00CA4856">
            <w:r>
              <w:t>0.342</w:t>
            </w:r>
          </w:p>
        </w:tc>
        <w:tc>
          <w:tcPr>
            <w:tcW w:w="1131" w:type="dxa"/>
            <w:vAlign w:val="center"/>
          </w:tcPr>
          <w:p w:rsidR="001D10F8" w:rsidRDefault="00CA4856">
            <w:r>
              <w:t>3.667</w:t>
            </w:r>
          </w:p>
        </w:tc>
        <w:tc>
          <w:tcPr>
            <w:tcW w:w="1188" w:type="dxa"/>
            <w:vAlign w:val="center"/>
          </w:tcPr>
          <w:p w:rsidR="001D10F8" w:rsidRDefault="00CA4856">
            <w:r>
              <w:t>1.254</w:t>
            </w:r>
          </w:p>
        </w:tc>
      </w:tr>
      <w:tr w:rsidR="001D10F8">
        <w:tc>
          <w:tcPr>
            <w:tcW w:w="1018" w:type="dxa"/>
            <w:vMerge/>
            <w:vAlign w:val="center"/>
          </w:tcPr>
          <w:p w:rsidR="001D10F8" w:rsidRDefault="001D10F8"/>
        </w:tc>
        <w:tc>
          <w:tcPr>
            <w:tcW w:w="2762" w:type="dxa"/>
            <w:vAlign w:val="center"/>
          </w:tcPr>
          <w:p w:rsidR="001D10F8" w:rsidRDefault="00CA4856">
            <w:r>
              <w:t>各层之和</w:t>
            </w:r>
            <w:r>
              <w:t>∑</w:t>
            </w:r>
          </w:p>
        </w:tc>
        <w:tc>
          <w:tcPr>
            <w:tcW w:w="1018" w:type="dxa"/>
            <w:vAlign w:val="center"/>
          </w:tcPr>
          <w:p w:rsidR="001D10F8" w:rsidRDefault="001D10F8"/>
        </w:tc>
        <w:tc>
          <w:tcPr>
            <w:tcW w:w="1086" w:type="dxa"/>
            <w:vAlign w:val="center"/>
          </w:tcPr>
          <w:p w:rsidR="001D10F8" w:rsidRDefault="001D10F8"/>
        </w:tc>
        <w:tc>
          <w:tcPr>
            <w:tcW w:w="1120" w:type="dxa"/>
            <w:vAlign w:val="center"/>
          </w:tcPr>
          <w:p w:rsidR="001D10F8" w:rsidRDefault="001D10F8"/>
        </w:tc>
        <w:tc>
          <w:tcPr>
            <w:tcW w:w="1131" w:type="dxa"/>
            <w:vAlign w:val="center"/>
          </w:tcPr>
          <w:p w:rsidR="001D10F8" w:rsidRDefault="001D10F8"/>
        </w:tc>
        <w:tc>
          <w:tcPr>
            <w:tcW w:w="1188" w:type="dxa"/>
            <w:vAlign w:val="center"/>
          </w:tcPr>
          <w:p w:rsidR="001D10F8" w:rsidRDefault="00CA4856">
            <w:r>
              <w:t>2.94</w:t>
            </w:r>
          </w:p>
        </w:tc>
      </w:tr>
      <w:tr w:rsidR="001D10F8">
        <w:tc>
          <w:tcPr>
            <w:tcW w:w="1018" w:type="dxa"/>
            <w:vMerge/>
            <w:vAlign w:val="center"/>
          </w:tcPr>
          <w:p w:rsidR="001D10F8" w:rsidRDefault="001D10F8"/>
        </w:tc>
        <w:tc>
          <w:tcPr>
            <w:tcW w:w="2762" w:type="dxa"/>
            <w:vAlign w:val="center"/>
          </w:tcPr>
          <w:p w:rsidR="001D10F8" w:rsidRDefault="00CA4856">
            <w:r>
              <w:t>室外热工计算温度</w:t>
            </w:r>
            <w:proofErr w:type="spellStart"/>
            <w:r>
              <w:t>te</w:t>
            </w:r>
            <w:proofErr w:type="spellEnd"/>
          </w:p>
        </w:tc>
        <w:tc>
          <w:tcPr>
            <w:tcW w:w="4355" w:type="dxa"/>
            <w:gridSpan w:val="4"/>
            <w:vAlign w:val="center"/>
          </w:tcPr>
          <w:p w:rsidR="001D10F8" w:rsidRDefault="00CA4856">
            <w:proofErr w:type="spellStart"/>
            <w:r>
              <w:t>te</w:t>
            </w:r>
            <w:proofErr w:type="spellEnd"/>
            <w:r>
              <w:t>=0.3tw+0.7te.min</w:t>
            </w:r>
          </w:p>
        </w:tc>
        <w:tc>
          <w:tcPr>
            <w:tcW w:w="1188" w:type="dxa"/>
            <w:vAlign w:val="center"/>
          </w:tcPr>
          <w:p w:rsidR="001D10F8" w:rsidRDefault="00CA4856">
            <w:r>
              <w:t>-8.91</w:t>
            </w:r>
          </w:p>
        </w:tc>
      </w:tr>
    </w:tbl>
    <w:p w:rsidR="001D10F8" w:rsidRDefault="00CA4856">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rsidR="001D10F8" w:rsidRDefault="00CA4856">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-8.91.</w:t>
      </w:r>
    </w:p>
    <w:p w:rsidR="001D10F8" w:rsidRDefault="001D10F8">
      <w:pPr>
        <w:autoSpaceDE w:val="0"/>
        <w:autoSpaceDN w:val="0"/>
        <w:adjustRightInd w:val="0"/>
        <w:snapToGrid w:val="0"/>
        <w:rPr>
          <w:kern w:val="2"/>
          <w:szCs w:val="21"/>
          <w:lang w:val="en-US"/>
        </w:rPr>
      </w:pPr>
    </w:p>
    <w:p w:rsidR="001D10F8" w:rsidRDefault="00CA4856">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D10F8">
        <w:tc>
          <w:tcPr>
            <w:tcW w:w="4663" w:type="dxa"/>
            <w:vAlign w:val="center"/>
          </w:tcPr>
          <w:p w:rsidR="001D10F8" w:rsidRDefault="00CA4856">
            <w:r>
              <w:rPr>
                <w:noProof/>
              </w:rPr>
              <w:drawing>
                <wp:inline distT="0" distB="0" distL="0" distR="0">
                  <wp:extent cx="29622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rsidR="001D10F8" w:rsidRDefault="00CA4856">
            <w:r>
              <w:rPr>
                <w:noProof/>
              </w:rPr>
              <w:drawing>
                <wp:inline distT="0" distB="0" distL="0" distR="0">
                  <wp:extent cx="2962275" cy="2428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rsidR="001D10F8" w:rsidRDefault="001D10F8">
      <w:pPr>
        <w:autoSpaceDE w:val="0"/>
        <w:autoSpaceDN w:val="0"/>
        <w:adjustRightInd w:val="0"/>
        <w:snapToGrid w:val="0"/>
        <w:rPr>
          <w:kern w:val="2"/>
          <w:szCs w:val="21"/>
          <w:lang w:val="en-US"/>
        </w:rPr>
      </w:pPr>
    </w:p>
    <w:p w:rsidR="001D10F8" w:rsidRDefault="00CA4856">
      <w:pPr>
        <w:pStyle w:val="3"/>
        <w:autoSpaceDE w:val="0"/>
        <w:autoSpaceDN w:val="0"/>
        <w:adjustRightInd w:val="0"/>
        <w:snapToGrid w:val="0"/>
        <w:rPr>
          <w:kern w:val="2"/>
        </w:rPr>
      </w:pPr>
      <w:r>
        <w:rPr>
          <w:kern w:val="2"/>
        </w:rPr>
        <w:t>外墙－凹墙角</w:t>
      </w:r>
      <w:r>
        <w:rPr>
          <w:kern w:val="2"/>
        </w:rPr>
        <w:t>(OW-C2)</w:t>
      </w:r>
      <w:r>
        <w:rPr>
          <w:kern w:val="2"/>
        </w:rPr>
        <w:t>节点</w:t>
      </w:r>
    </w:p>
    <w:p w:rsidR="001D10F8" w:rsidRDefault="00CA4856">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D10F8">
        <w:tc>
          <w:tcPr>
            <w:tcW w:w="1018" w:type="dxa"/>
            <w:vMerge w:val="restart"/>
            <w:shd w:val="clear" w:color="auto" w:fill="E6E6E6"/>
            <w:vAlign w:val="center"/>
          </w:tcPr>
          <w:p w:rsidR="001D10F8" w:rsidRDefault="00CA4856">
            <w:pPr>
              <w:jc w:val="center"/>
            </w:pPr>
            <w:r>
              <w:t>平壁</w:t>
            </w:r>
            <w:r>
              <w:br/>
            </w:r>
            <w:r>
              <w:t>编号</w:t>
            </w:r>
          </w:p>
        </w:tc>
        <w:tc>
          <w:tcPr>
            <w:tcW w:w="2762" w:type="dxa"/>
            <w:vMerge w:val="restart"/>
            <w:shd w:val="clear" w:color="auto" w:fill="E6E6E6"/>
            <w:vAlign w:val="center"/>
          </w:tcPr>
          <w:p w:rsidR="001D10F8" w:rsidRDefault="00CA4856">
            <w:pPr>
              <w:jc w:val="center"/>
            </w:pPr>
            <w:r>
              <w:t>材料名称</w:t>
            </w:r>
          </w:p>
        </w:tc>
        <w:tc>
          <w:tcPr>
            <w:tcW w:w="1018" w:type="dxa"/>
            <w:shd w:val="clear" w:color="auto" w:fill="E6E6E6"/>
            <w:vAlign w:val="center"/>
          </w:tcPr>
          <w:p w:rsidR="001D10F8" w:rsidRDefault="00CA4856">
            <w:pPr>
              <w:jc w:val="center"/>
            </w:pPr>
            <w:r>
              <w:t>厚度</w:t>
            </w:r>
          </w:p>
        </w:tc>
        <w:tc>
          <w:tcPr>
            <w:tcW w:w="1086" w:type="dxa"/>
            <w:shd w:val="clear" w:color="auto" w:fill="E6E6E6"/>
            <w:vAlign w:val="center"/>
          </w:tcPr>
          <w:p w:rsidR="001D10F8" w:rsidRDefault="00CA4856">
            <w:pPr>
              <w:jc w:val="center"/>
            </w:pPr>
            <w:r>
              <w:t>导热系数</w:t>
            </w:r>
            <w:r>
              <w:t>λ</w:t>
            </w:r>
          </w:p>
        </w:tc>
        <w:tc>
          <w:tcPr>
            <w:tcW w:w="1120" w:type="dxa"/>
            <w:shd w:val="clear" w:color="auto" w:fill="E6E6E6"/>
            <w:vAlign w:val="center"/>
          </w:tcPr>
          <w:p w:rsidR="001D10F8" w:rsidRDefault="00CA4856">
            <w:pPr>
              <w:jc w:val="center"/>
            </w:pPr>
            <w:r>
              <w:t>蓄热系数</w:t>
            </w:r>
            <w:r>
              <w:t>S</w:t>
            </w:r>
          </w:p>
        </w:tc>
        <w:tc>
          <w:tcPr>
            <w:tcW w:w="1131" w:type="dxa"/>
            <w:shd w:val="clear" w:color="auto" w:fill="E6E6E6"/>
            <w:vAlign w:val="center"/>
          </w:tcPr>
          <w:p w:rsidR="001D10F8" w:rsidRDefault="00CA4856">
            <w:pPr>
              <w:jc w:val="center"/>
            </w:pPr>
            <w:r>
              <w:t>热阻</w:t>
            </w:r>
          </w:p>
        </w:tc>
        <w:tc>
          <w:tcPr>
            <w:tcW w:w="1188" w:type="dxa"/>
            <w:shd w:val="clear" w:color="auto" w:fill="E6E6E6"/>
            <w:vAlign w:val="center"/>
          </w:tcPr>
          <w:p w:rsidR="001D10F8" w:rsidRDefault="00CA4856">
            <w:pPr>
              <w:jc w:val="center"/>
            </w:pPr>
            <w:r>
              <w:t>热惰性指标</w:t>
            </w:r>
          </w:p>
        </w:tc>
      </w:tr>
      <w:tr w:rsidR="001D10F8">
        <w:tc>
          <w:tcPr>
            <w:tcW w:w="1018" w:type="dxa"/>
            <w:vMerge/>
            <w:shd w:val="clear" w:color="auto" w:fill="E6E6E6"/>
            <w:vAlign w:val="center"/>
          </w:tcPr>
          <w:p w:rsidR="001D10F8" w:rsidRDefault="001D10F8">
            <w:pPr>
              <w:jc w:val="center"/>
            </w:pPr>
          </w:p>
        </w:tc>
        <w:tc>
          <w:tcPr>
            <w:tcW w:w="2762" w:type="dxa"/>
            <w:vMerge/>
            <w:shd w:val="clear" w:color="auto" w:fill="E6E6E6"/>
            <w:vAlign w:val="center"/>
          </w:tcPr>
          <w:p w:rsidR="001D10F8" w:rsidRDefault="001D10F8">
            <w:pPr>
              <w:jc w:val="center"/>
            </w:pPr>
          </w:p>
        </w:tc>
        <w:tc>
          <w:tcPr>
            <w:tcW w:w="1018" w:type="dxa"/>
            <w:shd w:val="clear" w:color="auto" w:fill="E6E6E6"/>
            <w:vAlign w:val="center"/>
          </w:tcPr>
          <w:p w:rsidR="001D10F8" w:rsidRDefault="00CA4856">
            <w:pPr>
              <w:jc w:val="center"/>
            </w:pPr>
            <w:r>
              <w:t>(mm)</w:t>
            </w:r>
          </w:p>
        </w:tc>
        <w:tc>
          <w:tcPr>
            <w:tcW w:w="1086" w:type="dxa"/>
            <w:shd w:val="clear" w:color="auto" w:fill="E6E6E6"/>
            <w:vAlign w:val="center"/>
          </w:tcPr>
          <w:p w:rsidR="001D10F8" w:rsidRDefault="00CA4856">
            <w:pPr>
              <w:jc w:val="center"/>
            </w:pPr>
            <w:r>
              <w:t>W/(</w:t>
            </w:r>
            <w:proofErr w:type="spellStart"/>
            <w:r>
              <w:t>m.K</w:t>
            </w:r>
            <w:proofErr w:type="spellEnd"/>
            <w:r>
              <w:t>)</w:t>
            </w:r>
          </w:p>
        </w:tc>
        <w:tc>
          <w:tcPr>
            <w:tcW w:w="1120" w:type="dxa"/>
            <w:shd w:val="clear" w:color="auto" w:fill="E6E6E6"/>
            <w:vAlign w:val="center"/>
          </w:tcPr>
          <w:p w:rsidR="001D10F8" w:rsidRDefault="00CA4856">
            <w:pPr>
              <w:jc w:val="center"/>
            </w:pPr>
            <w:r>
              <w:t>W/(</w:t>
            </w:r>
            <w:r>
              <w:t>㎡</w:t>
            </w:r>
            <w:r>
              <w:t>.K)</w:t>
            </w:r>
          </w:p>
        </w:tc>
        <w:tc>
          <w:tcPr>
            <w:tcW w:w="1131" w:type="dxa"/>
            <w:shd w:val="clear" w:color="auto" w:fill="E6E6E6"/>
            <w:vAlign w:val="center"/>
          </w:tcPr>
          <w:p w:rsidR="001D10F8" w:rsidRDefault="00CA4856">
            <w:pPr>
              <w:jc w:val="center"/>
            </w:pPr>
            <w:r>
              <w:t>(</w:t>
            </w:r>
            <w:r>
              <w:t>㎡</w:t>
            </w:r>
            <w:r>
              <w:t>.K)/W</w:t>
            </w:r>
          </w:p>
        </w:tc>
        <w:tc>
          <w:tcPr>
            <w:tcW w:w="1188" w:type="dxa"/>
            <w:shd w:val="clear" w:color="auto" w:fill="E6E6E6"/>
            <w:vAlign w:val="center"/>
          </w:tcPr>
          <w:p w:rsidR="001D10F8" w:rsidRDefault="00CA4856">
            <w:pPr>
              <w:jc w:val="center"/>
            </w:pPr>
            <w:r>
              <w:t>D=R*S</w:t>
            </w:r>
          </w:p>
        </w:tc>
      </w:tr>
      <w:tr w:rsidR="001D10F8">
        <w:tc>
          <w:tcPr>
            <w:tcW w:w="1018" w:type="dxa"/>
            <w:vMerge w:val="restart"/>
            <w:vAlign w:val="center"/>
          </w:tcPr>
          <w:p w:rsidR="001D10F8" w:rsidRDefault="00CA4856">
            <w:r>
              <w:t>1</w:t>
            </w:r>
          </w:p>
        </w:tc>
        <w:tc>
          <w:tcPr>
            <w:tcW w:w="2762" w:type="dxa"/>
            <w:vAlign w:val="center"/>
          </w:tcPr>
          <w:p w:rsidR="001D10F8" w:rsidRDefault="00CA4856">
            <w:r>
              <w:t>挤塑型聚苯板</w:t>
            </w:r>
            <w:r>
              <w:t>(XPS</w:t>
            </w:r>
            <w:r>
              <w:t>板</w:t>
            </w:r>
            <w:r>
              <w:t>)</w:t>
            </w:r>
          </w:p>
        </w:tc>
        <w:tc>
          <w:tcPr>
            <w:tcW w:w="1018" w:type="dxa"/>
            <w:vAlign w:val="center"/>
          </w:tcPr>
          <w:p w:rsidR="001D10F8" w:rsidRDefault="00CA4856">
            <w:r>
              <w:t>110</w:t>
            </w:r>
          </w:p>
        </w:tc>
        <w:tc>
          <w:tcPr>
            <w:tcW w:w="1086" w:type="dxa"/>
            <w:vAlign w:val="center"/>
          </w:tcPr>
          <w:p w:rsidR="001D10F8" w:rsidRDefault="00CA4856">
            <w:r>
              <w:t>0.030</w:t>
            </w:r>
          </w:p>
        </w:tc>
        <w:tc>
          <w:tcPr>
            <w:tcW w:w="1120" w:type="dxa"/>
            <w:vAlign w:val="center"/>
          </w:tcPr>
          <w:p w:rsidR="001D10F8" w:rsidRDefault="00CA4856">
            <w:r>
              <w:t>0.342</w:t>
            </w:r>
          </w:p>
        </w:tc>
        <w:tc>
          <w:tcPr>
            <w:tcW w:w="1131" w:type="dxa"/>
            <w:vAlign w:val="center"/>
          </w:tcPr>
          <w:p w:rsidR="001D10F8" w:rsidRDefault="00CA4856">
            <w:r>
              <w:t>3.667</w:t>
            </w:r>
          </w:p>
        </w:tc>
        <w:tc>
          <w:tcPr>
            <w:tcW w:w="1188" w:type="dxa"/>
            <w:vAlign w:val="center"/>
          </w:tcPr>
          <w:p w:rsidR="001D10F8" w:rsidRDefault="00CA4856">
            <w:r>
              <w:t>1.254</w:t>
            </w:r>
          </w:p>
        </w:tc>
      </w:tr>
      <w:tr w:rsidR="001D10F8">
        <w:tc>
          <w:tcPr>
            <w:tcW w:w="1018" w:type="dxa"/>
            <w:vMerge/>
            <w:vAlign w:val="center"/>
          </w:tcPr>
          <w:p w:rsidR="001D10F8" w:rsidRDefault="001D10F8"/>
        </w:tc>
        <w:tc>
          <w:tcPr>
            <w:tcW w:w="2762" w:type="dxa"/>
            <w:vAlign w:val="center"/>
          </w:tcPr>
          <w:p w:rsidR="001D10F8" w:rsidRDefault="00CA4856">
            <w:r>
              <w:t>混凝土小型空心砌块</w:t>
            </w:r>
          </w:p>
        </w:tc>
        <w:tc>
          <w:tcPr>
            <w:tcW w:w="1018" w:type="dxa"/>
            <w:vAlign w:val="center"/>
          </w:tcPr>
          <w:p w:rsidR="001D10F8" w:rsidRDefault="00CA4856">
            <w:r>
              <w:t>190</w:t>
            </w:r>
          </w:p>
        </w:tc>
        <w:tc>
          <w:tcPr>
            <w:tcW w:w="1086" w:type="dxa"/>
            <w:vAlign w:val="center"/>
          </w:tcPr>
          <w:p w:rsidR="001D10F8" w:rsidRDefault="00CA4856">
            <w:r>
              <w:t>0.905</w:t>
            </w:r>
          </w:p>
        </w:tc>
        <w:tc>
          <w:tcPr>
            <w:tcW w:w="1120" w:type="dxa"/>
            <w:vAlign w:val="center"/>
          </w:tcPr>
          <w:p w:rsidR="001D10F8" w:rsidRDefault="00CA4856">
            <w:r>
              <w:t>8.035</w:t>
            </w:r>
          </w:p>
        </w:tc>
        <w:tc>
          <w:tcPr>
            <w:tcW w:w="1131" w:type="dxa"/>
            <w:vAlign w:val="center"/>
          </w:tcPr>
          <w:p w:rsidR="001D10F8" w:rsidRDefault="00CA4856">
            <w:r>
              <w:t>0.210</w:t>
            </w:r>
          </w:p>
        </w:tc>
        <w:tc>
          <w:tcPr>
            <w:tcW w:w="1188" w:type="dxa"/>
            <w:vAlign w:val="center"/>
          </w:tcPr>
          <w:p w:rsidR="001D10F8" w:rsidRDefault="00CA4856">
            <w:r>
              <w:t>1.687</w:t>
            </w:r>
          </w:p>
        </w:tc>
      </w:tr>
      <w:tr w:rsidR="001D10F8">
        <w:tc>
          <w:tcPr>
            <w:tcW w:w="1018" w:type="dxa"/>
            <w:vMerge/>
            <w:vAlign w:val="center"/>
          </w:tcPr>
          <w:p w:rsidR="001D10F8" w:rsidRDefault="001D10F8"/>
        </w:tc>
        <w:tc>
          <w:tcPr>
            <w:tcW w:w="2762" w:type="dxa"/>
            <w:vAlign w:val="center"/>
          </w:tcPr>
          <w:p w:rsidR="001D10F8" w:rsidRDefault="00CA4856">
            <w:r>
              <w:t>各层之和</w:t>
            </w:r>
            <w:r>
              <w:t>∑</w:t>
            </w:r>
          </w:p>
        </w:tc>
        <w:tc>
          <w:tcPr>
            <w:tcW w:w="1018" w:type="dxa"/>
            <w:vAlign w:val="center"/>
          </w:tcPr>
          <w:p w:rsidR="001D10F8" w:rsidRDefault="001D10F8"/>
        </w:tc>
        <w:tc>
          <w:tcPr>
            <w:tcW w:w="1086" w:type="dxa"/>
            <w:vAlign w:val="center"/>
          </w:tcPr>
          <w:p w:rsidR="001D10F8" w:rsidRDefault="001D10F8"/>
        </w:tc>
        <w:tc>
          <w:tcPr>
            <w:tcW w:w="1120" w:type="dxa"/>
            <w:vAlign w:val="center"/>
          </w:tcPr>
          <w:p w:rsidR="001D10F8" w:rsidRDefault="001D10F8"/>
        </w:tc>
        <w:tc>
          <w:tcPr>
            <w:tcW w:w="1131" w:type="dxa"/>
            <w:vAlign w:val="center"/>
          </w:tcPr>
          <w:p w:rsidR="001D10F8" w:rsidRDefault="001D10F8"/>
        </w:tc>
        <w:tc>
          <w:tcPr>
            <w:tcW w:w="1188" w:type="dxa"/>
            <w:vAlign w:val="center"/>
          </w:tcPr>
          <w:p w:rsidR="001D10F8" w:rsidRDefault="00CA4856">
            <w:r>
              <w:t>2.94</w:t>
            </w:r>
          </w:p>
        </w:tc>
      </w:tr>
      <w:tr w:rsidR="001D10F8">
        <w:tc>
          <w:tcPr>
            <w:tcW w:w="1018" w:type="dxa"/>
            <w:vMerge/>
            <w:vAlign w:val="center"/>
          </w:tcPr>
          <w:p w:rsidR="001D10F8" w:rsidRDefault="001D10F8"/>
        </w:tc>
        <w:tc>
          <w:tcPr>
            <w:tcW w:w="2762" w:type="dxa"/>
            <w:vAlign w:val="center"/>
          </w:tcPr>
          <w:p w:rsidR="001D10F8" w:rsidRDefault="00CA4856">
            <w:r>
              <w:t>室外热工计算温度</w:t>
            </w:r>
            <w:proofErr w:type="spellStart"/>
            <w:r>
              <w:t>te</w:t>
            </w:r>
            <w:proofErr w:type="spellEnd"/>
          </w:p>
        </w:tc>
        <w:tc>
          <w:tcPr>
            <w:tcW w:w="4355" w:type="dxa"/>
            <w:gridSpan w:val="4"/>
            <w:vAlign w:val="center"/>
          </w:tcPr>
          <w:p w:rsidR="001D10F8" w:rsidRDefault="00CA4856">
            <w:proofErr w:type="spellStart"/>
            <w:r>
              <w:t>te</w:t>
            </w:r>
            <w:proofErr w:type="spellEnd"/>
            <w:r>
              <w:t>=0.3tw+0.7te.min</w:t>
            </w:r>
          </w:p>
        </w:tc>
        <w:tc>
          <w:tcPr>
            <w:tcW w:w="1188" w:type="dxa"/>
            <w:vAlign w:val="center"/>
          </w:tcPr>
          <w:p w:rsidR="001D10F8" w:rsidRDefault="00CA4856">
            <w:r>
              <w:t>-8.91</w:t>
            </w:r>
          </w:p>
        </w:tc>
      </w:tr>
      <w:tr w:rsidR="001D10F8">
        <w:tc>
          <w:tcPr>
            <w:tcW w:w="1018" w:type="dxa"/>
            <w:vMerge w:val="restart"/>
            <w:vAlign w:val="center"/>
          </w:tcPr>
          <w:p w:rsidR="001D10F8" w:rsidRDefault="00CA4856">
            <w:r>
              <w:t>2</w:t>
            </w:r>
          </w:p>
        </w:tc>
        <w:tc>
          <w:tcPr>
            <w:tcW w:w="2762" w:type="dxa"/>
            <w:vAlign w:val="center"/>
          </w:tcPr>
          <w:p w:rsidR="001D10F8" w:rsidRDefault="00CA4856">
            <w:r>
              <w:t>挤塑型聚苯板</w:t>
            </w:r>
            <w:r>
              <w:t>(XPS</w:t>
            </w:r>
            <w:r>
              <w:t>板</w:t>
            </w:r>
            <w:r>
              <w:t>)</w:t>
            </w:r>
          </w:p>
        </w:tc>
        <w:tc>
          <w:tcPr>
            <w:tcW w:w="1018" w:type="dxa"/>
            <w:vAlign w:val="center"/>
          </w:tcPr>
          <w:p w:rsidR="001D10F8" w:rsidRDefault="00CA4856">
            <w:r>
              <w:t>110</w:t>
            </w:r>
          </w:p>
        </w:tc>
        <w:tc>
          <w:tcPr>
            <w:tcW w:w="1086" w:type="dxa"/>
            <w:vAlign w:val="center"/>
          </w:tcPr>
          <w:p w:rsidR="001D10F8" w:rsidRDefault="00CA4856">
            <w:r>
              <w:t>0.030</w:t>
            </w:r>
          </w:p>
        </w:tc>
        <w:tc>
          <w:tcPr>
            <w:tcW w:w="1120" w:type="dxa"/>
            <w:vAlign w:val="center"/>
          </w:tcPr>
          <w:p w:rsidR="001D10F8" w:rsidRDefault="00CA4856">
            <w:r>
              <w:t>0.342</w:t>
            </w:r>
          </w:p>
        </w:tc>
        <w:tc>
          <w:tcPr>
            <w:tcW w:w="1131" w:type="dxa"/>
            <w:vAlign w:val="center"/>
          </w:tcPr>
          <w:p w:rsidR="001D10F8" w:rsidRDefault="00CA4856">
            <w:r>
              <w:t>3.667</w:t>
            </w:r>
          </w:p>
        </w:tc>
        <w:tc>
          <w:tcPr>
            <w:tcW w:w="1188" w:type="dxa"/>
            <w:vAlign w:val="center"/>
          </w:tcPr>
          <w:p w:rsidR="001D10F8" w:rsidRDefault="00CA4856">
            <w:r>
              <w:t>1.254</w:t>
            </w:r>
          </w:p>
        </w:tc>
      </w:tr>
      <w:tr w:rsidR="001D10F8">
        <w:tc>
          <w:tcPr>
            <w:tcW w:w="1018" w:type="dxa"/>
            <w:vMerge/>
            <w:vAlign w:val="center"/>
          </w:tcPr>
          <w:p w:rsidR="001D10F8" w:rsidRDefault="001D10F8"/>
        </w:tc>
        <w:tc>
          <w:tcPr>
            <w:tcW w:w="2762" w:type="dxa"/>
            <w:vAlign w:val="center"/>
          </w:tcPr>
          <w:p w:rsidR="001D10F8" w:rsidRDefault="00CA4856">
            <w:r>
              <w:t>混凝土小型空心砌块</w:t>
            </w:r>
          </w:p>
        </w:tc>
        <w:tc>
          <w:tcPr>
            <w:tcW w:w="1018" w:type="dxa"/>
            <w:vAlign w:val="center"/>
          </w:tcPr>
          <w:p w:rsidR="001D10F8" w:rsidRDefault="00CA4856">
            <w:r>
              <w:t>190</w:t>
            </w:r>
          </w:p>
        </w:tc>
        <w:tc>
          <w:tcPr>
            <w:tcW w:w="1086" w:type="dxa"/>
            <w:vAlign w:val="center"/>
          </w:tcPr>
          <w:p w:rsidR="001D10F8" w:rsidRDefault="00CA4856">
            <w:r>
              <w:t>0.905</w:t>
            </w:r>
          </w:p>
        </w:tc>
        <w:tc>
          <w:tcPr>
            <w:tcW w:w="1120" w:type="dxa"/>
            <w:vAlign w:val="center"/>
          </w:tcPr>
          <w:p w:rsidR="001D10F8" w:rsidRDefault="00CA4856">
            <w:r>
              <w:t>8.035</w:t>
            </w:r>
          </w:p>
        </w:tc>
        <w:tc>
          <w:tcPr>
            <w:tcW w:w="1131" w:type="dxa"/>
            <w:vAlign w:val="center"/>
          </w:tcPr>
          <w:p w:rsidR="001D10F8" w:rsidRDefault="00CA4856">
            <w:r>
              <w:t>0.210</w:t>
            </w:r>
          </w:p>
        </w:tc>
        <w:tc>
          <w:tcPr>
            <w:tcW w:w="1188" w:type="dxa"/>
            <w:vAlign w:val="center"/>
          </w:tcPr>
          <w:p w:rsidR="001D10F8" w:rsidRDefault="00CA4856">
            <w:r>
              <w:t>1.687</w:t>
            </w:r>
          </w:p>
        </w:tc>
      </w:tr>
      <w:tr w:rsidR="001D10F8">
        <w:tc>
          <w:tcPr>
            <w:tcW w:w="1018" w:type="dxa"/>
            <w:vMerge/>
            <w:vAlign w:val="center"/>
          </w:tcPr>
          <w:p w:rsidR="001D10F8" w:rsidRDefault="001D10F8"/>
        </w:tc>
        <w:tc>
          <w:tcPr>
            <w:tcW w:w="2762" w:type="dxa"/>
            <w:vAlign w:val="center"/>
          </w:tcPr>
          <w:p w:rsidR="001D10F8" w:rsidRDefault="00CA4856">
            <w:r>
              <w:t>各层之和</w:t>
            </w:r>
            <w:r>
              <w:t>∑</w:t>
            </w:r>
          </w:p>
        </w:tc>
        <w:tc>
          <w:tcPr>
            <w:tcW w:w="1018" w:type="dxa"/>
            <w:vAlign w:val="center"/>
          </w:tcPr>
          <w:p w:rsidR="001D10F8" w:rsidRDefault="001D10F8"/>
        </w:tc>
        <w:tc>
          <w:tcPr>
            <w:tcW w:w="1086" w:type="dxa"/>
            <w:vAlign w:val="center"/>
          </w:tcPr>
          <w:p w:rsidR="001D10F8" w:rsidRDefault="001D10F8"/>
        </w:tc>
        <w:tc>
          <w:tcPr>
            <w:tcW w:w="1120" w:type="dxa"/>
            <w:vAlign w:val="center"/>
          </w:tcPr>
          <w:p w:rsidR="001D10F8" w:rsidRDefault="001D10F8"/>
        </w:tc>
        <w:tc>
          <w:tcPr>
            <w:tcW w:w="1131" w:type="dxa"/>
            <w:vAlign w:val="center"/>
          </w:tcPr>
          <w:p w:rsidR="001D10F8" w:rsidRDefault="001D10F8"/>
        </w:tc>
        <w:tc>
          <w:tcPr>
            <w:tcW w:w="1188" w:type="dxa"/>
            <w:vAlign w:val="center"/>
          </w:tcPr>
          <w:p w:rsidR="001D10F8" w:rsidRDefault="00CA4856">
            <w:r>
              <w:t>2.94</w:t>
            </w:r>
          </w:p>
        </w:tc>
      </w:tr>
      <w:tr w:rsidR="001D10F8">
        <w:tc>
          <w:tcPr>
            <w:tcW w:w="1018" w:type="dxa"/>
            <w:vMerge/>
            <w:vAlign w:val="center"/>
          </w:tcPr>
          <w:p w:rsidR="001D10F8" w:rsidRDefault="001D10F8"/>
        </w:tc>
        <w:tc>
          <w:tcPr>
            <w:tcW w:w="2762" w:type="dxa"/>
            <w:vAlign w:val="center"/>
          </w:tcPr>
          <w:p w:rsidR="001D10F8" w:rsidRDefault="00CA4856">
            <w:r>
              <w:t>室外热工计算温度</w:t>
            </w:r>
            <w:proofErr w:type="spellStart"/>
            <w:r>
              <w:t>te</w:t>
            </w:r>
            <w:proofErr w:type="spellEnd"/>
          </w:p>
        </w:tc>
        <w:tc>
          <w:tcPr>
            <w:tcW w:w="4355" w:type="dxa"/>
            <w:gridSpan w:val="4"/>
            <w:vAlign w:val="center"/>
          </w:tcPr>
          <w:p w:rsidR="001D10F8" w:rsidRDefault="00CA4856">
            <w:proofErr w:type="spellStart"/>
            <w:r>
              <w:t>te</w:t>
            </w:r>
            <w:proofErr w:type="spellEnd"/>
            <w:r>
              <w:t>=0.3tw+0.7te.min</w:t>
            </w:r>
          </w:p>
        </w:tc>
        <w:tc>
          <w:tcPr>
            <w:tcW w:w="1188" w:type="dxa"/>
            <w:vAlign w:val="center"/>
          </w:tcPr>
          <w:p w:rsidR="001D10F8" w:rsidRDefault="00CA4856">
            <w:r>
              <w:t>-8.91</w:t>
            </w:r>
          </w:p>
        </w:tc>
      </w:tr>
    </w:tbl>
    <w:p w:rsidR="001D10F8" w:rsidRDefault="00CA4856">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rsidR="001D10F8" w:rsidRDefault="00CA4856">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-8.91.</w:t>
      </w:r>
    </w:p>
    <w:p w:rsidR="001D10F8" w:rsidRDefault="001D10F8">
      <w:pPr>
        <w:autoSpaceDE w:val="0"/>
        <w:autoSpaceDN w:val="0"/>
        <w:adjustRightInd w:val="0"/>
        <w:snapToGrid w:val="0"/>
        <w:rPr>
          <w:kern w:val="2"/>
          <w:szCs w:val="21"/>
          <w:lang w:val="en-US"/>
        </w:rPr>
      </w:pPr>
    </w:p>
    <w:p w:rsidR="001D10F8" w:rsidRDefault="00CA4856">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D10F8">
        <w:tc>
          <w:tcPr>
            <w:tcW w:w="4663" w:type="dxa"/>
            <w:vAlign w:val="center"/>
          </w:tcPr>
          <w:p w:rsidR="001D10F8" w:rsidRDefault="00CA4856">
            <w:r>
              <w:rPr>
                <w:noProof/>
              </w:rPr>
              <w:drawing>
                <wp:inline distT="0" distB="0" distL="0" distR="0">
                  <wp:extent cx="2962275" cy="2962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rsidR="001D10F8" w:rsidRDefault="00CA4856">
            <w:r>
              <w:rPr>
                <w:noProof/>
              </w:rPr>
              <w:drawing>
                <wp:inline distT="0" distB="0" distL="0" distR="0">
                  <wp:extent cx="2962275" cy="24288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rsidR="001D10F8" w:rsidRDefault="001D10F8">
      <w:pPr>
        <w:autoSpaceDE w:val="0"/>
        <w:autoSpaceDN w:val="0"/>
        <w:adjustRightInd w:val="0"/>
        <w:snapToGrid w:val="0"/>
        <w:rPr>
          <w:kern w:val="2"/>
          <w:szCs w:val="21"/>
          <w:lang w:val="en-US"/>
        </w:rPr>
      </w:pPr>
    </w:p>
    <w:p w:rsidR="001D10F8" w:rsidRDefault="00CA4856">
      <w:pPr>
        <w:pStyle w:val="3"/>
        <w:autoSpaceDE w:val="0"/>
        <w:autoSpaceDN w:val="0"/>
        <w:adjustRightInd w:val="0"/>
        <w:snapToGrid w:val="0"/>
        <w:rPr>
          <w:kern w:val="2"/>
        </w:rPr>
      </w:pPr>
      <w:r>
        <w:rPr>
          <w:kern w:val="2"/>
        </w:rPr>
        <w:t>外墙－楼板</w:t>
      </w:r>
      <w:r>
        <w:rPr>
          <w:kern w:val="2"/>
        </w:rPr>
        <w:t>(OW-F1)</w:t>
      </w:r>
      <w:r>
        <w:rPr>
          <w:kern w:val="2"/>
        </w:rPr>
        <w:t>节点</w:t>
      </w:r>
    </w:p>
    <w:p w:rsidR="001D10F8" w:rsidRDefault="00CA4856">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D10F8">
        <w:tc>
          <w:tcPr>
            <w:tcW w:w="1018" w:type="dxa"/>
            <w:vMerge w:val="restart"/>
            <w:shd w:val="clear" w:color="auto" w:fill="E6E6E6"/>
            <w:vAlign w:val="center"/>
          </w:tcPr>
          <w:p w:rsidR="001D10F8" w:rsidRDefault="00CA4856">
            <w:pPr>
              <w:jc w:val="center"/>
            </w:pPr>
            <w:r>
              <w:t>平壁</w:t>
            </w:r>
            <w:r>
              <w:br/>
            </w:r>
            <w:r>
              <w:t>编号</w:t>
            </w:r>
          </w:p>
        </w:tc>
        <w:tc>
          <w:tcPr>
            <w:tcW w:w="2762" w:type="dxa"/>
            <w:vMerge w:val="restart"/>
            <w:shd w:val="clear" w:color="auto" w:fill="E6E6E6"/>
            <w:vAlign w:val="center"/>
          </w:tcPr>
          <w:p w:rsidR="001D10F8" w:rsidRDefault="00CA4856">
            <w:pPr>
              <w:jc w:val="center"/>
            </w:pPr>
            <w:r>
              <w:t>材料名称</w:t>
            </w:r>
          </w:p>
        </w:tc>
        <w:tc>
          <w:tcPr>
            <w:tcW w:w="1018" w:type="dxa"/>
            <w:shd w:val="clear" w:color="auto" w:fill="E6E6E6"/>
            <w:vAlign w:val="center"/>
          </w:tcPr>
          <w:p w:rsidR="001D10F8" w:rsidRDefault="00CA4856">
            <w:pPr>
              <w:jc w:val="center"/>
            </w:pPr>
            <w:r>
              <w:t>厚度</w:t>
            </w:r>
          </w:p>
        </w:tc>
        <w:tc>
          <w:tcPr>
            <w:tcW w:w="1086" w:type="dxa"/>
            <w:shd w:val="clear" w:color="auto" w:fill="E6E6E6"/>
            <w:vAlign w:val="center"/>
          </w:tcPr>
          <w:p w:rsidR="001D10F8" w:rsidRDefault="00CA4856">
            <w:pPr>
              <w:jc w:val="center"/>
            </w:pPr>
            <w:r>
              <w:t>导热系数</w:t>
            </w:r>
            <w:r>
              <w:t>λ</w:t>
            </w:r>
          </w:p>
        </w:tc>
        <w:tc>
          <w:tcPr>
            <w:tcW w:w="1120" w:type="dxa"/>
            <w:shd w:val="clear" w:color="auto" w:fill="E6E6E6"/>
            <w:vAlign w:val="center"/>
          </w:tcPr>
          <w:p w:rsidR="001D10F8" w:rsidRDefault="00CA4856">
            <w:pPr>
              <w:jc w:val="center"/>
            </w:pPr>
            <w:r>
              <w:t>蓄热系数</w:t>
            </w:r>
            <w:r>
              <w:t>S</w:t>
            </w:r>
          </w:p>
        </w:tc>
        <w:tc>
          <w:tcPr>
            <w:tcW w:w="1131" w:type="dxa"/>
            <w:shd w:val="clear" w:color="auto" w:fill="E6E6E6"/>
            <w:vAlign w:val="center"/>
          </w:tcPr>
          <w:p w:rsidR="001D10F8" w:rsidRDefault="00CA4856">
            <w:pPr>
              <w:jc w:val="center"/>
            </w:pPr>
            <w:r>
              <w:t>热阻</w:t>
            </w:r>
          </w:p>
        </w:tc>
        <w:tc>
          <w:tcPr>
            <w:tcW w:w="1188" w:type="dxa"/>
            <w:shd w:val="clear" w:color="auto" w:fill="E6E6E6"/>
            <w:vAlign w:val="center"/>
          </w:tcPr>
          <w:p w:rsidR="001D10F8" w:rsidRDefault="00CA4856">
            <w:pPr>
              <w:jc w:val="center"/>
            </w:pPr>
            <w:r>
              <w:t>热惰性指标</w:t>
            </w:r>
          </w:p>
        </w:tc>
      </w:tr>
      <w:tr w:rsidR="001D10F8">
        <w:tc>
          <w:tcPr>
            <w:tcW w:w="1018" w:type="dxa"/>
            <w:vMerge/>
            <w:shd w:val="clear" w:color="auto" w:fill="E6E6E6"/>
            <w:vAlign w:val="center"/>
          </w:tcPr>
          <w:p w:rsidR="001D10F8" w:rsidRDefault="001D10F8">
            <w:pPr>
              <w:jc w:val="center"/>
            </w:pPr>
          </w:p>
        </w:tc>
        <w:tc>
          <w:tcPr>
            <w:tcW w:w="2762" w:type="dxa"/>
            <w:vMerge/>
            <w:shd w:val="clear" w:color="auto" w:fill="E6E6E6"/>
            <w:vAlign w:val="center"/>
          </w:tcPr>
          <w:p w:rsidR="001D10F8" w:rsidRDefault="001D10F8">
            <w:pPr>
              <w:jc w:val="center"/>
            </w:pPr>
          </w:p>
        </w:tc>
        <w:tc>
          <w:tcPr>
            <w:tcW w:w="1018" w:type="dxa"/>
            <w:shd w:val="clear" w:color="auto" w:fill="E6E6E6"/>
            <w:vAlign w:val="center"/>
          </w:tcPr>
          <w:p w:rsidR="001D10F8" w:rsidRDefault="00CA4856">
            <w:pPr>
              <w:jc w:val="center"/>
            </w:pPr>
            <w:r>
              <w:t>(mm)</w:t>
            </w:r>
          </w:p>
        </w:tc>
        <w:tc>
          <w:tcPr>
            <w:tcW w:w="1086" w:type="dxa"/>
            <w:shd w:val="clear" w:color="auto" w:fill="E6E6E6"/>
            <w:vAlign w:val="center"/>
          </w:tcPr>
          <w:p w:rsidR="001D10F8" w:rsidRDefault="00CA4856">
            <w:pPr>
              <w:jc w:val="center"/>
            </w:pPr>
            <w:r>
              <w:t>W/(</w:t>
            </w:r>
            <w:proofErr w:type="spellStart"/>
            <w:r>
              <w:t>m.K</w:t>
            </w:r>
            <w:proofErr w:type="spellEnd"/>
            <w:r>
              <w:t>)</w:t>
            </w:r>
          </w:p>
        </w:tc>
        <w:tc>
          <w:tcPr>
            <w:tcW w:w="1120" w:type="dxa"/>
            <w:shd w:val="clear" w:color="auto" w:fill="E6E6E6"/>
            <w:vAlign w:val="center"/>
          </w:tcPr>
          <w:p w:rsidR="001D10F8" w:rsidRDefault="00CA4856">
            <w:pPr>
              <w:jc w:val="center"/>
            </w:pPr>
            <w:r>
              <w:t>W/(</w:t>
            </w:r>
            <w:r>
              <w:t>㎡</w:t>
            </w:r>
            <w:r>
              <w:t>.K)</w:t>
            </w:r>
          </w:p>
        </w:tc>
        <w:tc>
          <w:tcPr>
            <w:tcW w:w="1131" w:type="dxa"/>
            <w:shd w:val="clear" w:color="auto" w:fill="E6E6E6"/>
            <w:vAlign w:val="center"/>
          </w:tcPr>
          <w:p w:rsidR="001D10F8" w:rsidRDefault="00CA4856">
            <w:pPr>
              <w:jc w:val="center"/>
            </w:pPr>
            <w:r>
              <w:t>(</w:t>
            </w:r>
            <w:r>
              <w:t>㎡</w:t>
            </w:r>
            <w:r>
              <w:t>.K)/W</w:t>
            </w:r>
          </w:p>
        </w:tc>
        <w:tc>
          <w:tcPr>
            <w:tcW w:w="1188" w:type="dxa"/>
            <w:shd w:val="clear" w:color="auto" w:fill="E6E6E6"/>
            <w:vAlign w:val="center"/>
          </w:tcPr>
          <w:p w:rsidR="001D10F8" w:rsidRDefault="00CA4856">
            <w:pPr>
              <w:jc w:val="center"/>
            </w:pPr>
            <w:r>
              <w:t>D=R*S</w:t>
            </w:r>
          </w:p>
        </w:tc>
      </w:tr>
      <w:tr w:rsidR="001D10F8">
        <w:tc>
          <w:tcPr>
            <w:tcW w:w="1018" w:type="dxa"/>
            <w:vMerge w:val="restart"/>
            <w:vAlign w:val="center"/>
          </w:tcPr>
          <w:p w:rsidR="001D10F8" w:rsidRDefault="00CA4856">
            <w:r>
              <w:t>1</w:t>
            </w:r>
          </w:p>
        </w:tc>
        <w:tc>
          <w:tcPr>
            <w:tcW w:w="2762" w:type="dxa"/>
            <w:vAlign w:val="center"/>
          </w:tcPr>
          <w:p w:rsidR="001D10F8" w:rsidRDefault="00CA4856">
            <w:r>
              <w:t>混凝土小型空心砌块</w:t>
            </w:r>
          </w:p>
        </w:tc>
        <w:tc>
          <w:tcPr>
            <w:tcW w:w="1018" w:type="dxa"/>
            <w:vAlign w:val="center"/>
          </w:tcPr>
          <w:p w:rsidR="001D10F8" w:rsidRDefault="00CA4856">
            <w:r>
              <w:t>190</w:t>
            </w:r>
          </w:p>
        </w:tc>
        <w:tc>
          <w:tcPr>
            <w:tcW w:w="1086" w:type="dxa"/>
            <w:vAlign w:val="center"/>
          </w:tcPr>
          <w:p w:rsidR="001D10F8" w:rsidRDefault="00CA4856">
            <w:r>
              <w:t>0.905</w:t>
            </w:r>
          </w:p>
        </w:tc>
        <w:tc>
          <w:tcPr>
            <w:tcW w:w="1120" w:type="dxa"/>
            <w:vAlign w:val="center"/>
          </w:tcPr>
          <w:p w:rsidR="001D10F8" w:rsidRDefault="00CA4856">
            <w:r>
              <w:t>8.035</w:t>
            </w:r>
          </w:p>
        </w:tc>
        <w:tc>
          <w:tcPr>
            <w:tcW w:w="1131" w:type="dxa"/>
            <w:vAlign w:val="center"/>
          </w:tcPr>
          <w:p w:rsidR="001D10F8" w:rsidRDefault="00CA4856">
            <w:r>
              <w:t>0.210</w:t>
            </w:r>
          </w:p>
        </w:tc>
        <w:tc>
          <w:tcPr>
            <w:tcW w:w="1188" w:type="dxa"/>
            <w:vAlign w:val="center"/>
          </w:tcPr>
          <w:p w:rsidR="001D10F8" w:rsidRDefault="00CA4856">
            <w:r>
              <w:t>1.687</w:t>
            </w:r>
          </w:p>
        </w:tc>
      </w:tr>
      <w:tr w:rsidR="001D10F8">
        <w:tc>
          <w:tcPr>
            <w:tcW w:w="1018" w:type="dxa"/>
            <w:vMerge/>
            <w:vAlign w:val="center"/>
          </w:tcPr>
          <w:p w:rsidR="001D10F8" w:rsidRDefault="001D10F8"/>
        </w:tc>
        <w:tc>
          <w:tcPr>
            <w:tcW w:w="2762" w:type="dxa"/>
            <w:vAlign w:val="center"/>
          </w:tcPr>
          <w:p w:rsidR="001D10F8" w:rsidRDefault="00CA4856">
            <w:r>
              <w:t>挤塑型聚苯板</w:t>
            </w:r>
            <w:r>
              <w:t>(XPS</w:t>
            </w:r>
            <w:r>
              <w:t>板</w:t>
            </w:r>
            <w:r>
              <w:t>)</w:t>
            </w:r>
          </w:p>
        </w:tc>
        <w:tc>
          <w:tcPr>
            <w:tcW w:w="1018" w:type="dxa"/>
            <w:vAlign w:val="center"/>
          </w:tcPr>
          <w:p w:rsidR="001D10F8" w:rsidRDefault="00CA4856">
            <w:r>
              <w:t>110</w:t>
            </w:r>
          </w:p>
        </w:tc>
        <w:tc>
          <w:tcPr>
            <w:tcW w:w="1086" w:type="dxa"/>
            <w:vAlign w:val="center"/>
          </w:tcPr>
          <w:p w:rsidR="001D10F8" w:rsidRDefault="00CA4856">
            <w:r>
              <w:t>0.030</w:t>
            </w:r>
          </w:p>
        </w:tc>
        <w:tc>
          <w:tcPr>
            <w:tcW w:w="1120" w:type="dxa"/>
            <w:vAlign w:val="center"/>
          </w:tcPr>
          <w:p w:rsidR="001D10F8" w:rsidRDefault="00CA4856">
            <w:r>
              <w:t>0.342</w:t>
            </w:r>
          </w:p>
        </w:tc>
        <w:tc>
          <w:tcPr>
            <w:tcW w:w="1131" w:type="dxa"/>
            <w:vAlign w:val="center"/>
          </w:tcPr>
          <w:p w:rsidR="001D10F8" w:rsidRDefault="00CA4856">
            <w:r>
              <w:t>3.667</w:t>
            </w:r>
          </w:p>
        </w:tc>
        <w:tc>
          <w:tcPr>
            <w:tcW w:w="1188" w:type="dxa"/>
            <w:vAlign w:val="center"/>
          </w:tcPr>
          <w:p w:rsidR="001D10F8" w:rsidRDefault="00CA4856">
            <w:r>
              <w:t>1.254</w:t>
            </w:r>
          </w:p>
        </w:tc>
      </w:tr>
      <w:tr w:rsidR="001D10F8">
        <w:tc>
          <w:tcPr>
            <w:tcW w:w="1018" w:type="dxa"/>
            <w:vMerge/>
            <w:vAlign w:val="center"/>
          </w:tcPr>
          <w:p w:rsidR="001D10F8" w:rsidRDefault="001D10F8"/>
        </w:tc>
        <w:tc>
          <w:tcPr>
            <w:tcW w:w="2762" w:type="dxa"/>
            <w:vAlign w:val="center"/>
          </w:tcPr>
          <w:p w:rsidR="001D10F8" w:rsidRDefault="00CA4856">
            <w:r>
              <w:t>各层之和</w:t>
            </w:r>
            <w:r>
              <w:t>∑</w:t>
            </w:r>
          </w:p>
        </w:tc>
        <w:tc>
          <w:tcPr>
            <w:tcW w:w="1018" w:type="dxa"/>
            <w:vAlign w:val="center"/>
          </w:tcPr>
          <w:p w:rsidR="001D10F8" w:rsidRDefault="001D10F8"/>
        </w:tc>
        <w:tc>
          <w:tcPr>
            <w:tcW w:w="1086" w:type="dxa"/>
            <w:vAlign w:val="center"/>
          </w:tcPr>
          <w:p w:rsidR="001D10F8" w:rsidRDefault="001D10F8"/>
        </w:tc>
        <w:tc>
          <w:tcPr>
            <w:tcW w:w="1120" w:type="dxa"/>
            <w:vAlign w:val="center"/>
          </w:tcPr>
          <w:p w:rsidR="001D10F8" w:rsidRDefault="001D10F8"/>
        </w:tc>
        <w:tc>
          <w:tcPr>
            <w:tcW w:w="1131" w:type="dxa"/>
            <w:vAlign w:val="center"/>
          </w:tcPr>
          <w:p w:rsidR="001D10F8" w:rsidRDefault="001D10F8"/>
        </w:tc>
        <w:tc>
          <w:tcPr>
            <w:tcW w:w="1188" w:type="dxa"/>
            <w:vAlign w:val="center"/>
          </w:tcPr>
          <w:p w:rsidR="001D10F8" w:rsidRDefault="00CA4856">
            <w:r>
              <w:t>2.94</w:t>
            </w:r>
          </w:p>
        </w:tc>
      </w:tr>
      <w:tr w:rsidR="001D10F8">
        <w:tc>
          <w:tcPr>
            <w:tcW w:w="1018" w:type="dxa"/>
            <w:vMerge/>
            <w:vAlign w:val="center"/>
          </w:tcPr>
          <w:p w:rsidR="001D10F8" w:rsidRDefault="001D10F8"/>
        </w:tc>
        <w:tc>
          <w:tcPr>
            <w:tcW w:w="2762" w:type="dxa"/>
            <w:vAlign w:val="center"/>
          </w:tcPr>
          <w:p w:rsidR="001D10F8" w:rsidRDefault="00CA4856">
            <w:r>
              <w:t>室外热工计算温度</w:t>
            </w:r>
            <w:proofErr w:type="spellStart"/>
            <w:r>
              <w:t>te</w:t>
            </w:r>
            <w:proofErr w:type="spellEnd"/>
          </w:p>
        </w:tc>
        <w:tc>
          <w:tcPr>
            <w:tcW w:w="4355" w:type="dxa"/>
            <w:gridSpan w:val="4"/>
            <w:vAlign w:val="center"/>
          </w:tcPr>
          <w:p w:rsidR="001D10F8" w:rsidRDefault="00CA4856">
            <w:proofErr w:type="spellStart"/>
            <w:r>
              <w:t>te</w:t>
            </w:r>
            <w:proofErr w:type="spellEnd"/>
            <w:r>
              <w:t>=0.3tw+0.7te.min</w:t>
            </w:r>
          </w:p>
        </w:tc>
        <w:tc>
          <w:tcPr>
            <w:tcW w:w="1188" w:type="dxa"/>
            <w:vAlign w:val="center"/>
          </w:tcPr>
          <w:p w:rsidR="001D10F8" w:rsidRDefault="00CA4856">
            <w:r>
              <w:t>-8.91</w:t>
            </w:r>
          </w:p>
        </w:tc>
      </w:tr>
      <w:tr w:rsidR="001D10F8">
        <w:tc>
          <w:tcPr>
            <w:tcW w:w="1018" w:type="dxa"/>
            <w:vMerge w:val="restart"/>
            <w:vAlign w:val="center"/>
          </w:tcPr>
          <w:p w:rsidR="001D10F8" w:rsidRDefault="00CA4856">
            <w:r>
              <w:t>2</w:t>
            </w:r>
          </w:p>
        </w:tc>
        <w:tc>
          <w:tcPr>
            <w:tcW w:w="2762" w:type="dxa"/>
            <w:vAlign w:val="center"/>
          </w:tcPr>
          <w:p w:rsidR="001D10F8" w:rsidRDefault="00CA4856">
            <w:r>
              <w:t>混凝土小型空心砌块</w:t>
            </w:r>
          </w:p>
        </w:tc>
        <w:tc>
          <w:tcPr>
            <w:tcW w:w="1018" w:type="dxa"/>
            <w:vAlign w:val="center"/>
          </w:tcPr>
          <w:p w:rsidR="001D10F8" w:rsidRDefault="00CA4856">
            <w:r>
              <w:t>190</w:t>
            </w:r>
          </w:p>
        </w:tc>
        <w:tc>
          <w:tcPr>
            <w:tcW w:w="1086" w:type="dxa"/>
            <w:vAlign w:val="center"/>
          </w:tcPr>
          <w:p w:rsidR="001D10F8" w:rsidRDefault="00CA4856">
            <w:r>
              <w:t>0.905</w:t>
            </w:r>
          </w:p>
        </w:tc>
        <w:tc>
          <w:tcPr>
            <w:tcW w:w="1120" w:type="dxa"/>
            <w:vAlign w:val="center"/>
          </w:tcPr>
          <w:p w:rsidR="001D10F8" w:rsidRDefault="00CA4856">
            <w:r>
              <w:t>8.035</w:t>
            </w:r>
          </w:p>
        </w:tc>
        <w:tc>
          <w:tcPr>
            <w:tcW w:w="1131" w:type="dxa"/>
            <w:vAlign w:val="center"/>
          </w:tcPr>
          <w:p w:rsidR="001D10F8" w:rsidRDefault="00CA4856">
            <w:r>
              <w:t>0.210</w:t>
            </w:r>
          </w:p>
        </w:tc>
        <w:tc>
          <w:tcPr>
            <w:tcW w:w="1188" w:type="dxa"/>
            <w:vAlign w:val="center"/>
          </w:tcPr>
          <w:p w:rsidR="001D10F8" w:rsidRDefault="00CA4856">
            <w:r>
              <w:t>1.687</w:t>
            </w:r>
          </w:p>
        </w:tc>
      </w:tr>
      <w:tr w:rsidR="001D10F8">
        <w:tc>
          <w:tcPr>
            <w:tcW w:w="1018" w:type="dxa"/>
            <w:vMerge/>
            <w:vAlign w:val="center"/>
          </w:tcPr>
          <w:p w:rsidR="001D10F8" w:rsidRDefault="001D10F8"/>
        </w:tc>
        <w:tc>
          <w:tcPr>
            <w:tcW w:w="2762" w:type="dxa"/>
            <w:vAlign w:val="center"/>
          </w:tcPr>
          <w:p w:rsidR="001D10F8" w:rsidRDefault="00CA4856">
            <w:r>
              <w:t>挤塑型聚苯板</w:t>
            </w:r>
            <w:r>
              <w:t>(XPS</w:t>
            </w:r>
            <w:r>
              <w:t>板</w:t>
            </w:r>
            <w:r>
              <w:t>)</w:t>
            </w:r>
          </w:p>
        </w:tc>
        <w:tc>
          <w:tcPr>
            <w:tcW w:w="1018" w:type="dxa"/>
            <w:vAlign w:val="center"/>
          </w:tcPr>
          <w:p w:rsidR="001D10F8" w:rsidRDefault="00CA4856">
            <w:r>
              <w:t>110</w:t>
            </w:r>
          </w:p>
        </w:tc>
        <w:tc>
          <w:tcPr>
            <w:tcW w:w="1086" w:type="dxa"/>
            <w:vAlign w:val="center"/>
          </w:tcPr>
          <w:p w:rsidR="001D10F8" w:rsidRDefault="00CA4856">
            <w:r>
              <w:t>0.030</w:t>
            </w:r>
          </w:p>
        </w:tc>
        <w:tc>
          <w:tcPr>
            <w:tcW w:w="1120" w:type="dxa"/>
            <w:vAlign w:val="center"/>
          </w:tcPr>
          <w:p w:rsidR="001D10F8" w:rsidRDefault="00CA4856">
            <w:r>
              <w:t>0.342</w:t>
            </w:r>
          </w:p>
        </w:tc>
        <w:tc>
          <w:tcPr>
            <w:tcW w:w="1131" w:type="dxa"/>
            <w:vAlign w:val="center"/>
          </w:tcPr>
          <w:p w:rsidR="001D10F8" w:rsidRDefault="00CA4856">
            <w:r>
              <w:t>3.667</w:t>
            </w:r>
          </w:p>
        </w:tc>
        <w:tc>
          <w:tcPr>
            <w:tcW w:w="1188" w:type="dxa"/>
            <w:vAlign w:val="center"/>
          </w:tcPr>
          <w:p w:rsidR="001D10F8" w:rsidRDefault="00CA4856">
            <w:r>
              <w:t>1.254</w:t>
            </w:r>
          </w:p>
        </w:tc>
      </w:tr>
      <w:tr w:rsidR="001D10F8">
        <w:tc>
          <w:tcPr>
            <w:tcW w:w="1018" w:type="dxa"/>
            <w:vMerge/>
            <w:vAlign w:val="center"/>
          </w:tcPr>
          <w:p w:rsidR="001D10F8" w:rsidRDefault="001D10F8"/>
        </w:tc>
        <w:tc>
          <w:tcPr>
            <w:tcW w:w="2762" w:type="dxa"/>
            <w:vAlign w:val="center"/>
          </w:tcPr>
          <w:p w:rsidR="001D10F8" w:rsidRDefault="00CA4856">
            <w:r>
              <w:t>各层之和</w:t>
            </w:r>
            <w:r>
              <w:t>∑</w:t>
            </w:r>
          </w:p>
        </w:tc>
        <w:tc>
          <w:tcPr>
            <w:tcW w:w="1018" w:type="dxa"/>
            <w:vAlign w:val="center"/>
          </w:tcPr>
          <w:p w:rsidR="001D10F8" w:rsidRDefault="001D10F8"/>
        </w:tc>
        <w:tc>
          <w:tcPr>
            <w:tcW w:w="1086" w:type="dxa"/>
            <w:vAlign w:val="center"/>
          </w:tcPr>
          <w:p w:rsidR="001D10F8" w:rsidRDefault="001D10F8"/>
        </w:tc>
        <w:tc>
          <w:tcPr>
            <w:tcW w:w="1120" w:type="dxa"/>
            <w:vAlign w:val="center"/>
          </w:tcPr>
          <w:p w:rsidR="001D10F8" w:rsidRDefault="001D10F8"/>
        </w:tc>
        <w:tc>
          <w:tcPr>
            <w:tcW w:w="1131" w:type="dxa"/>
            <w:vAlign w:val="center"/>
          </w:tcPr>
          <w:p w:rsidR="001D10F8" w:rsidRDefault="001D10F8"/>
        </w:tc>
        <w:tc>
          <w:tcPr>
            <w:tcW w:w="1188" w:type="dxa"/>
            <w:vAlign w:val="center"/>
          </w:tcPr>
          <w:p w:rsidR="001D10F8" w:rsidRDefault="00CA4856">
            <w:r>
              <w:t>2.94</w:t>
            </w:r>
          </w:p>
        </w:tc>
      </w:tr>
      <w:tr w:rsidR="001D10F8">
        <w:tc>
          <w:tcPr>
            <w:tcW w:w="1018" w:type="dxa"/>
            <w:vMerge/>
            <w:vAlign w:val="center"/>
          </w:tcPr>
          <w:p w:rsidR="001D10F8" w:rsidRDefault="001D10F8"/>
        </w:tc>
        <w:tc>
          <w:tcPr>
            <w:tcW w:w="2762" w:type="dxa"/>
            <w:vAlign w:val="center"/>
          </w:tcPr>
          <w:p w:rsidR="001D10F8" w:rsidRDefault="00CA4856">
            <w:r>
              <w:t>室外热工计算温度</w:t>
            </w:r>
            <w:proofErr w:type="spellStart"/>
            <w:r>
              <w:t>te</w:t>
            </w:r>
            <w:proofErr w:type="spellEnd"/>
          </w:p>
        </w:tc>
        <w:tc>
          <w:tcPr>
            <w:tcW w:w="4355" w:type="dxa"/>
            <w:gridSpan w:val="4"/>
            <w:vAlign w:val="center"/>
          </w:tcPr>
          <w:p w:rsidR="001D10F8" w:rsidRDefault="00CA4856">
            <w:proofErr w:type="spellStart"/>
            <w:r>
              <w:t>te</w:t>
            </w:r>
            <w:proofErr w:type="spellEnd"/>
            <w:r>
              <w:t>=0.3tw+0.7te.min</w:t>
            </w:r>
          </w:p>
        </w:tc>
        <w:tc>
          <w:tcPr>
            <w:tcW w:w="1188" w:type="dxa"/>
            <w:vAlign w:val="center"/>
          </w:tcPr>
          <w:p w:rsidR="001D10F8" w:rsidRDefault="00CA4856">
            <w:r>
              <w:t>-8.91</w:t>
            </w:r>
          </w:p>
        </w:tc>
      </w:tr>
    </w:tbl>
    <w:p w:rsidR="001D10F8" w:rsidRDefault="00CA4856">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rsidR="001D10F8" w:rsidRDefault="00CA4856">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-8.91.</w:t>
      </w:r>
    </w:p>
    <w:p w:rsidR="001D10F8" w:rsidRDefault="001D10F8">
      <w:pPr>
        <w:autoSpaceDE w:val="0"/>
        <w:autoSpaceDN w:val="0"/>
        <w:adjustRightInd w:val="0"/>
        <w:snapToGrid w:val="0"/>
        <w:rPr>
          <w:kern w:val="2"/>
          <w:szCs w:val="21"/>
          <w:lang w:val="en-US"/>
        </w:rPr>
      </w:pPr>
    </w:p>
    <w:p w:rsidR="001D10F8" w:rsidRDefault="00CA4856">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D10F8">
        <w:tc>
          <w:tcPr>
            <w:tcW w:w="4663" w:type="dxa"/>
            <w:vAlign w:val="center"/>
          </w:tcPr>
          <w:p w:rsidR="001D10F8" w:rsidRDefault="00CA4856">
            <w:r>
              <w:rPr>
                <w:noProof/>
              </w:rPr>
              <w:drawing>
                <wp:inline distT="0" distB="0" distL="0" distR="0">
                  <wp:extent cx="2962275" cy="29622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rsidR="001D10F8" w:rsidRDefault="00CA4856">
            <w:r>
              <w:rPr>
                <w:noProof/>
              </w:rPr>
              <w:drawing>
                <wp:inline distT="0" distB="0" distL="0" distR="0">
                  <wp:extent cx="2962275" cy="24288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rsidR="001D10F8" w:rsidRDefault="001D10F8">
      <w:pPr>
        <w:autoSpaceDE w:val="0"/>
        <w:autoSpaceDN w:val="0"/>
        <w:adjustRightInd w:val="0"/>
        <w:snapToGrid w:val="0"/>
        <w:rPr>
          <w:kern w:val="2"/>
          <w:szCs w:val="21"/>
          <w:lang w:val="en-US"/>
        </w:rPr>
      </w:pPr>
    </w:p>
    <w:p w:rsidR="001D10F8" w:rsidRDefault="00CA4856">
      <w:pPr>
        <w:pStyle w:val="3"/>
        <w:autoSpaceDE w:val="0"/>
        <w:autoSpaceDN w:val="0"/>
        <w:adjustRightInd w:val="0"/>
        <w:snapToGrid w:val="0"/>
        <w:rPr>
          <w:kern w:val="2"/>
        </w:rPr>
      </w:pPr>
      <w:r>
        <w:rPr>
          <w:kern w:val="2"/>
        </w:rPr>
        <w:t>外墙－挑空楼板</w:t>
      </w:r>
      <w:r>
        <w:rPr>
          <w:kern w:val="2"/>
        </w:rPr>
        <w:t>(OW-FW2)</w:t>
      </w:r>
      <w:r>
        <w:rPr>
          <w:kern w:val="2"/>
        </w:rPr>
        <w:t>节点</w:t>
      </w:r>
    </w:p>
    <w:p w:rsidR="001D10F8" w:rsidRDefault="00CA4856">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D10F8">
        <w:tc>
          <w:tcPr>
            <w:tcW w:w="1018" w:type="dxa"/>
            <w:vMerge w:val="restart"/>
            <w:shd w:val="clear" w:color="auto" w:fill="E6E6E6"/>
            <w:vAlign w:val="center"/>
          </w:tcPr>
          <w:p w:rsidR="001D10F8" w:rsidRDefault="00CA4856">
            <w:pPr>
              <w:jc w:val="center"/>
            </w:pPr>
            <w:r>
              <w:t>平壁</w:t>
            </w:r>
            <w:r>
              <w:br/>
            </w:r>
            <w:r>
              <w:t>编号</w:t>
            </w:r>
          </w:p>
        </w:tc>
        <w:tc>
          <w:tcPr>
            <w:tcW w:w="2762" w:type="dxa"/>
            <w:vMerge w:val="restart"/>
            <w:shd w:val="clear" w:color="auto" w:fill="E6E6E6"/>
            <w:vAlign w:val="center"/>
          </w:tcPr>
          <w:p w:rsidR="001D10F8" w:rsidRDefault="00CA4856">
            <w:pPr>
              <w:jc w:val="center"/>
            </w:pPr>
            <w:r>
              <w:t>材料名称</w:t>
            </w:r>
          </w:p>
        </w:tc>
        <w:tc>
          <w:tcPr>
            <w:tcW w:w="1018" w:type="dxa"/>
            <w:shd w:val="clear" w:color="auto" w:fill="E6E6E6"/>
            <w:vAlign w:val="center"/>
          </w:tcPr>
          <w:p w:rsidR="001D10F8" w:rsidRDefault="00CA4856">
            <w:pPr>
              <w:jc w:val="center"/>
            </w:pPr>
            <w:r>
              <w:t>厚度</w:t>
            </w:r>
          </w:p>
        </w:tc>
        <w:tc>
          <w:tcPr>
            <w:tcW w:w="1086" w:type="dxa"/>
            <w:shd w:val="clear" w:color="auto" w:fill="E6E6E6"/>
            <w:vAlign w:val="center"/>
          </w:tcPr>
          <w:p w:rsidR="001D10F8" w:rsidRDefault="00CA4856">
            <w:pPr>
              <w:jc w:val="center"/>
            </w:pPr>
            <w:r>
              <w:t>导热系数</w:t>
            </w:r>
            <w:r>
              <w:t>λ</w:t>
            </w:r>
          </w:p>
        </w:tc>
        <w:tc>
          <w:tcPr>
            <w:tcW w:w="1120" w:type="dxa"/>
            <w:shd w:val="clear" w:color="auto" w:fill="E6E6E6"/>
            <w:vAlign w:val="center"/>
          </w:tcPr>
          <w:p w:rsidR="001D10F8" w:rsidRDefault="00CA4856">
            <w:pPr>
              <w:jc w:val="center"/>
            </w:pPr>
            <w:r>
              <w:t>蓄热系数</w:t>
            </w:r>
            <w:r>
              <w:t>S</w:t>
            </w:r>
          </w:p>
        </w:tc>
        <w:tc>
          <w:tcPr>
            <w:tcW w:w="1131" w:type="dxa"/>
            <w:shd w:val="clear" w:color="auto" w:fill="E6E6E6"/>
            <w:vAlign w:val="center"/>
          </w:tcPr>
          <w:p w:rsidR="001D10F8" w:rsidRDefault="00CA4856">
            <w:pPr>
              <w:jc w:val="center"/>
            </w:pPr>
            <w:r>
              <w:t>热阻</w:t>
            </w:r>
          </w:p>
        </w:tc>
        <w:tc>
          <w:tcPr>
            <w:tcW w:w="1188" w:type="dxa"/>
            <w:shd w:val="clear" w:color="auto" w:fill="E6E6E6"/>
            <w:vAlign w:val="center"/>
          </w:tcPr>
          <w:p w:rsidR="001D10F8" w:rsidRDefault="00CA4856">
            <w:pPr>
              <w:jc w:val="center"/>
            </w:pPr>
            <w:r>
              <w:t>热惰性指标</w:t>
            </w:r>
          </w:p>
        </w:tc>
      </w:tr>
      <w:tr w:rsidR="001D10F8">
        <w:tc>
          <w:tcPr>
            <w:tcW w:w="1018" w:type="dxa"/>
            <w:vMerge/>
            <w:shd w:val="clear" w:color="auto" w:fill="E6E6E6"/>
            <w:vAlign w:val="center"/>
          </w:tcPr>
          <w:p w:rsidR="001D10F8" w:rsidRDefault="001D10F8">
            <w:pPr>
              <w:jc w:val="center"/>
            </w:pPr>
          </w:p>
        </w:tc>
        <w:tc>
          <w:tcPr>
            <w:tcW w:w="2762" w:type="dxa"/>
            <w:vMerge/>
            <w:shd w:val="clear" w:color="auto" w:fill="E6E6E6"/>
            <w:vAlign w:val="center"/>
          </w:tcPr>
          <w:p w:rsidR="001D10F8" w:rsidRDefault="001D10F8">
            <w:pPr>
              <w:jc w:val="center"/>
            </w:pPr>
          </w:p>
        </w:tc>
        <w:tc>
          <w:tcPr>
            <w:tcW w:w="1018" w:type="dxa"/>
            <w:shd w:val="clear" w:color="auto" w:fill="E6E6E6"/>
            <w:vAlign w:val="center"/>
          </w:tcPr>
          <w:p w:rsidR="001D10F8" w:rsidRDefault="00CA4856">
            <w:pPr>
              <w:jc w:val="center"/>
            </w:pPr>
            <w:r>
              <w:t>(mm)</w:t>
            </w:r>
          </w:p>
        </w:tc>
        <w:tc>
          <w:tcPr>
            <w:tcW w:w="1086" w:type="dxa"/>
            <w:shd w:val="clear" w:color="auto" w:fill="E6E6E6"/>
            <w:vAlign w:val="center"/>
          </w:tcPr>
          <w:p w:rsidR="001D10F8" w:rsidRDefault="00CA4856">
            <w:pPr>
              <w:jc w:val="center"/>
            </w:pPr>
            <w:r>
              <w:t>W/(</w:t>
            </w:r>
            <w:proofErr w:type="spellStart"/>
            <w:r>
              <w:t>m.K</w:t>
            </w:r>
            <w:proofErr w:type="spellEnd"/>
            <w:r>
              <w:t>)</w:t>
            </w:r>
          </w:p>
        </w:tc>
        <w:tc>
          <w:tcPr>
            <w:tcW w:w="1120" w:type="dxa"/>
            <w:shd w:val="clear" w:color="auto" w:fill="E6E6E6"/>
            <w:vAlign w:val="center"/>
          </w:tcPr>
          <w:p w:rsidR="001D10F8" w:rsidRDefault="00CA4856">
            <w:pPr>
              <w:jc w:val="center"/>
            </w:pPr>
            <w:r>
              <w:t>W/(</w:t>
            </w:r>
            <w:r>
              <w:t>㎡</w:t>
            </w:r>
            <w:r>
              <w:t>.K)</w:t>
            </w:r>
          </w:p>
        </w:tc>
        <w:tc>
          <w:tcPr>
            <w:tcW w:w="1131" w:type="dxa"/>
            <w:shd w:val="clear" w:color="auto" w:fill="E6E6E6"/>
            <w:vAlign w:val="center"/>
          </w:tcPr>
          <w:p w:rsidR="001D10F8" w:rsidRDefault="00CA4856">
            <w:pPr>
              <w:jc w:val="center"/>
            </w:pPr>
            <w:r>
              <w:t>(</w:t>
            </w:r>
            <w:r>
              <w:t>㎡</w:t>
            </w:r>
            <w:r>
              <w:t>.K)/W</w:t>
            </w:r>
          </w:p>
        </w:tc>
        <w:tc>
          <w:tcPr>
            <w:tcW w:w="1188" w:type="dxa"/>
            <w:shd w:val="clear" w:color="auto" w:fill="E6E6E6"/>
            <w:vAlign w:val="center"/>
          </w:tcPr>
          <w:p w:rsidR="001D10F8" w:rsidRDefault="00CA4856">
            <w:pPr>
              <w:jc w:val="center"/>
            </w:pPr>
            <w:r>
              <w:t>D=R*S</w:t>
            </w:r>
          </w:p>
        </w:tc>
      </w:tr>
      <w:tr w:rsidR="001D10F8">
        <w:tc>
          <w:tcPr>
            <w:tcW w:w="1018" w:type="dxa"/>
            <w:vMerge w:val="restart"/>
            <w:vAlign w:val="center"/>
          </w:tcPr>
          <w:p w:rsidR="001D10F8" w:rsidRDefault="00CA4856">
            <w:r>
              <w:t>1</w:t>
            </w:r>
          </w:p>
        </w:tc>
        <w:tc>
          <w:tcPr>
            <w:tcW w:w="2762" w:type="dxa"/>
            <w:vAlign w:val="center"/>
          </w:tcPr>
          <w:p w:rsidR="001D10F8" w:rsidRDefault="00CA4856">
            <w:r>
              <w:t>挤塑型聚苯板</w:t>
            </w:r>
            <w:r>
              <w:t>(XPS</w:t>
            </w:r>
            <w:r>
              <w:t>板</w:t>
            </w:r>
            <w:r>
              <w:t>)</w:t>
            </w:r>
          </w:p>
        </w:tc>
        <w:tc>
          <w:tcPr>
            <w:tcW w:w="1018" w:type="dxa"/>
            <w:vAlign w:val="center"/>
          </w:tcPr>
          <w:p w:rsidR="001D10F8" w:rsidRDefault="00CA4856">
            <w:r>
              <w:t>110</w:t>
            </w:r>
          </w:p>
        </w:tc>
        <w:tc>
          <w:tcPr>
            <w:tcW w:w="1086" w:type="dxa"/>
            <w:vAlign w:val="center"/>
          </w:tcPr>
          <w:p w:rsidR="001D10F8" w:rsidRDefault="00CA4856">
            <w:r>
              <w:t>0.030</w:t>
            </w:r>
          </w:p>
        </w:tc>
        <w:tc>
          <w:tcPr>
            <w:tcW w:w="1120" w:type="dxa"/>
            <w:vAlign w:val="center"/>
          </w:tcPr>
          <w:p w:rsidR="001D10F8" w:rsidRDefault="00CA4856">
            <w:r>
              <w:t>0.342</w:t>
            </w:r>
          </w:p>
        </w:tc>
        <w:tc>
          <w:tcPr>
            <w:tcW w:w="1131" w:type="dxa"/>
            <w:vAlign w:val="center"/>
          </w:tcPr>
          <w:p w:rsidR="001D10F8" w:rsidRDefault="00CA4856">
            <w:r>
              <w:t>3.667</w:t>
            </w:r>
          </w:p>
        </w:tc>
        <w:tc>
          <w:tcPr>
            <w:tcW w:w="1188" w:type="dxa"/>
            <w:vAlign w:val="center"/>
          </w:tcPr>
          <w:p w:rsidR="001D10F8" w:rsidRDefault="00CA4856">
            <w:r>
              <w:t>1.254</w:t>
            </w:r>
          </w:p>
        </w:tc>
      </w:tr>
      <w:tr w:rsidR="001D10F8">
        <w:tc>
          <w:tcPr>
            <w:tcW w:w="1018" w:type="dxa"/>
            <w:vMerge/>
            <w:vAlign w:val="center"/>
          </w:tcPr>
          <w:p w:rsidR="001D10F8" w:rsidRDefault="001D10F8"/>
        </w:tc>
        <w:tc>
          <w:tcPr>
            <w:tcW w:w="2762" w:type="dxa"/>
            <w:vAlign w:val="center"/>
          </w:tcPr>
          <w:p w:rsidR="001D10F8" w:rsidRDefault="00CA4856">
            <w:r>
              <w:t>混凝土小型空心砌块</w:t>
            </w:r>
          </w:p>
        </w:tc>
        <w:tc>
          <w:tcPr>
            <w:tcW w:w="1018" w:type="dxa"/>
            <w:vAlign w:val="center"/>
          </w:tcPr>
          <w:p w:rsidR="001D10F8" w:rsidRDefault="00CA4856">
            <w:r>
              <w:t>190</w:t>
            </w:r>
          </w:p>
        </w:tc>
        <w:tc>
          <w:tcPr>
            <w:tcW w:w="1086" w:type="dxa"/>
            <w:vAlign w:val="center"/>
          </w:tcPr>
          <w:p w:rsidR="001D10F8" w:rsidRDefault="00CA4856">
            <w:r>
              <w:t>0.905</w:t>
            </w:r>
          </w:p>
        </w:tc>
        <w:tc>
          <w:tcPr>
            <w:tcW w:w="1120" w:type="dxa"/>
            <w:vAlign w:val="center"/>
          </w:tcPr>
          <w:p w:rsidR="001D10F8" w:rsidRDefault="00CA4856">
            <w:r>
              <w:t>8.035</w:t>
            </w:r>
          </w:p>
        </w:tc>
        <w:tc>
          <w:tcPr>
            <w:tcW w:w="1131" w:type="dxa"/>
            <w:vAlign w:val="center"/>
          </w:tcPr>
          <w:p w:rsidR="001D10F8" w:rsidRDefault="00CA4856">
            <w:r>
              <w:t>0.210</w:t>
            </w:r>
          </w:p>
        </w:tc>
        <w:tc>
          <w:tcPr>
            <w:tcW w:w="1188" w:type="dxa"/>
            <w:vAlign w:val="center"/>
          </w:tcPr>
          <w:p w:rsidR="001D10F8" w:rsidRDefault="00CA4856">
            <w:r>
              <w:t>1.687</w:t>
            </w:r>
          </w:p>
        </w:tc>
      </w:tr>
      <w:tr w:rsidR="001D10F8">
        <w:tc>
          <w:tcPr>
            <w:tcW w:w="1018" w:type="dxa"/>
            <w:vMerge/>
            <w:vAlign w:val="center"/>
          </w:tcPr>
          <w:p w:rsidR="001D10F8" w:rsidRDefault="001D10F8"/>
        </w:tc>
        <w:tc>
          <w:tcPr>
            <w:tcW w:w="2762" w:type="dxa"/>
            <w:vAlign w:val="center"/>
          </w:tcPr>
          <w:p w:rsidR="001D10F8" w:rsidRDefault="00CA4856">
            <w:r>
              <w:t>各层之和</w:t>
            </w:r>
            <w:r>
              <w:t>∑</w:t>
            </w:r>
          </w:p>
        </w:tc>
        <w:tc>
          <w:tcPr>
            <w:tcW w:w="1018" w:type="dxa"/>
            <w:vAlign w:val="center"/>
          </w:tcPr>
          <w:p w:rsidR="001D10F8" w:rsidRDefault="001D10F8"/>
        </w:tc>
        <w:tc>
          <w:tcPr>
            <w:tcW w:w="1086" w:type="dxa"/>
            <w:vAlign w:val="center"/>
          </w:tcPr>
          <w:p w:rsidR="001D10F8" w:rsidRDefault="001D10F8"/>
        </w:tc>
        <w:tc>
          <w:tcPr>
            <w:tcW w:w="1120" w:type="dxa"/>
            <w:vAlign w:val="center"/>
          </w:tcPr>
          <w:p w:rsidR="001D10F8" w:rsidRDefault="001D10F8"/>
        </w:tc>
        <w:tc>
          <w:tcPr>
            <w:tcW w:w="1131" w:type="dxa"/>
            <w:vAlign w:val="center"/>
          </w:tcPr>
          <w:p w:rsidR="001D10F8" w:rsidRDefault="001D10F8"/>
        </w:tc>
        <w:tc>
          <w:tcPr>
            <w:tcW w:w="1188" w:type="dxa"/>
            <w:vAlign w:val="center"/>
          </w:tcPr>
          <w:p w:rsidR="001D10F8" w:rsidRDefault="00CA4856">
            <w:r>
              <w:t>2.94</w:t>
            </w:r>
          </w:p>
        </w:tc>
      </w:tr>
      <w:tr w:rsidR="001D10F8">
        <w:tc>
          <w:tcPr>
            <w:tcW w:w="1018" w:type="dxa"/>
            <w:vMerge/>
            <w:vAlign w:val="center"/>
          </w:tcPr>
          <w:p w:rsidR="001D10F8" w:rsidRDefault="001D10F8"/>
        </w:tc>
        <w:tc>
          <w:tcPr>
            <w:tcW w:w="2762" w:type="dxa"/>
            <w:vAlign w:val="center"/>
          </w:tcPr>
          <w:p w:rsidR="001D10F8" w:rsidRDefault="00CA4856">
            <w:r>
              <w:t>室外热工计算温度</w:t>
            </w:r>
            <w:proofErr w:type="spellStart"/>
            <w:r>
              <w:t>te</w:t>
            </w:r>
            <w:proofErr w:type="spellEnd"/>
          </w:p>
        </w:tc>
        <w:tc>
          <w:tcPr>
            <w:tcW w:w="4355" w:type="dxa"/>
            <w:gridSpan w:val="4"/>
            <w:vAlign w:val="center"/>
          </w:tcPr>
          <w:p w:rsidR="001D10F8" w:rsidRDefault="00CA4856">
            <w:proofErr w:type="spellStart"/>
            <w:r>
              <w:t>te</w:t>
            </w:r>
            <w:proofErr w:type="spellEnd"/>
            <w:r>
              <w:t>=0.3tw+0.7te.min</w:t>
            </w:r>
          </w:p>
        </w:tc>
        <w:tc>
          <w:tcPr>
            <w:tcW w:w="1188" w:type="dxa"/>
            <w:vAlign w:val="center"/>
          </w:tcPr>
          <w:p w:rsidR="001D10F8" w:rsidRDefault="00CA4856">
            <w:r>
              <w:t>-8.91</w:t>
            </w:r>
          </w:p>
        </w:tc>
      </w:tr>
      <w:tr w:rsidR="001D10F8">
        <w:tc>
          <w:tcPr>
            <w:tcW w:w="1018" w:type="dxa"/>
            <w:vMerge w:val="restart"/>
            <w:vAlign w:val="center"/>
          </w:tcPr>
          <w:p w:rsidR="001D10F8" w:rsidRDefault="00CA4856">
            <w:r>
              <w:t>2</w:t>
            </w:r>
          </w:p>
        </w:tc>
        <w:tc>
          <w:tcPr>
            <w:tcW w:w="2762" w:type="dxa"/>
            <w:vAlign w:val="center"/>
          </w:tcPr>
          <w:p w:rsidR="001D10F8" w:rsidRDefault="00CA4856">
            <w:r>
              <w:t>现浇钢筋混凝土</w:t>
            </w:r>
          </w:p>
        </w:tc>
        <w:tc>
          <w:tcPr>
            <w:tcW w:w="1018" w:type="dxa"/>
            <w:vAlign w:val="center"/>
          </w:tcPr>
          <w:p w:rsidR="001D10F8" w:rsidRDefault="00CA4856">
            <w:r>
              <w:t>100</w:t>
            </w:r>
          </w:p>
        </w:tc>
        <w:tc>
          <w:tcPr>
            <w:tcW w:w="1086" w:type="dxa"/>
            <w:vAlign w:val="center"/>
          </w:tcPr>
          <w:p w:rsidR="001D10F8" w:rsidRDefault="00CA4856">
            <w:r>
              <w:t>1.740</w:t>
            </w:r>
          </w:p>
        </w:tc>
        <w:tc>
          <w:tcPr>
            <w:tcW w:w="1120" w:type="dxa"/>
            <w:vAlign w:val="center"/>
          </w:tcPr>
          <w:p w:rsidR="001D10F8" w:rsidRDefault="00CA4856">
            <w:r>
              <w:t>17.200</w:t>
            </w:r>
          </w:p>
        </w:tc>
        <w:tc>
          <w:tcPr>
            <w:tcW w:w="1131" w:type="dxa"/>
            <w:vAlign w:val="center"/>
          </w:tcPr>
          <w:p w:rsidR="001D10F8" w:rsidRDefault="00CA4856">
            <w:r>
              <w:t>0.057</w:t>
            </w:r>
          </w:p>
        </w:tc>
        <w:tc>
          <w:tcPr>
            <w:tcW w:w="1188" w:type="dxa"/>
            <w:vAlign w:val="center"/>
          </w:tcPr>
          <w:p w:rsidR="001D10F8" w:rsidRDefault="00CA4856">
            <w:r>
              <w:t>0.989</w:t>
            </w:r>
          </w:p>
        </w:tc>
      </w:tr>
      <w:tr w:rsidR="001D10F8">
        <w:tc>
          <w:tcPr>
            <w:tcW w:w="1018" w:type="dxa"/>
            <w:vMerge/>
            <w:vAlign w:val="center"/>
          </w:tcPr>
          <w:p w:rsidR="001D10F8" w:rsidRDefault="001D10F8"/>
        </w:tc>
        <w:tc>
          <w:tcPr>
            <w:tcW w:w="2762" w:type="dxa"/>
            <w:vAlign w:val="center"/>
          </w:tcPr>
          <w:p w:rsidR="001D10F8" w:rsidRDefault="00CA4856">
            <w:r>
              <w:t>聚苯板</w:t>
            </w:r>
            <w:r>
              <w:t>(EPS</w:t>
            </w:r>
            <w:r>
              <w:t>板</w:t>
            </w:r>
            <w:r>
              <w:t>)</w:t>
            </w:r>
          </w:p>
        </w:tc>
        <w:tc>
          <w:tcPr>
            <w:tcW w:w="1018" w:type="dxa"/>
            <w:vAlign w:val="center"/>
          </w:tcPr>
          <w:p w:rsidR="001D10F8" w:rsidRDefault="00CA4856">
            <w:r>
              <w:t>130</w:t>
            </w:r>
          </w:p>
        </w:tc>
        <w:tc>
          <w:tcPr>
            <w:tcW w:w="1086" w:type="dxa"/>
            <w:vAlign w:val="center"/>
          </w:tcPr>
          <w:p w:rsidR="001D10F8" w:rsidRDefault="00CA4856">
            <w:r>
              <w:t>0.041</w:t>
            </w:r>
          </w:p>
        </w:tc>
        <w:tc>
          <w:tcPr>
            <w:tcW w:w="1120" w:type="dxa"/>
            <w:vAlign w:val="center"/>
          </w:tcPr>
          <w:p w:rsidR="001D10F8" w:rsidRDefault="00CA4856">
            <w:r>
              <w:t>0.360</w:t>
            </w:r>
          </w:p>
        </w:tc>
        <w:tc>
          <w:tcPr>
            <w:tcW w:w="1131" w:type="dxa"/>
            <w:vAlign w:val="center"/>
          </w:tcPr>
          <w:p w:rsidR="001D10F8" w:rsidRDefault="00CA4856">
            <w:r>
              <w:t>3.171</w:t>
            </w:r>
          </w:p>
        </w:tc>
        <w:tc>
          <w:tcPr>
            <w:tcW w:w="1188" w:type="dxa"/>
            <w:vAlign w:val="center"/>
          </w:tcPr>
          <w:p w:rsidR="001D10F8" w:rsidRDefault="00CA4856">
            <w:r>
              <w:t>1.141</w:t>
            </w:r>
          </w:p>
        </w:tc>
      </w:tr>
      <w:tr w:rsidR="001D10F8">
        <w:tc>
          <w:tcPr>
            <w:tcW w:w="1018" w:type="dxa"/>
            <w:vMerge/>
            <w:vAlign w:val="center"/>
          </w:tcPr>
          <w:p w:rsidR="001D10F8" w:rsidRDefault="001D10F8"/>
        </w:tc>
        <w:tc>
          <w:tcPr>
            <w:tcW w:w="2762" w:type="dxa"/>
            <w:vAlign w:val="center"/>
          </w:tcPr>
          <w:p w:rsidR="001D10F8" w:rsidRDefault="00CA4856">
            <w:r>
              <w:t>各层之和</w:t>
            </w:r>
            <w:r>
              <w:t>∑</w:t>
            </w:r>
          </w:p>
        </w:tc>
        <w:tc>
          <w:tcPr>
            <w:tcW w:w="1018" w:type="dxa"/>
            <w:vAlign w:val="center"/>
          </w:tcPr>
          <w:p w:rsidR="001D10F8" w:rsidRDefault="001D10F8"/>
        </w:tc>
        <w:tc>
          <w:tcPr>
            <w:tcW w:w="1086" w:type="dxa"/>
            <w:vAlign w:val="center"/>
          </w:tcPr>
          <w:p w:rsidR="001D10F8" w:rsidRDefault="001D10F8"/>
        </w:tc>
        <w:tc>
          <w:tcPr>
            <w:tcW w:w="1120" w:type="dxa"/>
            <w:vAlign w:val="center"/>
          </w:tcPr>
          <w:p w:rsidR="001D10F8" w:rsidRDefault="001D10F8"/>
        </w:tc>
        <w:tc>
          <w:tcPr>
            <w:tcW w:w="1131" w:type="dxa"/>
            <w:vAlign w:val="center"/>
          </w:tcPr>
          <w:p w:rsidR="001D10F8" w:rsidRDefault="001D10F8"/>
        </w:tc>
        <w:tc>
          <w:tcPr>
            <w:tcW w:w="1188" w:type="dxa"/>
            <w:vAlign w:val="center"/>
          </w:tcPr>
          <w:p w:rsidR="001D10F8" w:rsidRDefault="00CA4856">
            <w:r>
              <w:t>2.13</w:t>
            </w:r>
          </w:p>
        </w:tc>
      </w:tr>
      <w:tr w:rsidR="001D10F8">
        <w:tc>
          <w:tcPr>
            <w:tcW w:w="1018" w:type="dxa"/>
            <w:vMerge/>
            <w:vAlign w:val="center"/>
          </w:tcPr>
          <w:p w:rsidR="001D10F8" w:rsidRDefault="001D10F8"/>
        </w:tc>
        <w:tc>
          <w:tcPr>
            <w:tcW w:w="2762" w:type="dxa"/>
            <w:vAlign w:val="center"/>
          </w:tcPr>
          <w:p w:rsidR="001D10F8" w:rsidRDefault="00CA4856">
            <w:r>
              <w:t>室外热工计算温度</w:t>
            </w:r>
            <w:proofErr w:type="spellStart"/>
            <w:r>
              <w:t>te</w:t>
            </w:r>
            <w:proofErr w:type="spellEnd"/>
          </w:p>
        </w:tc>
        <w:tc>
          <w:tcPr>
            <w:tcW w:w="4355" w:type="dxa"/>
            <w:gridSpan w:val="4"/>
            <w:vAlign w:val="center"/>
          </w:tcPr>
          <w:p w:rsidR="001D10F8" w:rsidRDefault="00CA4856">
            <w:proofErr w:type="spellStart"/>
            <w:r>
              <w:t>te</w:t>
            </w:r>
            <w:proofErr w:type="spellEnd"/>
            <w:r>
              <w:t>=0.3tw+0.7te.min</w:t>
            </w:r>
          </w:p>
        </w:tc>
        <w:tc>
          <w:tcPr>
            <w:tcW w:w="1188" w:type="dxa"/>
            <w:vAlign w:val="center"/>
          </w:tcPr>
          <w:p w:rsidR="001D10F8" w:rsidRDefault="00CA4856">
            <w:r>
              <w:t>-8.91</w:t>
            </w:r>
          </w:p>
        </w:tc>
      </w:tr>
    </w:tbl>
    <w:p w:rsidR="001D10F8" w:rsidRDefault="00CA4856">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rsidR="001D10F8" w:rsidRDefault="00CA4856">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-8.91.</w:t>
      </w:r>
    </w:p>
    <w:p w:rsidR="001D10F8" w:rsidRDefault="001D10F8">
      <w:pPr>
        <w:autoSpaceDE w:val="0"/>
        <w:autoSpaceDN w:val="0"/>
        <w:adjustRightInd w:val="0"/>
        <w:snapToGrid w:val="0"/>
        <w:rPr>
          <w:kern w:val="2"/>
          <w:szCs w:val="21"/>
          <w:lang w:val="en-US"/>
        </w:rPr>
      </w:pPr>
    </w:p>
    <w:p w:rsidR="001D10F8" w:rsidRDefault="00CA4856">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D10F8">
        <w:tc>
          <w:tcPr>
            <w:tcW w:w="4663" w:type="dxa"/>
            <w:vAlign w:val="center"/>
          </w:tcPr>
          <w:p w:rsidR="001D10F8" w:rsidRDefault="00CA4856">
            <w:r>
              <w:rPr>
                <w:noProof/>
              </w:rPr>
              <w:drawing>
                <wp:inline distT="0" distB="0" distL="0" distR="0">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rsidR="001D10F8" w:rsidRDefault="00CA4856">
            <w:r>
              <w:rPr>
                <w:noProof/>
              </w:rPr>
              <w:drawing>
                <wp:inline distT="0" distB="0" distL="0" distR="0">
                  <wp:extent cx="2962275" cy="24288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rsidR="001D10F8" w:rsidRDefault="001D10F8">
      <w:pPr>
        <w:autoSpaceDE w:val="0"/>
        <w:autoSpaceDN w:val="0"/>
        <w:adjustRightInd w:val="0"/>
        <w:snapToGrid w:val="0"/>
        <w:rPr>
          <w:kern w:val="2"/>
          <w:szCs w:val="21"/>
          <w:lang w:val="en-US"/>
        </w:rPr>
      </w:pPr>
    </w:p>
    <w:p w:rsidR="001D10F8" w:rsidRDefault="00CA4856">
      <w:pPr>
        <w:pStyle w:val="3"/>
        <w:autoSpaceDE w:val="0"/>
        <w:autoSpaceDN w:val="0"/>
        <w:adjustRightInd w:val="0"/>
        <w:snapToGrid w:val="0"/>
        <w:rPr>
          <w:kern w:val="2"/>
        </w:rPr>
      </w:pPr>
      <w:r>
        <w:rPr>
          <w:kern w:val="2"/>
        </w:rPr>
        <w:t>外墙－内隔墙</w:t>
      </w:r>
      <w:r>
        <w:rPr>
          <w:kern w:val="2"/>
        </w:rPr>
        <w:t>(OW-P1)</w:t>
      </w:r>
      <w:r>
        <w:rPr>
          <w:kern w:val="2"/>
        </w:rPr>
        <w:t>节点</w:t>
      </w:r>
    </w:p>
    <w:p w:rsidR="001D10F8" w:rsidRDefault="00CA4856">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D10F8">
        <w:tc>
          <w:tcPr>
            <w:tcW w:w="1018" w:type="dxa"/>
            <w:vMerge w:val="restart"/>
            <w:shd w:val="clear" w:color="auto" w:fill="E6E6E6"/>
            <w:vAlign w:val="center"/>
          </w:tcPr>
          <w:p w:rsidR="001D10F8" w:rsidRDefault="00CA4856">
            <w:pPr>
              <w:jc w:val="center"/>
            </w:pPr>
            <w:r>
              <w:t>平壁</w:t>
            </w:r>
            <w:r>
              <w:br/>
            </w:r>
            <w:r>
              <w:t>编号</w:t>
            </w:r>
          </w:p>
        </w:tc>
        <w:tc>
          <w:tcPr>
            <w:tcW w:w="2762" w:type="dxa"/>
            <w:vMerge w:val="restart"/>
            <w:shd w:val="clear" w:color="auto" w:fill="E6E6E6"/>
            <w:vAlign w:val="center"/>
          </w:tcPr>
          <w:p w:rsidR="001D10F8" w:rsidRDefault="00CA4856">
            <w:pPr>
              <w:jc w:val="center"/>
            </w:pPr>
            <w:r>
              <w:t>材料名称</w:t>
            </w:r>
          </w:p>
        </w:tc>
        <w:tc>
          <w:tcPr>
            <w:tcW w:w="1018" w:type="dxa"/>
            <w:shd w:val="clear" w:color="auto" w:fill="E6E6E6"/>
            <w:vAlign w:val="center"/>
          </w:tcPr>
          <w:p w:rsidR="001D10F8" w:rsidRDefault="00CA4856">
            <w:pPr>
              <w:jc w:val="center"/>
            </w:pPr>
            <w:r>
              <w:t>厚度</w:t>
            </w:r>
          </w:p>
        </w:tc>
        <w:tc>
          <w:tcPr>
            <w:tcW w:w="1086" w:type="dxa"/>
            <w:shd w:val="clear" w:color="auto" w:fill="E6E6E6"/>
            <w:vAlign w:val="center"/>
          </w:tcPr>
          <w:p w:rsidR="001D10F8" w:rsidRDefault="00CA4856">
            <w:pPr>
              <w:jc w:val="center"/>
            </w:pPr>
            <w:r>
              <w:t>导热系数</w:t>
            </w:r>
            <w:r>
              <w:t>λ</w:t>
            </w:r>
          </w:p>
        </w:tc>
        <w:tc>
          <w:tcPr>
            <w:tcW w:w="1120" w:type="dxa"/>
            <w:shd w:val="clear" w:color="auto" w:fill="E6E6E6"/>
            <w:vAlign w:val="center"/>
          </w:tcPr>
          <w:p w:rsidR="001D10F8" w:rsidRDefault="00CA4856">
            <w:pPr>
              <w:jc w:val="center"/>
            </w:pPr>
            <w:r>
              <w:t>蓄热系数</w:t>
            </w:r>
            <w:r>
              <w:t>S</w:t>
            </w:r>
          </w:p>
        </w:tc>
        <w:tc>
          <w:tcPr>
            <w:tcW w:w="1131" w:type="dxa"/>
            <w:shd w:val="clear" w:color="auto" w:fill="E6E6E6"/>
            <w:vAlign w:val="center"/>
          </w:tcPr>
          <w:p w:rsidR="001D10F8" w:rsidRDefault="00CA4856">
            <w:pPr>
              <w:jc w:val="center"/>
            </w:pPr>
            <w:r>
              <w:t>热阻</w:t>
            </w:r>
          </w:p>
        </w:tc>
        <w:tc>
          <w:tcPr>
            <w:tcW w:w="1188" w:type="dxa"/>
            <w:shd w:val="clear" w:color="auto" w:fill="E6E6E6"/>
            <w:vAlign w:val="center"/>
          </w:tcPr>
          <w:p w:rsidR="001D10F8" w:rsidRDefault="00CA4856">
            <w:pPr>
              <w:jc w:val="center"/>
            </w:pPr>
            <w:r>
              <w:t>热惰性指标</w:t>
            </w:r>
          </w:p>
        </w:tc>
      </w:tr>
      <w:tr w:rsidR="001D10F8">
        <w:tc>
          <w:tcPr>
            <w:tcW w:w="1018" w:type="dxa"/>
            <w:vMerge/>
            <w:shd w:val="clear" w:color="auto" w:fill="E6E6E6"/>
            <w:vAlign w:val="center"/>
          </w:tcPr>
          <w:p w:rsidR="001D10F8" w:rsidRDefault="001D10F8">
            <w:pPr>
              <w:jc w:val="center"/>
            </w:pPr>
          </w:p>
        </w:tc>
        <w:tc>
          <w:tcPr>
            <w:tcW w:w="2762" w:type="dxa"/>
            <w:vMerge/>
            <w:shd w:val="clear" w:color="auto" w:fill="E6E6E6"/>
            <w:vAlign w:val="center"/>
          </w:tcPr>
          <w:p w:rsidR="001D10F8" w:rsidRDefault="001D10F8">
            <w:pPr>
              <w:jc w:val="center"/>
            </w:pPr>
          </w:p>
        </w:tc>
        <w:tc>
          <w:tcPr>
            <w:tcW w:w="1018" w:type="dxa"/>
            <w:shd w:val="clear" w:color="auto" w:fill="E6E6E6"/>
            <w:vAlign w:val="center"/>
          </w:tcPr>
          <w:p w:rsidR="001D10F8" w:rsidRDefault="00CA4856">
            <w:pPr>
              <w:jc w:val="center"/>
            </w:pPr>
            <w:r>
              <w:t>(mm)</w:t>
            </w:r>
          </w:p>
        </w:tc>
        <w:tc>
          <w:tcPr>
            <w:tcW w:w="1086" w:type="dxa"/>
            <w:shd w:val="clear" w:color="auto" w:fill="E6E6E6"/>
            <w:vAlign w:val="center"/>
          </w:tcPr>
          <w:p w:rsidR="001D10F8" w:rsidRDefault="00CA4856">
            <w:pPr>
              <w:jc w:val="center"/>
            </w:pPr>
            <w:r>
              <w:t>W/(</w:t>
            </w:r>
            <w:proofErr w:type="spellStart"/>
            <w:r>
              <w:t>m.K</w:t>
            </w:r>
            <w:proofErr w:type="spellEnd"/>
            <w:r>
              <w:t>)</w:t>
            </w:r>
          </w:p>
        </w:tc>
        <w:tc>
          <w:tcPr>
            <w:tcW w:w="1120" w:type="dxa"/>
            <w:shd w:val="clear" w:color="auto" w:fill="E6E6E6"/>
            <w:vAlign w:val="center"/>
          </w:tcPr>
          <w:p w:rsidR="001D10F8" w:rsidRDefault="00CA4856">
            <w:pPr>
              <w:jc w:val="center"/>
            </w:pPr>
            <w:r>
              <w:t>W/(</w:t>
            </w:r>
            <w:r>
              <w:t>㎡</w:t>
            </w:r>
            <w:r>
              <w:t>.K)</w:t>
            </w:r>
          </w:p>
        </w:tc>
        <w:tc>
          <w:tcPr>
            <w:tcW w:w="1131" w:type="dxa"/>
            <w:shd w:val="clear" w:color="auto" w:fill="E6E6E6"/>
            <w:vAlign w:val="center"/>
          </w:tcPr>
          <w:p w:rsidR="001D10F8" w:rsidRDefault="00CA4856">
            <w:pPr>
              <w:jc w:val="center"/>
            </w:pPr>
            <w:r>
              <w:t>(</w:t>
            </w:r>
            <w:r>
              <w:t>㎡</w:t>
            </w:r>
            <w:r>
              <w:t>.K)/W</w:t>
            </w:r>
          </w:p>
        </w:tc>
        <w:tc>
          <w:tcPr>
            <w:tcW w:w="1188" w:type="dxa"/>
            <w:shd w:val="clear" w:color="auto" w:fill="E6E6E6"/>
            <w:vAlign w:val="center"/>
          </w:tcPr>
          <w:p w:rsidR="001D10F8" w:rsidRDefault="00CA4856">
            <w:pPr>
              <w:jc w:val="center"/>
            </w:pPr>
            <w:r>
              <w:t>D=R*S</w:t>
            </w:r>
          </w:p>
        </w:tc>
      </w:tr>
      <w:tr w:rsidR="001D10F8">
        <w:tc>
          <w:tcPr>
            <w:tcW w:w="1018" w:type="dxa"/>
            <w:vMerge w:val="restart"/>
            <w:vAlign w:val="center"/>
          </w:tcPr>
          <w:p w:rsidR="001D10F8" w:rsidRDefault="00CA4856">
            <w:r>
              <w:t>1</w:t>
            </w:r>
          </w:p>
        </w:tc>
        <w:tc>
          <w:tcPr>
            <w:tcW w:w="2762" w:type="dxa"/>
            <w:vAlign w:val="center"/>
          </w:tcPr>
          <w:p w:rsidR="001D10F8" w:rsidRDefault="00CA4856">
            <w:r>
              <w:t>挤塑型聚苯板</w:t>
            </w:r>
            <w:r>
              <w:t>(XPS</w:t>
            </w:r>
            <w:r>
              <w:t>板</w:t>
            </w:r>
            <w:r>
              <w:t>)</w:t>
            </w:r>
          </w:p>
        </w:tc>
        <w:tc>
          <w:tcPr>
            <w:tcW w:w="1018" w:type="dxa"/>
            <w:vAlign w:val="center"/>
          </w:tcPr>
          <w:p w:rsidR="001D10F8" w:rsidRDefault="00CA4856">
            <w:r>
              <w:t>110</w:t>
            </w:r>
          </w:p>
        </w:tc>
        <w:tc>
          <w:tcPr>
            <w:tcW w:w="1086" w:type="dxa"/>
            <w:vAlign w:val="center"/>
          </w:tcPr>
          <w:p w:rsidR="001D10F8" w:rsidRDefault="00CA4856">
            <w:r>
              <w:t>0.030</w:t>
            </w:r>
          </w:p>
        </w:tc>
        <w:tc>
          <w:tcPr>
            <w:tcW w:w="1120" w:type="dxa"/>
            <w:vAlign w:val="center"/>
          </w:tcPr>
          <w:p w:rsidR="001D10F8" w:rsidRDefault="00CA4856">
            <w:r>
              <w:t>0.342</w:t>
            </w:r>
          </w:p>
        </w:tc>
        <w:tc>
          <w:tcPr>
            <w:tcW w:w="1131" w:type="dxa"/>
            <w:vAlign w:val="center"/>
          </w:tcPr>
          <w:p w:rsidR="001D10F8" w:rsidRDefault="00CA4856">
            <w:r>
              <w:t>3.667</w:t>
            </w:r>
          </w:p>
        </w:tc>
        <w:tc>
          <w:tcPr>
            <w:tcW w:w="1188" w:type="dxa"/>
            <w:vAlign w:val="center"/>
          </w:tcPr>
          <w:p w:rsidR="001D10F8" w:rsidRDefault="00CA4856">
            <w:r>
              <w:t>1.254</w:t>
            </w:r>
          </w:p>
        </w:tc>
      </w:tr>
      <w:tr w:rsidR="001D10F8">
        <w:tc>
          <w:tcPr>
            <w:tcW w:w="1018" w:type="dxa"/>
            <w:vMerge/>
            <w:vAlign w:val="center"/>
          </w:tcPr>
          <w:p w:rsidR="001D10F8" w:rsidRDefault="001D10F8"/>
        </w:tc>
        <w:tc>
          <w:tcPr>
            <w:tcW w:w="2762" w:type="dxa"/>
            <w:vAlign w:val="center"/>
          </w:tcPr>
          <w:p w:rsidR="001D10F8" w:rsidRDefault="00CA4856">
            <w:r>
              <w:t>混凝土小型空心砌块</w:t>
            </w:r>
          </w:p>
        </w:tc>
        <w:tc>
          <w:tcPr>
            <w:tcW w:w="1018" w:type="dxa"/>
            <w:vAlign w:val="center"/>
          </w:tcPr>
          <w:p w:rsidR="001D10F8" w:rsidRDefault="00CA4856">
            <w:r>
              <w:t>190</w:t>
            </w:r>
          </w:p>
        </w:tc>
        <w:tc>
          <w:tcPr>
            <w:tcW w:w="1086" w:type="dxa"/>
            <w:vAlign w:val="center"/>
          </w:tcPr>
          <w:p w:rsidR="001D10F8" w:rsidRDefault="00CA4856">
            <w:r>
              <w:t>0.905</w:t>
            </w:r>
          </w:p>
        </w:tc>
        <w:tc>
          <w:tcPr>
            <w:tcW w:w="1120" w:type="dxa"/>
            <w:vAlign w:val="center"/>
          </w:tcPr>
          <w:p w:rsidR="001D10F8" w:rsidRDefault="00CA4856">
            <w:r>
              <w:t>8.035</w:t>
            </w:r>
          </w:p>
        </w:tc>
        <w:tc>
          <w:tcPr>
            <w:tcW w:w="1131" w:type="dxa"/>
            <w:vAlign w:val="center"/>
          </w:tcPr>
          <w:p w:rsidR="001D10F8" w:rsidRDefault="00CA4856">
            <w:r>
              <w:t>0.210</w:t>
            </w:r>
          </w:p>
        </w:tc>
        <w:tc>
          <w:tcPr>
            <w:tcW w:w="1188" w:type="dxa"/>
            <w:vAlign w:val="center"/>
          </w:tcPr>
          <w:p w:rsidR="001D10F8" w:rsidRDefault="00CA4856">
            <w:r>
              <w:t>1.687</w:t>
            </w:r>
          </w:p>
        </w:tc>
      </w:tr>
      <w:tr w:rsidR="001D10F8">
        <w:tc>
          <w:tcPr>
            <w:tcW w:w="1018" w:type="dxa"/>
            <w:vMerge/>
            <w:vAlign w:val="center"/>
          </w:tcPr>
          <w:p w:rsidR="001D10F8" w:rsidRDefault="001D10F8"/>
        </w:tc>
        <w:tc>
          <w:tcPr>
            <w:tcW w:w="2762" w:type="dxa"/>
            <w:vAlign w:val="center"/>
          </w:tcPr>
          <w:p w:rsidR="001D10F8" w:rsidRDefault="00CA4856">
            <w:r>
              <w:t>各层之和</w:t>
            </w:r>
            <w:r>
              <w:t>∑</w:t>
            </w:r>
          </w:p>
        </w:tc>
        <w:tc>
          <w:tcPr>
            <w:tcW w:w="1018" w:type="dxa"/>
            <w:vAlign w:val="center"/>
          </w:tcPr>
          <w:p w:rsidR="001D10F8" w:rsidRDefault="001D10F8"/>
        </w:tc>
        <w:tc>
          <w:tcPr>
            <w:tcW w:w="1086" w:type="dxa"/>
            <w:vAlign w:val="center"/>
          </w:tcPr>
          <w:p w:rsidR="001D10F8" w:rsidRDefault="001D10F8"/>
        </w:tc>
        <w:tc>
          <w:tcPr>
            <w:tcW w:w="1120" w:type="dxa"/>
            <w:vAlign w:val="center"/>
          </w:tcPr>
          <w:p w:rsidR="001D10F8" w:rsidRDefault="001D10F8"/>
        </w:tc>
        <w:tc>
          <w:tcPr>
            <w:tcW w:w="1131" w:type="dxa"/>
            <w:vAlign w:val="center"/>
          </w:tcPr>
          <w:p w:rsidR="001D10F8" w:rsidRDefault="001D10F8"/>
        </w:tc>
        <w:tc>
          <w:tcPr>
            <w:tcW w:w="1188" w:type="dxa"/>
            <w:vAlign w:val="center"/>
          </w:tcPr>
          <w:p w:rsidR="001D10F8" w:rsidRDefault="00CA4856">
            <w:r>
              <w:t>2.94</w:t>
            </w:r>
          </w:p>
        </w:tc>
      </w:tr>
      <w:tr w:rsidR="001D10F8">
        <w:tc>
          <w:tcPr>
            <w:tcW w:w="1018" w:type="dxa"/>
            <w:vMerge/>
            <w:vAlign w:val="center"/>
          </w:tcPr>
          <w:p w:rsidR="001D10F8" w:rsidRDefault="001D10F8"/>
        </w:tc>
        <w:tc>
          <w:tcPr>
            <w:tcW w:w="2762" w:type="dxa"/>
            <w:vAlign w:val="center"/>
          </w:tcPr>
          <w:p w:rsidR="001D10F8" w:rsidRDefault="00CA4856">
            <w:r>
              <w:t>室外热工计算温度</w:t>
            </w:r>
            <w:proofErr w:type="spellStart"/>
            <w:r>
              <w:t>te</w:t>
            </w:r>
            <w:proofErr w:type="spellEnd"/>
          </w:p>
        </w:tc>
        <w:tc>
          <w:tcPr>
            <w:tcW w:w="4355" w:type="dxa"/>
            <w:gridSpan w:val="4"/>
            <w:vAlign w:val="center"/>
          </w:tcPr>
          <w:p w:rsidR="001D10F8" w:rsidRDefault="00CA4856">
            <w:proofErr w:type="spellStart"/>
            <w:r>
              <w:t>te</w:t>
            </w:r>
            <w:proofErr w:type="spellEnd"/>
            <w:r>
              <w:t>=0.3tw+0.7te.min</w:t>
            </w:r>
          </w:p>
        </w:tc>
        <w:tc>
          <w:tcPr>
            <w:tcW w:w="1188" w:type="dxa"/>
            <w:vAlign w:val="center"/>
          </w:tcPr>
          <w:p w:rsidR="001D10F8" w:rsidRDefault="00CA4856">
            <w:r>
              <w:t>-8.91</w:t>
            </w:r>
          </w:p>
        </w:tc>
      </w:tr>
      <w:tr w:rsidR="001D10F8">
        <w:tc>
          <w:tcPr>
            <w:tcW w:w="1018" w:type="dxa"/>
            <w:vMerge w:val="restart"/>
            <w:vAlign w:val="center"/>
          </w:tcPr>
          <w:p w:rsidR="001D10F8" w:rsidRDefault="00CA4856">
            <w:r>
              <w:t>2</w:t>
            </w:r>
          </w:p>
        </w:tc>
        <w:tc>
          <w:tcPr>
            <w:tcW w:w="2762" w:type="dxa"/>
            <w:vAlign w:val="center"/>
          </w:tcPr>
          <w:p w:rsidR="001D10F8" w:rsidRDefault="00CA4856">
            <w:r>
              <w:t>混凝土小型空心砌块</w:t>
            </w:r>
          </w:p>
        </w:tc>
        <w:tc>
          <w:tcPr>
            <w:tcW w:w="1018" w:type="dxa"/>
            <w:vAlign w:val="center"/>
          </w:tcPr>
          <w:p w:rsidR="001D10F8" w:rsidRDefault="00CA4856">
            <w:r>
              <w:t>190</w:t>
            </w:r>
          </w:p>
        </w:tc>
        <w:tc>
          <w:tcPr>
            <w:tcW w:w="1086" w:type="dxa"/>
            <w:vAlign w:val="center"/>
          </w:tcPr>
          <w:p w:rsidR="001D10F8" w:rsidRDefault="00CA4856">
            <w:r>
              <w:t>0.905</w:t>
            </w:r>
          </w:p>
        </w:tc>
        <w:tc>
          <w:tcPr>
            <w:tcW w:w="1120" w:type="dxa"/>
            <w:vAlign w:val="center"/>
          </w:tcPr>
          <w:p w:rsidR="001D10F8" w:rsidRDefault="00CA4856">
            <w:r>
              <w:t>8.035</w:t>
            </w:r>
          </w:p>
        </w:tc>
        <w:tc>
          <w:tcPr>
            <w:tcW w:w="1131" w:type="dxa"/>
            <w:vAlign w:val="center"/>
          </w:tcPr>
          <w:p w:rsidR="001D10F8" w:rsidRDefault="00CA4856">
            <w:r>
              <w:t>0.210</w:t>
            </w:r>
          </w:p>
        </w:tc>
        <w:tc>
          <w:tcPr>
            <w:tcW w:w="1188" w:type="dxa"/>
            <w:vAlign w:val="center"/>
          </w:tcPr>
          <w:p w:rsidR="001D10F8" w:rsidRDefault="00CA4856">
            <w:r>
              <w:t>1.687</w:t>
            </w:r>
          </w:p>
        </w:tc>
      </w:tr>
      <w:tr w:rsidR="001D10F8">
        <w:tc>
          <w:tcPr>
            <w:tcW w:w="1018" w:type="dxa"/>
            <w:vMerge/>
            <w:vAlign w:val="center"/>
          </w:tcPr>
          <w:p w:rsidR="001D10F8" w:rsidRDefault="001D10F8"/>
        </w:tc>
        <w:tc>
          <w:tcPr>
            <w:tcW w:w="2762" w:type="dxa"/>
            <w:vAlign w:val="center"/>
          </w:tcPr>
          <w:p w:rsidR="001D10F8" w:rsidRDefault="00CA4856">
            <w:r>
              <w:t>挤塑型聚苯板</w:t>
            </w:r>
            <w:r>
              <w:t>(XPS</w:t>
            </w:r>
            <w:r>
              <w:t>板</w:t>
            </w:r>
            <w:r>
              <w:t>)</w:t>
            </w:r>
          </w:p>
        </w:tc>
        <w:tc>
          <w:tcPr>
            <w:tcW w:w="1018" w:type="dxa"/>
            <w:vAlign w:val="center"/>
          </w:tcPr>
          <w:p w:rsidR="001D10F8" w:rsidRDefault="00CA4856">
            <w:r>
              <w:t>110</w:t>
            </w:r>
          </w:p>
        </w:tc>
        <w:tc>
          <w:tcPr>
            <w:tcW w:w="1086" w:type="dxa"/>
            <w:vAlign w:val="center"/>
          </w:tcPr>
          <w:p w:rsidR="001D10F8" w:rsidRDefault="00CA4856">
            <w:r>
              <w:t>0.030</w:t>
            </w:r>
          </w:p>
        </w:tc>
        <w:tc>
          <w:tcPr>
            <w:tcW w:w="1120" w:type="dxa"/>
            <w:vAlign w:val="center"/>
          </w:tcPr>
          <w:p w:rsidR="001D10F8" w:rsidRDefault="00CA4856">
            <w:r>
              <w:t>0.342</w:t>
            </w:r>
          </w:p>
        </w:tc>
        <w:tc>
          <w:tcPr>
            <w:tcW w:w="1131" w:type="dxa"/>
            <w:vAlign w:val="center"/>
          </w:tcPr>
          <w:p w:rsidR="001D10F8" w:rsidRDefault="00CA4856">
            <w:r>
              <w:t>3.667</w:t>
            </w:r>
          </w:p>
        </w:tc>
        <w:tc>
          <w:tcPr>
            <w:tcW w:w="1188" w:type="dxa"/>
            <w:vAlign w:val="center"/>
          </w:tcPr>
          <w:p w:rsidR="001D10F8" w:rsidRDefault="00CA4856">
            <w:r>
              <w:t>1.254</w:t>
            </w:r>
          </w:p>
        </w:tc>
      </w:tr>
      <w:tr w:rsidR="001D10F8">
        <w:tc>
          <w:tcPr>
            <w:tcW w:w="1018" w:type="dxa"/>
            <w:vMerge/>
            <w:vAlign w:val="center"/>
          </w:tcPr>
          <w:p w:rsidR="001D10F8" w:rsidRDefault="001D10F8"/>
        </w:tc>
        <w:tc>
          <w:tcPr>
            <w:tcW w:w="2762" w:type="dxa"/>
            <w:vAlign w:val="center"/>
          </w:tcPr>
          <w:p w:rsidR="001D10F8" w:rsidRDefault="00CA4856">
            <w:r>
              <w:t>各层之和</w:t>
            </w:r>
            <w:r>
              <w:t>∑</w:t>
            </w:r>
          </w:p>
        </w:tc>
        <w:tc>
          <w:tcPr>
            <w:tcW w:w="1018" w:type="dxa"/>
            <w:vAlign w:val="center"/>
          </w:tcPr>
          <w:p w:rsidR="001D10F8" w:rsidRDefault="001D10F8"/>
        </w:tc>
        <w:tc>
          <w:tcPr>
            <w:tcW w:w="1086" w:type="dxa"/>
            <w:vAlign w:val="center"/>
          </w:tcPr>
          <w:p w:rsidR="001D10F8" w:rsidRDefault="001D10F8"/>
        </w:tc>
        <w:tc>
          <w:tcPr>
            <w:tcW w:w="1120" w:type="dxa"/>
            <w:vAlign w:val="center"/>
          </w:tcPr>
          <w:p w:rsidR="001D10F8" w:rsidRDefault="001D10F8"/>
        </w:tc>
        <w:tc>
          <w:tcPr>
            <w:tcW w:w="1131" w:type="dxa"/>
            <w:vAlign w:val="center"/>
          </w:tcPr>
          <w:p w:rsidR="001D10F8" w:rsidRDefault="001D10F8"/>
        </w:tc>
        <w:tc>
          <w:tcPr>
            <w:tcW w:w="1188" w:type="dxa"/>
            <w:vAlign w:val="center"/>
          </w:tcPr>
          <w:p w:rsidR="001D10F8" w:rsidRDefault="00CA4856">
            <w:r>
              <w:t>2.94</w:t>
            </w:r>
          </w:p>
        </w:tc>
      </w:tr>
      <w:tr w:rsidR="001D10F8">
        <w:tc>
          <w:tcPr>
            <w:tcW w:w="1018" w:type="dxa"/>
            <w:vMerge/>
            <w:vAlign w:val="center"/>
          </w:tcPr>
          <w:p w:rsidR="001D10F8" w:rsidRDefault="001D10F8"/>
        </w:tc>
        <w:tc>
          <w:tcPr>
            <w:tcW w:w="2762" w:type="dxa"/>
            <w:vAlign w:val="center"/>
          </w:tcPr>
          <w:p w:rsidR="001D10F8" w:rsidRDefault="00CA4856">
            <w:r>
              <w:t>室外热工计算温度</w:t>
            </w:r>
            <w:proofErr w:type="spellStart"/>
            <w:r>
              <w:t>te</w:t>
            </w:r>
            <w:proofErr w:type="spellEnd"/>
          </w:p>
        </w:tc>
        <w:tc>
          <w:tcPr>
            <w:tcW w:w="4355" w:type="dxa"/>
            <w:gridSpan w:val="4"/>
            <w:vAlign w:val="center"/>
          </w:tcPr>
          <w:p w:rsidR="001D10F8" w:rsidRDefault="00CA4856">
            <w:proofErr w:type="spellStart"/>
            <w:r>
              <w:t>te</w:t>
            </w:r>
            <w:proofErr w:type="spellEnd"/>
            <w:r>
              <w:t>=0.3tw+0.7te.min</w:t>
            </w:r>
          </w:p>
        </w:tc>
        <w:tc>
          <w:tcPr>
            <w:tcW w:w="1188" w:type="dxa"/>
            <w:vAlign w:val="center"/>
          </w:tcPr>
          <w:p w:rsidR="001D10F8" w:rsidRDefault="00CA4856">
            <w:r>
              <w:t>-8.91</w:t>
            </w:r>
          </w:p>
        </w:tc>
      </w:tr>
    </w:tbl>
    <w:p w:rsidR="001D10F8" w:rsidRDefault="00CA4856">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rsidR="001D10F8" w:rsidRDefault="00CA4856">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-8.91.</w:t>
      </w:r>
    </w:p>
    <w:p w:rsidR="001D10F8" w:rsidRDefault="001D10F8">
      <w:pPr>
        <w:autoSpaceDE w:val="0"/>
        <w:autoSpaceDN w:val="0"/>
        <w:adjustRightInd w:val="0"/>
        <w:snapToGrid w:val="0"/>
        <w:rPr>
          <w:kern w:val="2"/>
          <w:szCs w:val="21"/>
          <w:lang w:val="en-US"/>
        </w:rPr>
      </w:pPr>
    </w:p>
    <w:p w:rsidR="001D10F8" w:rsidRDefault="00CA4856">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D10F8">
        <w:tc>
          <w:tcPr>
            <w:tcW w:w="4663" w:type="dxa"/>
            <w:vAlign w:val="center"/>
          </w:tcPr>
          <w:p w:rsidR="001D10F8" w:rsidRDefault="00CA4856">
            <w:r>
              <w:rPr>
                <w:noProof/>
              </w:rPr>
              <w:drawing>
                <wp:inline distT="0" distB="0" distL="0" distR="0">
                  <wp:extent cx="2962275" cy="2047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047875"/>
                          </a:xfrm>
                          <a:prstGeom prst="rect">
                            <a:avLst/>
                          </a:prstGeom>
                        </pic:spPr>
                      </pic:pic>
                    </a:graphicData>
                  </a:graphic>
                </wp:inline>
              </w:drawing>
            </w:r>
          </w:p>
        </w:tc>
        <w:tc>
          <w:tcPr>
            <w:tcW w:w="4663" w:type="dxa"/>
            <w:vAlign w:val="center"/>
          </w:tcPr>
          <w:p w:rsidR="001D10F8" w:rsidRDefault="00CA4856">
            <w:r>
              <w:rPr>
                <w:noProof/>
              </w:rPr>
              <w:drawing>
                <wp:inline distT="0" distB="0" distL="0" distR="0">
                  <wp:extent cx="2962275" cy="1619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1619250"/>
                          </a:xfrm>
                          <a:prstGeom prst="rect">
                            <a:avLst/>
                          </a:prstGeom>
                        </pic:spPr>
                      </pic:pic>
                    </a:graphicData>
                  </a:graphic>
                </wp:inline>
              </w:drawing>
            </w:r>
          </w:p>
        </w:tc>
      </w:tr>
    </w:tbl>
    <w:p w:rsidR="001D10F8" w:rsidRDefault="001D10F8">
      <w:pPr>
        <w:autoSpaceDE w:val="0"/>
        <w:autoSpaceDN w:val="0"/>
        <w:adjustRightInd w:val="0"/>
        <w:snapToGrid w:val="0"/>
        <w:rPr>
          <w:kern w:val="2"/>
          <w:szCs w:val="21"/>
          <w:lang w:val="en-US"/>
        </w:rPr>
      </w:pPr>
    </w:p>
    <w:p w:rsidR="001D10F8" w:rsidRDefault="00CA4856">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1D10F8">
        <w:tc>
          <w:tcPr>
            <w:tcW w:w="2082" w:type="dxa"/>
            <w:shd w:val="clear" w:color="auto" w:fill="E6E6E6"/>
            <w:vAlign w:val="center"/>
          </w:tcPr>
          <w:p w:rsidR="001D10F8" w:rsidRDefault="00CA4856">
            <w:pPr>
              <w:jc w:val="center"/>
            </w:pPr>
            <w:r>
              <w:t>热桥部位</w:t>
            </w:r>
          </w:p>
        </w:tc>
        <w:tc>
          <w:tcPr>
            <w:tcW w:w="1131" w:type="dxa"/>
            <w:shd w:val="clear" w:color="auto" w:fill="E6E6E6"/>
            <w:vAlign w:val="center"/>
          </w:tcPr>
          <w:p w:rsidR="001D10F8" w:rsidRDefault="00CA4856">
            <w:pPr>
              <w:jc w:val="center"/>
            </w:pPr>
            <w:r>
              <w:t>热桥类型</w:t>
            </w:r>
          </w:p>
        </w:tc>
        <w:tc>
          <w:tcPr>
            <w:tcW w:w="1471" w:type="dxa"/>
            <w:shd w:val="clear" w:color="auto" w:fill="E6E6E6"/>
            <w:vAlign w:val="center"/>
          </w:tcPr>
          <w:p w:rsidR="001D10F8" w:rsidRDefault="00CA4856">
            <w:pPr>
              <w:jc w:val="center"/>
            </w:pPr>
            <w:r>
              <w:t>围护结构热惰性</w:t>
            </w:r>
            <w:r>
              <w:t>D</w:t>
            </w:r>
          </w:p>
        </w:tc>
        <w:tc>
          <w:tcPr>
            <w:tcW w:w="1799" w:type="dxa"/>
            <w:shd w:val="clear" w:color="auto" w:fill="E6E6E6"/>
            <w:vAlign w:val="center"/>
          </w:tcPr>
          <w:p w:rsidR="001D10F8" w:rsidRDefault="00CA4856">
            <w:pPr>
              <w:jc w:val="center"/>
            </w:pPr>
            <w:r>
              <w:t>冬季室外计算温度</w:t>
            </w:r>
            <w:r>
              <w:t>(℃)</w:t>
            </w:r>
          </w:p>
        </w:tc>
        <w:tc>
          <w:tcPr>
            <w:tcW w:w="1709" w:type="dxa"/>
            <w:shd w:val="clear" w:color="auto" w:fill="E6E6E6"/>
            <w:vAlign w:val="center"/>
          </w:tcPr>
          <w:p w:rsidR="001D10F8" w:rsidRDefault="00CA4856">
            <w:pPr>
              <w:jc w:val="center"/>
            </w:pPr>
            <w:r>
              <w:t>内表面最低温度</w:t>
            </w:r>
            <w:r>
              <w:t>(℃)</w:t>
            </w:r>
          </w:p>
        </w:tc>
        <w:tc>
          <w:tcPr>
            <w:tcW w:w="1131" w:type="dxa"/>
            <w:shd w:val="clear" w:color="auto" w:fill="E6E6E6"/>
            <w:vAlign w:val="center"/>
          </w:tcPr>
          <w:p w:rsidR="001D10F8" w:rsidRDefault="00CA4856">
            <w:pPr>
              <w:jc w:val="center"/>
            </w:pPr>
            <w:r>
              <w:t>结论</w:t>
            </w:r>
          </w:p>
        </w:tc>
      </w:tr>
      <w:tr w:rsidR="001D10F8">
        <w:tc>
          <w:tcPr>
            <w:tcW w:w="2082" w:type="dxa"/>
            <w:shd w:val="clear" w:color="auto" w:fill="E6E6E6"/>
            <w:vAlign w:val="center"/>
          </w:tcPr>
          <w:p w:rsidR="001D10F8" w:rsidRDefault="00CA4856">
            <w:r>
              <w:t>外墙－屋顶</w:t>
            </w:r>
          </w:p>
        </w:tc>
        <w:tc>
          <w:tcPr>
            <w:tcW w:w="1131" w:type="dxa"/>
            <w:vAlign w:val="center"/>
          </w:tcPr>
          <w:p w:rsidR="001D10F8" w:rsidRDefault="00CA4856">
            <w:r>
              <w:t>OW-R5</w:t>
            </w:r>
          </w:p>
        </w:tc>
        <w:tc>
          <w:tcPr>
            <w:tcW w:w="1471" w:type="dxa"/>
            <w:vAlign w:val="center"/>
          </w:tcPr>
          <w:p w:rsidR="001D10F8" w:rsidRDefault="00CA4856">
            <w:r>
              <w:t>2.31</w:t>
            </w:r>
          </w:p>
        </w:tc>
        <w:tc>
          <w:tcPr>
            <w:tcW w:w="1799" w:type="dxa"/>
            <w:vAlign w:val="center"/>
          </w:tcPr>
          <w:p w:rsidR="001D10F8" w:rsidRDefault="00CA4856">
            <w:r>
              <w:t>-8.91</w:t>
            </w:r>
          </w:p>
        </w:tc>
        <w:tc>
          <w:tcPr>
            <w:tcW w:w="1709" w:type="dxa"/>
            <w:vAlign w:val="center"/>
          </w:tcPr>
          <w:p w:rsidR="001D10F8" w:rsidRDefault="00CA4856">
            <w:r>
              <w:t>15.22</w:t>
            </w:r>
          </w:p>
        </w:tc>
        <w:tc>
          <w:tcPr>
            <w:tcW w:w="1131" w:type="dxa"/>
            <w:vAlign w:val="center"/>
          </w:tcPr>
          <w:p w:rsidR="001D10F8" w:rsidRDefault="00CA4856">
            <w:r>
              <w:t>不结露</w:t>
            </w:r>
          </w:p>
        </w:tc>
      </w:tr>
      <w:tr w:rsidR="001D10F8">
        <w:tc>
          <w:tcPr>
            <w:tcW w:w="2082" w:type="dxa"/>
            <w:shd w:val="clear" w:color="auto" w:fill="E6E6E6"/>
            <w:vAlign w:val="center"/>
          </w:tcPr>
          <w:p w:rsidR="001D10F8" w:rsidRDefault="00CA4856">
            <w:r>
              <w:t>外墙－窗左右口</w:t>
            </w:r>
          </w:p>
        </w:tc>
        <w:tc>
          <w:tcPr>
            <w:tcW w:w="1131" w:type="dxa"/>
            <w:vAlign w:val="center"/>
          </w:tcPr>
          <w:p w:rsidR="001D10F8" w:rsidRDefault="00CA4856">
            <w:r>
              <w:t>OW-WR4</w:t>
            </w:r>
          </w:p>
        </w:tc>
        <w:tc>
          <w:tcPr>
            <w:tcW w:w="1471" w:type="dxa"/>
            <w:vAlign w:val="center"/>
          </w:tcPr>
          <w:p w:rsidR="001D10F8" w:rsidRDefault="00CA4856">
            <w:r>
              <w:t>2.94</w:t>
            </w:r>
          </w:p>
        </w:tc>
        <w:tc>
          <w:tcPr>
            <w:tcW w:w="1799" w:type="dxa"/>
            <w:vAlign w:val="center"/>
          </w:tcPr>
          <w:p w:rsidR="001D10F8" w:rsidRDefault="00CA4856">
            <w:r>
              <w:t>-8.91</w:t>
            </w:r>
          </w:p>
        </w:tc>
        <w:tc>
          <w:tcPr>
            <w:tcW w:w="1709" w:type="dxa"/>
            <w:vAlign w:val="center"/>
          </w:tcPr>
          <w:p w:rsidR="001D10F8" w:rsidRDefault="00CA4856">
            <w:r>
              <w:t>14.27</w:t>
            </w:r>
          </w:p>
        </w:tc>
        <w:tc>
          <w:tcPr>
            <w:tcW w:w="1131" w:type="dxa"/>
            <w:vAlign w:val="center"/>
          </w:tcPr>
          <w:p w:rsidR="001D10F8" w:rsidRDefault="00CA4856">
            <w:r>
              <w:t>不结露</w:t>
            </w:r>
          </w:p>
        </w:tc>
      </w:tr>
      <w:tr w:rsidR="001D10F8">
        <w:tc>
          <w:tcPr>
            <w:tcW w:w="2082" w:type="dxa"/>
            <w:shd w:val="clear" w:color="auto" w:fill="E6E6E6"/>
            <w:vAlign w:val="center"/>
          </w:tcPr>
          <w:p w:rsidR="001D10F8" w:rsidRDefault="00CA4856">
            <w:r>
              <w:t>外墙－窗上口</w:t>
            </w:r>
          </w:p>
        </w:tc>
        <w:tc>
          <w:tcPr>
            <w:tcW w:w="1131" w:type="dxa"/>
            <w:vAlign w:val="center"/>
          </w:tcPr>
          <w:p w:rsidR="001D10F8" w:rsidRDefault="00CA4856">
            <w:r>
              <w:t>OW-WU4</w:t>
            </w:r>
          </w:p>
        </w:tc>
        <w:tc>
          <w:tcPr>
            <w:tcW w:w="1471" w:type="dxa"/>
            <w:vAlign w:val="center"/>
          </w:tcPr>
          <w:p w:rsidR="001D10F8" w:rsidRDefault="00CA4856">
            <w:r>
              <w:t>2.94</w:t>
            </w:r>
          </w:p>
        </w:tc>
        <w:tc>
          <w:tcPr>
            <w:tcW w:w="1799" w:type="dxa"/>
            <w:vAlign w:val="center"/>
          </w:tcPr>
          <w:p w:rsidR="001D10F8" w:rsidRDefault="00CA4856">
            <w:r>
              <w:t>-8.91</w:t>
            </w:r>
          </w:p>
        </w:tc>
        <w:tc>
          <w:tcPr>
            <w:tcW w:w="1709" w:type="dxa"/>
            <w:vAlign w:val="center"/>
          </w:tcPr>
          <w:p w:rsidR="001D10F8" w:rsidRDefault="00CA4856">
            <w:r>
              <w:t>14.27</w:t>
            </w:r>
          </w:p>
        </w:tc>
        <w:tc>
          <w:tcPr>
            <w:tcW w:w="1131" w:type="dxa"/>
            <w:vAlign w:val="center"/>
          </w:tcPr>
          <w:p w:rsidR="001D10F8" w:rsidRDefault="00CA4856">
            <w:r>
              <w:t>不结露</w:t>
            </w:r>
          </w:p>
        </w:tc>
      </w:tr>
      <w:tr w:rsidR="001D10F8">
        <w:tc>
          <w:tcPr>
            <w:tcW w:w="2082" w:type="dxa"/>
            <w:shd w:val="clear" w:color="auto" w:fill="E6E6E6"/>
            <w:vAlign w:val="center"/>
          </w:tcPr>
          <w:p w:rsidR="001D10F8" w:rsidRDefault="00CA4856">
            <w:r>
              <w:t>外墙－窗下口</w:t>
            </w:r>
          </w:p>
        </w:tc>
        <w:tc>
          <w:tcPr>
            <w:tcW w:w="1131" w:type="dxa"/>
            <w:vAlign w:val="center"/>
          </w:tcPr>
          <w:p w:rsidR="001D10F8" w:rsidRDefault="00CA4856">
            <w:r>
              <w:t>OW-WB8</w:t>
            </w:r>
          </w:p>
        </w:tc>
        <w:tc>
          <w:tcPr>
            <w:tcW w:w="1471" w:type="dxa"/>
            <w:vAlign w:val="center"/>
          </w:tcPr>
          <w:p w:rsidR="001D10F8" w:rsidRDefault="00CA4856">
            <w:r>
              <w:t>2.93</w:t>
            </w:r>
          </w:p>
        </w:tc>
        <w:tc>
          <w:tcPr>
            <w:tcW w:w="1799" w:type="dxa"/>
            <w:vAlign w:val="center"/>
          </w:tcPr>
          <w:p w:rsidR="001D10F8" w:rsidRDefault="00CA4856">
            <w:r>
              <w:t>-8.91</w:t>
            </w:r>
          </w:p>
        </w:tc>
        <w:tc>
          <w:tcPr>
            <w:tcW w:w="1709" w:type="dxa"/>
            <w:vAlign w:val="center"/>
          </w:tcPr>
          <w:p w:rsidR="001D10F8" w:rsidRDefault="00CA4856">
            <w:r>
              <w:t>14.29</w:t>
            </w:r>
          </w:p>
        </w:tc>
        <w:tc>
          <w:tcPr>
            <w:tcW w:w="1131" w:type="dxa"/>
            <w:vAlign w:val="center"/>
          </w:tcPr>
          <w:p w:rsidR="001D10F8" w:rsidRDefault="00CA4856">
            <w:r>
              <w:t>不结露</w:t>
            </w:r>
          </w:p>
        </w:tc>
      </w:tr>
      <w:tr w:rsidR="001D10F8">
        <w:tc>
          <w:tcPr>
            <w:tcW w:w="2082" w:type="dxa"/>
            <w:shd w:val="clear" w:color="auto" w:fill="E6E6E6"/>
            <w:vAlign w:val="center"/>
          </w:tcPr>
          <w:p w:rsidR="001D10F8" w:rsidRDefault="00CA4856">
            <w:r>
              <w:t>外墙－凸墙角</w:t>
            </w:r>
          </w:p>
        </w:tc>
        <w:tc>
          <w:tcPr>
            <w:tcW w:w="1131" w:type="dxa"/>
            <w:vAlign w:val="center"/>
          </w:tcPr>
          <w:p w:rsidR="001D10F8" w:rsidRDefault="00CA4856">
            <w:r>
              <w:t>OW-C1</w:t>
            </w:r>
          </w:p>
        </w:tc>
        <w:tc>
          <w:tcPr>
            <w:tcW w:w="1471" w:type="dxa"/>
            <w:vAlign w:val="center"/>
          </w:tcPr>
          <w:p w:rsidR="001D10F8" w:rsidRDefault="00CA4856">
            <w:r>
              <w:t>2.94</w:t>
            </w:r>
          </w:p>
        </w:tc>
        <w:tc>
          <w:tcPr>
            <w:tcW w:w="1799" w:type="dxa"/>
            <w:vAlign w:val="center"/>
          </w:tcPr>
          <w:p w:rsidR="001D10F8" w:rsidRDefault="00CA4856">
            <w:r>
              <w:t>-8.91</w:t>
            </w:r>
          </w:p>
        </w:tc>
        <w:tc>
          <w:tcPr>
            <w:tcW w:w="1709" w:type="dxa"/>
            <w:vAlign w:val="center"/>
          </w:tcPr>
          <w:p w:rsidR="001D10F8" w:rsidRDefault="00CA4856">
            <w:r>
              <w:t>16.26</w:t>
            </w:r>
          </w:p>
        </w:tc>
        <w:tc>
          <w:tcPr>
            <w:tcW w:w="1131" w:type="dxa"/>
            <w:vAlign w:val="center"/>
          </w:tcPr>
          <w:p w:rsidR="001D10F8" w:rsidRDefault="00CA4856">
            <w:r>
              <w:t>不结露</w:t>
            </w:r>
          </w:p>
        </w:tc>
      </w:tr>
      <w:tr w:rsidR="001D10F8">
        <w:tc>
          <w:tcPr>
            <w:tcW w:w="2082" w:type="dxa"/>
            <w:shd w:val="clear" w:color="auto" w:fill="E6E6E6"/>
            <w:vAlign w:val="center"/>
          </w:tcPr>
          <w:p w:rsidR="001D10F8" w:rsidRDefault="00CA4856">
            <w:r>
              <w:t>外墙－凹墙角</w:t>
            </w:r>
          </w:p>
        </w:tc>
        <w:tc>
          <w:tcPr>
            <w:tcW w:w="1131" w:type="dxa"/>
            <w:vAlign w:val="center"/>
          </w:tcPr>
          <w:p w:rsidR="001D10F8" w:rsidRDefault="00CA4856">
            <w:r>
              <w:t>OW-C2</w:t>
            </w:r>
          </w:p>
        </w:tc>
        <w:tc>
          <w:tcPr>
            <w:tcW w:w="1471" w:type="dxa"/>
            <w:vAlign w:val="center"/>
          </w:tcPr>
          <w:p w:rsidR="001D10F8" w:rsidRDefault="00CA4856">
            <w:r>
              <w:t>2.94</w:t>
            </w:r>
          </w:p>
        </w:tc>
        <w:tc>
          <w:tcPr>
            <w:tcW w:w="1799" w:type="dxa"/>
            <w:vAlign w:val="center"/>
          </w:tcPr>
          <w:p w:rsidR="001D10F8" w:rsidRDefault="00CA4856">
            <w:r>
              <w:t>-8.91</w:t>
            </w:r>
          </w:p>
        </w:tc>
        <w:tc>
          <w:tcPr>
            <w:tcW w:w="1709" w:type="dxa"/>
            <w:vAlign w:val="center"/>
          </w:tcPr>
          <w:p w:rsidR="001D10F8" w:rsidRDefault="00CA4856">
            <w:r>
              <w:t>16.26</w:t>
            </w:r>
          </w:p>
        </w:tc>
        <w:tc>
          <w:tcPr>
            <w:tcW w:w="1131" w:type="dxa"/>
            <w:vAlign w:val="center"/>
          </w:tcPr>
          <w:p w:rsidR="001D10F8" w:rsidRDefault="00CA4856">
            <w:r>
              <w:t>不结露</w:t>
            </w:r>
          </w:p>
        </w:tc>
      </w:tr>
      <w:tr w:rsidR="001D10F8">
        <w:tc>
          <w:tcPr>
            <w:tcW w:w="2082" w:type="dxa"/>
            <w:shd w:val="clear" w:color="auto" w:fill="E6E6E6"/>
            <w:vAlign w:val="center"/>
          </w:tcPr>
          <w:p w:rsidR="001D10F8" w:rsidRDefault="00CA4856">
            <w:r>
              <w:t>外墙－楼板</w:t>
            </w:r>
          </w:p>
        </w:tc>
        <w:tc>
          <w:tcPr>
            <w:tcW w:w="1131" w:type="dxa"/>
            <w:vAlign w:val="center"/>
          </w:tcPr>
          <w:p w:rsidR="001D10F8" w:rsidRDefault="00CA4856">
            <w:r>
              <w:t>OW-F1</w:t>
            </w:r>
          </w:p>
        </w:tc>
        <w:tc>
          <w:tcPr>
            <w:tcW w:w="1471" w:type="dxa"/>
            <w:vAlign w:val="center"/>
          </w:tcPr>
          <w:p w:rsidR="001D10F8" w:rsidRDefault="00CA4856">
            <w:r>
              <w:t>2.94</w:t>
            </w:r>
          </w:p>
        </w:tc>
        <w:tc>
          <w:tcPr>
            <w:tcW w:w="1799" w:type="dxa"/>
            <w:vAlign w:val="center"/>
          </w:tcPr>
          <w:p w:rsidR="001D10F8" w:rsidRDefault="00CA4856">
            <w:r>
              <w:t>-8.91</w:t>
            </w:r>
          </w:p>
        </w:tc>
        <w:tc>
          <w:tcPr>
            <w:tcW w:w="1709" w:type="dxa"/>
            <w:vAlign w:val="center"/>
          </w:tcPr>
          <w:p w:rsidR="001D10F8" w:rsidRDefault="00CA4856">
            <w:r>
              <w:t>17.24</w:t>
            </w:r>
          </w:p>
        </w:tc>
        <w:tc>
          <w:tcPr>
            <w:tcW w:w="1131" w:type="dxa"/>
            <w:vAlign w:val="center"/>
          </w:tcPr>
          <w:p w:rsidR="001D10F8" w:rsidRDefault="00CA4856">
            <w:r>
              <w:t>不结露</w:t>
            </w:r>
          </w:p>
        </w:tc>
      </w:tr>
      <w:tr w:rsidR="001D10F8">
        <w:tc>
          <w:tcPr>
            <w:tcW w:w="2082" w:type="dxa"/>
            <w:shd w:val="clear" w:color="auto" w:fill="E6E6E6"/>
            <w:vAlign w:val="center"/>
          </w:tcPr>
          <w:p w:rsidR="001D10F8" w:rsidRDefault="00CA4856">
            <w:r>
              <w:t>外墙－挑空楼板</w:t>
            </w:r>
          </w:p>
        </w:tc>
        <w:tc>
          <w:tcPr>
            <w:tcW w:w="1131" w:type="dxa"/>
            <w:vAlign w:val="center"/>
          </w:tcPr>
          <w:p w:rsidR="001D10F8" w:rsidRDefault="00CA4856">
            <w:r>
              <w:t>OW-FW2</w:t>
            </w:r>
          </w:p>
        </w:tc>
        <w:tc>
          <w:tcPr>
            <w:tcW w:w="1471" w:type="dxa"/>
            <w:vAlign w:val="center"/>
          </w:tcPr>
          <w:p w:rsidR="001D10F8" w:rsidRDefault="00CA4856">
            <w:r>
              <w:t>2.13</w:t>
            </w:r>
          </w:p>
        </w:tc>
        <w:tc>
          <w:tcPr>
            <w:tcW w:w="1799" w:type="dxa"/>
            <w:vAlign w:val="center"/>
          </w:tcPr>
          <w:p w:rsidR="001D10F8" w:rsidRDefault="00CA4856">
            <w:r>
              <w:t>-8.91</w:t>
            </w:r>
          </w:p>
        </w:tc>
        <w:tc>
          <w:tcPr>
            <w:tcW w:w="1709" w:type="dxa"/>
            <w:vAlign w:val="center"/>
          </w:tcPr>
          <w:p w:rsidR="001D10F8" w:rsidRDefault="00CA4856">
            <w:r>
              <w:t>15.22</w:t>
            </w:r>
          </w:p>
        </w:tc>
        <w:tc>
          <w:tcPr>
            <w:tcW w:w="1131" w:type="dxa"/>
            <w:vAlign w:val="center"/>
          </w:tcPr>
          <w:p w:rsidR="001D10F8" w:rsidRDefault="00CA4856">
            <w:r>
              <w:t>不结露</w:t>
            </w:r>
          </w:p>
        </w:tc>
      </w:tr>
      <w:tr w:rsidR="001D10F8">
        <w:tc>
          <w:tcPr>
            <w:tcW w:w="2082" w:type="dxa"/>
            <w:shd w:val="clear" w:color="auto" w:fill="E6E6E6"/>
            <w:vAlign w:val="center"/>
          </w:tcPr>
          <w:p w:rsidR="001D10F8" w:rsidRDefault="00CA4856">
            <w:r>
              <w:t>外墙－内隔墙</w:t>
            </w:r>
          </w:p>
        </w:tc>
        <w:tc>
          <w:tcPr>
            <w:tcW w:w="1131" w:type="dxa"/>
            <w:vAlign w:val="center"/>
          </w:tcPr>
          <w:p w:rsidR="001D10F8" w:rsidRDefault="00CA4856">
            <w:r>
              <w:t>OW-P1</w:t>
            </w:r>
          </w:p>
        </w:tc>
        <w:tc>
          <w:tcPr>
            <w:tcW w:w="1471" w:type="dxa"/>
            <w:vAlign w:val="center"/>
          </w:tcPr>
          <w:p w:rsidR="001D10F8" w:rsidRDefault="00CA4856">
            <w:r>
              <w:t>2.94</w:t>
            </w:r>
          </w:p>
        </w:tc>
        <w:tc>
          <w:tcPr>
            <w:tcW w:w="1799" w:type="dxa"/>
            <w:vAlign w:val="center"/>
          </w:tcPr>
          <w:p w:rsidR="001D10F8" w:rsidRDefault="00CA4856">
            <w:r>
              <w:t>-8.91</w:t>
            </w:r>
          </w:p>
        </w:tc>
        <w:tc>
          <w:tcPr>
            <w:tcW w:w="1709" w:type="dxa"/>
            <w:vAlign w:val="center"/>
          </w:tcPr>
          <w:p w:rsidR="001D10F8" w:rsidRDefault="00CA4856">
            <w:r>
              <w:t>17.23</w:t>
            </w:r>
          </w:p>
        </w:tc>
        <w:tc>
          <w:tcPr>
            <w:tcW w:w="1131" w:type="dxa"/>
            <w:vAlign w:val="center"/>
          </w:tcPr>
          <w:p w:rsidR="001D10F8" w:rsidRDefault="00CA4856">
            <w:r>
              <w:t>不结露</w:t>
            </w:r>
          </w:p>
        </w:tc>
      </w:tr>
    </w:tbl>
    <w:p w:rsidR="001D10F8" w:rsidRDefault="001D10F8">
      <w:pPr>
        <w:autoSpaceDE w:val="0"/>
        <w:autoSpaceDN w:val="0"/>
        <w:adjustRightInd w:val="0"/>
        <w:snapToGrid w:val="0"/>
        <w:rPr>
          <w:kern w:val="2"/>
          <w:szCs w:val="21"/>
          <w:lang w:val="en-US"/>
        </w:rPr>
      </w:pPr>
    </w:p>
    <w:sectPr w:rsidR="001D10F8" w:rsidSect="009F5A0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856" w:rsidRDefault="00CA4856">
      <w:r>
        <w:separator/>
      </w:r>
    </w:p>
  </w:endnote>
  <w:endnote w:type="continuationSeparator" w:id="0">
    <w:p w:rsidR="00CA4856" w:rsidRDefault="00CA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856" w:rsidRDefault="00CA4856">
      <w:r>
        <w:separator/>
      </w:r>
    </w:p>
  </w:footnote>
  <w:footnote w:type="continuationSeparator" w:id="0">
    <w:p w:rsidR="00CA4856" w:rsidRDefault="00CA4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234" w:rsidRDefault="00766CC2" w:rsidP="009F5A09">
    <w:pPr>
      <w:pStyle w:val="a4"/>
      <w:jc w:val="both"/>
    </w:pPr>
    <w:r>
      <w:rPr>
        <w:noProof/>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525" w:rsidRDefault="00906525" w:rsidP="00906525">
    <w:pPr>
      <w:pStyle w:val="a4"/>
      <w:jc w:val="left"/>
    </w:pPr>
    <w:r>
      <w:rPr>
        <w:noProof/>
        <w:lang w:val="en-US"/>
      </w:rPr>
      <w:drawing>
        <wp:inline distT="0" distB="0" distL="0" distR="0" wp14:anchorId="61FA8A69" wp14:editId="639CCD43">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54A" w:rsidRDefault="0035354A" w:rsidP="009F5A09">
    <w:pPr>
      <w:pStyle w:val="a4"/>
      <w:jc w:val="both"/>
    </w:pPr>
    <w:r>
      <w:rPr>
        <w:noProof/>
        <w:lang w:val="en-US"/>
      </w:rPr>
      <w:drawing>
        <wp:inline distT="0" distB="0" distL="0" distR="0" wp14:anchorId="16AA50C9" wp14:editId="1EE9F8FA">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E9"/>
    <w:rsid w:val="000730E7"/>
    <w:rsid w:val="0007324E"/>
    <w:rsid w:val="000C650F"/>
    <w:rsid w:val="000E2E24"/>
    <w:rsid w:val="000F7EF2"/>
    <w:rsid w:val="0010335A"/>
    <w:rsid w:val="00136AB2"/>
    <w:rsid w:val="00136C0F"/>
    <w:rsid w:val="001462C8"/>
    <w:rsid w:val="001A784D"/>
    <w:rsid w:val="001D10F8"/>
    <w:rsid w:val="001D4779"/>
    <w:rsid w:val="00215607"/>
    <w:rsid w:val="00230293"/>
    <w:rsid w:val="002555B8"/>
    <w:rsid w:val="00255E38"/>
    <w:rsid w:val="00280718"/>
    <w:rsid w:val="002833C3"/>
    <w:rsid w:val="002859E9"/>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35E47"/>
    <w:rsid w:val="00C63237"/>
    <w:rsid w:val="00C66B69"/>
    <w:rsid w:val="00C97E25"/>
    <w:rsid w:val="00CA4856"/>
    <w:rsid w:val="00CC07EB"/>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E9BA460"/>
  <w15:chartTrackingRefBased/>
  <w15:docId w15:val="{3E66242B-3AD6-46CF-8C33-485F9B36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0" Type="http://schemas.openxmlformats.org/officeDocument/2006/relationships/image" Target="media/image8.wmf"/><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1</TotalTime>
  <Pages>11</Pages>
  <Words>770</Words>
  <Characters>4395</Characters>
  <Application>Microsoft Office Word</Application>
  <DocSecurity>0</DocSecurity>
  <Lines>36</Lines>
  <Paragraphs>10</Paragraphs>
  <ScaleCrop>false</ScaleCrop>
  <Company>ths</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zxd</dc:creator>
  <cp:keywords/>
  <dc:description/>
  <cp:lastModifiedBy>zxd</cp:lastModifiedBy>
  <cp:revision>1</cp:revision>
  <cp:lastPrinted>1899-12-31T16:00:00Z</cp:lastPrinted>
  <dcterms:created xsi:type="dcterms:W3CDTF">2022-03-10T02:43:00Z</dcterms:created>
  <dcterms:modified xsi:type="dcterms:W3CDTF">2022-03-10T02:44:00Z</dcterms:modified>
</cp:coreProperties>
</file>