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rsidR="00D40158" w:rsidRDefault="00D40158" w:rsidP="00D40158">
      <w:pPr>
        <w:spacing w:line="180" w:lineRule="atLeast"/>
        <w:rPr>
          <w:rFonts w:ascii="宋体" w:hAnsi="宋体"/>
          <w:b/>
          <w:bCs/>
          <w:szCs w:val="21"/>
          <w:lang w:val="en-US"/>
        </w:rPr>
      </w:pPr>
    </w:p>
    <w:p w:rsidR="00083664" w:rsidRDefault="00083664"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rsidTr="00816B29">
        <w:trPr>
          <w:jc w:val="center"/>
        </w:trPr>
        <w:tc>
          <w:tcPr>
            <w:tcW w:w="1800" w:type="dxa"/>
            <w:tcBorders>
              <w:top w:val="single" w:sz="12" w:space="0" w:color="auto"/>
              <w:bottom w:val="single" w:sz="6" w:space="0" w:color="auto"/>
            </w:tcBorders>
            <w:shd w:val="clear" w:color="auto" w:fill="E6E6E6"/>
          </w:tcPr>
          <w:p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rsidR="00D40158" w:rsidRPr="0063583F" w:rsidRDefault="00D40158" w:rsidP="000E2F59">
            <w:pPr>
              <w:pStyle w:val="a0"/>
              <w:jc w:val="center"/>
            </w:pPr>
            <w:bookmarkStart w:id="0" w:name="工程名称"/>
            <w:bookmarkEnd w:id="0"/>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设计编号</w:t>
            </w:r>
          </w:p>
        </w:tc>
        <w:tc>
          <w:tcPr>
            <w:tcW w:w="3780" w:type="dxa"/>
          </w:tcPr>
          <w:p w:rsidR="00D40158" w:rsidRPr="0063583F" w:rsidRDefault="00D40158" w:rsidP="000E2F59">
            <w:pPr>
              <w:pStyle w:val="a0"/>
              <w:jc w:val="center"/>
            </w:pPr>
            <w:bookmarkStart w:id="1" w:name="设计编号"/>
            <w:bookmarkEnd w:id="1"/>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建设单位</w:t>
            </w:r>
          </w:p>
        </w:tc>
        <w:tc>
          <w:tcPr>
            <w:tcW w:w="3780" w:type="dxa"/>
          </w:tcPr>
          <w:p w:rsidR="00D40158" w:rsidRPr="0063583F" w:rsidRDefault="00D40158" w:rsidP="000E2F59">
            <w:pPr>
              <w:pStyle w:val="a0"/>
              <w:jc w:val="center"/>
            </w:pPr>
            <w:bookmarkStart w:id="2" w:name="建设单位"/>
            <w:bookmarkEnd w:id="2"/>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设计单位</w:t>
            </w:r>
          </w:p>
        </w:tc>
        <w:tc>
          <w:tcPr>
            <w:tcW w:w="3780" w:type="dxa"/>
          </w:tcPr>
          <w:p w:rsidR="00D40158" w:rsidRPr="0063583F" w:rsidRDefault="00D40158" w:rsidP="000E2F59">
            <w:pPr>
              <w:pStyle w:val="a0"/>
              <w:jc w:val="center"/>
            </w:pPr>
            <w:bookmarkStart w:id="3" w:name="设计单位"/>
            <w:bookmarkEnd w:id="3"/>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核 人</w:t>
            </w:r>
          </w:p>
        </w:tc>
        <w:tc>
          <w:tcPr>
            <w:tcW w:w="3780" w:type="dxa"/>
          </w:tcPr>
          <w:p w:rsidR="00D40158" w:rsidRPr="0063583F" w:rsidRDefault="00D40158" w:rsidP="000E2F59">
            <w:pPr>
              <w:pStyle w:val="a0"/>
              <w:jc w:val="center"/>
            </w:pPr>
            <w:bookmarkStart w:id="4" w:name="审核人"/>
            <w:bookmarkEnd w:id="4"/>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定 人</w:t>
            </w:r>
          </w:p>
        </w:tc>
        <w:tc>
          <w:tcPr>
            <w:tcW w:w="3780" w:type="dxa"/>
          </w:tcPr>
          <w:p w:rsidR="00D40158" w:rsidRPr="0063583F" w:rsidRDefault="00D40158" w:rsidP="000E2F59">
            <w:pPr>
              <w:pStyle w:val="a0"/>
              <w:jc w:val="center"/>
            </w:pPr>
            <w:bookmarkStart w:id="5" w:name="审定人"/>
            <w:bookmarkEnd w:id="5"/>
          </w:p>
        </w:tc>
      </w:tr>
      <w:tr w:rsidR="00D40158" w:rsidRPr="0063583F" w:rsidTr="00816B29">
        <w:trPr>
          <w:jc w:val="center"/>
        </w:trPr>
        <w:tc>
          <w:tcPr>
            <w:tcW w:w="1800" w:type="dxa"/>
            <w:tcBorders>
              <w:top w:val="single" w:sz="6" w:space="0" w:color="auto"/>
              <w:bottom w:val="single" w:sz="12" w:space="0" w:color="auto"/>
            </w:tcBorders>
            <w:shd w:val="clear" w:color="auto" w:fill="E6E6E6"/>
          </w:tcPr>
          <w:p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rsidR="00D40158" w:rsidRPr="0063583F" w:rsidRDefault="00D40158" w:rsidP="000E2F59">
            <w:pPr>
              <w:pStyle w:val="a0"/>
              <w:jc w:val="center"/>
            </w:pPr>
            <w:bookmarkStart w:id="6" w:name="计算日期"/>
            <w:r>
              <w:t>2022年1月6日</w:t>
            </w:r>
            <w:bookmarkEnd w:id="6"/>
          </w:p>
        </w:tc>
      </w:tr>
    </w:tbl>
    <w:p w:rsidR="001E049F" w:rsidRPr="0063583F" w:rsidRDefault="001E049F" w:rsidP="00B41640">
      <w:pPr>
        <w:rPr>
          <w:b/>
          <w:bCs/>
          <w:sz w:val="30"/>
          <w:szCs w:val="32"/>
        </w:rPr>
      </w:pPr>
    </w:p>
    <w:p w:rsidR="00555634" w:rsidRPr="0063583F" w:rsidRDefault="00555634" w:rsidP="00B41640">
      <w:pPr>
        <w:rPr>
          <w:b/>
          <w:bCs/>
          <w:sz w:val="30"/>
          <w:szCs w:val="32"/>
        </w:rPr>
      </w:pPr>
      <w:bookmarkStart w:id="7" w:name="二维码"/>
      <w:bookmarkEnd w:id="7"/>
      <w:r>
        <w:rPr>
          <w:noProof/>
          <w:lang w:val="en-US"/>
        </w:rPr>
        <w:drawing>
          <wp:inline distT="0" distB="0" distL="0" distR="0">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CA5281" w:rsidRDefault="00CA5281">
      <w:pPr>
        <w:rPr>
          <w:b/>
          <w:bCs/>
          <w:sz w:val="30"/>
          <w:szCs w:val="32"/>
        </w:rPr>
      </w:pPr>
    </w:p>
    <w:p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rsidTr="00816B29">
        <w:trPr>
          <w:cantSplit/>
          <w:trHeight w:hRule="exact" w:val="340"/>
        </w:trPr>
        <w:tc>
          <w:tcPr>
            <w:tcW w:w="1800" w:type="dxa"/>
            <w:shd w:val="clear" w:color="auto" w:fill="E6E6E6"/>
            <w:vAlign w:val="center"/>
          </w:tcPr>
          <w:p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rsidR="00C67778" w:rsidRPr="0063583F" w:rsidRDefault="00C67778" w:rsidP="00531E27">
            <w:pPr>
              <w:pStyle w:val="a0"/>
              <w:jc w:val="center"/>
            </w:pPr>
            <w:bookmarkStart w:id="8" w:name="采用软件"/>
            <w:r>
              <w:t>采光分析DALI2020</w:t>
            </w:r>
            <w:bookmarkEnd w:id="8"/>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rsidR="00C67778" w:rsidRPr="0063583F" w:rsidRDefault="00C67778" w:rsidP="00531E27">
            <w:pPr>
              <w:pStyle w:val="a0"/>
              <w:jc w:val="center"/>
              <w:rPr>
                <w:szCs w:val="18"/>
              </w:rPr>
            </w:pPr>
            <w:bookmarkStart w:id="9" w:name="软件版本"/>
            <w:r>
              <w:t>20200808(SP1)</w:t>
            </w:r>
            <w:bookmarkEnd w:id="9"/>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rsidTr="00816B29">
        <w:trPr>
          <w:cantSplit/>
          <w:trHeight w:val="165"/>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rsidR="004F181A" w:rsidRPr="0063583F" w:rsidRDefault="004F181A" w:rsidP="00531E27">
            <w:pPr>
              <w:pStyle w:val="a0"/>
              <w:jc w:val="center"/>
              <w:rPr>
                <w:szCs w:val="18"/>
              </w:rPr>
            </w:pPr>
            <w:bookmarkStart w:id="11" w:name="正版授权码"/>
            <w:r>
              <w:t>T18855189360</w:t>
            </w:r>
            <w:bookmarkEnd w:id="11"/>
          </w:p>
        </w:tc>
      </w:tr>
      <w:tr w:rsidR="004F181A" w:rsidRPr="0063583F" w:rsidTr="00816B29">
        <w:trPr>
          <w:cantSplit/>
          <w:trHeight w:hRule="exact" w:val="330"/>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rsidR="004F181A" w:rsidRPr="0063583F" w:rsidRDefault="00B05DDD" w:rsidP="00531E27">
            <w:pPr>
              <w:pStyle w:val="a0"/>
              <w:jc w:val="center"/>
              <w:rPr>
                <w:szCs w:val="18"/>
              </w:rPr>
            </w:pPr>
            <w:r w:rsidRPr="0063583F">
              <w:rPr>
                <w:rFonts w:hint="eastAsia"/>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rsidR="00415137" w:rsidRDefault="00CA27B1">
          <w:pPr>
            <w:pStyle w:val="10"/>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2371544" w:history="1">
            <w:r w:rsidR="00415137" w:rsidRPr="008979EB">
              <w:rPr>
                <w:rStyle w:val="a6"/>
              </w:rPr>
              <w:t>1.</w:t>
            </w:r>
            <w:r w:rsidR="00415137">
              <w:rPr>
                <w:rFonts w:asciiTheme="minorHAnsi" w:eastAsiaTheme="minorEastAsia" w:hAnsiTheme="minorHAnsi" w:cstheme="minorBidi"/>
                <w:b w:val="0"/>
                <w:bCs w:val="0"/>
                <w:sz w:val="21"/>
                <w:szCs w:val="22"/>
              </w:rPr>
              <w:tab/>
            </w:r>
            <w:r w:rsidR="00415137" w:rsidRPr="008979EB">
              <w:rPr>
                <w:rStyle w:val="a6"/>
                <w:rFonts w:hint="eastAsia"/>
              </w:rPr>
              <w:t>建筑概况</w:t>
            </w:r>
            <w:r w:rsidR="00415137">
              <w:rPr>
                <w:webHidden/>
              </w:rPr>
              <w:tab/>
            </w:r>
            <w:r w:rsidR="00415137">
              <w:rPr>
                <w:webHidden/>
              </w:rPr>
              <w:fldChar w:fldCharType="begin"/>
            </w:r>
            <w:r w:rsidR="00415137">
              <w:rPr>
                <w:webHidden/>
              </w:rPr>
              <w:instrText xml:space="preserve"> PAGEREF _Toc92371544 \h </w:instrText>
            </w:r>
            <w:r w:rsidR="00415137">
              <w:rPr>
                <w:webHidden/>
              </w:rPr>
            </w:r>
            <w:r w:rsidR="00415137">
              <w:rPr>
                <w:webHidden/>
              </w:rPr>
              <w:fldChar w:fldCharType="separate"/>
            </w:r>
            <w:r w:rsidR="00415137">
              <w:rPr>
                <w:webHidden/>
              </w:rPr>
              <w:t>3</w:t>
            </w:r>
            <w:r w:rsidR="00415137">
              <w:rPr>
                <w:webHidden/>
              </w:rPr>
              <w:fldChar w:fldCharType="end"/>
            </w:r>
          </w:hyperlink>
        </w:p>
        <w:p w:rsidR="00415137" w:rsidRDefault="00415137">
          <w:pPr>
            <w:pStyle w:val="10"/>
            <w:rPr>
              <w:rFonts w:asciiTheme="minorHAnsi" w:eastAsiaTheme="minorEastAsia" w:hAnsiTheme="minorHAnsi" w:cstheme="minorBidi"/>
              <w:b w:val="0"/>
              <w:bCs w:val="0"/>
              <w:sz w:val="21"/>
              <w:szCs w:val="22"/>
            </w:rPr>
          </w:pPr>
          <w:hyperlink w:anchor="_Toc92371545" w:history="1">
            <w:r w:rsidRPr="008979EB">
              <w:rPr>
                <w:rStyle w:val="a6"/>
              </w:rPr>
              <w:t>2.</w:t>
            </w:r>
            <w:r>
              <w:rPr>
                <w:rFonts w:asciiTheme="minorHAnsi" w:eastAsiaTheme="minorEastAsia" w:hAnsiTheme="minorHAnsi" w:cstheme="minorBidi"/>
                <w:b w:val="0"/>
                <w:bCs w:val="0"/>
                <w:sz w:val="21"/>
                <w:szCs w:val="22"/>
              </w:rPr>
              <w:tab/>
            </w:r>
            <w:r w:rsidRPr="008979EB">
              <w:rPr>
                <w:rStyle w:val="a6"/>
                <w:rFonts w:hint="eastAsia"/>
              </w:rPr>
              <w:t>设计依据</w:t>
            </w:r>
            <w:r>
              <w:rPr>
                <w:webHidden/>
              </w:rPr>
              <w:tab/>
            </w:r>
            <w:r>
              <w:rPr>
                <w:webHidden/>
              </w:rPr>
              <w:fldChar w:fldCharType="begin"/>
            </w:r>
            <w:r>
              <w:rPr>
                <w:webHidden/>
              </w:rPr>
              <w:instrText xml:space="preserve"> PAGEREF _Toc92371545 \h </w:instrText>
            </w:r>
            <w:r>
              <w:rPr>
                <w:webHidden/>
              </w:rPr>
            </w:r>
            <w:r>
              <w:rPr>
                <w:webHidden/>
              </w:rPr>
              <w:fldChar w:fldCharType="separate"/>
            </w:r>
            <w:r>
              <w:rPr>
                <w:webHidden/>
              </w:rPr>
              <w:t>3</w:t>
            </w:r>
            <w:r>
              <w:rPr>
                <w:webHidden/>
              </w:rPr>
              <w:fldChar w:fldCharType="end"/>
            </w:r>
          </w:hyperlink>
        </w:p>
        <w:p w:rsidR="00415137" w:rsidRDefault="00415137">
          <w:pPr>
            <w:pStyle w:val="10"/>
            <w:rPr>
              <w:rFonts w:asciiTheme="minorHAnsi" w:eastAsiaTheme="minorEastAsia" w:hAnsiTheme="minorHAnsi" w:cstheme="minorBidi"/>
              <w:b w:val="0"/>
              <w:bCs w:val="0"/>
              <w:sz w:val="21"/>
              <w:szCs w:val="22"/>
            </w:rPr>
          </w:pPr>
          <w:hyperlink w:anchor="_Toc92371546" w:history="1">
            <w:r w:rsidRPr="008979EB">
              <w:rPr>
                <w:rStyle w:val="a6"/>
              </w:rPr>
              <w:t>3.</w:t>
            </w:r>
            <w:r>
              <w:rPr>
                <w:rFonts w:asciiTheme="minorHAnsi" w:eastAsiaTheme="minorEastAsia" w:hAnsiTheme="minorHAnsi" w:cstheme="minorBidi"/>
                <w:b w:val="0"/>
                <w:bCs w:val="0"/>
                <w:sz w:val="21"/>
                <w:szCs w:val="22"/>
              </w:rPr>
              <w:tab/>
            </w:r>
            <w:r w:rsidRPr="008979EB">
              <w:rPr>
                <w:rStyle w:val="a6"/>
                <w:rFonts w:hint="eastAsia"/>
              </w:rPr>
              <w:t>计算目的</w:t>
            </w:r>
            <w:r>
              <w:rPr>
                <w:webHidden/>
              </w:rPr>
              <w:tab/>
            </w:r>
            <w:r>
              <w:rPr>
                <w:webHidden/>
              </w:rPr>
              <w:fldChar w:fldCharType="begin"/>
            </w:r>
            <w:r>
              <w:rPr>
                <w:webHidden/>
              </w:rPr>
              <w:instrText xml:space="preserve"> PAGEREF _Toc92371546 \h </w:instrText>
            </w:r>
            <w:r>
              <w:rPr>
                <w:webHidden/>
              </w:rPr>
            </w:r>
            <w:r>
              <w:rPr>
                <w:webHidden/>
              </w:rPr>
              <w:fldChar w:fldCharType="separate"/>
            </w:r>
            <w:r>
              <w:rPr>
                <w:webHidden/>
              </w:rPr>
              <w:t>3</w:t>
            </w:r>
            <w:r>
              <w:rPr>
                <w:webHidden/>
              </w:rPr>
              <w:fldChar w:fldCharType="end"/>
            </w:r>
          </w:hyperlink>
        </w:p>
        <w:p w:rsidR="00415137" w:rsidRDefault="00415137">
          <w:pPr>
            <w:pStyle w:val="10"/>
            <w:rPr>
              <w:rFonts w:asciiTheme="minorHAnsi" w:eastAsiaTheme="minorEastAsia" w:hAnsiTheme="minorHAnsi" w:cstheme="minorBidi"/>
              <w:b w:val="0"/>
              <w:bCs w:val="0"/>
              <w:sz w:val="21"/>
              <w:szCs w:val="22"/>
            </w:rPr>
          </w:pPr>
          <w:hyperlink w:anchor="_Toc92371547" w:history="1">
            <w:r w:rsidRPr="008979EB">
              <w:rPr>
                <w:rStyle w:val="a6"/>
              </w:rPr>
              <w:t>4.</w:t>
            </w:r>
            <w:r>
              <w:rPr>
                <w:rFonts w:asciiTheme="minorHAnsi" w:eastAsiaTheme="minorEastAsia" w:hAnsiTheme="minorHAnsi" w:cstheme="minorBidi"/>
                <w:b w:val="0"/>
                <w:bCs w:val="0"/>
                <w:sz w:val="21"/>
                <w:szCs w:val="22"/>
              </w:rPr>
              <w:tab/>
            </w:r>
            <w:r w:rsidRPr="008979EB">
              <w:rPr>
                <w:rStyle w:val="a6"/>
                <w:rFonts w:hint="eastAsia"/>
              </w:rPr>
              <w:t>标准要求</w:t>
            </w:r>
            <w:r>
              <w:rPr>
                <w:webHidden/>
              </w:rPr>
              <w:tab/>
            </w:r>
            <w:r>
              <w:rPr>
                <w:webHidden/>
              </w:rPr>
              <w:fldChar w:fldCharType="begin"/>
            </w:r>
            <w:r>
              <w:rPr>
                <w:webHidden/>
              </w:rPr>
              <w:instrText xml:space="preserve"> PAGEREF _Toc92371547 \h </w:instrText>
            </w:r>
            <w:r>
              <w:rPr>
                <w:webHidden/>
              </w:rPr>
            </w:r>
            <w:r>
              <w:rPr>
                <w:webHidden/>
              </w:rPr>
              <w:fldChar w:fldCharType="separate"/>
            </w:r>
            <w:r>
              <w:rPr>
                <w:webHidden/>
              </w:rPr>
              <w:t>3</w:t>
            </w:r>
            <w:r>
              <w:rPr>
                <w:webHidden/>
              </w:rPr>
              <w:fldChar w:fldCharType="end"/>
            </w:r>
          </w:hyperlink>
        </w:p>
        <w:p w:rsidR="00415137" w:rsidRDefault="00415137">
          <w:pPr>
            <w:pStyle w:val="10"/>
            <w:rPr>
              <w:rFonts w:asciiTheme="minorHAnsi" w:eastAsiaTheme="minorEastAsia" w:hAnsiTheme="minorHAnsi" w:cstheme="minorBidi"/>
              <w:b w:val="0"/>
              <w:bCs w:val="0"/>
              <w:sz w:val="21"/>
              <w:szCs w:val="22"/>
            </w:rPr>
          </w:pPr>
          <w:hyperlink w:anchor="_Toc92371548" w:history="1">
            <w:r w:rsidRPr="008979EB">
              <w:rPr>
                <w:rStyle w:val="a6"/>
              </w:rPr>
              <w:t>5.</w:t>
            </w:r>
            <w:r>
              <w:rPr>
                <w:rFonts w:asciiTheme="minorHAnsi" w:eastAsiaTheme="minorEastAsia" w:hAnsiTheme="minorHAnsi" w:cstheme="minorBidi"/>
                <w:b w:val="0"/>
                <w:bCs w:val="0"/>
                <w:sz w:val="21"/>
                <w:szCs w:val="22"/>
              </w:rPr>
              <w:tab/>
            </w:r>
            <w:r w:rsidRPr="008979EB">
              <w:rPr>
                <w:rStyle w:val="a6"/>
                <w:rFonts w:hint="eastAsia"/>
              </w:rPr>
              <w:t>采光分析概述</w:t>
            </w:r>
            <w:r>
              <w:rPr>
                <w:webHidden/>
              </w:rPr>
              <w:tab/>
            </w:r>
            <w:r>
              <w:rPr>
                <w:webHidden/>
              </w:rPr>
              <w:fldChar w:fldCharType="begin"/>
            </w:r>
            <w:r>
              <w:rPr>
                <w:webHidden/>
              </w:rPr>
              <w:instrText xml:space="preserve"> PAGEREF _Toc92371548 \h </w:instrText>
            </w:r>
            <w:r>
              <w:rPr>
                <w:webHidden/>
              </w:rPr>
            </w:r>
            <w:r>
              <w:rPr>
                <w:webHidden/>
              </w:rPr>
              <w:fldChar w:fldCharType="separate"/>
            </w:r>
            <w:r>
              <w:rPr>
                <w:webHidden/>
              </w:rPr>
              <w:t>3</w:t>
            </w:r>
            <w:r>
              <w:rPr>
                <w:webHidden/>
              </w:rPr>
              <w:fldChar w:fldCharType="end"/>
            </w:r>
          </w:hyperlink>
        </w:p>
        <w:p w:rsidR="00415137" w:rsidRDefault="00415137">
          <w:pPr>
            <w:pStyle w:val="20"/>
            <w:rPr>
              <w:rFonts w:asciiTheme="minorHAnsi" w:eastAsiaTheme="minorEastAsia" w:hAnsiTheme="minorHAnsi" w:cstheme="minorBidi"/>
              <w:sz w:val="21"/>
              <w:szCs w:val="22"/>
            </w:rPr>
          </w:pPr>
          <w:hyperlink w:anchor="_Toc92371549" w:history="1">
            <w:r w:rsidRPr="008979EB">
              <w:rPr>
                <w:rStyle w:val="a6"/>
                <w:lang w:val="en-GB"/>
              </w:rPr>
              <w:t>5.1</w:t>
            </w:r>
            <w:r>
              <w:rPr>
                <w:rFonts w:asciiTheme="minorHAnsi" w:eastAsiaTheme="minorEastAsia" w:hAnsiTheme="minorHAnsi" w:cstheme="minorBidi"/>
                <w:sz w:val="21"/>
                <w:szCs w:val="22"/>
              </w:rPr>
              <w:tab/>
            </w:r>
            <w:r w:rsidRPr="008979EB">
              <w:rPr>
                <w:rStyle w:val="a6"/>
                <w:rFonts w:hint="eastAsia"/>
              </w:rPr>
              <w:t>基本原理</w:t>
            </w:r>
            <w:r>
              <w:rPr>
                <w:webHidden/>
              </w:rPr>
              <w:tab/>
            </w:r>
            <w:r>
              <w:rPr>
                <w:webHidden/>
              </w:rPr>
              <w:fldChar w:fldCharType="begin"/>
            </w:r>
            <w:r>
              <w:rPr>
                <w:webHidden/>
              </w:rPr>
              <w:instrText xml:space="preserve"> PAGEREF _Toc92371549 \h </w:instrText>
            </w:r>
            <w:r>
              <w:rPr>
                <w:webHidden/>
              </w:rPr>
            </w:r>
            <w:r>
              <w:rPr>
                <w:webHidden/>
              </w:rPr>
              <w:fldChar w:fldCharType="separate"/>
            </w:r>
            <w:r>
              <w:rPr>
                <w:webHidden/>
              </w:rPr>
              <w:t>4</w:t>
            </w:r>
            <w:r>
              <w:rPr>
                <w:webHidden/>
              </w:rPr>
              <w:fldChar w:fldCharType="end"/>
            </w:r>
          </w:hyperlink>
        </w:p>
        <w:p w:rsidR="00415137" w:rsidRDefault="00415137">
          <w:pPr>
            <w:pStyle w:val="20"/>
            <w:rPr>
              <w:rFonts w:asciiTheme="minorHAnsi" w:eastAsiaTheme="minorEastAsia" w:hAnsiTheme="minorHAnsi" w:cstheme="minorBidi"/>
              <w:sz w:val="21"/>
              <w:szCs w:val="22"/>
            </w:rPr>
          </w:pPr>
          <w:hyperlink w:anchor="_Toc92371550" w:history="1">
            <w:r w:rsidRPr="008979EB">
              <w:rPr>
                <w:rStyle w:val="a6"/>
                <w:lang w:val="en-GB"/>
              </w:rPr>
              <w:t>5.2</w:t>
            </w:r>
            <w:r>
              <w:rPr>
                <w:rFonts w:asciiTheme="minorHAnsi" w:eastAsiaTheme="minorEastAsia" w:hAnsiTheme="minorHAnsi" w:cstheme="minorBidi"/>
                <w:sz w:val="21"/>
                <w:szCs w:val="22"/>
              </w:rPr>
              <w:tab/>
            </w:r>
            <w:r w:rsidRPr="008979EB">
              <w:rPr>
                <w:rStyle w:val="a6"/>
                <w:rFonts w:hint="eastAsia"/>
              </w:rPr>
              <w:t>分析软件</w:t>
            </w:r>
            <w:r>
              <w:rPr>
                <w:webHidden/>
              </w:rPr>
              <w:tab/>
            </w:r>
            <w:r>
              <w:rPr>
                <w:webHidden/>
              </w:rPr>
              <w:fldChar w:fldCharType="begin"/>
            </w:r>
            <w:r>
              <w:rPr>
                <w:webHidden/>
              </w:rPr>
              <w:instrText xml:space="preserve"> PAGEREF _Toc92371550 \h </w:instrText>
            </w:r>
            <w:r>
              <w:rPr>
                <w:webHidden/>
              </w:rPr>
            </w:r>
            <w:r>
              <w:rPr>
                <w:webHidden/>
              </w:rPr>
              <w:fldChar w:fldCharType="separate"/>
            </w:r>
            <w:r>
              <w:rPr>
                <w:webHidden/>
              </w:rPr>
              <w:t>4</w:t>
            </w:r>
            <w:r>
              <w:rPr>
                <w:webHidden/>
              </w:rPr>
              <w:fldChar w:fldCharType="end"/>
            </w:r>
          </w:hyperlink>
        </w:p>
        <w:p w:rsidR="00415137" w:rsidRDefault="00415137">
          <w:pPr>
            <w:pStyle w:val="20"/>
            <w:rPr>
              <w:rFonts w:asciiTheme="minorHAnsi" w:eastAsiaTheme="minorEastAsia" w:hAnsiTheme="minorHAnsi" w:cstheme="minorBidi"/>
              <w:sz w:val="21"/>
              <w:szCs w:val="22"/>
            </w:rPr>
          </w:pPr>
          <w:hyperlink w:anchor="_Toc92371551" w:history="1">
            <w:r w:rsidRPr="008979EB">
              <w:rPr>
                <w:rStyle w:val="a6"/>
                <w:lang w:val="en-GB"/>
              </w:rPr>
              <w:t>5.3</w:t>
            </w:r>
            <w:r>
              <w:rPr>
                <w:rFonts w:asciiTheme="minorHAnsi" w:eastAsiaTheme="minorEastAsia" w:hAnsiTheme="minorHAnsi" w:cstheme="minorBidi"/>
                <w:sz w:val="21"/>
                <w:szCs w:val="22"/>
              </w:rPr>
              <w:tab/>
            </w:r>
            <w:r w:rsidRPr="008979EB">
              <w:rPr>
                <w:rStyle w:val="a6"/>
                <w:rFonts w:hint="eastAsia"/>
              </w:rPr>
              <w:t>计算方法</w:t>
            </w:r>
            <w:r>
              <w:rPr>
                <w:webHidden/>
              </w:rPr>
              <w:tab/>
            </w:r>
            <w:r>
              <w:rPr>
                <w:webHidden/>
              </w:rPr>
              <w:fldChar w:fldCharType="begin"/>
            </w:r>
            <w:r>
              <w:rPr>
                <w:webHidden/>
              </w:rPr>
              <w:instrText xml:space="preserve"> PAGEREF _Toc92371551 \h </w:instrText>
            </w:r>
            <w:r>
              <w:rPr>
                <w:webHidden/>
              </w:rPr>
            </w:r>
            <w:r>
              <w:rPr>
                <w:webHidden/>
              </w:rPr>
              <w:fldChar w:fldCharType="separate"/>
            </w:r>
            <w:r>
              <w:rPr>
                <w:webHidden/>
              </w:rPr>
              <w:t>5</w:t>
            </w:r>
            <w:r>
              <w:rPr>
                <w:webHidden/>
              </w:rPr>
              <w:fldChar w:fldCharType="end"/>
            </w:r>
          </w:hyperlink>
        </w:p>
        <w:p w:rsidR="00415137" w:rsidRDefault="00415137">
          <w:pPr>
            <w:pStyle w:val="10"/>
            <w:rPr>
              <w:rFonts w:asciiTheme="minorHAnsi" w:eastAsiaTheme="minorEastAsia" w:hAnsiTheme="minorHAnsi" w:cstheme="minorBidi"/>
              <w:b w:val="0"/>
              <w:bCs w:val="0"/>
              <w:sz w:val="21"/>
              <w:szCs w:val="22"/>
            </w:rPr>
          </w:pPr>
          <w:hyperlink w:anchor="_Toc92371552" w:history="1">
            <w:r w:rsidRPr="008979EB">
              <w:rPr>
                <w:rStyle w:val="a6"/>
              </w:rPr>
              <w:t>6.</w:t>
            </w:r>
            <w:r>
              <w:rPr>
                <w:rFonts w:asciiTheme="minorHAnsi" w:eastAsiaTheme="minorEastAsia" w:hAnsiTheme="minorHAnsi" w:cstheme="minorBidi"/>
                <w:b w:val="0"/>
                <w:bCs w:val="0"/>
                <w:sz w:val="21"/>
                <w:szCs w:val="22"/>
              </w:rPr>
              <w:tab/>
            </w:r>
            <w:r w:rsidRPr="008979EB">
              <w:rPr>
                <w:rStyle w:val="a6"/>
                <w:rFonts w:hint="eastAsia"/>
              </w:rPr>
              <w:t>采光计算参数取值</w:t>
            </w:r>
            <w:r>
              <w:rPr>
                <w:webHidden/>
              </w:rPr>
              <w:tab/>
            </w:r>
            <w:r>
              <w:rPr>
                <w:webHidden/>
              </w:rPr>
              <w:fldChar w:fldCharType="begin"/>
            </w:r>
            <w:r>
              <w:rPr>
                <w:webHidden/>
              </w:rPr>
              <w:instrText xml:space="preserve"> PAGEREF _Toc92371552 \h </w:instrText>
            </w:r>
            <w:r>
              <w:rPr>
                <w:webHidden/>
              </w:rPr>
            </w:r>
            <w:r>
              <w:rPr>
                <w:webHidden/>
              </w:rPr>
              <w:fldChar w:fldCharType="separate"/>
            </w:r>
            <w:r>
              <w:rPr>
                <w:webHidden/>
              </w:rPr>
              <w:t>5</w:t>
            </w:r>
            <w:r>
              <w:rPr>
                <w:webHidden/>
              </w:rPr>
              <w:fldChar w:fldCharType="end"/>
            </w:r>
          </w:hyperlink>
        </w:p>
        <w:p w:rsidR="00415137" w:rsidRDefault="00415137">
          <w:pPr>
            <w:pStyle w:val="20"/>
            <w:rPr>
              <w:rFonts w:asciiTheme="minorHAnsi" w:eastAsiaTheme="minorEastAsia" w:hAnsiTheme="minorHAnsi" w:cstheme="minorBidi"/>
              <w:sz w:val="21"/>
              <w:szCs w:val="22"/>
            </w:rPr>
          </w:pPr>
          <w:hyperlink w:anchor="_Toc92371553" w:history="1">
            <w:r w:rsidRPr="008979EB">
              <w:rPr>
                <w:rStyle w:val="a6"/>
                <w:lang w:val="en-GB"/>
              </w:rPr>
              <w:t>6.1</w:t>
            </w:r>
            <w:r>
              <w:rPr>
                <w:rFonts w:asciiTheme="minorHAnsi" w:eastAsiaTheme="minorEastAsia" w:hAnsiTheme="minorHAnsi" w:cstheme="minorBidi"/>
                <w:sz w:val="21"/>
                <w:szCs w:val="22"/>
              </w:rPr>
              <w:tab/>
            </w:r>
            <w:r w:rsidRPr="008979EB">
              <w:rPr>
                <w:rStyle w:val="a6"/>
                <w:rFonts w:hint="eastAsia"/>
              </w:rPr>
              <w:t>模拟分析条件说明</w:t>
            </w:r>
            <w:r>
              <w:rPr>
                <w:webHidden/>
              </w:rPr>
              <w:tab/>
            </w:r>
            <w:r>
              <w:rPr>
                <w:webHidden/>
              </w:rPr>
              <w:fldChar w:fldCharType="begin"/>
            </w:r>
            <w:r>
              <w:rPr>
                <w:webHidden/>
              </w:rPr>
              <w:instrText xml:space="preserve"> PAGEREF _Toc92371553 \h </w:instrText>
            </w:r>
            <w:r>
              <w:rPr>
                <w:webHidden/>
              </w:rPr>
            </w:r>
            <w:r>
              <w:rPr>
                <w:webHidden/>
              </w:rPr>
              <w:fldChar w:fldCharType="separate"/>
            </w:r>
            <w:r>
              <w:rPr>
                <w:webHidden/>
              </w:rPr>
              <w:t>5</w:t>
            </w:r>
            <w:r>
              <w:rPr>
                <w:webHidden/>
              </w:rPr>
              <w:fldChar w:fldCharType="end"/>
            </w:r>
          </w:hyperlink>
        </w:p>
        <w:p w:rsidR="00415137" w:rsidRDefault="00415137">
          <w:pPr>
            <w:pStyle w:val="20"/>
            <w:rPr>
              <w:rFonts w:asciiTheme="minorHAnsi" w:eastAsiaTheme="minorEastAsia" w:hAnsiTheme="minorHAnsi" w:cstheme="minorBidi"/>
              <w:sz w:val="21"/>
              <w:szCs w:val="22"/>
            </w:rPr>
          </w:pPr>
          <w:hyperlink w:anchor="_Toc92371554" w:history="1">
            <w:r w:rsidRPr="008979EB">
              <w:rPr>
                <w:rStyle w:val="a6"/>
                <w:lang w:val="en-GB"/>
              </w:rPr>
              <w:t>6.2</w:t>
            </w:r>
            <w:r>
              <w:rPr>
                <w:rFonts w:asciiTheme="minorHAnsi" w:eastAsiaTheme="minorEastAsia" w:hAnsiTheme="minorHAnsi" w:cstheme="minorBidi"/>
                <w:sz w:val="21"/>
                <w:szCs w:val="22"/>
              </w:rPr>
              <w:tab/>
            </w:r>
            <w:r w:rsidRPr="008979EB">
              <w:rPr>
                <w:rStyle w:val="a6"/>
                <w:rFonts w:hint="eastAsia"/>
              </w:rPr>
              <w:t>建筑饰面材料参数</w:t>
            </w:r>
            <w:r>
              <w:rPr>
                <w:webHidden/>
              </w:rPr>
              <w:tab/>
            </w:r>
            <w:r>
              <w:rPr>
                <w:webHidden/>
              </w:rPr>
              <w:fldChar w:fldCharType="begin"/>
            </w:r>
            <w:r>
              <w:rPr>
                <w:webHidden/>
              </w:rPr>
              <w:instrText xml:space="preserve"> PAGEREF _Toc92371554 \h </w:instrText>
            </w:r>
            <w:r>
              <w:rPr>
                <w:webHidden/>
              </w:rPr>
            </w:r>
            <w:r>
              <w:rPr>
                <w:webHidden/>
              </w:rPr>
              <w:fldChar w:fldCharType="separate"/>
            </w:r>
            <w:r>
              <w:rPr>
                <w:webHidden/>
              </w:rPr>
              <w:t>6</w:t>
            </w:r>
            <w:r>
              <w:rPr>
                <w:webHidden/>
              </w:rPr>
              <w:fldChar w:fldCharType="end"/>
            </w:r>
          </w:hyperlink>
        </w:p>
        <w:p w:rsidR="00415137" w:rsidRDefault="00415137">
          <w:pPr>
            <w:pStyle w:val="20"/>
            <w:rPr>
              <w:rFonts w:asciiTheme="minorHAnsi" w:eastAsiaTheme="minorEastAsia" w:hAnsiTheme="minorHAnsi" w:cstheme="minorBidi"/>
              <w:sz w:val="21"/>
              <w:szCs w:val="22"/>
            </w:rPr>
          </w:pPr>
          <w:hyperlink w:anchor="_Toc92371555" w:history="1">
            <w:r w:rsidRPr="008979EB">
              <w:rPr>
                <w:rStyle w:val="a6"/>
                <w:lang w:val="en-GB"/>
              </w:rPr>
              <w:t>6.3</w:t>
            </w:r>
            <w:r>
              <w:rPr>
                <w:rFonts w:asciiTheme="minorHAnsi" w:eastAsiaTheme="minorEastAsia" w:hAnsiTheme="minorHAnsi" w:cstheme="minorBidi"/>
                <w:sz w:val="21"/>
                <w:szCs w:val="22"/>
              </w:rPr>
              <w:tab/>
            </w:r>
            <w:r w:rsidRPr="008979EB">
              <w:rPr>
                <w:rStyle w:val="a6"/>
                <w:rFonts w:hint="eastAsia"/>
              </w:rPr>
              <w:t>门窗类型参数</w:t>
            </w:r>
            <w:r>
              <w:rPr>
                <w:webHidden/>
              </w:rPr>
              <w:tab/>
            </w:r>
            <w:r>
              <w:rPr>
                <w:webHidden/>
              </w:rPr>
              <w:fldChar w:fldCharType="begin"/>
            </w:r>
            <w:r>
              <w:rPr>
                <w:webHidden/>
              </w:rPr>
              <w:instrText xml:space="preserve"> PAGEREF _Toc92371555 \h </w:instrText>
            </w:r>
            <w:r>
              <w:rPr>
                <w:webHidden/>
              </w:rPr>
            </w:r>
            <w:r>
              <w:rPr>
                <w:webHidden/>
              </w:rPr>
              <w:fldChar w:fldCharType="separate"/>
            </w:r>
            <w:r>
              <w:rPr>
                <w:webHidden/>
              </w:rPr>
              <w:t>6</w:t>
            </w:r>
            <w:r>
              <w:rPr>
                <w:webHidden/>
              </w:rPr>
              <w:fldChar w:fldCharType="end"/>
            </w:r>
          </w:hyperlink>
        </w:p>
        <w:p w:rsidR="00415137" w:rsidRDefault="00415137">
          <w:pPr>
            <w:pStyle w:val="30"/>
            <w:ind w:firstLine="180"/>
            <w:rPr>
              <w:rFonts w:asciiTheme="minorHAnsi" w:eastAsiaTheme="minorEastAsia" w:hAnsiTheme="minorHAnsi" w:cstheme="minorBidi"/>
              <w:sz w:val="21"/>
              <w:szCs w:val="22"/>
            </w:rPr>
          </w:pPr>
          <w:hyperlink w:anchor="_Toc92371556" w:history="1">
            <w:r w:rsidRPr="008979EB">
              <w:rPr>
                <w:rStyle w:val="a6"/>
                <w:rFonts w:eastAsia="宋体"/>
                <w:lang w:val="en-GB"/>
              </w:rPr>
              <w:t>6.3.1</w:t>
            </w:r>
            <w:r>
              <w:rPr>
                <w:rFonts w:asciiTheme="minorHAnsi" w:eastAsiaTheme="minorEastAsia" w:hAnsiTheme="minorHAnsi" w:cstheme="minorBidi"/>
                <w:sz w:val="21"/>
                <w:szCs w:val="22"/>
              </w:rPr>
              <w:tab/>
            </w:r>
            <w:r w:rsidRPr="008979EB">
              <w:rPr>
                <w:rStyle w:val="a6"/>
                <w:rFonts w:hint="eastAsia"/>
              </w:rPr>
              <w:t>普通窗</w:t>
            </w:r>
            <w:r>
              <w:rPr>
                <w:webHidden/>
              </w:rPr>
              <w:tab/>
            </w:r>
            <w:r>
              <w:rPr>
                <w:webHidden/>
              </w:rPr>
              <w:fldChar w:fldCharType="begin"/>
            </w:r>
            <w:r>
              <w:rPr>
                <w:webHidden/>
              </w:rPr>
              <w:instrText xml:space="preserve"> PAGEREF _Toc92371556 \h </w:instrText>
            </w:r>
            <w:r>
              <w:rPr>
                <w:webHidden/>
              </w:rPr>
            </w:r>
            <w:r>
              <w:rPr>
                <w:webHidden/>
              </w:rPr>
              <w:fldChar w:fldCharType="separate"/>
            </w:r>
            <w:r>
              <w:rPr>
                <w:webHidden/>
              </w:rPr>
              <w:t>6</w:t>
            </w:r>
            <w:r>
              <w:rPr>
                <w:webHidden/>
              </w:rPr>
              <w:fldChar w:fldCharType="end"/>
            </w:r>
          </w:hyperlink>
        </w:p>
        <w:p w:rsidR="00415137" w:rsidRDefault="00415137">
          <w:pPr>
            <w:pStyle w:val="10"/>
            <w:rPr>
              <w:rFonts w:asciiTheme="minorHAnsi" w:eastAsiaTheme="minorEastAsia" w:hAnsiTheme="minorHAnsi" w:cstheme="minorBidi"/>
              <w:b w:val="0"/>
              <w:bCs w:val="0"/>
              <w:sz w:val="21"/>
              <w:szCs w:val="22"/>
            </w:rPr>
          </w:pPr>
          <w:hyperlink w:anchor="_Toc92371557" w:history="1">
            <w:r w:rsidRPr="008979EB">
              <w:rPr>
                <w:rStyle w:val="a6"/>
              </w:rPr>
              <w:t>7.</w:t>
            </w:r>
            <w:r>
              <w:rPr>
                <w:rFonts w:asciiTheme="minorHAnsi" w:eastAsiaTheme="minorEastAsia" w:hAnsiTheme="minorHAnsi" w:cstheme="minorBidi"/>
                <w:b w:val="0"/>
                <w:bCs w:val="0"/>
                <w:sz w:val="21"/>
                <w:szCs w:val="22"/>
              </w:rPr>
              <w:tab/>
            </w:r>
            <w:r w:rsidRPr="008979EB">
              <w:rPr>
                <w:rStyle w:val="a6"/>
                <w:rFonts w:hint="eastAsia"/>
              </w:rPr>
              <w:t>房间模拟结果</w:t>
            </w:r>
            <w:r>
              <w:rPr>
                <w:webHidden/>
              </w:rPr>
              <w:tab/>
            </w:r>
            <w:r>
              <w:rPr>
                <w:webHidden/>
              </w:rPr>
              <w:fldChar w:fldCharType="begin"/>
            </w:r>
            <w:r>
              <w:rPr>
                <w:webHidden/>
              </w:rPr>
              <w:instrText xml:space="preserve"> PAGEREF _Toc92371557 \h </w:instrText>
            </w:r>
            <w:r>
              <w:rPr>
                <w:webHidden/>
              </w:rPr>
            </w:r>
            <w:r>
              <w:rPr>
                <w:webHidden/>
              </w:rPr>
              <w:fldChar w:fldCharType="separate"/>
            </w:r>
            <w:r>
              <w:rPr>
                <w:webHidden/>
              </w:rPr>
              <w:t>6</w:t>
            </w:r>
            <w:r>
              <w:rPr>
                <w:webHidden/>
              </w:rPr>
              <w:fldChar w:fldCharType="end"/>
            </w:r>
          </w:hyperlink>
        </w:p>
        <w:p w:rsidR="00415137" w:rsidRDefault="00415137">
          <w:pPr>
            <w:pStyle w:val="10"/>
            <w:rPr>
              <w:rFonts w:asciiTheme="minorHAnsi" w:eastAsiaTheme="minorEastAsia" w:hAnsiTheme="minorHAnsi" w:cstheme="minorBidi"/>
              <w:b w:val="0"/>
              <w:bCs w:val="0"/>
              <w:sz w:val="21"/>
              <w:szCs w:val="22"/>
            </w:rPr>
          </w:pPr>
          <w:hyperlink w:anchor="_Toc92371558" w:history="1">
            <w:r w:rsidRPr="008979EB">
              <w:rPr>
                <w:rStyle w:val="a6"/>
              </w:rPr>
              <w:t>8.</w:t>
            </w:r>
            <w:r>
              <w:rPr>
                <w:rFonts w:asciiTheme="minorHAnsi" w:eastAsiaTheme="minorEastAsia" w:hAnsiTheme="minorHAnsi" w:cstheme="minorBidi"/>
                <w:b w:val="0"/>
                <w:bCs w:val="0"/>
                <w:sz w:val="21"/>
                <w:szCs w:val="22"/>
              </w:rPr>
              <w:tab/>
            </w:r>
            <w:r w:rsidRPr="008979EB">
              <w:rPr>
                <w:rStyle w:val="a6"/>
                <w:rFonts w:hint="eastAsia"/>
              </w:rPr>
              <w:t>采光效果分析彩图</w:t>
            </w:r>
            <w:r>
              <w:rPr>
                <w:webHidden/>
              </w:rPr>
              <w:tab/>
            </w:r>
            <w:r>
              <w:rPr>
                <w:webHidden/>
              </w:rPr>
              <w:fldChar w:fldCharType="begin"/>
            </w:r>
            <w:r>
              <w:rPr>
                <w:webHidden/>
              </w:rPr>
              <w:instrText xml:space="preserve"> PAGEREF _Toc92371558 \h </w:instrText>
            </w:r>
            <w:r>
              <w:rPr>
                <w:webHidden/>
              </w:rPr>
            </w:r>
            <w:r>
              <w:rPr>
                <w:webHidden/>
              </w:rPr>
              <w:fldChar w:fldCharType="separate"/>
            </w:r>
            <w:r>
              <w:rPr>
                <w:webHidden/>
              </w:rPr>
              <w:t>7</w:t>
            </w:r>
            <w:r>
              <w:rPr>
                <w:webHidden/>
              </w:rPr>
              <w:fldChar w:fldCharType="end"/>
            </w:r>
          </w:hyperlink>
        </w:p>
        <w:p w:rsidR="00415137" w:rsidRDefault="00415137">
          <w:pPr>
            <w:pStyle w:val="10"/>
            <w:rPr>
              <w:rFonts w:asciiTheme="minorHAnsi" w:eastAsiaTheme="minorEastAsia" w:hAnsiTheme="minorHAnsi" w:cstheme="minorBidi"/>
              <w:b w:val="0"/>
              <w:bCs w:val="0"/>
              <w:sz w:val="21"/>
              <w:szCs w:val="22"/>
            </w:rPr>
          </w:pPr>
          <w:hyperlink w:anchor="_Toc92371559" w:history="1">
            <w:r w:rsidRPr="008979EB">
              <w:rPr>
                <w:rStyle w:val="a6"/>
              </w:rPr>
              <w:t>9.</w:t>
            </w:r>
            <w:r>
              <w:rPr>
                <w:rFonts w:asciiTheme="minorHAnsi" w:eastAsiaTheme="minorEastAsia" w:hAnsiTheme="minorHAnsi" w:cstheme="minorBidi"/>
                <w:b w:val="0"/>
                <w:bCs w:val="0"/>
                <w:sz w:val="21"/>
                <w:szCs w:val="22"/>
              </w:rPr>
              <w:tab/>
            </w:r>
            <w:r w:rsidRPr="008979EB">
              <w:rPr>
                <w:rStyle w:val="a6"/>
                <w:rFonts w:hint="eastAsia"/>
              </w:rPr>
              <w:t>结论</w:t>
            </w:r>
            <w:r>
              <w:rPr>
                <w:webHidden/>
              </w:rPr>
              <w:tab/>
            </w:r>
            <w:r>
              <w:rPr>
                <w:webHidden/>
              </w:rPr>
              <w:fldChar w:fldCharType="begin"/>
            </w:r>
            <w:r>
              <w:rPr>
                <w:webHidden/>
              </w:rPr>
              <w:instrText xml:space="preserve"> PAGEREF _Toc92371559 \h </w:instrText>
            </w:r>
            <w:r>
              <w:rPr>
                <w:webHidden/>
              </w:rPr>
            </w:r>
            <w:r>
              <w:rPr>
                <w:webHidden/>
              </w:rPr>
              <w:fldChar w:fldCharType="separate"/>
            </w:r>
            <w:r>
              <w:rPr>
                <w:webHidden/>
              </w:rPr>
              <w:t>8</w:t>
            </w:r>
            <w:r>
              <w:rPr>
                <w:webHidden/>
              </w:rPr>
              <w:fldChar w:fldCharType="end"/>
            </w:r>
          </w:hyperlink>
        </w:p>
        <w:p w:rsidR="00CA27B1" w:rsidRDefault="00CA27B1">
          <w:r>
            <w:rPr>
              <w:b/>
              <w:bCs/>
              <w:lang w:val="zh-CN"/>
            </w:rPr>
            <w:fldChar w:fldCharType="end"/>
          </w:r>
        </w:p>
        <w:bookmarkEnd w:id="12" w:displacedByCustomXml="next"/>
      </w:sdtContent>
    </w:sdt>
    <w:p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3" w:name="_Toc92371544"/>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rsidTr="00993369">
        <w:tc>
          <w:tcPr>
            <w:tcW w:w="2385" w:type="dxa"/>
            <w:shd w:val="clear" w:color="auto" w:fill="E6E6E6"/>
          </w:tcPr>
          <w:p w:rsidR="00993369" w:rsidRPr="00531E27" w:rsidRDefault="00993369" w:rsidP="00531E27">
            <w:pPr>
              <w:pStyle w:val="a0"/>
            </w:pPr>
            <w:r w:rsidRPr="00531E27">
              <w:t>项目所在地</w:t>
            </w:r>
          </w:p>
        </w:tc>
        <w:tc>
          <w:tcPr>
            <w:tcW w:w="6447" w:type="dxa"/>
            <w:gridSpan w:val="3"/>
          </w:tcPr>
          <w:p w:rsidR="00993369" w:rsidRPr="00531E27" w:rsidRDefault="00993369" w:rsidP="00531E27">
            <w:pPr>
              <w:pStyle w:val="a0"/>
            </w:pPr>
            <w:bookmarkStart w:id="14" w:name="项目地点"/>
            <w:r>
              <w:t>北京</w:t>
            </w:r>
            <w:bookmarkEnd w:id="14"/>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光气候分区</w:t>
            </w:r>
          </w:p>
        </w:tc>
        <w:tc>
          <w:tcPr>
            <w:tcW w:w="2624" w:type="dxa"/>
          </w:tcPr>
          <w:p w:rsidR="00993369" w:rsidRPr="00531E27" w:rsidRDefault="00993369" w:rsidP="00531E27">
            <w:pPr>
              <w:pStyle w:val="a0"/>
            </w:pPr>
            <w:bookmarkStart w:id="15" w:name="光气候分区"/>
            <w:r>
              <w:t>III</w:t>
            </w:r>
            <w:bookmarkEnd w:id="15"/>
          </w:p>
        </w:tc>
        <w:tc>
          <w:tcPr>
            <w:tcW w:w="1757" w:type="dxa"/>
            <w:shd w:val="clear" w:color="auto" w:fill="E0E0E0"/>
          </w:tcPr>
          <w:p w:rsidR="00993369" w:rsidRPr="00531E27" w:rsidRDefault="00993369" w:rsidP="00531E27">
            <w:pPr>
              <w:pStyle w:val="a0"/>
            </w:pPr>
            <w:r w:rsidRPr="00531E27">
              <w:rPr>
                <w:rFonts w:hint="eastAsia"/>
              </w:rPr>
              <w:t>光气候系数K</w:t>
            </w:r>
          </w:p>
        </w:tc>
        <w:tc>
          <w:tcPr>
            <w:tcW w:w="2066" w:type="dxa"/>
          </w:tcPr>
          <w:p w:rsidR="00993369" w:rsidRPr="00531E27" w:rsidRDefault="00993369" w:rsidP="00531E27">
            <w:pPr>
              <w:pStyle w:val="a0"/>
            </w:pPr>
            <w:bookmarkStart w:id="16" w:name="光气候系数K"/>
            <w:r>
              <w:t>1.00</w:t>
            </w:r>
            <w:bookmarkEnd w:id="16"/>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建筑面积</w:t>
            </w:r>
          </w:p>
        </w:tc>
        <w:tc>
          <w:tcPr>
            <w:tcW w:w="6447" w:type="dxa"/>
            <w:gridSpan w:val="3"/>
          </w:tcPr>
          <w:p w:rsidR="00993369" w:rsidRPr="00531E27" w:rsidRDefault="00993369" w:rsidP="00531E27">
            <w:pPr>
              <w:pStyle w:val="a0"/>
            </w:pPr>
            <w:r w:rsidRPr="00531E27">
              <w:rPr>
                <w:rFonts w:hint="eastAsia"/>
              </w:rPr>
              <w:t xml:space="preserve">地上  </w:t>
            </w:r>
            <w:bookmarkStart w:id="17" w:name="地上建筑面积"/>
            <w:r>
              <w:t>308.64</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建筑层数</w:t>
            </w:r>
          </w:p>
        </w:tc>
        <w:tc>
          <w:tcPr>
            <w:tcW w:w="6447" w:type="dxa"/>
            <w:gridSpan w:val="3"/>
          </w:tcPr>
          <w:p w:rsidR="00993369" w:rsidRPr="00531E27" w:rsidRDefault="00993369" w:rsidP="00531E27">
            <w:pPr>
              <w:pStyle w:val="a0"/>
            </w:pPr>
            <w:r w:rsidRPr="00531E27">
              <w:rPr>
                <w:rFonts w:hint="eastAsia"/>
              </w:rPr>
              <w:t xml:space="preserve">地上  </w:t>
            </w:r>
            <w:bookmarkStart w:id="19" w:name="地上建筑层数"/>
            <w:r>
              <w:t>3</w:t>
            </w:r>
            <w:bookmarkEnd w:id="19"/>
            <w:r w:rsidRPr="00531E27">
              <w:rPr>
                <w:rFonts w:hint="eastAsia"/>
              </w:rPr>
              <w:t xml:space="preserve">          地下 </w:t>
            </w:r>
            <w:bookmarkStart w:id="20" w:name="地下建筑层数"/>
            <w:r>
              <w:t>0</w:t>
            </w:r>
            <w:bookmarkEnd w:id="20"/>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建筑高度</w:t>
            </w:r>
          </w:p>
        </w:tc>
        <w:tc>
          <w:tcPr>
            <w:tcW w:w="6447" w:type="dxa"/>
            <w:gridSpan w:val="3"/>
          </w:tcPr>
          <w:p w:rsidR="00993369" w:rsidRPr="00531E27" w:rsidRDefault="00993369" w:rsidP="00531E27">
            <w:pPr>
              <w:pStyle w:val="a0"/>
            </w:pPr>
            <w:r w:rsidRPr="00531E27">
              <w:rPr>
                <w:rFonts w:hint="eastAsia"/>
              </w:rPr>
              <w:t xml:space="preserve">地上 </w:t>
            </w:r>
            <w:bookmarkStart w:id="21" w:name="地上建筑高度"/>
            <w:r>
              <w:t>12.00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备注</w:t>
            </w:r>
          </w:p>
        </w:tc>
        <w:tc>
          <w:tcPr>
            <w:tcW w:w="6447" w:type="dxa"/>
            <w:gridSpan w:val="3"/>
          </w:tcPr>
          <w:p w:rsidR="00993369" w:rsidRPr="00531E27" w:rsidRDefault="00993369" w:rsidP="00531E27">
            <w:pPr>
              <w:pStyle w:val="a0"/>
            </w:pPr>
            <w:bookmarkStart w:id="23" w:name="备注"/>
            <w:bookmarkEnd w:id="23"/>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4" w:name="_Toc92371545"/>
      <w:r w:rsidRPr="005B290E">
        <w:rPr>
          <w:rFonts w:hint="eastAsia"/>
        </w:rPr>
        <w:t>设计依据</w:t>
      </w:r>
      <w:bookmarkEnd w:id="24"/>
    </w:p>
    <w:p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rsidR="00F642A6" w:rsidRDefault="00F642A6" w:rsidP="004913DE">
      <w:pPr>
        <w:pStyle w:val="1"/>
        <w:ind w:left="432" w:hanging="432"/>
      </w:pPr>
      <w:bookmarkStart w:id="26" w:name="_Toc92371546"/>
      <w:r>
        <w:rPr>
          <w:rFonts w:hint="eastAsia"/>
        </w:rPr>
        <w:t>计算</w:t>
      </w:r>
      <w:r>
        <w:t>目的</w:t>
      </w:r>
      <w:bookmarkEnd w:id="26"/>
    </w:p>
    <w:p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rsidR="0042654D" w:rsidRPr="00531E27" w:rsidRDefault="00F642A6" w:rsidP="004913DE">
      <w:pPr>
        <w:pStyle w:val="1"/>
        <w:ind w:left="432" w:hanging="432"/>
        <w:rPr>
          <w:rFonts w:ascii="微软雅黑" w:hAnsi="微软雅黑"/>
        </w:rPr>
      </w:pPr>
      <w:bookmarkStart w:id="27" w:name="_Toc92371547"/>
      <w:r w:rsidRPr="00531E27">
        <w:rPr>
          <w:rFonts w:ascii="微软雅黑" w:hAnsi="微软雅黑" w:hint="eastAsia"/>
        </w:rPr>
        <w:t>标准要求</w:t>
      </w:r>
      <w:bookmarkEnd w:id="27"/>
    </w:p>
    <w:p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rsidR="00F642A6" w:rsidRPr="00531E27" w:rsidRDefault="00F642A6" w:rsidP="00531E27">
      <w:pPr>
        <w:pStyle w:val="a9"/>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rsidR="00F642A6" w:rsidRPr="00531E27" w:rsidRDefault="00F642A6" w:rsidP="00531E27">
      <w:pPr>
        <w:pStyle w:val="a9"/>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rsidTr="002D0FB8">
        <w:trPr>
          <w:trHeight w:val="471"/>
          <w:jc w:val="center"/>
        </w:trPr>
        <w:tc>
          <w:tcPr>
            <w:tcW w:w="2942" w:type="dxa"/>
            <w:vAlign w:val="center"/>
          </w:tcPr>
          <w:p w:rsidR="00F642A6" w:rsidRPr="00531E27" w:rsidRDefault="00F642A6" w:rsidP="00531E27">
            <w:pPr>
              <w:widowControl w:val="0"/>
              <w:rPr>
                <w:kern w:val="2"/>
                <w:szCs w:val="21"/>
              </w:rPr>
            </w:pPr>
            <w:r w:rsidRPr="00531E27">
              <w:rPr>
                <w:szCs w:val="21"/>
              </w:rPr>
              <w:t>光气候区</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rsidR="00F642A6" w:rsidRPr="00531E27" w:rsidRDefault="00F642A6" w:rsidP="00531E27">
            <w:pPr>
              <w:widowControl w:val="0"/>
              <w:rPr>
                <w:kern w:val="2"/>
                <w:szCs w:val="21"/>
              </w:rPr>
            </w:pPr>
            <w:r w:rsidRPr="00531E27">
              <w:rPr>
                <w:rFonts w:cs="宋体" w:hint="eastAsia"/>
                <w:szCs w:val="21"/>
              </w:rPr>
              <w:t>Ⅴ</w:t>
            </w:r>
          </w:p>
        </w:tc>
      </w:tr>
      <w:tr w:rsidR="00F642A6" w:rsidRPr="00531E27" w:rsidTr="00640717">
        <w:trPr>
          <w:trHeight w:val="273"/>
          <w:jc w:val="center"/>
        </w:trPr>
        <w:tc>
          <w:tcPr>
            <w:tcW w:w="2942" w:type="dxa"/>
            <w:vAlign w:val="center"/>
          </w:tcPr>
          <w:p w:rsidR="00F642A6" w:rsidRPr="00531E27" w:rsidRDefault="00F642A6" w:rsidP="00531E27">
            <w:pPr>
              <w:widowControl w:val="0"/>
              <w:rPr>
                <w:kern w:val="2"/>
                <w:szCs w:val="21"/>
              </w:rPr>
            </w:pPr>
            <w:r w:rsidRPr="00531E27">
              <w:rPr>
                <w:szCs w:val="21"/>
              </w:rPr>
              <w:t>K值</w:t>
            </w:r>
          </w:p>
        </w:tc>
        <w:tc>
          <w:tcPr>
            <w:tcW w:w="1213" w:type="dxa"/>
            <w:vAlign w:val="center"/>
          </w:tcPr>
          <w:p w:rsidR="00F642A6" w:rsidRPr="00531E27" w:rsidRDefault="00F642A6" w:rsidP="00531E27">
            <w:pPr>
              <w:widowControl w:val="0"/>
              <w:rPr>
                <w:kern w:val="2"/>
                <w:szCs w:val="21"/>
              </w:rPr>
            </w:pPr>
            <w:r w:rsidRPr="00531E27">
              <w:rPr>
                <w:szCs w:val="21"/>
              </w:rPr>
              <w:t>0.85</w:t>
            </w:r>
          </w:p>
        </w:tc>
        <w:tc>
          <w:tcPr>
            <w:tcW w:w="1213" w:type="dxa"/>
            <w:vAlign w:val="center"/>
          </w:tcPr>
          <w:p w:rsidR="00F642A6" w:rsidRPr="00531E27" w:rsidRDefault="00F642A6" w:rsidP="00531E27">
            <w:pPr>
              <w:widowControl w:val="0"/>
              <w:rPr>
                <w:kern w:val="2"/>
                <w:szCs w:val="21"/>
              </w:rPr>
            </w:pPr>
            <w:r w:rsidRPr="00531E27">
              <w:rPr>
                <w:szCs w:val="21"/>
              </w:rPr>
              <w:t>0.90</w:t>
            </w:r>
          </w:p>
        </w:tc>
        <w:tc>
          <w:tcPr>
            <w:tcW w:w="1213" w:type="dxa"/>
            <w:vAlign w:val="center"/>
          </w:tcPr>
          <w:p w:rsidR="00F642A6" w:rsidRPr="00531E27" w:rsidRDefault="00F642A6" w:rsidP="00531E27">
            <w:pPr>
              <w:widowControl w:val="0"/>
              <w:rPr>
                <w:kern w:val="2"/>
                <w:szCs w:val="21"/>
              </w:rPr>
            </w:pPr>
            <w:r w:rsidRPr="00531E27">
              <w:rPr>
                <w:szCs w:val="21"/>
              </w:rPr>
              <w:t>1.00</w:t>
            </w:r>
          </w:p>
        </w:tc>
        <w:tc>
          <w:tcPr>
            <w:tcW w:w="1213" w:type="dxa"/>
            <w:vAlign w:val="center"/>
          </w:tcPr>
          <w:p w:rsidR="00F642A6" w:rsidRPr="00531E27" w:rsidRDefault="00F642A6" w:rsidP="00531E27">
            <w:pPr>
              <w:widowControl w:val="0"/>
              <w:rPr>
                <w:kern w:val="2"/>
                <w:szCs w:val="21"/>
              </w:rPr>
            </w:pPr>
            <w:r w:rsidRPr="00531E27">
              <w:rPr>
                <w:szCs w:val="21"/>
              </w:rPr>
              <w:t>1.10</w:t>
            </w:r>
          </w:p>
        </w:tc>
        <w:tc>
          <w:tcPr>
            <w:tcW w:w="1214" w:type="dxa"/>
            <w:vAlign w:val="center"/>
          </w:tcPr>
          <w:p w:rsidR="00F642A6" w:rsidRPr="00531E27" w:rsidRDefault="00F642A6" w:rsidP="00531E27">
            <w:pPr>
              <w:widowControl w:val="0"/>
              <w:rPr>
                <w:kern w:val="2"/>
                <w:szCs w:val="21"/>
              </w:rPr>
            </w:pPr>
            <w:r w:rsidRPr="00531E27">
              <w:rPr>
                <w:szCs w:val="21"/>
              </w:rPr>
              <w:t>1.20</w:t>
            </w:r>
          </w:p>
        </w:tc>
      </w:tr>
      <w:tr w:rsidR="00F642A6" w:rsidRPr="00531E27" w:rsidTr="00640717">
        <w:trPr>
          <w:trHeight w:val="379"/>
          <w:jc w:val="center"/>
        </w:trPr>
        <w:tc>
          <w:tcPr>
            <w:tcW w:w="2942" w:type="dxa"/>
            <w:vAlign w:val="center"/>
          </w:tcPr>
          <w:p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rsidR="00F642A6" w:rsidRPr="00531E27" w:rsidRDefault="00F642A6" w:rsidP="00531E27">
            <w:pPr>
              <w:widowControl w:val="0"/>
              <w:ind w:firstLineChars="50" w:firstLine="90"/>
              <w:rPr>
                <w:kern w:val="2"/>
                <w:szCs w:val="21"/>
              </w:rPr>
            </w:pPr>
            <w:r w:rsidRPr="00531E27">
              <w:rPr>
                <w:szCs w:val="21"/>
              </w:rPr>
              <w:t>12000</w:t>
            </w:r>
          </w:p>
        </w:tc>
      </w:tr>
    </w:tbl>
    <w:p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2371548"/>
      <w:r>
        <w:rPr>
          <w:rFonts w:hint="eastAsia"/>
        </w:rPr>
        <w:t>采光分析</w:t>
      </w:r>
      <w:r w:rsidRPr="0042654D">
        <w:t>概述</w:t>
      </w:r>
      <w:bookmarkEnd w:id="28"/>
      <w:bookmarkEnd w:id="29"/>
      <w:bookmarkEnd w:id="30"/>
      <w:bookmarkEnd w:id="31"/>
      <w:bookmarkEnd w:id="32"/>
      <w:bookmarkEnd w:id="33"/>
      <w:bookmarkEnd w:id="34"/>
      <w:bookmarkEnd w:id="35"/>
    </w:p>
    <w:p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3583F" w:rsidRPr="0042654D" w:rsidRDefault="0063583F" w:rsidP="0063583F">
      <w:pPr>
        <w:pStyle w:val="2"/>
      </w:pPr>
      <w:bookmarkStart w:id="36" w:name="_Toc92371549"/>
      <w:r>
        <w:rPr>
          <w:rFonts w:hint="eastAsia"/>
        </w:rPr>
        <w:lastRenderedPageBreak/>
        <w:t>基本原理</w:t>
      </w:r>
      <w:bookmarkEnd w:id="36"/>
    </w:p>
    <w:p w:rsidR="00F642A6" w:rsidRPr="00531E27" w:rsidRDefault="00F642A6" w:rsidP="00F642A6">
      <w:pPr>
        <w:pStyle w:val="a9"/>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rsidR="0063583F" w:rsidRPr="00531E27" w:rsidRDefault="0063583F" w:rsidP="0063583F">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rsidR="0063583F" w:rsidRPr="00531E27" w:rsidRDefault="0063583F" w:rsidP="0063583F">
      <w:pPr>
        <w:pStyle w:val="a9"/>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19B82B5C" wp14:editId="4964342D">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rsidR="0063583F" w:rsidRPr="00531E27" w:rsidRDefault="0063583F" w:rsidP="0063583F">
      <w:pPr>
        <w:pStyle w:val="a9"/>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rsidR="0063583F" w:rsidRPr="00531E27" w:rsidRDefault="0063583F" w:rsidP="0063583F">
      <w:pPr>
        <w:pStyle w:val="a9"/>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rsidR="0063583F" w:rsidRPr="00531E27" w:rsidRDefault="0063583F" w:rsidP="0063583F">
      <w:pPr>
        <w:pStyle w:val="a9"/>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63583F" w:rsidRPr="00C3029C" w:rsidRDefault="0063583F" w:rsidP="0063583F">
      <w:pPr>
        <w:pStyle w:val="2"/>
      </w:pPr>
      <w:bookmarkStart w:id="44" w:name="_Toc92371550"/>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rsidR="0063583F" w:rsidRPr="00ED04D0" w:rsidRDefault="0063583F" w:rsidP="0063583F">
      <w:pPr>
        <w:pStyle w:val="a9"/>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rsidR="00F642A6" w:rsidRDefault="00F642A6" w:rsidP="00F642A6">
      <w:pPr>
        <w:pStyle w:val="2"/>
        <w:tabs>
          <w:tab w:val="clear" w:pos="578"/>
          <w:tab w:val="num" w:pos="862"/>
        </w:tabs>
        <w:ind w:left="862"/>
      </w:pPr>
      <w:bookmarkStart w:id="45" w:name="_Toc470102443"/>
      <w:bookmarkStart w:id="46" w:name="_Toc92371551"/>
      <w:r>
        <w:rPr>
          <w:rFonts w:hint="eastAsia"/>
        </w:rPr>
        <w:lastRenderedPageBreak/>
        <w:t>计算方法</w:t>
      </w:r>
      <w:bookmarkEnd w:id="45"/>
      <w:bookmarkEnd w:id="46"/>
    </w:p>
    <w:p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63583F" w:rsidRPr="002D7842" w:rsidRDefault="0063583F" w:rsidP="0063583F">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7" w:name="_Toc92371552"/>
      <w:r w:rsidRPr="0042654D">
        <w:rPr>
          <w:rFonts w:hint="eastAsia"/>
        </w:rPr>
        <w:t>采光计算</w:t>
      </w:r>
      <w:r w:rsidRPr="0042654D">
        <w:t>参数</w:t>
      </w:r>
      <w:r w:rsidRPr="0042654D">
        <w:rPr>
          <w:rFonts w:hint="eastAsia"/>
        </w:rPr>
        <w:t>取值</w:t>
      </w:r>
      <w:bookmarkEnd w:id="47"/>
    </w:p>
    <w:p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2371553"/>
      <w:r w:rsidRPr="0042654D">
        <w:t>模拟</w:t>
      </w:r>
      <w:bookmarkEnd w:id="48"/>
      <w:bookmarkEnd w:id="49"/>
      <w:bookmarkEnd w:id="50"/>
      <w:bookmarkEnd w:id="51"/>
      <w:bookmarkEnd w:id="52"/>
      <w:bookmarkEnd w:id="53"/>
      <w:bookmarkEnd w:id="54"/>
      <w:r w:rsidRPr="0042654D">
        <w:rPr>
          <w:rFonts w:hint="eastAsia"/>
        </w:rPr>
        <w:t>分析条件说明</w:t>
      </w:r>
      <w:bookmarkEnd w:id="55"/>
    </w:p>
    <w:p w:rsidR="00D30C0E"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rsidR="00556235" w:rsidRPr="0063583F" w:rsidRDefault="00556235"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rsidR="00B05DDD"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rsidR="00B05DDD" w:rsidRPr="0063583F" w:rsidRDefault="00B05DD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rsidTr="00397915">
        <w:trPr>
          <w:jc w:val="center"/>
        </w:trPr>
        <w:tc>
          <w:tcPr>
            <w:tcW w:w="2483" w:type="dxa"/>
            <w:shd w:val="clear" w:color="auto" w:fill="E6E6E6"/>
            <w:vAlign w:val="center"/>
          </w:tcPr>
          <w:p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63583F" w:rsidRPr="005E68D9" w:rsidRDefault="0063583F" w:rsidP="0063583F">
            <w:pPr>
              <w:rPr>
                <w:szCs w:val="18"/>
              </w:rPr>
            </w:pPr>
            <w:r w:rsidRPr="005E68D9">
              <w:rPr>
                <w:rFonts w:hint="eastAsia"/>
                <w:szCs w:val="18"/>
              </w:rPr>
              <w:t>网格大小（m）</w:t>
            </w:r>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rsidR="00B05DDD" w:rsidRPr="005E68D9" w:rsidRDefault="00B05DDD" w:rsidP="00531E27">
            <w:bookmarkStart w:id="59" w:name="小房间网格大小"/>
            <w:r w:rsidRPr="005E68D9">
              <w:rPr>
                <w:rFonts w:hint="eastAsia"/>
              </w:rPr>
              <w:t>0.25</w:t>
            </w:r>
            <w:bookmarkEnd w:id="59"/>
          </w:p>
        </w:tc>
      </w:tr>
      <w:tr w:rsidR="00B05DDD" w:rsidRPr="005E68D9" w:rsidTr="00397915">
        <w:trPr>
          <w:jc w:val="center"/>
        </w:trPr>
        <w:tc>
          <w:tcPr>
            <w:tcW w:w="2483" w:type="dxa"/>
            <w:shd w:val="clear" w:color="auto" w:fill="auto"/>
            <w:vAlign w:val="center"/>
          </w:tcPr>
          <w:p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rsidR="00B05DDD" w:rsidRPr="005E68D9" w:rsidRDefault="00B05DDD" w:rsidP="00531E27">
            <w:bookmarkStart w:id="61" w:name="网格大小"/>
            <w:r w:rsidRPr="005E68D9">
              <w:rPr>
                <w:rFonts w:hint="eastAsia"/>
              </w:rPr>
              <w:t>0.50</w:t>
            </w:r>
            <w:bookmarkEnd w:id="61"/>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rsidR="00B05DDD" w:rsidRPr="005E68D9" w:rsidRDefault="00B05DDD" w:rsidP="00531E27">
            <w:bookmarkStart w:id="63" w:name="大房间网格大小"/>
            <w:r w:rsidRPr="005E68D9">
              <w:rPr>
                <w:rFonts w:hint="eastAsia"/>
              </w:rPr>
              <w:t>1.00</w:t>
            </w:r>
            <w:bookmarkEnd w:id="63"/>
          </w:p>
        </w:tc>
      </w:tr>
    </w:tbl>
    <w:p w:rsidR="00B05DDD" w:rsidRDefault="00B05DDD" w:rsidP="0063583F">
      <w:pPr>
        <w:pStyle w:val="a9"/>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63583F">
      <w:pPr>
        <w:pStyle w:val="a9"/>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rsidR="0042654D" w:rsidRDefault="002A7369" w:rsidP="002A7369">
      <w:pPr>
        <w:pStyle w:val="2"/>
      </w:pPr>
      <w:bookmarkStart w:id="64" w:name="_Toc92371554"/>
      <w:r>
        <w:rPr>
          <w:rFonts w:hint="eastAsia"/>
        </w:rPr>
        <w:t>建筑饰面材料参数</w:t>
      </w:r>
      <w:bookmarkEnd w:id="64"/>
    </w:p>
    <w:p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6" w:name="地面反射比"/>
            <w:r w:rsidRPr="005E68D9">
              <w:rPr>
                <w:rFonts w:hint="eastAsia"/>
                <w:szCs w:val="18"/>
              </w:rPr>
              <w:t>0.30</w:t>
            </w:r>
            <w:bookmarkEnd w:id="66"/>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7" w:name="墙面反射比"/>
            <w:r w:rsidRPr="005E68D9">
              <w:rPr>
                <w:rFonts w:hint="eastAsia"/>
                <w:szCs w:val="18"/>
              </w:rPr>
              <w:t>0.60</w:t>
            </w:r>
            <w:bookmarkEnd w:id="67"/>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8" w:name="外表面反射比"/>
            <w:r w:rsidRPr="005E68D9">
              <w:rPr>
                <w:rFonts w:hint="eastAsia"/>
                <w:szCs w:val="18"/>
              </w:rPr>
              <w:t>0.50</w:t>
            </w:r>
            <w:bookmarkEnd w:id="68"/>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bl>
    <w:p w:rsidR="0042654D" w:rsidRPr="0054483F" w:rsidRDefault="0042654D" w:rsidP="0042654D">
      <w:pPr>
        <w:pStyle w:val="a9"/>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rsidR="000926EC" w:rsidRDefault="001E049F" w:rsidP="003A5353">
      <w:pPr>
        <w:pStyle w:val="2"/>
      </w:pPr>
      <w:bookmarkStart w:id="69" w:name="_Toc92371555"/>
      <w:r w:rsidRPr="005B290E">
        <w:rPr>
          <w:rFonts w:hint="eastAsia"/>
        </w:rPr>
        <w:t>门窗类型</w:t>
      </w:r>
      <w:r w:rsidR="002A7369">
        <w:rPr>
          <w:rFonts w:hint="eastAsia"/>
        </w:rPr>
        <w:t>参数</w:t>
      </w:r>
      <w:bookmarkEnd w:id="69"/>
    </w:p>
    <w:p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rPr>
          <w:rFonts w:ascii="宋体" w:hAnsi="宋体"/>
          <w:sz w:val="18"/>
          <w:szCs w:val="18"/>
          <w:lang w:val="en-US"/>
        </w:rPr>
      </w:pPr>
    </w:p>
    <w:p w:rsidR="006C2054" w:rsidRPr="005B290E" w:rsidRDefault="00B05DDD" w:rsidP="003A5353">
      <w:pPr>
        <w:pStyle w:val="3"/>
      </w:pPr>
      <w:bookmarkStart w:id="70" w:name="窗"/>
      <w:bookmarkStart w:id="71" w:name="_Toc92371556"/>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CA5281">
        <w:tc>
          <w:tcPr>
            <w:tcW w:w="1358" w:type="dxa"/>
            <w:shd w:val="clear" w:color="auto" w:fill="E6E6E6"/>
            <w:vAlign w:val="center"/>
          </w:tcPr>
          <w:bookmarkEnd w:id="70"/>
          <w:p w:rsidR="00CA5281" w:rsidRDefault="00BE47B7">
            <w:r>
              <w:t>门窗编号</w:t>
            </w:r>
          </w:p>
        </w:tc>
        <w:tc>
          <w:tcPr>
            <w:tcW w:w="1245" w:type="dxa"/>
            <w:shd w:val="clear" w:color="auto" w:fill="E6E6E6"/>
            <w:vAlign w:val="center"/>
          </w:tcPr>
          <w:p w:rsidR="00CA5281" w:rsidRDefault="00BE47B7">
            <w:r>
              <w:t>宽度</w:t>
            </w:r>
            <w:r>
              <w:t>(mm)</w:t>
            </w:r>
          </w:p>
        </w:tc>
        <w:tc>
          <w:tcPr>
            <w:tcW w:w="1245" w:type="dxa"/>
            <w:shd w:val="clear" w:color="auto" w:fill="E6E6E6"/>
            <w:vAlign w:val="center"/>
          </w:tcPr>
          <w:p w:rsidR="00CA5281" w:rsidRDefault="00BE47B7">
            <w:r>
              <w:t>高度</w:t>
            </w:r>
            <w:r>
              <w:t>(mm)</w:t>
            </w:r>
          </w:p>
        </w:tc>
        <w:tc>
          <w:tcPr>
            <w:tcW w:w="1301" w:type="dxa"/>
            <w:shd w:val="clear" w:color="auto" w:fill="E6E6E6"/>
            <w:vAlign w:val="center"/>
          </w:tcPr>
          <w:p w:rsidR="00CA5281" w:rsidRDefault="00BE47B7">
            <w:r>
              <w:t>窗框类型</w:t>
            </w:r>
          </w:p>
        </w:tc>
        <w:tc>
          <w:tcPr>
            <w:tcW w:w="1301" w:type="dxa"/>
            <w:shd w:val="clear" w:color="auto" w:fill="E6E6E6"/>
            <w:vAlign w:val="center"/>
          </w:tcPr>
          <w:p w:rsidR="00CA5281" w:rsidRDefault="00BE47B7">
            <w:r>
              <w:t>玻璃类型</w:t>
            </w:r>
          </w:p>
        </w:tc>
        <w:tc>
          <w:tcPr>
            <w:tcW w:w="1516" w:type="dxa"/>
            <w:shd w:val="clear" w:color="auto" w:fill="E6E6E6"/>
            <w:vAlign w:val="center"/>
          </w:tcPr>
          <w:p w:rsidR="00CA5281" w:rsidRDefault="00BE47B7">
            <w:r>
              <w:t>可见光透射比</w:t>
            </w:r>
          </w:p>
        </w:tc>
        <w:tc>
          <w:tcPr>
            <w:tcW w:w="1358" w:type="dxa"/>
            <w:shd w:val="clear" w:color="auto" w:fill="E6E6E6"/>
            <w:vAlign w:val="center"/>
          </w:tcPr>
          <w:p w:rsidR="00CA5281" w:rsidRDefault="00BE47B7">
            <w:r>
              <w:t>玻璃反射比</w:t>
            </w:r>
          </w:p>
        </w:tc>
      </w:tr>
      <w:tr w:rsidR="00CA5281">
        <w:tc>
          <w:tcPr>
            <w:tcW w:w="1358" w:type="dxa"/>
            <w:vAlign w:val="center"/>
          </w:tcPr>
          <w:p w:rsidR="00CA5281" w:rsidRDefault="00CA5281"/>
        </w:tc>
        <w:tc>
          <w:tcPr>
            <w:tcW w:w="1245" w:type="dxa"/>
            <w:vAlign w:val="center"/>
          </w:tcPr>
          <w:p w:rsidR="00CA5281" w:rsidRDefault="00BE47B7">
            <w:r>
              <w:t>900</w:t>
            </w:r>
          </w:p>
        </w:tc>
        <w:tc>
          <w:tcPr>
            <w:tcW w:w="1245" w:type="dxa"/>
            <w:vAlign w:val="center"/>
          </w:tcPr>
          <w:p w:rsidR="00CA5281" w:rsidRDefault="00BE47B7">
            <w:r>
              <w:t>1600</w:t>
            </w:r>
          </w:p>
        </w:tc>
        <w:tc>
          <w:tcPr>
            <w:tcW w:w="1301" w:type="dxa"/>
            <w:vAlign w:val="center"/>
          </w:tcPr>
          <w:p w:rsidR="00CA5281" w:rsidRDefault="00BE47B7">
            <w:r>
              <w:t>单层铝窗</w:t>
            </w:r>
          </w:p>
        </w:tc>
        <w:tc>
          <w:tcPr>
            <w:tcW w:w="1301" w:type="dxa"/>
            <w:vAlign w:val="center"/>
          </w:tcPr>
          <w:p w:rsidR="00CA5281" w:rsidRDefault="00BE47B7">
            <w:r>
              <w:t>普通玻璃</w:t>
            </w:r>
          </w:p>
        </w:tc>
        <w:tc>
          <w:tcPr>
            <w:tcW w:w="1516" w:type="dxa"/>
            <w:vAlign w:val="center"/>
          </w:tcPr>
          <w:p w:rsidR="00CA5281" w:rsidRDefault="00BE47B7">
            <w:r>
              <w:t>0.89</w:t>
            </w:r>
          </w:p>
        </w:tc>
        <w:tc>
          <w:tcPr>
            <w:tcW w:w="1358" w:type="dxa"/>
            <w:vAlign w:val="center"/>
          </w:tcPr>
          <w:p w:rsidR="00CA5281" w:rsidRDefault="00BE47B7">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CA5281" w:rsidRDefault="00CA5281">
      <w:pPr>
        <w:pStyle w:val="a0"/>
        <w:rPr>
          <w:rFonts w:ascii="宋体" w:hAnsi="宋体"/>
          <w:sz w:val="18"/>
          <w:szCs w:val="18"/>
          <w:lang w:val="en-US"/>
        </w:rPr>
      </w:pPr>
    </w:p>
    <w:p w:rsidR="000926EC" w:rsidRDefault="000926EC" w:rsidP="000926EC">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72" w:name="窗污染折减系数"/>
      <w:bookmarkEnd w:id="72"/>
    </w:p>
    <w:p w:rsidR="001E049F" w:rsidRDefault="00F642A6" w:rsidP="005B290E">
      <w:pPr>
        <w:pStyle w:val="1"/>
        <w:ind w:left="432" w:hanging="432"/>
      </w:pPr>
      <w:bookmarkStart w:id="73" w:name="_Toc92371557"/>
      <w:r>
        <w:rPr>
          <w:rFonts w:hint="eastAsia"/>
        </w:rPr>
        <w:t>房间模拟</w:t>
      </w:r>
      <w:r>
        <w:t>结果</w:t>
      </w:r>
      <w:bookmarkEnd w:id="73"/>
    </w:p>
    <w:p w:rsidR="00F642A6" w:rsidRPr="001510FA" w:rsidRDefault="007F2E04" w:rsidP="007F2E04">
      <w:pPr>
        <w:pStyle w:val="a0"/>
        <w:ind w:firstLine="420"/>
        <w:rPr>
          <w:lang w:val="en-US"/>
        </w:rPr>
      </w:pPr>
      <w:r>
        <w:rPr>
          <w:rFonts w:hint="eastAsia"/>
          <w:lang w:val="en-US"/>
        </w:rPr>
        <w:t>本项目为</w:t>
      </w:r>
      <w:bookmarkStart w:id="74" w:name="建筑类型1"/>
      <w:r w:rsidRPr="00201882">
        <w:rPr>
          <w:rFonts w:hint="eastAsia"/>
          <w:lang w:val="en-US"/>
        </w:rPr>
        <w:t>居住建筑</w:t>
      </w:r>
      <w:bookmarkEnd w:id="74"/>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5" w:name="房间采光表"/>
      <w:bookmarkEnd w:id="7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CA5281">
        <w:tc>
          <w:tcPr>
            <w:tcW w:w="650" w:type="dxa"/>
            <w:shd w:val="clear" w:color="auto" w:fill="E6E6E6"/>
            <w:vAlign w:val="center"/>
          </w:tcPr>
          <w:p w:rsidR="00CA5281" w:rsidRDefault="00BE47B7">
            <w:r>
              <w:lastRenderedPageBreak/>
              <w:t>楼层</w:t>
            </w:r>
          </w:p>
        </w:tc>
        <w:tc>
          <w:tcPr>
            <w:tcW w:w="1075" w:type="dxa"/>
            <w:shd w:val="clear" w:color="auto" w:fill="E6E6E6"/>
            <w:vAlign w:val="center"/>
          </w:tcPr>
          <w:p w:rsidR="00CA5281" w:rsidRDefault="00BE47B7">
            <w:r>
              <w:t>房间编号</w:t>
            </w:r>
          </w:p>
        </w:tc>
        <w:tc>
          <w:tcPr>
            <w:tcW w:w="1075" w:type="dxa"/>
            <w:shd w:val="clear" w:color="auto" w:fill="E6E6E6"/>
            <w:vAlign w:val="center"/>
          </w:tcPr>
          <w:p w:rsidR="00CA5281" w:rsidRDefault="00BE47B7">
            <w:r>
              <w:t>房间类型</w:t>
            </w:r>
          </w:p>
        </w:tc>
        <w:tc>
          <w:tcPr>
            <w:tcW w:w="1075" w:type="dxa"/>
            <w:shd w:val="clear" w:color="auto" w:fill="E6E6E6"/>
            <w:vAlign w:val="center"/>
          </w:tcPr>
          <w:p w:rsidR="00CA5281" w:rsidRDefault="00BE47B7">
            <w:r>
              <w:t>采光等级</w:t>
            </w:r>
          </w:p>
        </w:tc>
        <w:tc>
          <w:tcPr>
            <w:tcW w:w="1075" w:type="dxa"/>
            <w:shd w:val="clear" w:color="auto" w:fill="E6E6E6"/>
            <w:vAlign w:val="center"/>
          </w:tcPr>
          <w:p w:rsidR="00CA5281" w:rsidRDefault="00BE47B7">
            <w:r>
              <w:t>采光类型</w:t>
            </w:r>
          </w:p>
        </w:tc>
        <w:tc>
          <w:tcPr>
            <w:tcW w:w="1075" w:type="dxa"/>
            <w:shd w:val="clear" w:color="auto" w:fill="E6E6E6"/>
            <w:vAlign w:val="center"/>
          </w:tcPr>
          <w:p w:rsidR="00CA5281" w:rsidRDefault="00BE47B7">
            <w:r>
              <w:t>房间面积</w:t>
            </w:r>
          </w:p>
        </w:tc>
        <w:tc>
          <w:tcPr>
            <w:tcW w:w="1075" w:type="dxa"/>
            <w:shd w:val="clear" w:color="auto" w:fill="E6E6E6"/>
            <w:vAlign w:val="center"/>
          </w:tcPr>
          <w:p w:rsidR="00CA5281" w:rsidRDefault="00BE47B7">
            <w:r>
              <w:t>采光系数</w:t>
            </w:r>
            <w:r>
              <w:t>C(%)</w:t>
            </w:r>
          </w:p>
        </w:tc>
        <w:tc>
          <w:tcPr>
            <w:tcW w:w="1301" w:type="dxa"/>
            <w:shd w:val="clear" w:color="auto" w:fill="E6E6E6"/>
            <w:vAlign w:val="center"/>
          </w:tcPr>
          <w:p w:rsidR="00CA5281" w:rsidRDefault="00BE47B7">
            <w:r>
              <w:t>采光系数</w:t>
            </w:r>
            <w:r>
              <w:br/>
            </w:r>
            <w:r>
              <w:t>标准值</w:t>
            </w:r>
            <w:r>
              <w:t>(%)</w:t>
            </w:r>
          </w:p>
        </w:tc>
        <w:tc>
          <w:tcPr>
            <w:tcW w:w="922" w:type="dxa"/>
            <w:shd w:val="clear" w:color="auto" w:fill="E6E6E6"/>
            <w:vAlign w:val="center"/>
          </w:tcPr>
          <w:p w:rsidR="00CA5281" w:rsidRDefault="00BE47B7">
            <w:r>
              <w:t>结论</w:t>
            </w:r>
          </w:p>
        </w:tc>
      </w:tr>
      <w:tr w:rsidR="00CA5281">
        <w:tc>
          <w:tcPr>
            <w:tcW w:w="650" w:type="dxa"/>
            <w:vMerge w:val="restart"/>
            <w:vAlign w:val="center"/>
          </w:tcPr>
          <w:p w:rsidR="00CA5281" w:rsidRDefault="00BE47B7">
            <w:r>
              <w:t>1</w:t>
            </w:r>
          </w:p>
        </w:tc>
        <w:tc>
          <w:tcPr>
            <w:tcW w:w="1075" w:type="dxa"/>
            <w:vAlign w:val="center"/>
          </w:tcPr>
          <w:p w:rsidR="00CA5281" w:rsidRDefault="00BE47B7">
            <w:r>
              <w:t>1001</w:t>
            </w:r>
          </w:p>
        </w:tc>
        <w:tc>
          <w:tcPr>
            <w:tcW w:w="1075" w:type="dxa"/>
            <w:vAlign w:val="center"/>
          </w:tcPr>
          <w:p w:rsidR="00CA5281" w:rsidRDefault="00BE47B7">
            <w:r>
              <w:t>卧室</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9.36</w:t>
            </w:r>
          </w:p>
        </w:tc>
        <w:tc>
          <w:tcPr>
            <w:tcW w:w="1075" w:type="dxa"/>
            <w:vAlign w:val="center"/>
          </w:tcPr>
          <w:p w:rsidR="00CA5281" w:rsidRDefault="00BE47B7">
            <w:r>
              <w:t>4.30</w:t>
            </w:r>
          </w:p>
        </w:tc>
        <w:tc>
          <w:tcPr>
            <w:tcW w:w="1301" w:type="dxa"/>
            <w:vAlign w:val="center"/>
          </w:tcPr>
          <w:p w:rsidR="00CA5281" w:rsidRDefault="00BE47B7">
            <w:r>
              <w:t>2.00</w:t>
            </w:r>
          </w:p>
        </w:tc>
        <w:tc>
          <w:tcPr>
            <w:tcW w:w="922" w:type="dxa"/>
            <w:vAlign w:val="center"/>
          </w:tcPr>
          <w:p w:rsidR="00CA5281" w:rsidRDefault="00BE47B7">
            <w:r>
              <w:rPr>
                <w:b/>
              </w:rPr>
              <w:t>满足</w:t>
            </w:r>
          </w:p>
        </w:tc>
      </w:tr>
      <w:tr w:rsidR="00CA5281">
        <w:tc>
          <w:tcPr>
            <w:tcW w:w="650" w:type="dxa"/>
            <w:vMerge/>
            <w:vAlign w:val="center"/>
          </w:tcPr>
          <w:p w:rsidR="00CA5281" w:rsidRDefault="00CA5281"/>
        </w:tc>
        <w:tc>
          <w:tcPr>
            <w:tcW w:w="1075" w:type="dxa"/>
            <w:vAlign w:val="center"/>
          </w:tcPr>
          <w:p w:rsidR="00CA5281" w:rsidRDefault="00BE47B7">
            <w:r>
              <w:t>1002</w:t>
            </w:r>
          </w:p>
        </w:tc>
        <w:tc>
          <w:tcPr>
            <w:tcW w:w="1075" w:type="dxa"/>
            <w:vAlign w:val="center"/>
          </w:tcPr>
          <w:p w:rsidR="00CA5281" w:rsidRDefault="00BE47B7">
            <w:r>
              <w:t>卧室</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9.36</w:t>
            </w:r>
          </w:p>
        </w:tc>
        <w:tc>
          <w:tcPr>
            <w:tcW w:w="1075" w:type="dxa"/>
            <w:vAlign w:val="center"/>
          </w:tcPr>
          <w:p w:rsidR="00CA5281" w:rsidRDefault="00BE47B7">
            <w:r>
              <w:t>4.27</w:t>
            </w:r>
          </w:p>
        </w:tc>
        <w:tc>
          <w:tcPr>
            <w:tcW w:w="1301" w:type="dxa"/>
            <w:vAlign w:val="center"/>
          </w:tcPr>
          <w:p w:rsidR="00CA5281" w:rsidRDefault="00BE47B7">
            <w:r>
              <w:t>2.00</w:t>
            </w:r>
          </w:p>
        </w:tc>
        <w:tc>
          <w:tcPr>
            <w:tcW w:w="922" w:type="dxa"/>
            <w:vAlign w:val="center"/>
          </w:tcPr>
          <w:p w:rsidR="00CA5281" w:rsidRDefault="00BE47B7">
            <w:r>
              <w:rPr>
                <w:b/>
              </w:rPr>
              <w:t>满足</w:t>
            </w:r>
          </w:p>
        </w:tc>
      </w:tr>
      <w:tr w:rsidR="00CA5281">
        <w:tc>
          <w:tcPr>
            <w:tcW w:w="650" w:type="dxa"/>
            <w:vMerge/>
            <w:vAlign w:val="center"/>
          </w:tcPr>
          <w:p w:rsidR="00CA5281" w:rsidRDefault="00CA5281"/>
        </w:tc>
        <w:tc>
          <w:tcPr>
            <w:tcW w:w="1075" w:type="dxa"/>
            <w:vAlign w:val="center"/>
          </w:tcPr>
          <w:p w:rsidR="00CA5281" w:rsidRDefault="00BE47B7">
            <w:r>
              <w:t>1003</w:t>
            </w:r>
          </w:p>
        </w:tc>
        <w:tc>
          <w:tcPr>
            <w:tcW w:w="1075" w:type="dxa"/>
            <w:vAlign w:val="center"/>
          </w:tcPr>
          <w:p w:rsidR="00CA5281" w:rsidRDefault="00BE47B7">
            <w:r>
              <w:t>卧室</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8.09</w:t>
            </w:r>
          </w:p>
        </w:tc>
        <w:tc>
          <w:tcPr>
            <w:tcW w:w="1075" w:type="dxa"/>
            <w:vAlign w:val="center"/>
          </w:tcPr>
          <w:p w:rsidR="00CA5281" w:rsidRDefault="00BE47B7">
            <w:r>
              <w:t>2.85</w:t>
            </w:r>
          </w:p>
        </w:tc>
        <w:tc>
          <w:tcPr>
            <w:tcW w:w="1301" w:type="dxa"/>
            <w:vAlign w:val="center"/>
          </w:tcPr>
          <w:p w:rsidR="00CA5281" w:rsidRDefault="00BE47B7">
            <w:r>
              <w:t>2.00</w:t>
            </w:r>
          </w:p>
        </w:tc>
        <w:tc>
          <w:tcPr>
            <w:tcW w:w="922" w:type="dxa"/>
            <w:vAlign w:val="center"/>
          </w:tcPr>
          <w:p w:rsidR="00CA5281" w:rsidRDefault="00BE47B7">
            <w:r>
              <w:rPr>
                <w:b/>
              </w:rPr>
              <w:t>满足</w:t>
            </w:r>
          </w:p>
        </w:tc>
      </w:tr>
      <w:tr w:rsidR="00CA5281">
        <w:tc>
          <w:tcPr>
            <w:tcW w:w="650" w:type="dxa"/>
            <w:vMerge/>
            <w:vAlign w:val="center"/>
          </w:tcPr>
          <w:p w:rsidR="00CA5281" w:rsidRDefault="00CA5281"/>
        </w:tc>
        <w:tc>
          <w:tcPr>
            <w:tcW w:w="1075" w:type="dxa"/>
            <w:vAlign w:val="center"/>
          </w:tcPr>
          <w:p w:rsidR="00CA5281" w:rsidRDefault="00BE47B7">
            <w:r>
              <w:t>1006</w:t>
            </w:r>
          </w:p>
        </w:tc>
        <w:tc>
          <w:tcPr>
            <w:tcW w:w="1075" w:type="dxa"/>
            <w:vAlign w:val="center"/>
          </w:tcPr>
          <w:p w:rsidR="00CA5281" w:rsidRDefault="00BE47B7">
            <w:r>
              <w:t>起居室</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21.42</w:t>
            </w:r>
          </w:p>
        </w:tc>
        <w:tc>
          <w:tcPr>
            <w:tcW w:w="1075" w:type="dxa"/>
            <w:vAlign w:val="center"/>
          </w:tcPr>
          <w:p w:rsidR="00CA5281" w:rsidRDefault="00BE47B7">
            <w:r>
              <w:t>2.12</w:t>
            </w:r>
          </w:p>
        </w:tc>
        <w:tc>
          <w:tcPr>
            <w:tcW w:w="1301" w:type="dxa"/>
            <w:vAlign w:val="center"/>
          </w:tcPr>
          <w:p w:rsidR="00CA5281" w:rsidRDefault="00BE47B7">
            <w:r>
              <w:t>2.00</w:t>
            </w:r>
          </w:p>
        </w:tc>
        <w:tc>
          <w:tcPr>
            <w:tcW w:w="922" w:type="dxa"/>
            <w:vAlign w:val="center"/>
          </w:tcPr>
          <w:p w:rsidR="00CA5281" w:rsidRDefault="00BE47B7">
            <w:r>
              <w:rPr>
                <w:b/>
              </w:rPr>
              <w:t>满足</w:t>
            </w:r>
          </w:p>
        </w:tc>
      </w:tr>
      <w:tr w:rsidR="00CA5281">
        <w:tc>
          <w:tcPr>
            <w:tcW w:w="650" w:type="dxa"/>
            <w:vMerge/>
            <w:vAlign w:val="center"/>
          </w:tcPr>
          <w:p w:rsidR="00CA5281" w:rsidRDefault="00CA5281"/>
        </w:tc>
        <w:tc>
          <w:tcPr>
            <w:tcW w:w="1075" w:type="dxa"/>
            <w:vAlign w:val="center"/>
          </w:tcPr>
          <w:p w:rsidR="00CA5281" w:rsidRDefault="00BE47B7">
            <w:r>
              <w:t>1008</w:t>
            </w:r>
          </w:p>
        </w:tc>
        <w:tc>
          <w:tcPr>
            <w:tcW w:w="1075" w:type="dxa"/>
            <w:vAlign w:val="center"/>
          </w:tcPr>
          <w:p w:rsidR="00CA5281" w:rsidRDefault="00BE47B7">
            <w:r>
              <w:t>卫生间</w:t>
            </w:r>
          </w:p>
        </w:tc>
        <w:tc>
          <w:tcPr>
            <w:tcW w:w="1075" w:type="dxa"/>
            <w:vAlign w:val="center"/>
          </w:tcPr>
          <w:p w:rsidR="00CA5281" w:rsidRDefault="00BE47B7">
            <w:r>
              <w:t>V</w:t>
            </w:r>
          </w:p>
        </w:tc>
        <w:tc>
          <w:tcPr>
            <w:tcW w:w="1075" w:type="dxa"/>
            <w:vAlign w:val="center"/>
          </w:tcPr>
          <w:p w:rsidR="00CA5281" w:rsidRDefault="00BE47B7">
            <w:r>
              <w:t>侧面</w:t>
            </w:r>
          </w:p>
        </w:tc>
        <w:tc>
          <w:tcPr>
            <w:tcW w:w="1075" w:type="dxa"/>
            <w:vAlign w:val="center"/>
          </w:tcPr>
          <w:p w:rsidR="00CA5281" w:rsidRDefault="00BE47B7">
            <w:r>
              <w:t>2.94</w:t>
            </w:r>
          </w:p>
        </w:tc>
        <w:tc>
          <w:tcPr>
            <w:tcW w:w="1075" w:type="dxa"/>
            <w:vAlign w:val="center"/>
          </w:tcPr>
          <w:p w:rsidR="00CA5281" w:rsidRDefault="00BE47B7">
            <w:r>
              <w:t>4.40</w:t>
            </w:r>
          </w:p>
        </w:tc>
        <w:tc>
          <w:tcPr>
            <w:tcW w:w="1301" w:type="dxa"/>
            <w:vAlign w:val="center"/>
          </w:tcPr>
          <w:p w:rsidR="00CA5281" w:rsidRDefault="00BE47B7">
            <w:r>
              <w:t>1.00</w:t>
            </w:r>
          </w:p>
        </w:tc>
        <w:tc>
          <w:tcPr>
            <w:tcW w:w="922" w:type="dxa"/>
            <w:vAlign w:val="center"/>
          </w:tcPr>
          <w:p w:rsidR="00CA5281" w:rsidRDefault="00BE47B7">
            <w:r>
              <w:t>满足</w:t>
            </w:r>
          </w:p>
        </w:tc>
      </w:tr>
      <w:tr w:rsidR="00CA5281">
        <w:tc>
          <w:tcPr>
            <w:tcW w:w="650" w:type="dxa"/>
            <w:vMerge/>
            <w:vAlign w:val="center"/>
          </w:tcPr>
          <w:p w:rsidR="00CA5281" w:rsidRDefault="00CA5281"/>
        </w:tc>
        <w:tc>
          <w:tcPr>
            <w:tcW w:w="1075" w:type="dxa"/>
            <w:vAlign w:val="center"/>
          </w:tcPr>
          <w:p w:rsidR="00CA5281" w:rsidRDefault="00BE47B7">
            <w:r>
              <w:t>1009</w:t>
            </w:r>
          </w:p>
        </w:tc>
        <w:tc>
          <w:tcPr>
            <w:tcW w:w="1075" w:type="dxa"/>
            <w:vAlign w:val="center"/>
          </w:tcPr>
          <w:p w:rsidR="00CA5281" w:rsidRDefault="00BE47B7">
            <w:r>
              <w:t>厨房</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3.37</w:t>
            </w:r>
          </w:p>
        </w:tc>
        <w:tc>
          <w:tcPr>
            <w:tcW w:w="1075" w:type="dxa"/>
            <w:vAlign w:val="center"/>
          </w:tcPr>
          <w:p w:rsidR="00CA5281" w:rsidRDefault="00BE47B7">
            <w:r>
              <w:t>6.65</w:t>
            </w:r>
          </w:p>
        </w:tc>
        <w:tc>
          <w:tcPr>
            <w:tcW w:w="1301" w:type="dxa"/>
            <w:vAlign w:val="center"/>
          </w:tcPr>
          <w:p w:rsidR="00CA5281" w:rsidRDefault="00BE47B7">
            <w:r>
              <w:t>2.00</w:t>
            </w:r>
          </w:p>
        </w:tc>
        <w:tc>
          <w:tcPr>
            <w:tcW w:w="922" w:type="dxa"/>
            <w:vAlign w:val="center"/>
          </w:tcPr>
          <w:p w:rsidR="00CA5281" w:rsidRDefault="00BE47B7">
            <w:r>
              <w:t>满足</w:t>
            </w:r>
          </w:p>
        </w:tc>
      </w:tr>
      <w:tr w:rsidR="00CA5281">
        <w:tc>
          <w:tcPr>
            <w:tcW w:w="650" w:type="dxa"/>
            <w:vMerge w:val="restart"/>
            <w:vAlign w:val="center"/>
          </w:tcPr>
          <w:p w:rsidR="00CA5281" w:rsidRDefault="00BE47B7">
            <w:r>
              <w:t>2</w:t>
            </w:r>
          </w:p>
        </w:tc>
        <w:tc>
          <w:tcPr>
            <w:tcW w:w="1075" w:type="dxa"/>
            <w:vAlign w:val="center"/>
          </w:tcPr>
          <w:p w:rsidR="00CA5281" w:rsidRDefault="00BE47B7">
            <w:r>
              <w:t>2002</w:t>
            </w:r>
          </w:p>
        </w:tc>
        <w:tc>
          <w:tcPr>
            <w:tcW w:w="1075" w:type="dxa"/>
            <w:vAlign w:val="center"/>
          </w:tcPr>
          <w:p w:rsidR="00CA5281" w:rsidRDefault="00BE47B7">
            <w:r>
              <w:t>卧室</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9.36</w:t>
            </w:r>
          </w:p>
        </w:tc>
        <w:tc>
          <w:tcPr>
            <w:tcW w:w="1075" w:type="dxa"/>
            <w:vAlign w:val="center"/>
          </w:tcPr>
          <w:p w:rsidR="00CA5281" w:rsidRDefault="00BE47B7">
            <w:r>
              <w:t>4.31</w:t>
            </w:r>
          </w:p>
        </w:tc>
        <w:tc>
          <w:tcPr>
            <w:tcW w:w="1301" w:type="dxa"/>
            <w:vAlign w:val="center"/>
          </w:tcPr>
          <w:p w:rsidR="00CA5281" w:rsidRDefault="00BE47B7">
            <w:r>
              <w:t>2.00</w:t>
            </w:r>
          </w:p>
        </w:tc>
        <w:tc>
          <w:tcPr>
            <w:tcW w:w="922" w:type="dxa"/>
            <w:vAlign w:val="center"/>
          </w:tcPr>
          <w:p w:rsidR="00CA5281" w:rsidRDefault="00BE47B7">
            <w:r>
              <w:rPr>
                <w:b/>
              </w:rPr>
              <w:t>满足</w:t>
            </w:r>
          </w:p>
        </w:tc>
      </w:tr>
      <w:tr w:rsidR="00CA5281">
        <w:tc>
          <w:tcPr>
            <w:tcW w:w="650" w:type="dxa"/>
            <w:vMerge/>
            <w:vAlign w:val="center"/>
          </w:tcPr>
          <w:p w:rsidR="00CA5281" w:rsidRDefault="00CA5281"/>
        </w:tc>
        <w:tc>
          <w:tcPr>
            <w:tcW w:w="1075" w:type="dxa"/>
            <w:vAlign w:val="center"/>
          </w:tcPr>
          <w:p w:rsidR="00CA5281" w:rsidRDefault="00BE47B7">
            <w:r>
              <w:t>2003</w:t>
            </w:r>
          </w:p>
        </w:tc>
        <w:tc>
          <w:tcPr>
            <w:tcW w:w="1075" w:type="dxa"/>
            <w:vAlign w:val="center"/>
          </w:tcPr>
          <w:p w:rsidR="00CA5281" w:rsidRDefault="00BE47B7">
            <w:r>
              <w:t>卧室</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9.36</w:t>
            </w:r>
          </w:p>
        </w:tc>
        <w:tc>
          <w:tcPr>
            <w:tcW w:w="1075" w:type="dxa"/>
            <w:vAlign w:val="center"/>
          </w:tcPr>
          <w:p w:rsidR="00CA5281" w:rsidRDefault="00BE47B7">
            <w:r>
              <w:t>4.18</w:t>
            </w:r>
          </w:p>
        </w:tc>
        <w:tc>
          <w:tcPr>
            <w:tcW w:w="1301" w:type="dxa"/>
            <w:vAlign w:val="center"/>
          </w:tcPr>
          <w:p w:rsidR="00CA5281" w:rsidRDefault="00BE47B7">
            <w:r>
              <w:t>2.00</w:t>
            </w:r>
          </w:p>
        </w:tc>
        <w:tc>
          <w:tcPr>
            <w:tcW w:w="922" w:type="dxa"/>
            <w:vAlign w:val="center"/>
          </w:tcPr>
          <w:p w:rsidR="00CA5281" w:rsidRDefault="00BE47B7">
            <w:r>
              <w:rPr>
                <w:b/>
              </w:rPr>
              <w:t>满足</w:t>
            </w:r>
          </w:p>
        </w:tc>
      </w:tr>
      <w:tr w:rsidR="00CA5281">
        <w:tc>
          <w:tcPr>
            <w:tcW w:w="650" w:type="dxa"/>
            <w:vMerge/>
            <w:vAlign w:val="center"/>
          </w:tcPr>
          <w:p w:rsidR="00CA5281" w:rsidRDefault="00CA5281"/>
        </w:tc>
        <w:tc>
          <w:tcPr>
            <w:tcW w:w="1075" w:type="dxa"/>
            <w:vAlign w:val="center"/>
          </w:tcPr>
          <w:p w:rsidR="00CA5281" w:rsidRDefault="00BE47B7">
            <w:r>
              <w:t>2005</w:t>
            </w:r>
          </w:p>
        </w:tc>
        <w:tc>
          <w:tcPr>
            <w:tcW w:w="1075" w:type="dxa"/>
            <w:vAlign w:val="center"/>
          </w:tcPr>
          <w:p w:rsidR="00CA5281" w:rsidRDefault="00BE47B7">
            <w:r>
              <w:t>卧室</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8.09</w:t>
            </w:r>
          </w:p>
        </w:tc>
        <w:tc>
          <w:tcPr>
            <w:tcW w:w="1075" w:type="dxa"/>
            <w:vAlign w:val="center"/>
          </w:tcPr>
          <w:p w:rsidR="00CA5281" w:rsidRDefault="00BE47B7">
            <w:r>
              <w:t>2.98</w:t>
            </w:r>
          </w:p>
        </w:tc>
        <w:tc>
          <w:tcPr>
            <w:tcW w:w="1301" w:type="dxa"/>
            <w:vAlign w:val="center"/>
          </w:tcPr>
          <w:p w:rsidR="00CA5281" w:rsidRDefault="00BE47B7">
            <w:r>
              <w:t>2.00</w:t>
            </w:r>
          </w:p>
        </w:tc>
        <w:tc>
          <w:tcPr>
            <w:tcW w:w="922" w:type="dxa"/>
            <w:vAlign w:val="center"/>
          </w:tcPr>
          <w:p w:rsidR="00CA5281" w:rsidRDefault="00BE47B7">
            <w:r>
              <w:rPr>
                <w:b/>
              </w:rPr>
              <w:t>满足</w:t>
            </w:r>
          </w:p>
        </w:tc>
      </w:tr>
      <w:tr w:rsidR="00CA5281">
        <w:tc>
          <w:tcPr>
            <w:tcW w:w="650" w:type="dxa"/>
            <w:vMerge/>
            <w:vAlign w:val="center"/>
          </w:tcPr>
          <w:p w:rsidR="00CA5281" w:rsidRDefault="00CA5281"/>
        </w:tc>
        <w:tc>
          <w:tcPr>
            <w:tcW w:w="1075" w:type="dxa"/>
            <w:vAlign w:val="center"/>
          </w:tcPr>
          <w:p w:rsidR="00CA5281" w:rsidRDefault="00BE47B7">
            <w:r>
              <w:t>2007</w:t>
            </w:r>
          </w:p>
        </w:tc>
        <w:tc>
          <w:tcPr>
            <w:tcW w:w="1075" w:type="dxa"/>
            <w:vAlign w:val="center"/>
          </w:tcPr>
          <w:p w:rsidR="00CA5281" w:rsidRDefault="00BE47B7">
            <w:r>
              <w:t>起居室</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21.42</w:t>
            </w:r>
          </w:p>
        </w:tc>
        <w:tc>
          <w:tcPr>
            <w:tcW w:w="1075" w:type="dxa"/>
            <w:vAlign w:val="center"/>
          </w:tcPr>
          <w:p w:rsidR="00CA5281" w:rsidRDefault="00BE47B7">
            <w:r>
              <w:t>2.82</w:t>
            </w:r>
          </w:p>
        </w:tc>
        <w:tc>
          <w:tcPr>
            <w:tcW w:w="1301" w:type="dxa"/>
            <w:vAlign w:val="center"/>
          </w:tcPr>
          <w:p w:rsidR="00CA5281" w:rsidRDefault="00BE47B7">
            <w:r>
              <w:t>2.00</w:t>
            </w:r>
          </w:p>
        </w:tc>
        <w:tc>
          <w:tcPr>
            <w:tcW w:w="922" w:type="dxa"/>
            <w:vAlign w:val="center"/>
          </w:tcPr>
          <w:p w:rsidR="00CA5281" w:rsidRDefault="00BE47B7">
            <w:r>
              <w:rPr>
                <w:b/>
              </w:rPr>
              <w:t>满足</w:t>
            </w:r>
          </w:p>
        </w:tc>
      </w:tr>
      <w:tr w:rsidR="00CA5281">
        <w:tc>
          <w:tcPr>
            <w:tcW w:w="650" w:type="dxa"/>
            <w:vMerge/>
            <w:vAlign w:val="center"/>
          </w:tcPr>
          <w:p w:rsidR="00CA5281" w:rsidRDefault="00CA5281"/>
        </w:tc>
        <w:tc>
          <w:tcPr>
            <w:tcW w:w="1075" w:type="dxa"/>
            <w:vAlign w:val="center"/>
          </w:tcPr>
          <w:p w:rsidR="00CA5281" w:rsidRDefault="00BE47B7">
            <w:r>
              <w:t>2009</w:t>
            </w:r>
          </w:p>
        </w:tc>
        <w:tc>
          <w:tcPr>
            <w:tcW w:w="1075" w:type="dxa"/>
            <w:vAlign w:val="center"/>
          </w:tcPr>
          <w:p w:rsidR="00CA5281" w:rsidRDefault="00BE47B7">
            <w:r>
              <w:t>卫生间</w:t>
            </w:r>
          </w:p>
        </w:tc>
        <w:tc>
          <w:tcPr>
            <w:tcW w:w="1075" w:type="dxa"/>
            <w:vAlign w:val="center"/>
          </w:tcPr>
          <w:p w:rsidR="00CA5281" w:rsidRDefault="00BE47B7">
            <w:r>
              <w:t>V</w:t>
            </w:r>
          </w:p>
        </w:tc>
        <w:tc>
          <w:tcPr>
            <w:tcW w:w="1075" w:type="dxa"/>
            <w:vAlign w:val="center"/>
          </w:tcPr>
          <w:p w:rsidR="00CA5281" w:rsidRDefault="00BE47B7">
            <w:r>
              <w:t>侧面</w:t>
            </w:r>
          </w:p>
        </w:tc>
        <w:tc>
          <w:tcPr>
            <w:tcW w:w="1075" w:type="dxa"/>
            <w:vAlign w:val="center"/>
          </w:tcPr>
          <w:p w:rsidR="00CA5281" w:rsidRDefault="00BE47B7">
            <w:r>
              <w:t>2.94</w:t>
            </w:r>
          </w:p>
        </w:tc>
        <w:tc>
          <w:tcPr>
            <w:tcW w:w="1075" w:type="dxa"/>
            <w:vAlign w:val="center"/>
          </w:tcPr>
          <w:p w:rsidR="00CA5281" w:rsidRDefault="00BE47B7">
            <w:r>
              <w:t>4.36</w:t>
            </w:r>
          </w:p>
        </w:tc>
        <w:tc>
          <w:tcPr>
            <w:tcW w:w="1301" w:type="dxa"/>
            <w:vAlign w:val="center"/>
          </w:tcPr>
          <w:p w:rsidR="00CA5281" w:rsidRDefault="00BE47B7">
            <w:r>
              <w:t>1.00</w:t>
            </w:r>
          </w:p>
        </w:tc>
        <w:tc>
          <w:tcPr>
            <w:tcW w:w="922" w:type="dxa"/>
            <w:vAlign w:val="center"/>
          </w:tcPr>
          <w:p w:rsidR="00CA5281" w:rsidRDefault="00BE47B7">
            <w:r>
              <w:t>满足</w:t>
            </w:r>
          </w:p>
        </w:tc>
      </w:tr>
      <w:tr w:rsidR="00CA5281">
        <w:tc>
          <w:tcPr>
            <w:tcW w:w="650" w:type="dxa"/>
            <w:vMerge/>
            <w:vAlign w:val="center"/>
          </w:tcPr>
          <w:p w:rsidR="00CA5281" w:rsidRDefault="00CA5281"/>
        </w:tc>
        <w:tc>
          <w:tcPr>
            <w:tcW w:w="1075" w:type="dxa"/>
            <w:vAlign w:val="center"/>
          </w:tcPr>
          <w:p w:rsidR="00CA5281" w:rsidRDefault="00BE47B7">
            <w:r>
              <w:t>2010</w:t>
            </w:r>
          </w:p>
        </w:tc>
        <w:tc>
          <w:tcPr>
            <w:tcW w:w="1075" w:type="dxa"/>
            <w:vAlign w:val="center"/>
          </w:tcPr>
          <w:p w:rsidR="00CA5281" w:rsidRDefault="00BE47B7">
            <w:r>
              <w:t>厨房</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3.37</w:t>
            </w:r>
          </w:p>
        </w:tc>
        <w:tc>
          <w:tcPr>
            <w:tcW w:w="1075" w:type="dxa"/>
            <w:vAlign w:val="center"/>
          </w:tcPr>
          <w:p w:rsidR="00CA5281" w:rsidRDefault="00BE47B7">
            <w:r>
              <w:t>6.78</w:t>
            </w:r>
          </w:p>
        </w:tc>
        <w:tc>
          <w:tcPr>
            <w:tcW w:w="1301" w:type="dxa"/>
            <w:vAlign w:val="center"/>
          </w:tcPr>
          <w:p w:rsidR="00CA5281" w:rsidRDefault="00BE47B7">
            <w:r>
              <w:t>2.00</w:t>
            </w:r>
          </w:p>
        </w:tc>
        <w:tc>
          <w:tcPr>
            <w:tcW w:w="922" w:type="dxa"/>
            <w:vAlign w:val="center"/>
          </w:tcPr>
          <w:p w:rsidR="00CA5281" w:rsidRDefault="00BE47B7">
            <w:r>
              <w:t>满足</w:t>
            </w:r>
          </w:p>
        </w:tc>
      </w:tr>
      <w:tr w:rsidR="00CA5281">
        <w:tc>
          <w:tcPr>
            <w:tcW w:w="650" w:type="dxa"/>
            <w:vMerge w:val="restart"/>
            <w:vAlign w:val="center"/>
          </w:tcPr>
          <w:p w:rsidR="00CA5281" w:rsidRDefault="00BE47B7">
            <w:r>
              <w:t>3</w:t>
            </w:r>
          </w:p>
        </w:tc>
        <w:tc>
          <w:tcPr>
            <w:tcW w:w="1075" w:type="dxa"/>
            <w:vAlign w:val="center"/>
          </w:tcPr>
          <w:p w:rsidR="00CA5281" w:rsidRDefault="00BE47B7">
            <w:r>
              <w:t>3002</w:t>
            </w:r>
          </w:p>
        </w:tc>
        <w:tc>
          <w:tcPr>
            <w:tcW w:w="1075" w:type="dxa"/>
            <w:vAlign w:val="center"/>
          </w:tcPr>
          <w:p w:rsidR="00CA5281" w:rsidRDefault="00BE47B7">
            <w:r>
              <w:t>卧室</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9.36</w:t>
            </w:r>
          </w:p>
        </w:tc>
        <w:tc>
          <w:tcPr>
            <w:tcW w:w="1075" w:type="dxa"/>
            <w:vAlign w:val="center"/>
          </w:tcPr>
          <w:p w:rsidR="00CA5281" w:rsidRDefault="00BE47B7">
            <w:r>
              <w:t>5.00</w:t>
            </w:r>
          </w:p>
        </w:tc>
        <w:tc>
          <w:tcPr>
            <w:tcW w:w="1301" w:type="dxa"/>
            <w:vAlign w:val="center"/>
          </w:tcPr>
          <w:p w:rsidR="00CA5281" w:rsidRDefault="00BE47B7">
            <w:r>
              <w:t>2.00</w:t>
            </w:r>
          </w:p>
        </w:tc>
        <w:tc>
          <w:tcPr>
            <w:tcW w:w="922" w:type="dxa"/>
            <w:vAlign w:val="center"/>
          </w:tcPr>
          <w:p w:rsidR="00CA5281" w:rsidRDefault="00BE47B7">
            <w:r>
              <w:rPr>
                <w:b/>
              </w:rPr>
              <w:t>满足</w:t>
            </w:r>
          </w:p>
        </w:tc>
      </w:tr>
      <w:tr w:rsidR="00CA5281">
        <w:tc>
          <w:tcPr>
            <w:tcW w:w="650" w:type="dxa"/>
            <w:vMerge/>
            <w:vAlign w:val="center"/>
          </w:tcPr>
          <w:p w:rsidR="00CA5281" w:rsidRDefault="00CA5281"/>
        </w:tc>
        <w:tc>
          <w:tcPr>
            <w:tcW w:w="1075" w:type="dxa"/>
            <w:vAlign w:val="center"/>
          </w:tcPr>
          <w:p w:rsidR="00CA5281" w:rsidRDefault="00BE47B7">
            <w:r>
              <w:t>3003</w:t>
            </w:r>
          </w:p>
        </w:tc>
        <w:tc>
          <w:tcPr>
            <w:tcW w:w="1075" w:type="dxa"/>
            <w:vAlign w:val="center"/>
          </w:tcPr>
          <w:p w:rsidR="00CA5281" w:rsidRDefault="00BE47B7">
            <w:r>
              <w:t>卧室</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9.36</w:t>
            </w:r>
          </w:p>
        </w:tc>
        <w:tc>
          <w:tcPr>
            <w:tcW w:w="1075" w:type="dxa"/>
            <w:vAlign w:val="center"/>
          </w:tcPr>
          <w:p w:rsidR="00CA5281" w:rsidRDefault="00BE47B7">
            <w:r>
              <w:t>4.92</w:t>
            </w:r>
          </w:p>
        </w:tc>
        <w:tc>
          <w:tcPr>
            <w:tcW w:w="1301" w:type="dxa"/>
            <w:vAlign w:val="center"/>
          </w:tcPr>
          <w:p w:rsidR="00CA5281" w:rsidRDefault="00BE47B7">
            <w:r>
              <w:t>2.00</w:t>
            </w:r>
          </w:p>
        </w:tc>
        <w:tc>
          <w:tcPr>
            <w:tcW w:w="922" w:type="dxa"/>
            <w:vAlign w:val="center"/>
          </w:tcPr>
          <w:p w:rsidR="00CA5281" w:rsidRDefault="00BE47B7">
            <w:r>
              <w:rPr>
                <w:b/>
              </w:rPr>
              <w:t>满足</w:t>
            </w:r>
          </w:p>
        </w:tc>
      </w:tr>
      <w:tr w:rsidR="00CA5281">
        <w:tc>
          <w:tcPr>
            <w:tcW w:w="650" w:type="dxa"/>
            <w:vMerge/>
            <w:vAlign w:val="center"/>
          </w:tcPr>
          <w:p w:rsidR="00CA5281" w:rsidRDefault="00CA5281"/>
        </w:tc>
        <w:tc>
          <w:tcPr>
            <w:tcW w:w="1075" w:type="dxa"/>
            <w:vAlign w:val="center"/>
          </w:tcPr>
          <w:p w:rsidR="00CA5281" w:rsidRDefault="00BE47B7">
            <w:r>
              <w:t>3005</w:t>
            </w:r>
          </w:p>
        </w:tc>
        <w:tc>
          <w:tcPr>
            <w:tcW w:w="1075" w:type="dxa"/>
            <w:vAlign w:val="center"/>
          </w:tcPr>
          <w:p w:rsidR="00CA5281" w:rsidRDefault="00BE47B7">
            <w:r>
              <w:t>卧室</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8.09</w:t>
            </w:r>
          </w:p>
        </w:tc>
        <w:tc>
          <w:tcPr>
            <w:tcW w:w="1075" w:type="dxa"/>
            <w:vAlign w:val="center"/>
          </w:tcPr>
          <w:p w:rsidR="00CA5281" w:rsidRDefault="00BE47B7">
            <w:r>
              <w:t>2.38</w:t>
            </w:r>
          </w:p>
        </w:tc>
        <w:tc>
          <w:tcPr>
            <w:tcW w:w="1301" w:type="dxa"/>
            <w:vAlign w:val="center"/>
          </w:tcPr>
          <w:p w:rsidR="00CA5281" w:rsidRDefault="00BE47B7">
            <w:r>
              <w:t>2.00</w:t>
            </w:r>
          </w:p>
        </w:tc>
        <w:tc>
          <w:tcPr>
            <w:tcW w:w="922" w:type="dxa"/>
            <w:vAlign w:val="center"/>
          </w:tcPr>
          <w:p w:rsidR="00CA5281" w:rsidRDefault="00BE47B7">
            <w:r>
              <w:rPr>
                <w:b/>
              </w:rPr>
              <w:t>满足</w:t>
            </w:r>
          </w:p>
        </w:tc>
      </w:tr>
      <w:tr w:rsidR="00CA5281">
        <w:tc>
          <w:tcPr>
            <w:tcW w:w="650" w:type="dxa"/>
            <w:vMerge/>
            <w:vAlign w:val="center"/>
          </w:tcPr>
          <w:p w:rsidR="00CA5281" w:rsidRDefault="00CA5281"/>
        </w:tc>
        <w:tc>
          <w:tcPr>
            <w:tcW w:w="1075" w:type="dxa"/>
            <w:vAlign w:val="center"/>
          </w:tcPr>
          <w:p w:rsidR="00CA5281" w:rsidRDefault="00BE47B7">
            <w:r>
              <w:t>3007</w:t>
            </w:r>
          </w:p>
        </w:tc>
        <w:tc>
          <w:tcPr>
            <w:tcW w:w="1075" w:type="dxa"/>
            <w:vAlign w:val="center"/>
          </w:tcPr>
          <w:p w:rsidR="00CA5281" w:rsidRDefault="00BE47B7">
            <w:r>
              <w:t>起居室</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21.42</w:t>
            </w:r>
          </w:p>
        </w:tc>
        <w:tc>
          <w:tcPr>
            <w:tcW w:w="1075" w:type="dxa"/>
            <w:vAlign w:val="center"/>
          </w:tcPr>
          <w:p w:rsidR="00CA5281" w:rsidRDefault="00BE47B7">
            <w:r>
              <w:t>4.81</w:t>
            </w:r>
          </w:p>
        </w:tc>
        <w:tc>
          <w:tcPr>
            <w:tcW w:w="1301" w:type="dxa"/>
            <w:vAlign w:val="center"/>
          </w:tcPr>
          <w:p w:rsidR="00CA5281" w:rsidRDefault="00BE47B7">
            <w:r>
              <w:t>2.00</w:t>
            </w:r>
          </w:p>
        </w:tc>
        <w:tc>
          <w:tcPr>
            <w:tcW w:w="922" w:type="dxa"/>
            <w:vAlign w:val="center"/>
          </w:tcPr>
          <w:p w:rsidR="00CA5281" w:rsidRDefault="00BE47B7">
            <w:r>
              <w:rPr>
                <w:b/>
              </w:rPr>
              <w:t>满足</w:t>
            </w:r>
          </w:p>
        </w:tc>
      </w:tr>
      <w:tr w:rsidR="00CA5281">
        <w:tc>
          <w:tcPr>
            <w:tcW w:w="650" w:type="dxa"/>
            <w:vMerge/>
            <w:vAlign w:val="center"/>
          </w:tcPr>
          <w:p w:rsidR="00CA5281" w:rsidRDefault="00CA5281"/>
        </w:tc>
        <w:tc>
          <w:tcPr>
            <w:tcW w:w="1075" w:type="dxa"/>
            <w:vAlign w:val="center"/>
          </w:tcPr>
          <w:p w:rsidR="00CA5281" w:rsidRDefault="00BE47B7">
            <w:r>
              <w:t>3009</w:t>
            </w:r>
          </w:p>
        </w:tc>
        <w:tc>
          <w:tcPr>
            <w:tcW w:w="1075" w:type="dxa"/>
            <w:vAlign w:val="center"/>
          </w:tcPr>
          <w:p w:rsidR="00CA5281" w:rsidRDefault="00BE47B7">
            <w:r>
              <w:t>卫生间</w:t>
            </w:r>
          </w:p>
        </w:tc>
        <w:tc>
          <w:tcPr>
            <w:tcW w:w="1075" w:type="dxa"/>
            <w:vAlign w:val="center"/>
          </w:tcPr>
          <w:p w:rsidR="00CA5281" w:rsidRDefault="00BE47B7">
            <w:r>
              <w:t>V</w:t>
            </w:r>
          </w:p>
        </w:tc>
        <w:tc>
          <w:tcPr>
            <w:tcW w:w="1075" w:type="dxa"/>
            <w:vAlign w:val="center"/>
          </w:tcPr>
          <w:p w:rsidR="00CA5281" w:rsidRDefault="00BE47B7">
            <w:r>
              <w:t>侧面</w:t>
            </w:r>
          </w:p>
        </w:tc>
        <w:tc>
          <w:tcPr>
            <w:tcW w:w="1075" w:type="dxa"/>
            <w:vAlign w:val="center"/>
          </w:tcPr>
          <w:p w:rsidR="00CA5281" w:rsidRDefault="00BE47B7">
            <w:r>
              <w:t>2.94</w:t>
            </w:r>
          </w:p>
        </w:tc>
        <w:tc>
          <w:tcPr>
            <w:tcW w:w="1075" w:type="dxa"/>
            <w:vAlign w:val="center"/>
          </w:tcPr>
          <w:p w:rsidR="00CA5281" w:rsidRDefault="00BE47B7">
            <w:r>
              <w:t>4.00</w:t>
            </w:r>
          </w:p>
        </w:tc>
        <w:tc>
          <w:tcPr>
            <w:tcW w:w="1301" w:type="dxa"/>
            <w:vAlign w:val="center"/>
          </w:tcPr>
          <w:p w:rsidR="00CA5281" w:rsidRDefault="00BE47B7">
            <w:r>
              <w:t>1.00</w:t>
            </w:r>
          </w:p>
        </w:tc>
        <w:tc>
          <w:tcPr>
            <w:tcW w:w="922" w:type="dxa"/>
            <w:vAlign w:val="center"/>
          </w:tcPr>
          <w:p w:rsidR="00CA5281" w:rsidRDefault="00BE47B7">
            <w:r>
              <w:t>满足</w:t>
            </w:r>
          </w:p>
        </w:tc>
      </w:tr>
      <w:tr w:rsidR="00CA5281">
        <w:tc>
          <w:tcPr>
            <w:tcW w:w="650" w:type="dxa"/>
            <w:vMerge/>
            <w:vAlign w:val="center"/>
          </w:tcPr>
          <w:p w:rsidR="00CA5281" w:rsidRDefault="00CA5281"/>
        </w:tc>
        <w:tc>
          <w:tcPr>
            <w:tcW w:w="1075" w:type="dxa"/>
            <w:vAlign w:val="center"/>
          </w:tcPr>
          <w:p w:rsidR="00CA5281" w:rsidRDefault="00BE47B7">
            <w:r>
              <w:t>3010</w:t>
            </w:r>
          </w:p>
        </w:tc>
        <w:tc>
          <w:tcPr>
            <w:tcW w:w="1075" w:type="dxa"/>
            <w:vAlign w:val="center"/>
          </w:tcPr>
          <w:p w:rsidR="00CA5281" w:rsidRDefault="00BE47B7">
            <w:r>
              <w:t>厨房</w:t>
            </w:r>
          </w:p>
        </w:tc>
        <w:tc>
          <w:tcPr>
            <w:tcW w:w="1075" w:type="dxa"/>
            <w:vAlign w:val="center"/>
          </w:tcPr>
          <w:p w:rsidR="00CA5281" w:rsidRDefault="00BE47B7">
            <w:r>
              <w:t>IV</w:t>
            </w:r>
          </w:p>
        </w:tc>
        <w:tc>
          <w:tcPr>
            <w:tcW w:w="1075" w:type="dxa"/>
            <w:vAlign w:val="center"/>
          </w:tcPr>
          <w:p w:rsidR="00CA5281" w:rsidRDefault="00BE47B7">
            <w:r>
              <w:t>侧面</w:t>
            </w:r>
          </w:p>
        </w:tc>
        <w:tc>
          <w:tcPr>
            <w:tcW w:w="1075" w:type="dxa"/>
            <w:vAlign w:val="center"/>
          </w:tcPr>
          <w:p w:rsidR="00CA5281" w:rsidRDefault="00BE47B7">
            <w:r>
              <w:t>3.37</w:t>
            </w:r>
          </w:p>
        </w:tc>
        <w:tc>
          <w:tcPr>
            <w:tcW w:w="1075" w:type="dxa"/>
            <w:vAlign w:val="center"/>
          </w:tcPr>
          <w:p w:rsidR="00CA5281" w:rsidRDefault="00BE47B7">
            <w:r>
              <w:t>6.08</w:t>
            </w:r>
          </w:p>
        </w:tc>
        <w:tc>
          <w:tcPr>
            <w:tcW w:w="1301" w:type="dxa"/>
            <w:vAlign w:val="center"/>
          </w:tcPr>
          <w:p w:rsidR="00CA5281" w:rsidRDefault="00BE47B7">
            <w:r>
              <w:t>2.00</w:t>
            </w:r>
          </w:p>
        </w:tc>
        <w:tc>
          <w:tcPr>
            <w:tcW w:w="922" w:type="dxa"/>
            <w:vAlign w:val="center"/>
          </w:tcPr>
          <w:p w:rsidR="00CA5281" w:rsidRDefault="00BE47B7">
            <w:r>
              <w:t>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76" w:name="_Toc92371558"/>
      <w:bookmarkStart w:id="77" w:name="_GoBack"/>
      <w:bookmarkEnd w:id="77"/>
      <w:r>
        <w:rPr>
          <w:rFonts w:hint="eastAsia"/>
        </w:rPr>
        <w:t>采光</w:t>
      </w:r>
      <w:r>
        <w:t>效果分析</w:t>
      </w:r>
      <w:r>
        <w:rPr>
          <w:rFonts w:hint="eastAsia"/>
        </w:rPr>
        <w:t>彩图</w:t>
      </w:r>
      <w:bookmarkEnd w:id="76"/>
    </w:p>
    <w:p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rsidR="00A96DD2" w:rsidRDefault="00A96DD2" w:rsidP="00853E14">
      <w:pPr>
        <w:rPr>
          <w:lang w:val="en-US"/>
        </w:rPr>
      </w:pPr>
      <w:bookmarkStart w:id="78" w:name="彩图"/>
      <w:bookmarkEnd w:id="78"/>
    </w:p>
    <w:p w:rsidR="005B290E" w:rsidRPr="00465894" w:rsidRDefault="005B290E" w:rsidP="00853E14">
      <w:pPr>
        <w:rPr>
          <w:lang w:val="en-US"/>
        </w:rPr>
      </w:pPr>
      <w:r>
        <w:rPr>
          <w:noProof/>
          <w:lang w:val="en-US"/>
        </w:rPr>
        <w:drawing>
          <wp:inline distT="0" distB="0" distL="0" distR="0">
            <wp:extent cx="5667375" cy="27717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771775"/>
                    </a:xfrm>
                    <a:prstGeom prst="rect">
                      <a:avLst/>
                    </a:prstGeom>
                  </pic:spPr>
                </pic:pic>
              </a:graphicData>
            </a:graphic>
          </wp:inline>
        </w:drawing>
      </w:r>
    </w:p>
    <w:p w:rsidR="00CA5281" w:rsidRDefault="00BE47B7">
      <w:pPr>
        <w:rPr>
          <w:lang w:val="en-US"/>
        </w:rPr>
      </w:pPr>
      <w:r>
        <w:rPr>
          <w:lang w:val="en-US"/>
        </w:rPr>
        <w:t>1</w:t>
      </w:r>
      <w:r>
        <w:rPr>
          <w:lang w:val="en-US"/>
        </w:rPr>
        <w:t>层</w:t>
      </w:r>
    </w:p>
    <w:p w:rsidR="00CA5281" w:rsidRDefault="00BE47B7">
      <w:pPr>
        <w:rPr>
          <w:lang w:val="en-US"/>
        </w:rPr>
      </w:pPr>
      <w:r>
        <w:rPr>
          <w:noProof/>
          <w:lang w:val="en-US"/>
        </w:rPr>
        <w:lastRenderedPageBreak/>
        <w:drawing>
          <wp:inline distT="0" distB="0" distL="0" distR="0">
            <wp:extent cx="5667375" cy="277177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771775"/>
                    </a:xfrm>
                    <a:prstGeom prst="rect">
                      <a:avLst/>
                    </a:prstGeom>
                  </pic:spPr>
                </pic:pic>
              </a:graphicData>
            </a:graphic>
          </wp:inline>
        </w:drawing>
      </w:r>
    </w:p>
    <w:p w:rsidR="00CA5281" w:rsidRDefault="00BE47B7">
      <w:pPr>
        <w:rPr>
          <w:lang w:val="en-US"/>
        </w:rPr>
      </w:pPr>
      <w:r>
        <w:rPr>
          <w:lang w:val="en-US"/>
        </w:rPr>
        <w:t>2</w:t>
      </w:r>
      <w:r>
        <w:rPr>
          <w:lang w:val="en-US"/>
        </w:rPr>
        <w:t>层</w:t>
      </w:r>
    </w:p>
    <w:p w:rsidR="00CA5281" w:rsidRDefault="00BE47B7">
      <w:pPr>
        <w:rPr>
          <w:lang w:val="en-US"/>
        </w:rPr>
      </w:pPr>
      <w:r>
        <w:rPr>
          <w:noProof/>
          <w:lang w:val="en-US"/>
        </w:rPr>
        <w:drawing>
          <wp:inline distT="0" distB="0" distL="0" distR="0">
            <wp:extent cx="5667375" cy="277177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771775"/>
                    </a:xfrm>
                    <a:prstGeom prst="rect">
                      <a:avLst/>
                    </a:prstGeom>
                  </pic:spPr>
                </pic:pic>
              </a:graphicData>
            </a:graphic>
          </wp:inline>
        </w:drawing>
      </w:r>
    </w:p>
    <w:p w:rsidR="00CA5281" w:rsidRDefault="00BE47B7">
      <w:pPr>
        <w:rPr>
          <w:lang w:val="en-US"/>
        </w:rPr>
      </w:pPr>
      <w:r>
        <w:rPr>
          <w:lang w:val="en-US"/>
        </w:rPr>
        <w:t>3</w:t>
      </w:r>
      <w:r>
        <w:rPr>
          <w:lang w:val="en-US"/>
        </w:rPr>
        <w:t>层</w:t>
      </w:r>
    </w:p>
    <w:p w:rsidR="00CA5281" w:rsidRDefault="00CA5281">
      <w:pPr>
        <w:rPr>
          <w:lang w:val="en-US"/>
        </w:rPr>
      </w:pPr>
    </w:p>
    <w:p w:rsidR="008F0010" w:rsidRDefault="00A96DD2" w:rsidP="005B290E">
      <w:pPr>
        <w:pStyle w:val="1"/>
        <w:ind w:left="432" w:hanging="432"/>
      </w:pPr>
      <w:bookmarkStart w:id="79" w:name="_Toc92371559"/>
      <w:r>
        <w:rPr>
          <w:rFonts w:hint="eastAsia"/>
        </w:rPr>
        <w:t>结论</w:t>
      </w:r>
      <w:bookmarkEnd w:id="79"/>
    </w:p>
    <w:p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CA5281">
        <w:tc>
          <w:tcPr>
            <w:tcW w:w="1301" w:type="dxa"/>
            <w:shd w:val="clear" w:color="auto" w:fill="E6E6E6"/>
            <w:vAlign w:val="center"/>
          </w:tcPr>
          <w:p w:rsidR="00CA5281" w:rsidRDefault="00BE47B7">
            <w:r>
              <w:t>房间</w:t>
            </w:r>
            <w:r>
              <w:t>/</w:t>
            </w:r>
            <w:r>
              <w:t>面积</w:t>
            </w:r>
          </w:p>
        </w:tc>
        <w:tc>
          <w:tcPr>
            <w:tcW w:w="1131" w:type="dxa"/>
            <w:shd w:val="clear" w:color="auto" w:fill="E6E6E6"/>
            <w:vAlign w:val="center"/>
          </w:tcPr>
          <w:p w:rsidR="00CA5281" w:rsidRDefault="00BE47B7">
            <w:r>
              <w:t>总数</w:t>
            </w:r>
          </w:p>
        </w:tc>
        <w:tc>
          <w:tcPr>
            <w:tcW w:w="1075" w:type="dxa"/>
            <w:shd w:val="clear" w:color="auto" w:fill="E6E6E6"/>
            <w:vAlign w:val="center"/>
          </w:tcPr>
          <w:p w:rsidR="00CA5281" w:rsidRDefault="00BE47B7">
            <w:r>
              <w:t>满足要求数量</w:t>
            </w:r>
          </w:p>
        </w:tc>
        <w:tc>
          <w:tcPr>
            <w:tcW w:w="1075" w:type="dxa"/>
            <w:shd w:val="clear" w:color="auto" w:fill="E6E6E6"/>
            <w:vAlign w:val="center"/>
          </w:tcPr>
          <w:p w:rsidR="00CA5281" w:rsidRDefault="00BE47B7">
            <w:r>
              <w:t>满足要求比例</w:t>
            </w:r>
            <w:r>
              <w:t>(%)</w:t>
            </w:r>
          </w:p>
        </w:tc>
        <w:tc>
          <w:tcPr>
            <w:tcW w:w="2433" w:type="dxa"/>
            <w:shd w:val="clear" w:color="auto" w:fill="E6E6E6"/>
            <w:vAlign w:val="center"/>
          </w:tcPr>
          <w:p w:rsidR="00CA5281" w:rsidRDefault="00BE47B7">
            <w:r>
              <w:t>不满足非强条的</w:t>
            </w:r>
            <w:r>
              <w:br/>
            </w:r>
            <w:r>
              <w:t>房间</w:t>
            </w:r>
            <w:r>
              <w:t>/</w:t>
            </w:r>
            <w:r>
              <w:t>户型</w:t>
            </w:r>
          </w:p>
        </w:tc>
        <w:tc>
          <w:tcPr>
            <w:tcW w:w="2263" w:type="dxa"/>
            <w:shd w:val="clear" w:color="auto" w:fill="E6E6E6"/>
            <w:vAlign w:val="center"/>
          </w:tcPr>
          <w:p w:rsidR="00CA5281" w:rsidRDefault="00BE47B7">
            <w:r>
              <w:t>不满足强条的</w:t>
            </w:r>
            <w:r>
              <w:br/>
            </w:r>
            <w:r>
              <w:t>房间</w:t>
            </w:r>
            <w:r>
              <w:t>/</w:t>
            </w:r>
            <w:r>
              <w:t>户型</w:t>
            </w:r>
          </w:p>
        </w:tc>
      </w:tr>
      <w:tr w:rsidR="00CA5281">
        <w:tc>
          <w:tcPr>
            <w:tcW w:w="1301" w:type="dxa"/>
            <w:vAlign w:val="center"/>
          </w:tcPr>
          <w:p w:rsidR="00CA5281" w:rsidRDefault="00BE47B7">
            <w:r>
              <w:t>房间</w:t>
            </w:r>
            <w:r>
              <w:t>(</w:t>
            </w:r>
            <w:r>
              <w:t>个</w:t>
            </w:r>
            <w:r>
              <w:t>)</w:t>
            </w:r>
          </w:p>
        </w:tc>
        <w:tc>
          <w:tcPr>
            <w:tcW w:w="1131" w:type="dxa"/>
            <w:vAlign w:val="center"/>
          </w:tcPr>
          <w:p w:rsidR="00CA5281" w:rsidRDefault="00BE47B7">
            <w:r>
              <w:t>18</w:t>
            </w:r>
          </w:p>
        </w:tc>
        <w:tc>
          <w:tcPr>
            <w:tcW w:w="1075" w:type="dxa"/>
            <w:vAlign w:val="center"/>
          </w:tcPr>
          <w:p w:rsidR="00CA5281" w:rsidRDefault="00BE47B7">
            <w:r>
              <w:t>18</w:t>
            </w:r>
          </w:p>
        </w:tc>
        <w:tc>
          <w:tcPr>
            <w:tcW w:w="1075" w:type="dxa"/>
            <w:vAlign w:val="center"/>
          </w:tcPr>
          <w:p w:rsidR="00CA5281" w:rsidRDefault="00BE47B7">
            <w:r>
              <w:t>100.00</w:t>
            </w:r>
          </w:p>
        </w:tc>
        <w:tc>
          <w:tcPr>
            <w:tcW w:w="2433" w:type="dxa"/>
            <w:vAlign w:val="center"/>
          </w:tcPr>
          <w:p w:rsidR="00CA5281" w:rsidRDefault="00CA5281"/>
        </w:tc>
        <w:tc>
          <w:tcPr>
            <w:tcW w:w="2263" w:type="dxa"/>
            <w:vAlign w:val="center"/>
          </w:tcPr>
          <w:p w:rsidR="00CA5281" w:rsidRDefault="00CA5281"/>
        </w:tc>
      </w:tr>
      <w:tr w:rsidR="00CA5281">
        <w:tc>
          <w:tcPr>
            <w:tcW w:w="1301" w:type="dxa"/>
            <w:vAlign w:val="center"/>
          </w:tcPr>
          <w:p w:rsidR="00CA5281" w:rsidRDefault="00BE47B7">
            <w:r>
              <w:t>采光面积</w:t>
            </w:r>
            <w:r>
              <w:t>(</w:t>
            </w:r>
            <w:r>
              <w:t>㎡</w:t>
            </w:r>
            <w:r>
              <w:t>)</w:t>
            </w:r>
          </w:p>
        </w:tc>
        <w:tc>
          <w:tcPr>
            <w:tcW w:w="1131" w:type="dxa"/>
            <w:vAlign w:val="center"/>
          </w:tcPr>
          <w:p w:rsidR="00CA5281" w:rsidRDefault="00BE47B7">
            <w:r>
              <w:t>163.61</w:t>
            </w:r>
          </w:p>
        </w:tc>
        <w:tc>
          <w:tcPr>
            <w:tcW w:w="1075" w:type="dxa"/>
            <w:vAlign w:val="center"/>
          </w:tcPr>
          <w:p w:rsidR="00CA5281" w:rsidRDefault="00BE47B7">
            <w:r>
              <w:t>163.61</w:t>
            </w:r>
          </w:p>
        </w:tc>
        <w:tc>
          <w:tcPr>
            <w:tcW w:w="1075" w:type="dxa"/>
            <w:vAlign w:val="center"/>
          </w:tcPr>
          <w:p w:rsidR="00CA5281" w:rsidRDefault="00BE47B7">
            <w:r>
              <w:t>100.00</w:t>
            </w:r>
          </w:p>
        </w:tc>
        <w:tc>
          <w:tcPr>
            <w:tcW w:w="2433" w:type="dxa"/>
            <w:vAlign w:val="center"/>
          </w:tcPr>
          <w:p w:rsidR="00CA5281" w:rsidRDefault="00BE47B7">
            <w:r>
              <w:t>－－</w:t>
            </w:r>
          </w:p>
        </w:tc>
        <w:tc>
          <w:tcPr>
            <w:tcW w:w="2263" w:type="dxa"/>
            <w:vAlign w:val="center"/>
          </w:tcPr>
          <w:p w:rsidR="00CA5281" w:rsidRDefault="00BE47B7">
            <w:r>
              <w:t>－－</w:t>
            </w:r>
          </w:p>
        </w:tc>
      </w:tr>
    </w:tbl>
    <w:p w:rsidR="00B43A8F" w:rsidRDefault="00B43A8F" w:rsidP="00993369">
      <w:pPr>
        <w:rPr>
          <w:lang w:val="en-US"/>
        </w:rPr>
      </w:pPr>
    </w:p>
    <w:p w:rsidR="00B43A8F" w:rsidRDefault="00B43A8F" w:rsidP="00993369">
      <w:pPr>
        <w:rPr>
          <w:lang w:val="en-US"/>
        </w:rPr>
      </w:pPr>
    </w:p>
    <w:p w:rsidR="00B43A8F" w:rsidRDefault="00B43A8F">
      <w:pPr>
        <w:rPr>
          <w:lang w:val="en-US"/>
        </w:rPr>
      </w:pPr>
      <w:r>
        <w:rPr>
          <w:lang w:val="en-US"/>
        </w:rPr>
        <w:br w:type="page"/>
      </w:r>
    </w:p>
    <w:p w:rsidR="00206942" w:rsidRPr="00B43A8F" w:rsidRDefault="00206942" w:rsidP="00993369">
      <w:pPr>
        <w:rPr>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81" w:name="总平面图"/>
      <w:bookmarkEnd w:id="81"/>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7B7" w:rsidRDefault="00BE47B7" w:rsidP="00203A7D">
      <w:r>
        <w:separator/>
      </w:r>
    </w:p>
  </w:endnote>
  <w:endnote w:type="continuationSeparator" w:id="0">
    <w:p w:rsidR="00BE47B7" w:rsidRDefault="00BE47B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Pr="00B4113F" w:rsidRDefault="00BE47B7" w:rsidP="00261993">
    <w:hyperlink r:id="rId1" w:history="1">
      <w:r w:rsidR="00EB3788" w:rsidRPr="00B4113F">
        <w:rPr>
          <w:rStyle w:val="a6"/>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415137" w:rsidRPr="00415137">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415137" w:rsidRPr="00415137">
      <w:rPr>
        <w:b/>
        <w:bCs/>
        <w:noProof/>
        <w:lang w:val="en-US"/>
      </w:rPr>
      <w:t>9</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rsidR="00EB3788" w:rsidRDefault="00EB3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7B7" w:rsidRDefault="00BE47B7" w:rsidP="00203A7D">
      <w:r>
        <w:separator/>
      </w:r>
    </w:p>
  </w:footnote>
  <w:footnote w:type="continuationSeparator" w:id="0">
    <w:p w:rsidR="00BE47B7" w:rsidRDefault="00BE47B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Default="00EB3788" w:rsidP="00EB3788">
    <w:pPr>
      <w:pStyle w:val="a4"/>
      <w:pBdr>
        <w:bottom w:val="single" w:sz="6" w:space="2" w:color="auto"/>
      </w:pBdr>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37"/>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15137"/>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47B7"/>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528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0011ED69-8532-48E6-8AC7-32BDFF12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Char"/>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63583F"/>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Y-HP\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41031-0407-4213-805D-12AC398E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0</TotalTime>
  <Pages>9</Pages>
  <Words>769</Words>
  <Characters>4388</Characters>
  <Application>Microsoft Office Word</Application>
  <DocSecurity>0</DocSecurity>
  <Lines>36</Lines>
  <Paragraphs>10</Paragraphs>
  <ScaleCrop>false</ScaleCrop>
  <Company>ths</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FY-HP</dc:creator>
  <cp:keywords/>
  <dc:description/>
  <cp:lastModifiedBy>FY-HP</cp:lastModifiedBy>
  <cp:revision>1</cp:revision>
  <cp:lastPrinted>1899-12-31T16:00:00Z</cp:lastPrinted>
  <dcterms:created xsi:type="dcterms:W3CDTF">2022-01-06T06:25:00Z</dcterms:created>
  <dcterms:modified xsi:type="dcterms:W3CDTF">2022-01-06T06:25:00Z</dcterms:modified>
</cp:coreProperties>
</file>