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济南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5432af79aa44d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T15692317063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济南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36.70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117.00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0d4021eefc480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fd700467c541a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西南偏南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187.63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72343.39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57807.69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1972.67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5988.20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20773.39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14535.70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4263.67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2337.14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9.76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0.58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1号商业1F</w:t>
            </w:r>
          </w:p>
        </w:tc>
        <w:tc>
          <w:tcPr>
            <w:vAlign w:val="center"/>
          </w:tcPr>
          <w:p>
            <w:pPr/>
            <w:r>
              <w:t>92.00</w:t>
            </w:r>
          </w:p>
        </w:tc>
        <w:tc>
          <w:tcPr>
            <w:vAlign w:val="center"/>
          </w:tcPr>
          <w:p>
            <w:pPr/>
            <w:r>
              <w:t>164.23</w:t>
            </w:r>
          </w:p>
        </w:tc>
        <w:tc>
          <w:tcPr>
            <w:vAlign w:val="center"/>
          </w:tcPr>
          <w:p>
            <w:pPr/>
            <w:r>
              <w:t>10.00</w:t>
            </w:r>
          </w:p>
        </w:tc>
        <w:tc>
          <w:tcPr>
            <w:vAlign w:val="center"/>
          </w:tcPr>
          <w:p>
            <w:pPr/>
            <w:r>
              <w:t>0.5602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1号商业2F</w:t>
            </w:r>
          </w:p>
        </w:tc>
        <w:tc>
          <w:tcPr>
            <w:vAlign w:val="center"/>
          </w:tcPr>
          <w:p>
            <w:pPr/>
            <w:r>
              <w:t>388.14</w:t>
            </w:r>
          </w:p>
        </w:tc>
        <w:tc>
          <w:tcPr>
            <w:vAlign w:val="center"/>
          </w:tcPr>
          <w:p>
            <w:pPr/>
            <w:r>
              <w:t>390.81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0.9932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2号住宅18F</w:t>
            </w:r>
          </w:p>
        </w:tc>
        <w:tc>
          <w:tcPr>
            <w:vAlign w:val="center"/>
          </w:tcPr>
          <w:p>
            <w:pPr/>
            <w:r>
              <w:t>1960.88</w:t>
            </w:r>
          </w:p>
        </w:tc>
        <w:tc>
          <w:tcPr>
            <w:vAlign w:val="center"/>
          </w:tcPr>
          <w:p>
            <w:pPr/>
            <w:r>
              <w:t>1960.88</w:t>
            </w:r>
          </w:p>
        </w:tc>
        <w:tc>
          <w:tcPr>
            <w:vAlign w:val="center"/>
          </w:tcPr>
          <w:p>
            <w:pPr/>
            <w:r>
              <w:t>70.00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2号商业1F</w:t>
            </w:r>
          </w:p>
        </w:tc>
        <w:tc>
          <w:tcPr>
            <w:vAlign w:val="center"/>
          </w:tcPr>
          <w:p>
            <w:pPr/>
            <w:r>
              <w:t>64.49</w:t>
            </w:r>
          </w:p>
        </w:tc>
        <w:tc>
          <w:tcPr>
            <w:vAlign w:val="center"/>
          </w:tcPr>
          <w:p>
            <w:pPr/>
            <w:r>
              <w:t>88.71</w:t>
            </w:r>
          </w:p>
        </w:tc>
        <w:tc>
          <w:tcPr>
            <w:vAlign w:val="center"/>
          </w:tcPr>
          <w:p>
            <w:pPr/>
            <w:r>
              <w:t>150.00</w:t>
            </w:r>
          </w:p>
        </w:tc>
        <w:tc>
          <w:tcPr>
            <w:vAlign w:val="center"/>
          </w:tcPr>
          <w:p>
            <w:pPr/>
            <w:r>
              <w:t>0.7270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2号商业2F</w:t>
            </w:r>
          </w:p>
        </w:tc>
        <w:tc>
          <w:tcPr>
            <w:vAlign w:val="center"/>
          </w:tcPr>
          <w:p>
            <w:pPr/>
            <w:r>
              <w:t>232.52</w:t>
            </w:r>
          </w:p>
        </w:tc>
        <w:tc>
          <w:tcPr>
            <w:vAlign w:val="center"/>
          </w:tcPr>
          <w:p>
            <w:pPr/>
            <w:r>
              <w:t>232.52</w:t>
            </w:r>
          </w:p>
        </w:tc>
        <w:tc>
          <w:tcPr>
            <w:vAlign w:val="center"/>
          </w:tcPr>
          <w:p>
            <w:pPr/>
            <w:r>
              <w:t>110.00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3号住宅18F</w:t>
            </w:r>
          </w:p>
        </w:tc>
        <w:tc>
          <w:tcPr>
            <w:vAlign w:val="center"/>
          </w:tcPr>
          <w:p>
            <w:pPr/>
            <w:r>
              <w:t>2415.48</w:t>
            </w:r>
          </w:p>
        </w:tc>
        <w:tc>
          <w:tcPr>
            <w:vAlign w:val="center"/>
          </w:tcPr>
          <w:p>
            <w:pPr/>
            <w:r>
              <w:t>2515.00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0.9604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3号商业1F</w:t>
            </w:r>
          </w:p>
        </w:tc>
        <w:tc>
          <w:tcPr>
            <w:vAlign w:val="center"/>
          </w:tcPr>
          <w:p>
            <w:pPr/>
            <w:r>
              <w:t>53.24</w:t>
            </w:r>
          </w:p>
        </w:tc>
        <w:tc>
          <w:tcPr>
            <w:vAlign w:val="center"/>
          </w:tcPr>
          <w:p>
            <w:pPr/>
            <w:r>
              <w:t>61.35</w:t>
            </w:r>
          </w:p>
        </w:tc>
        <w:tc>
          <w:tcPr>
            <w:vAlign w:val="center"/>
          </w:tcPr>
          <w:p>
            <w:pPr/>
            <w:r>
              <w:t>140.00</w:t>
            </w:r>
          </w:p>
        </w:tc>
        <w:tc>
          <w:tcPr>
            <w:vAlign w:val="center"/>
          </w:tcPr>
          <w:p>
            <w:pPr/>
            <w:r>
              <w:t>0.8678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3号商业2F</w:t>
            </w:r>
          </w:p>
        </w:tc>
        <w:tc>
          <w:tcPr>
            <w:vAlign w:val="center"/>
          </w:tcPr>
          <w:p>
            <w:pPr/>
            <w:r>
              <w:t>427.67</w:t>
            </w:r>
          </w:p>
        </w:tc>
        <w:tc>
          <w:tcPr>
            <w:vAlign w:val="center"/>
          </w:tcPr>
          <w:p>
            <w:pPr/>
            <w:r>
              <w:t>446.01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0.9589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4号商业1F</w:t>
            </w:r>
          </w:p>
        </w:tc>
        <w:tc>
          <w:tcPr>
            <w:vAlign w:val="center"/>
          </w:tcPr>
          <w:p>
            <w:pPr/>
            <w:r>
              <w:t>59.69</w:t>
            </w:r>
          </w:p>
        </w:tc>
        <w:tc>
          <w:tcPr>
            <w:vAlign w:val="center"/>
          </w:tcPr>
          <w:p>
            <w:pPr/>
            <w:r>
              <w:t>76.31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0.7822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4号商业2F</w:t>
            </w:r>
          </w:p>
        </w:tc>
        <w:tc>
          <w:tcPr>
            <w:vAlign w:val="center"/>
          </w:tcPr>
          <w:p>
            <w:pPr/>
            <w:r>
              <w:t>129.23</w:t>
            </w:r>
          </w:p>
        </w:tc>
        <w:tc>
          <w:tcPr>
            <w:vAlign w:val="center"/>
          </w:tcPr>
          <w:p>
            <w:pPr/>
            <w:r>
              <w:t>165.60</w:t>
            </w:r>
          </w:p>
        </w:tc>
        <w:tc>
          <w:tcPr>
            <w:vAlign w:val="center"/>
          </w:tcPr>
          <w:p>
            <w:pPr/>
            <w:r>
              <w:t>150.00</w:t>
            </w:r>
          </w:p>
        </w:tc>
        <w:tc>
          <w:tcPr>
            <w:vAlign w:val="center"/>
          </w:tcPr>
          <w:p>
            <w:pPr/>
            <w:r>
              <w:t>0.7804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5号住宅18F</w:t>
            </w:r>
          </w:p>
        </w:tc>
        <w:tc>
          <w:tcPr>
            <w:vAlign w:val="center"/>
          </w:tcPr>
          <w:p>
            <w:pPr/>
            <w:r>
              <w:t>1960.88</w:t>
            </w:r>
          </w:p>
        </w:tc>
        <w:tc>
          <w:tcPr>
            <w:vAlign w:val="center"/>
          </w:tcPr>
          <w:p>
            <w:pPr/>
            <w:r>
              <w:t>1960.88</w:t>
            </w:r>
          </w:p>
        </w:tc>
        <w:tc>
          <w:tcPr>
            <w:vAlign w:val="center"/>
          </w:tcPr>
          <w:p>
            <w:pPr/>
            <w:r>
              <w:t>70.00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5号商业1F</w:t>
            </w:r>
          </w:p>
        </w:tc>
        <w:tc>
          <w:tcPr>
            <w:vAlign w:val="center"/>
          </w:tcPr>
          <w:p>
            <w:pPr/>
            <w:r>
              <w:t>82.89</w:t>
            </w:r>
          </w:p>
        </w:tc>
        <w:tc>
          <w:tcPr>
            <w:vAlign w:val="center"/>
          </w:tcPr>
          <w:p>
            <w:pPr/>
            <w:r>
              <w:t>139.00</w:t>
            </w:r>
          </w:p>
        </w:tc>
        <w:tc>
          <w:tcPr>
            <w:vAlign w:val="center"/>
          </w:tcPr>
          <w:p>
            <w:pPr/>
            <w:r>
              <w:t>20.00</w:t>
            </w:r>
          </w:p>
        </w:tc>
        <w:tc>
          <w:tcPr>
            <w:vAlign w:val="center"/>
          </w:tcPr>
          <w:p>
            <w:pPr/>
            <w:r>
              <w:t>0.5964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5号商业2F</w:t>
            </w:r>
          </w:p>
        </w:tc>
        <w:tc>
          <w:tcPr>
            <w:vAlign w:val="center"/>
          </w:tcPr>
          <w:p>
            <w:pPr/>
            <w:r>
              <w:t>337.08</w:t>
            </w:r>
          </w:p>
        </w:tc>
        <w:tc>
          <w:tcPr>
            <w:vAlign w:val="center"/>
          </w:tcPr>
          <w:p>
            <w:pPr/>
            <w:r>
              <w:t>339.50</w:t>
            </w:r>
          </w:p>
        </w:tc>
        <w:tc>
          <w:tcPr>
            <w:vAlign w:val="center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0.9929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6号住宅18F</w:t>
            </w:r>
          </w:p>
        </w:tc>
        <w:tc>
          <w:tcPr>
            <w:vAlign w:val="center"/>
          </w:tcPr>
          <w:p>
            <w:pPr/>
            <w:r>
              <w:t>2415.48</w:t>
            </w:r>
          </w:p>
        </w:tc>
        <w:tc>
          <w:tcPr>
            <w:vAlign w:val="center"/>
          </w:tcPr>
          <w:p>
            <w:pPr/>
            <w:r>
              <w:t>2515.00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0.9604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6号商业1F</w:t>
            </w:r>
          </w:p>
        </w:tc>
        <w:tc>
          <w:tcPr>
            <w:vAlign w:val="center"/>
          </w:tcPr>
          <w:p>
            <w:pPr/>
            <w:r>
              <w:t>262.19</w:t>
            </w:r>
          </w:p>
        </w:tc>
        <w:tc>
          <w:tcPr>
            <w:vAlign w:val="center"/>
          </w:tcPr>
          <w:p>
            <w:pPr/>
            <w:r>
              <w:t>264.89</w:t>
            </w:r>
          </w:p>
        </w:tc>
        <w:tc>
          <w:tcPr>
            <w:vAlign w:val="center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0.9898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7号商业1F</w:t>
            </w:r>
          </w:p>
        </w:tc>
        <w:tc>
          <w:tcPr>
            <w:vAlign w:val="center"/>
          </w:tcPr>
          <w:p>
            <w:pPr/>
            <w:r>
              <w:t>66.80</w:t>
            </w:r>
          </w:p>
        </w:tc>
        <w:tc>
          <w:tcPr>
            <w:vAlign w:val="center"/>
          </w:tcPr>
          <w:p>
            <w:pPr/>
            <w:r>
              <w:t>94.85</w:t>
            </w:r>
          </w:p>
        </w:tc>
        <w:tc>
          <w:tcPr>
            <w:vAlign w:val="center"/>
          </w:tcPr>
          <w:p>
            <w:pPr/>
            <w:r>
              <w:t>160.00</w:t>
            </w:r>
          </w:p>
        </w:tc>
        <w:tc>
          <w:tcPr>
            <w:vAlign w:val="center"/>
          </w:tcPr>
          <w:p>
            <w:pPr/>
            <w:r>
              <w:t>0.7043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8号住宅18F</w:t>
            </w:r>
          </w:p>
        </w:tc>
        <w:tc>
          <w:tcPr>
            <w:vAlign w:val="center"/>
          </w:tcPr>
          <w:p>
            <w:pPr/>
            <w:r>
              <w:t>1830.15</w:t>
            </w:r>
          </w:p>
        </w:tc>
        <w:tc>
          <w:tcPr>
            <w:vAlign w:val="center"/>
          </w:tcPr>
          <w:p>
            <w:pPr/>
            <w:r>
              <w:t>1830.15</w:t>
            </w:r>
          </w:p>
        </w:tc>
        <w:tc>
          <w:tcPr>
            <w:vAlign w:val="center"/>
          </w:tcPr>
          <w:p>
            <w:pPr/>
            <w:r>
              <w:t>70.00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8号商业1F</w:t>
            </w:r>
          </w:p>
        </w:tc>
        <w:tc>
          <w:tcPr>
            <w:vAlign w:val="center"/>
          </w:tcPr>
          <w:p>
            <w:pPr/>
            <w:r>
              <w:t>96.83</w:t>
            </w:r>
          </w:p>
        </w:tc>
        <w:tc>
          <w:tcPr>
            <w:vAlign w:val="center"/>
          </w:tcPr>
          <w:p>
            <w:pPr/>
            <w:r>
              <w:t>97.18</w:t>
            </w:r>
          </w:p>
        </w:tc>
        <w:tc>
          <w:tcPr>
            <w:vAlign w:val="center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0.9964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9号住宅18F</w:t>
            </w:r>
          </w:p>
        </w:tc>
        <w:tc>
          <w:tcPr>
            <w:vAlign w:val="center"/>
          </w:tcPr>
          <w:p>
            <w:pPr/>
            <w:r>
              <w:t>2415.48</w:t>
            </w:r>
          </w:p>
        </w:tc>
        <w:tc>
          <w:tcPr>
            <w:vAlign w:val="center"/>
          </w:tcPr>
          <w:p>
            <w:pPr/>
            <w:r>
              <w:t>2515.00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0.9604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9号商业1F</w:t>
            </w:r>
          </w:p>
        </w:tc>
        <w:tc>
          <w:tcPr>
            <w:vAlign w:val="center"/>
          </w:tcPr>
          <w:p>
            <w:pPr/>
            <w:r>
              <w:t>57.86</w:t>
            </w:r>
          </w:p>
        </w:tc>
        <w:tc>
          <w:tcPr>
            <w:vAlign w:val="center"/>
          </w:tcPr>
          <w:p>
            <w:pPr/>
            <w:r>
              <w:t>62.81</w:t>
            </w:r>
          </w:p>
        </w:tc>
        <w:tc>
          <w:tcPr>
            <w:vAlign w:val="center"/>
          </w:tcPr>
          <w:p>
            <w:pPr/>
            <w:r>
              <w:t>50.00</w:t>
            </w:r>
          </w:p>
        </w:tc>
        <w:tc>
          <w:tcPr>
            <w:vAlign w:val="center"/>
          </w:tcPr>
          <w:p>
            <w:pPr/>
            <w:r>
              <w:t>0.9213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11号住宅18F</w:t>
            </w:r>
          </w:p>
        </w:tc>
        <w:tc>
          <w:tcPr>
            <w:vAlign w:val="center"/>
          </w:tcPr>
          <w:p>
            <w:pPr/>
            <w:r>
              <w:t>1705.10</w:t>
            </w:r>
          </w:p>
        </w:tc>
        <w:tc>
          <w:tcPr>
            <w:vAlign w:val="center"/>
          </w:tcPr>
          <w:p>
            <w:pPr/>
            <w:r>
              <w:t>1705.10</w:t>
            </w:r>
          </w:p>
        </w:tc>
        <w:tc>
          <w:tcPr>
            <w:vAlign w:val="center"/>
          </w:tcPr>
          <w:p>
            <w:pPr/>
            <w:r>
              <w:t>70.00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13号住宅18F</w:t>
            </w:r>
          </w:p>
        </w:tc>
        <w:tc>
          <w:tcPr>
            <w:vAlign w:val="center"/>
          </w:tcPr>
          <w:p>
            <w:pPr/>
            <w:r>
              <w:t>2415.48</w:t>
            </w:r>
          </w:p>
        </w:tc>
        <w:tc>
          <w:tcPr>
            <w:vAlign w:val="center"/>
          </w:tcPr>
          <w:p>
            <w:pPr/>
            <w:r>
              <w:t>2515.00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0.9604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14号住宅18F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15号住宅18F</w:t>
            </w:r>
          </w:p>
        </w:tc>
        <w:tc>
          <w:tcPr>
            <w:vAlign w:val="center"/>
          </w:tcPr>
          <w:p>
            <w:pPr/>
            <w:r>
              <w:t>2541.49</w:t>
            </w:r>
          </w:p>
        </w:tc>
        <w:tc>
          <w:tcPr>
            <w:vAlign w:val="center"/>
          </w:tcPr>
          <w:p>
            <w:pPr/>
            <w:r>
              <w:t>2569.30</w:t>
            </w:r>
          </w:p>
        </w:tc>
        <w:tc>
          <w:tcPr>
            <w:vAlign w:val="center"/>
          </w:tcPr>
          <w:p>
            <w:pPr/>
            <w:r>
              <w:t>80.00</w:t>
            </w:r>
          </w:p>
        </w:tc>
        <w:tc>
          <w:tcPr>
            <w:vAlign w:val="center"/>
          </w:tcPr>
          <w:p>
            <w:pPr/>
            <w:r>
              <w:t>0.9892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16号住宅18F</w:t>
            </w:r>
          </w:p>
        </w:tc>
        <w:tc>
          <w:tcPr>
            <w:vAlign w:val="center"/>
          </w:tcPr>
          <w:p>
            <w:pPr/>
            <w:r>
              <w:t>1845.47</w:t>
            </w:r>
          </w:p>
        </w:tc>
        <w:tc>
          <w:tcPr>
            <w:vAlign w:val="center"/>
          </w:tcPr>
          <w:p>
            <w:pPr/>
            <w:r>
              <w:t>1845.47</w:t>
            </w:r>
          </w:p>
        </w:tc>
        <w:tc>
          <w:tcPr>
            <w:vAlign w:val="center"/>
          </w:tcPr>
          <w:p>
            <w:pPr/>
            <w:r>
              <w:t>70.00</w:t>
            </w:r>
          </w:p>
        </w:tc>
        <w:tc>
          <w:tcPr>
            <w:vAlign w:val="center"/>
          </w:tcPr>
          <w:p>
            <w:pPr/>
            <w:r>
              <w:t>1.0000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17号住宅18F</w:t>
            </w:r>
          </w:p>
        </w:tc>
        <w:tc>
          <w:tcPr>
            <w:vAlign w:val="center"/>
          </w:tcPr>
          <w:p>
            <w:pPr/>
            <w:r>
              <w:t>2415.48</w:t>
            </w:r>
          </w:p>
        </w:tc>
        <w:tc>
          <w:tcPr>
            <w:vAlign w:val="center"/>
          </w:tcPr>
          <w:p>
            <w:pPr/>
            <w:r>
              <w:t>2515.00</w:t>
            </w:r>
          </w:p>
        </w:tc>
        <w:tc>
          <w:tcPr>
            <w:vAlign w:val="center"/>
          </w:tcPr>
          <w:p>
            <w:pPr/>
            <w:r>
              <w:t>100.00</w:t>
            </w:r>
          </w:p>
        </w:tc>
        <w:tc>
          <w:tcPr>
            <w:vAlign w:val="center"/>
          </w:tcPr>
          <w:p>
            <w:pPr/>
            <w:r>
              <w:t>0.9604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0.922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458.2</w:t>
            </w:r>
          </w:p>
        </w:tc>
        <w:tc>
          <w:tcPr>
            <w:vAlign w:val="center"/>
          </w:tcPr>
          <w:p>
            <w:pPr/>
            <w:r>
              <w:t>1669.9</w:t>
            </w:r>
          </w:p>
        </w:tc>
        <w:tc>
          <w:tcPr>
            <w:vAlign w:val="center"/>
          </w:tcPr>
          <w:p>
            <w:pPr/>
            <w:r>
              <w:t>27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602.0</w:t>
            </w:r>
          </w:p>
        </w:tc>
        <w:tc>
          <w:tcPr>
            <w:vAlign w:val="center"/>
          </w:tcPr>
          <w:p>
            <w:pPr/>
            <w:r>
              <w:t>930.2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34.2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490.1</w:t>
            </w:r>
          </w:p>
        </w:tc>
        <w:tc>
          <w:tcPr>
            <w:vAlign w:val="center"/>
          </w:tcPr>
          <w:p>
            <w:pPr/>
            <w:r>
              <w:t>27.2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1号商业2F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636.0</w:t>
            </w:r>
          </w:p>
        </w:tc>
        <w:tc>
          <w:tcPr>
            <w:vAlign w:val="center"/>
          </w:tcPr>
          <w:p>
            <w:pPr/>
            <w:r>
              <w:t>53.6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36.3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243.7</w:t>
            </w:r>
          </w:p>
        </w:tc>
        <w:tc>
          <w:tcPr>
            <w:vAlign w:val="center"/>
          </w:tcPr>
          <w:p>
            <w:pPr/>
            <w:r>
              <w:t>18.6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2号商业2F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360.0</w:t>
            </w:r>
          </w:p>
        </w:tc>
        <w:tc>
          <w:tcPr>
            <w:vAlign w:val="center"/>
          </w:tcPr>
          <w:p>
            <w:pPr/>
            <w:r>
              <w:t>32.3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44.7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143.2</w:t>
            </w:r>
          </w:p>
        </w:tc>
        <w:tc>
          <w:tcPr>
            <w:vAlign w:val="center"/>
          </w:tcPr>
          <w:p>
            <w:pPr/>
            <w:r>
              <w:t>15.1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3号商业2F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720.5</w:t>
            </w:r>
          </w:p>
        </w:tc>
        <w:tc>
          <w:tcPr>
            <w:vAlign w:val="center"/>
          </w:tcPr>
          <w:p>
            <w:pPr/>
            <w:r>
              <w:t>59.1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199.0</w:t>
            </w:r>
          </w:p>
        </w:tc>
        <w:tc>
          <w:tcPr>
            <w:vAlign w:val="center"/>
          </w:tcPr>
          <w:p>
            <w:pPr/>
            <w:r>
              <w:t>17.1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4号商业2F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206.6</w:t>
            </w:r>
          </w:p>
        </w:tc>
        <w:tc>
          <w:tcPr>
            <w:vAlign w:val="center"/>
          </w:tcPr>
          <w:p>
            <w:pPr/>
            <w:r>
              <w:t>18.0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36.3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408.0</w:t>
            </w:r>
          </w:p>
        </w:tc>
        <w:tc>
          <w:tcPr>
            <w:vAlign w:val="center"/>
          </w:tcPr>
          <w:p>
            <w:pPr/>
            <w:r>
              <w:t>24.4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5号商业2F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533.3</w:t>
            </w:r>
          </w:p>
        </w:tc>
        <w:tc>
          <w:tcPr>
            <w:vAlign w:val="center"/>
          </w:tcPr>
          <w:p>
            <w:pPr/>
            <w:r>
              <w:t>47.0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44.7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986.6</w:t>
            </w:r>
          </w:p>
        </w:tc>
        <w:tc>
          <w:tcPr>
            <w:vAlign w:val="center"/>
          </w:tcPr>
          <w:p>
            <w:pPr/>
            <w:r>
              <w:t>73.2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252.5</w:t>
            </w:r>
          </w:p>
        </w:tc>
        <w:tc>
          <w:tcPr>
            <w:vAlign w:val="center"/>
          </w:tcPr>
          <w:p>
            <w:pPr/>
            <w:r>
              <w:t>19.4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286.8</w:t>
            </w:r>
          </w:p>
        </w:tc>
        <w:tc>
          <w:tcPr>
            <w:vAlign w:val="center"/>
          </w:tcPr>
          <w:p>
            <w:pPr/>
            <w:r>
              <w:t>27.0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44.7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9号商业1F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142.3</w:t>
            </w:r>
          </w:p>
        </w:tc>
        <w:tc>
          <w:tcPr>
            <w:vAlign w:val="center"/>
          </w:tcPr>
          <w:p>
            <w:pPr/>
            <w:r>
              <w:t>16.4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407.4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13号住宅18F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44.7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14号住宅18F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15号住宅18F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46.9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16号住宅18F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34.2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17号住宅18F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44.7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4913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2049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1670</w:t>
            </w:r>
          </w:p>
        </w:tc>
        <w:tc>
          <w:tcPr>
            <w:vAlign w:val="center"/>
          </w:tcPr>
          <w:p>
            <w:pPr/>
            <w:r>
              <w:t>0.642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930</w:t>
            </w:r>
          </w:p>
        </w:tc>
        <w:tc>
          <w:tcPr>
            <w:vAlign w:val="center"/>
          </w:tcPr>
          <w:p>
            <w:pPr/>
            <w:r>
              <w:t>0.358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2600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1号商业1F</w:t>
            </w:r>
          </w:p>
        </w:tc>
        <w:tc>
          <w:tcPr>
            <w:vAlign w:val="center"/>
          </w:tcPr>
          <w:p>
            <w:pPr/>
            <w:r>
              <w:t>490.1</w:t>
            </w:r>
          </w:p>
        </w:tc>
        <w:tc>
          <w:tcPr>
            <w:vAlign w:val="center"/>
          </w:tcPr>
          <w:p>
            <w:pPr/>
            <w:r>
              <w:t>490.1</w:t>
            </w:r>
          </w:p>
        </w:tc>
        <w:tc>
          <w:tcPr>
            <w:vAlign w:val="center"/>
          </w:tcPr>
          <w:p>
            <w:pPr/>
            <w:r>
              <w:t>490.1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1号商业2F</w:t>
            </w:r>
          </w:p>
        </w:tc>
        <w:tc>
          <w:tcPr>
            <w:vAlign w:val="center"/>
          </w:tcPr>
          <w:p>
            <w:pPr/>
            <w:r>
              <w:t>636.0</w:t>
            </w:r>
          </w:p>
        </w:tc>
        <w:tc>
          <w:tcPr>
            <w:vAlign w:val="center"/>
          </w:tcPr>
          <w:p>
            <w:pPr/>
            <w:r>
              <w:t>636.0</w:t>
            </w:r>
          </w:p>
        </w:tc>
        <w:tc>
          <w:tcPr>
            <w:vAlign w:val="center"/>
          </w:tcPr>
          <w:p>
            <w:pPr/>
            <w:r>
              <w:t>636.0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2号住宅18F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2号商业1F</w:t>
            </w:r>
          </w:p>
        </w:tc>
        <w:tc>
          <w:tcPr>
            <w:vAlign w:val="center"/>
          </w:tcPr>
          <w:p>
            <w:pPr/>
            <w:r>
              <w:t>243.7</w:t>
            </w:r>
          </w:p>
        </w:tc>
        <w:tc>
          <w:tcPr>
            <w:vAlign w:val="center"/>
          </w:tcPr>
          <w:p>
            <w:pPr/>
            <w:r>
              <w:t>243.7</w:t>
            </w:r>
          </w:p>
        </w:tc>
        <w:tc>
          <w:tcPr>
            <w:vAlign w:val="center"/>
          </w:tcPr>
          <w:p>
            <w:pPr/>
            <w:r>
              <w:t>243.7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2号商业2F</w:t>
            </w:r>
          </w:p>
        </w:tc>
        <w:tc>
          <w:tcPr>
            <w:vAlign w:val="center"/>
          </w:tcPr>
          <w:p>
            <w:pPr/>
            <w:r>
              <w:t>360.0</w:t>
            </w:r>
          </w:p>
        </w:tc>
        <w:tc>
          <w:tcPr>
            <w:vAlign w:val="center"/>
          </w:tcPr>
          <w:p>
            <w:pPr/>
            <w:r>
              <w:t>360.0</w:t>
            </w:r>
          </w:p>
        </w:tc>
        <w:tc>
          <w:tcPr>
            <w:vAlign w:val="center"/>
          </w:tcPr>
          <w:p>
            <w:pPr/>
            <w:r>
              <w:t>360.0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3号住宅18F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3号商业1F</w:t>
            </w:r>
          </w:p>
        </w:tc>
        <w:tc>
          <w:tcPr>
            <w:vAlign w:val="center"/>
          </w:tcPr>
          <w:p>
            <w:pPr/>
            <w:r>
              <w:t>143.2</w:t>
            </w:r>
          </w:p>
        </w:tc>
        <w:tc>
          <w:tcPr>
            <w:vAlign w:val="center"/>
          </w:tcPr>
          <w:p>
            <w:pPr/>
            <w:r>
              <w:t>143.2</w:t>
            </w:r>
          </w:p>
        </w:tc>
        <w:tc>
          <w:tcPr>
            <w:vAlign w:val="center"/>
          </w:tcPr>
          <w:p>
            <w:pPr/>
            <w:r>
              <w:t>143.2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3号商业2F</w:t>
            </w:r>
          </w:p>
        </w:tc>
        <w:tc>
          <w:tcPr>
            <w:vAlign w:val="center"/>
          </w:tcPr>
          <w:p>
            <w:pPr/>
            <w:r>
              <w:t>720.5</w:t>
            </w:r>
          </w:p>
        </w:tc>
        <w:tc>
          <w:tcPr>
            <w:vAlign w:val="center"/>
          </w:tcPr>
          <w:p>
            <w:pPr/>
            <w:r>
              <w:t>720.5</w:t>
            </w:r>
          </w:p>
        </w:tc>
        <w:tc>
          <w:tcPr>
            <w:vAlign w:val="center"/>
          </w:tcPr>
          <w:p>
            <w:pPr/>
            <w:r>
              <w:t>720.5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4号商业1F</w:t>
            </w:r>
          </w:p>
        </w:tc>
        <w:tc>
          <w:tcPr>
            <w:vAlign w:val="center"/>
          </w:tcPr>
          <w:p>
            <w:pPr/>
            <w:r>
              <w:t>199.0</w:t>
            </w:r>
          </w:p>
        </w:tc>
        <w:tc>
          <w:tcPr>
            <w:vAlign w:val="center"/>
          </w:tcPr>
          <w:p>
            <w:pPr/>
            <w:r>
              <w:t>199.1</w:t>
            </w:r>
          </w:p>
        </w:tc>
        <w:tc>
          <w:tcPr>
            <w:vAlign w:val="center"/>
          </w:tcPr>
          <w:p>
            <w:pPr/>
            <w:r>
              <w:t>199.0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4号商业2F</w:t>
            </w:r>
          </w:p>
        </w:tc>
        <w:tc>
          <w:tcPr>
            <w:vAlign w:val="center"/>
          </w:tcPr>
          <w:p>
            <w:pPr/>
            <w:r>
              <w:t>206.6</w:t>
            </w:r>
          </w:p>
        </w:tc>
        <w:tc>
          <w:tcPr>
            <w:vAlign w:val="center"/>
          </w:tcPr>
          <w:p>
            <w:pPr/>
            <w:r>
              <w:t>206.6</w:t>
            </w:r>
          </w:p>
        </w:tc>
        <w:tc>
          <w:tcPr>
            <w:vAlign w:val="center"/>
          </w:tcPr>
          <w:p>
            <w:pPr/>
            <w:r>
              <w:t>206.6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5号住宅18F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5号商业1F</w:t>
            </w:r>
          </w:p>
        </w:tc>
        <w:tc>
          <w:tcPr>
            <w:vAlign w:val="center"/>
          </w:tcPr>
          <w:p>
            <w:pPr/>
            <w:r>
              <w:t>408.0</w:t>
            </w:r>
          </w:p>
        </w:tc>
        <w:tc>
          <w:tcPr>
            <w:vAlign w:val="center"/>
          </w:tcPr>
          <w:p>
            <w:pPr/>
            <w:r>
              <w:t>408.0</w:t>
            </w:r>
          </w:p>
        </w:tc>
        <w:tc>
          <w:tcPr>
            <w:vAlign w:val="center"/>
          </w:tcPr>
          <w:p>
            <w:pPr/>
            <w:r>
              <w:t>408.0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5号商业2F</w:t>
            </w:r>
          </w:p>
        </w:tc>
        <w:tc>
          <w:tcPr>
            <w:vAlign w:val="center"/>
          </w:tcPr>
          <w:p>
            <w:pPr/>
            <w:r>
              <w:t>533.3</w:t>
            </w:r>
          </w:p>
        </w:tc>
        <w:tc>
          <w:tcPr>
            <w:vAlign w:val="center"/>
          </w:tcPr>
          <w:p>
            <w:pPr/>
            <w:r>
              <w:t>533.3</w:t>
            </w:r>
          </w:p>
        </w:tc>
        <w:tc>
          <w:tcPr>
            <w:vAlign w:val="center"/>
          </w:tcPr>
          <w:p>
            <w:pPr/>
            <w:r>
              <w:t>533.3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6号住宅18F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6号商业1F</w:t>
            </w:r>
          </w:p>
        </w:tc>
        <w:tc>
          <w:tcPr>
            <w:vAlign w:val="center"/>
          </w:tcPr>
          <w:p>
            <w:pPr/>
            <w:r>
              <w:t>986.6</w:t>
            </w:r>
          </w:p>
        </w:tc>
        <w:tc>
          <w:tcPr>
            <w:vAlign w:val="center"/>
          </w:tcPr>
          <w:p>
            <w:pPr/>
            <w:r>
              <w:t>986.6</w:t>
            </w:r>
          </w:p>
        </w:tc>
        <w:tc>
          <w:tcPr>
            <w:vAlign w:val="center"/>
          </w:tcPr>
          <w:p>
            <w:pPr/>
            <w:r>
              <w:t>986.6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7号商业1F</w:t>
            </w:r>
          </w:p>
        </w:tc>
        <w:tc>
          <w:tcPr>
            <w:vAlign w:val="center"/>
          </w:tcPr>
          <w:p>
            <w:pPr/>
            <w:r>
              <w:t>252.5</w:t>
            </w:r>
          </w:p>
        </w:tc>
        <w:tc>
          <w:tcPr>
            <w:vAlign w:val="center"/>
          </w:tcPr>
          <w:p>
            <w:pPr/>
            <w:r>
              <w:t>252.6</w:t>
            </w:r>
          </w:p>
        </w:tc>
        <w:tc>
          <w:tcPr>
            <w:vAlign w:val="center"/>
          </w:tcPr>
          <w:p>
            <w:pPr/>
            <w:r>
              <w:t>252.5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8号住宅18F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457.2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8号商业1F</w:t>
            </w:r>
          </w:p>
        </w:tc>
        <w:tc>
          <w:tcPr>
            <w:vAlign w:val="center"/>
          </w:tcPr>
          <w:p>
            <w:pPr/>
            <w:r>
              <w:t>286.8</w:t>
            </w:r>
          </w:p>
        </w:tc>
        <w:tc>
          <w:tcPr>
            <w:vAlign w:val="center"/>
          </w:tcPr>
          <w:p>
            <w:pPr/>
            <w:r>
              <w:t>286.8</w:t>
            </w:r>
          </w:p>
        </w:tc>
        <w:tc>
          <w:tcPr>
            <w:vAlign w:val="center"/>
          </w:tcPr>
          <w:p>
            <w:pPr/>
            <w:r>
              <w:t>286.8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9号住宅18F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9号商业1F</w:t>
            </w:r>
          </w:p>
        </w:tc>
        <w:tc>
          <w:tcPr>
            <w:vAlign w:val="center"/>
          </w:tcPr>
          <w:p>
            <w:pPr/>
            <w:r>
              <w:t>142.3</w:t>
            </w:r>
          </w:p>
        </w:tc>
        <w:tc>
          <w:tcPr>
            <w:vAlign w:val="center"/>
          </w:tcPr>
          <w:p>
            <w:pPr/>
            <w:r>
              <w:t>142.3</w:t>
            </w:r>
          </w:p>
        </w:tc>
        <w:tc>
          <w:tcPr>
            <w:vAlign w:val="center"/>
          </w:tcPr>
          <w:p>
            <w:pPr/>
            <w:r>
              <w:t>142.3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582.2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11号住宅18F</w:t>
            </w:r>
          </w:p>
        </w:tc>
        <w:tc>
          <w:tcPr>
            <w:vAlign w:val="center"/>
          </w:tcPr>
          <w:p>
            <w:pPr/>
            <w:r>
              <w:t>407.4</w:t>
            </w:r>
          </w:p>
        </w:tc>
        <w:tc>
          <w:tcPr>
            <w:vAlign w:val="center"/>
          </w:tcPr>
          <w:p>
            <w:pPr/>
            <w:r>
              <w:t>407.4</w:t>
            </w:r>
          </w:p>
        </w:tc>
        <w:tc>
          <w:tcPr>
            <w:vAlign w:val="center"/>
          </w:tcPr>
          <w:p>
            <w:pPr/>
            <w:r>
              <w:t>407.4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13号住宅18F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14号住宅18F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15号住宅18F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582.1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16号住宅18F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407.7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17号住宅18F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533.2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14943.5</w:t>
            </w:r>
          </w:p>
        </w:tc>
        <w:tc>
          <w:tcPr>
            <w:vAlign w:val="center"/>
          </w:tcPr>
          <w:p>
            <w:pPr/>
            <w:r>
              <w:t>14943.7</w:t>
            </w:r>
          </w:p>
        </w:tc>
        <w:tc>
          <w:tcPr>
            <w:vAlign w:val="center"/>
          </w:tcPr>
          <w:p>
            <w:pPr/>
            <w:r>
              <w:t>14943.5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b8d45194-aff0-45f9-83df-e73a104db123.png" Id="Re95432af79aa44de" /><Relationship Type="http://schemas.openxmlformats.org/officeDocument/2006/relationships/image" Target="/word/media/3cba8e8b-8488-454c-9243-a3d33138875a.png" Id="Raa0d4021eefc4803" /><Relationship Type="http://schemas.openxmlformats.org/officeDocument/2006/relationships/image" Target="/word/media/5dc498c5-4dcc-469d-a3bf-498ab451f8e5.png" Id="Rabfd700467c541a2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