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0BE85" w14:textId="77777777" w:rsidR="00D21815" w:rsidRDefault="00D21815" w:rsidP="00FC792A">
      <w:pPr>
        <w:spacing w:beforeLines="100" w:before="312" w:line="180" w:lineRule="atLeast"/>
        <w:jc w:val="center"/>
        <w:rPr>
          <w:rFonts w:ascii="黑体" w:eastAsia="黑体" w:hAnsi="宋体"/>
          <w:b/>
          <w:bCs/>
          <w:sz w:val="72"/>
          <w:szCs w:val="72"/>
        </w:rPr>
      </w:pPr>
    </w:p>
    <w:p w14:paraId="1329DF9E"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48746812" w14:textId="77777777" w:rsidR="00A459DC" w:rsidRDefault="00A459DC" w:rsidP="00FC792A">
      <w:pPr>
        <w:spacing w:beforeLines="100" w:before="312" w:line="180" w:lineRule="atLeast"/>
        <w:rPr>
          <w:rFonts w:ascii="宋体" w:hAnsi="宋体"/>
          <w:bCs/>
          <w:sz w:val="44"/>
          <w:szCs w:val="44"/>
        </w:rPr>
      </w:pPr>
    </w:p>
    <w:p w14:paraId="34C952CE" w14:textId="77777777" w:rsidR="00A459DC" w:rsidRDefault="00A459DC" w:rsidP="00A459DC">
      <w:pPr>
        <w:spacing w:line="180" w:lineRule="exact"/>
        <w:jc w:val="center"/>
        <w:rPr>
          <w:rFonts w:ascii="宋体" w:hAnsi="宋体"/>
          <w:b/>
          <w:bCs/>
          <w:szCs w:val="21"/>
        </w:rPr>
      </w:pPr>
    </w:p>
    <w:p w14:paraId="2A7A81A1"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03138E25"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38CBBA55"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7AB8153C" w14:textId="6D7D747C" w:rsidR="00A459DC" w:rsidRPr="00631037" w:rsidRDefault="00095F13" w:rsidP="00631037">
            <w:pPr>
              <w:rPr>
                <w:rFonts w:ascii="宋体" w:hAnsi="宋体"/>
                <w:szCs w:val="21"/>
              </w:rPr>
            </w:pPr>
            <w:bookmarkStart w:id="0" w:name="工程名称"/>
            <w:bookmarkEnd w:id="0"/>
            <w:r>
              <w:rPr>
                <w:rFonts w:ascii="宋体" w:hAnsi="宋体" w:hint="eastAsia"/>
                <w:szCs w:val="21"/>
              </w:rPr>
              <w:t>梦净居</w:t>
            </w:r>
          </w:p>
        </w:tc>
      </w:tr>
      <w:tr w:rsidR="00A459DC" w:rsidRPr="00631037" w14:paraId="3D41C3C3"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040D1EC"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71C21237" w14:textId="3BAFF315" w:rsidR="00A459DC" w:rsidRPr="00631037" w:rsidRDefault="00095F13">
            <w:pPr>
              <w:rPr>
                <w:rFonts w:ascii="宋体" w:hAnsi="宋体"/>
                <w:szCs w:val="21"/>
              </w:rPr>
            </w:pPr>
            <w:bookmarkStart w:id="1" w:name="设计编号"/>
            <w:bookmarkEnd w:id="1"/>
            <w:r>
              <w:rPr>
                <w:rFonts w:hint="eastAsia"/>
              </w:rPr>
              <w:t>BK40424</w:t>
            </w:r>
          </w:p>
        </w:tc>
      </w:tr>
      <w:tr w:rsidR="00A459DC" w:rsidRPr="00631037" w14:paraId="5D01608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EFFEC61"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5B1C053A" w14:textId="77777777" w:rsidR="00A459DC" w:rsidRPr="00631037" w:rsidRDefault="00A459DC">
            <w:pPr>
              <w:rPr>
                <w:rFonts w:ascii="宋体" w:hAnsi="宋体"/>
                <w:szCs w:val="21"/>
              </w:rPr>
            </w:pPr>
            <w:bookmarkStart w:id="2" w:name="建设单位"/>
            <w:bookmarkEnd w:id="2"/>
          </w:p>
        </w:tc>
      </w:tr>
      <w:tr w:rsidR="00A459DC" w:rsidRPr="00631037" w14:paraId="30887BB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8E2034D"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31A5610A" w14:textId="77777777" w:rsidR="00A459DC" w:rsidRPr="00631037" w:rsidRDefault="00A459DC">
            <w:pPr>
              <w:rPr>
                <w:rFonts w:ascii="宋体" w:hAnsi="宋体"/>
                <w:szCs w:val="21"/>
              </w:rPr>
            </w:pPr>
            <w:bookmarkStart w:id="3" w:name="设计单位"/>
            <w:bookmarkEnd w:id="3"/>
          </w:p>
        </w:tc>
      </w:tr>
      <w:tr w:rsidR="00A459DC" w:rsidRPr="00631037" w14:paraId="16B5DB94"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EFF3FCB" w14:textId="77777777" w:rsidR="00A459DC" w:rsidRPr="00631037" w:rsidRDefault="00A459DC">
            <w:pPr>
              <w:rPr>
                <w:rFonts w:ascii="宋体" w:hAnsi="宋体"/>
                <w:szCs w:val="21"/>
              </w:rPr>
            </w:pPr>
            <w:r w:rsidRPr="00631037">
              <w:rPr>
                <w:rFonts w:ascii="宋体" w:hAnsi="宋体" w:hint="eastAsia"/>
                <w:szCs w:val="21"/>
              </w:rPr>
              <w:t>设</w:t>
            </w:r>
            <w:r w:rsidRPr="00631037">
              <w:rPr>
                <w:rFonts w:ascii="宋体" w:hAnsi="宋体" w:hint="eastAsia"/>
                <w:szCs w:val="21"/>
              </w:rPr>
              <w:t xml:space="preserve"> </w:t>
            </w:r>
            <w:r w:rsidRPr="00631037">
              <w:rPr>
                <w:rFonts w:ascii="宋体" w:hAnsi="宋体" w:hint="eastAsia"/>
                <w:szCs w:val="21"/>
              </w:rPr>
              <w:t>计</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213F5BEA" w14:textId="77777777" w:rsidR="00A459DC" w:rsidRPr="00631037" w:rsidRDefault="00A459DC">
            <w:pPr>
              <w:rPr>
                <w:rFonts w:ascii="宋体" w:hAnsi="宋体"/>
                <w:szCs w:val="21"/>
              </w:rPr>
            </w:pPr>
          </w:p>
        </w:tc>
      </w:tr>
      <w:tr w:rsidR="00A459DC" w:rsidRPr="00631037" w14:paraId="585912EB"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9B57FC0"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核</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22F2D16D" w14:textId="77777777" w:rsidR="00A459DC" w:rsidRPr="00631037" w:rsidRDefault="00A459DC">
            <w:pPr>
              <w:rPr>
                <w:rFonts w:ascii="宋体" w:hAnsi="宋体"/>
                <w:szCs w:val="21"/>
              </w:rPr>
            </w:pPr>
          </w:p>
        </w:tc>
      </w:tr>
      <w:tr w:rsidR="00A459DC" w:rsidRPr="00631037" w14:paraId="3B96803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C37B6C8"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定</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306C08B3" w14:textId="77777777" w:rsidR="00A459DC" w:rsidRPr="00631037" w:rsidRDefault="00A459DC">
            <w:pPr>
              <w:rPr>
                <w:rFonts w:ascii="宋体" w:hAnsi="宋体"/>
                <w:szCs w:val="21"/>
              </w:rPr>
            </w:pPr>
          </w:p>
        </w:tc>
      </w:tr>
      <w:tr w:rsidR="00A459DC" w:rsidRPr="00631037" w14:paraId="311F1BF9"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17C07E04"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4EAF2B5B" w14:textId="77777777" w:rsidR="00A459DC" w:rsidRPr="00631037" w:rsidRDefault="00A459DC">
            <w:pPr>
              <w:rPr>
                <w:rFonts w:ascii="宋体" w:hAnsi="宋体"/>
                <w:szCs w:val="21"/>
              </w:rPr>
            </w:pPr>
          </w:p>
        </w:tc>
      </w:tr>
    </w:tbl>
    <w:p w14:paraId="1180F81A" w14:textId="77777777" w:rsidR="00A459DC" w:rsidRDefault="00A459DC" w:rsidP="00A459DC">
      <w:pPr>
        <w:rPr>
          <w:rFonts w:ascii="宋体" w:hAnsi="宋体"/>
          <w:sz w:val="18"/>
          <w:szCs w:val="20"/>
        </w:rPr>
      </w:pPr>
    </w:p>
    <w:p w14:paraId="1BBAAC5A" w14:textId="77777777" w:rsidR="00D21815" w:rsidRDefault="00D21815" w:rsidP="00A459DC">
      <w:pPr>
        <w:rPr>
          <w:rFonts w:ascii="宋体" w:hAnsi="宋体"/>
          <w:sz w:val="18"/>
          <w:szCs w:val="20"/>
        </w:rPr>
      </w:pPr>
    </w:p>
    <w:p w14:paraId="6372C74B" w14:textId="77777777" w:rsidR="00A459DC" w:rsidRDefault="00A459DC" w:rsidP="004D286C">
      <w:pPr>
        <w:jc w:val="center"/>
        <w:rPr>
          <w:rFonts w:ascii="宋体" w:hAnsi="宋体"/>
        </w:rPr>
      </w:pPr>
      <w:bookmarkStart w:id="4" w:name="二维码"/>
      <w:r>
        <w:rPr>
          <w:noProof/>
        </w:rPr>
        <w:drawing>
          <wp:inline distT="0" distB="0" distL="0" distR="0" wp14:anchorId="2EE17A7E" wp14:editId="1B24EEE5">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55476D7" w14:textId="77777777" w:rsidR="008241A9" w:rsidRDefault="008241A9">
      <w:pPr>
        <w:jc w:val="center"/>
        <w:rPr>
          <w:rFonts w:ascii="宋体" w:hAnsi="宋体"/>
        </w:rPr>
      </w:pPr>
    </w:p>
    <w:bookmarkEnd w:id="4"/>
    <w:p w14:paraId="545FF3D7" w14:textId="77777777" w:rsidR="00A459DC" w:rsidRDefault="00A459DC" w:rsidP="00A459DC">
      <w:pPr>
        <w:jc w:val="center"/>
        <w:rPr>
          <w:rFonts w:ascii="宋体" w:hAnsi="宋体"/>
          <w:b/>
          <w:bCs/>
          <w:sz w:val="30"/>
          <w:szCs w:val="32"/>
          <w:lang w:val="en-GB"/>
        </w:rPr>
      </w:pPr>
    </w:p>
    <w:p w14:paraId="001A61DD"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1C1D5ED3"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0F291E33"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377845DF" w14:textId="77777777"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w:t>
            </w:r>
            <w:r w:rsidRPr="003F1246">
              <w:rPr>
                <w:rFonts w:ascii="宋体" w:hAnsi="宋体" w:hint="eastAsia"/>
                <w:szCs w:val="18"/>
              </w:rPr>
              <w:t>SEDU2020</w:t>
            </w:r>
            <w:bookmarkEnd w:id="5"/>
          </w:p>
        </w:tc>
      </w:tr>
      <w:tr w:rsidR="00A459DC" w:rsidRPr="00D34E70" w14:paraId="4F04579C"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2DCB9667"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7655A769" w14:textId="77777777" w:rsidR="00A459DC" w:rsidRPr="00D34E70" w:rsidRDefault="002412ED" w:rsidP="001E4E43">
            <w:pPr>
              <w:rPr>
                <w:rFonts w:ascii="宋体" w:hAnsi="宋体"/>
                <w:szCs w:val="18"/>
              </w:rPr>
            </w:pPr>
            <w:bookmarkStart w:id="6" w:name="软件版本"/>
            <w:r>
              <w:rPr>
                <w:rFonts w:ascii="宋体" w:hAnsi="宋体" w:hint="eastAsia"/>
                <w:szCs w:val="18"/>
              </w:rPr>
              <w:t>20201212</w:t>
            </w:r>
            <w:r>
              <w:rPr>
                <w:rFonts w:ascii="宋体" w:hAnsi="宋体" w:hint="eastAsia"/>
                <w:szCs w:val="18"/>
              </w:rPr>
              <w:t>（</w:t>
            </w:r>
            <w:r>
              <w:rPr>
                <w:rFonts w:ascii="宋体" w:hAnsi="宋体" w:hint="eastAsia"/>
                <w:szCs w:val="18"/>
              </w:rPr>
              <w:t>SP1</w:t>
            </w:r>
            <w:r>
              <w:rPr>
                <w:rFonts w:ascii="宋体" w:hAnsi="宋体" w:hint="eastAsia"/>
                <w:szCs w:val="18"/>
              </w:rPr>
              <w:t>）</w:t>
            </w:r>
            <w:bookmarkEnd w:id="6"/>
          </w:p>
        </w:tc>
      </w:tr>
      <w:tr w:rsidR="00A459DC" w:rsidRPr="00D34E70" w14:paraId="660867A5"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74A1EE3C"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033D6997"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455B0171"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6B7D2212"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3A910A6B" w14:textId="77777777" w:rsidR="00D06335" w:rsidRPr="002B262A" w:rsidRDefault="00D06335" w:rsidP="00D06335">
            <w:pPr>
              <w:rPr>
                <w:rFonts w:ascii="Times New Roman" w:hAnsi="Times New Roman"/>
              </w:rPr>
            </w:pPr>
            <w:bookmarkStart w:id="7" w:name="加密锁号"/>
            <w:r>
              <w:t>T19985347791</w:t>
            </w:r>
            <w:bookmarkEnd w:id="7"/>
          </w:p>
          <w:p w14:paraId="69498AB4" w14:textId="77777777" w:rsidR="00A459DC" w:rsidRPr="00D34E70" w:rsidRDefault="00A459DC">
            <w:pPr>
              <w:rPr>
                <w:rFonts w:ascii="宋体" w:hAnsi="宋体"/>
                <w:szCs w:val="18"/>
              </w:rPr>
            </w:pPr>
          </w:p>
        </w:tc>
      </w:tr>
    </w:tbl>
    <w:p w14:paraId="4F533506" w14:textId="77777777" w:rsidR="00A459DC" w:rsidRDefault="00A459DC" w:rsidP="00A45A72"/>
    <w:p w14:paraId="46261360" w14:textId="77777777" w:rsidR="00223BB0" w:rsidRDefault="00A459DC" w:rsidP="00A45A72">
      <w:pPr>
        <w:pStyle w:val="1"/>
        <w:rPr>
          <w:rFonts w:ascii="Times New Roman" w:hAnsi="Times New Roman"/>
        </w:rPr>
      </w:pPr>
      <w:r>
        <w:rPr>
          <w:rFonts w:ascii="Times New Roman" w:hAnsi="Times New Roman"/>
        </w:rPr>
        <w:br w:type="page"/>
      </w:r>
    </w:p>
    <w:p w14:paraId="3DC22ECE"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5D8A6203"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20DEEA61" w14:textId="77777777" w:rsidR="00C7255A"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0824738" w:history="1">
        <w:r w:rsidR="00C7255A" w:rsidRPr="00D619F4">
          <w:rPr>
            <w:rStyle w:val="af4"/>
          </w:rPr>
          <w:t>1.</w:t>
        </w:r>
        <w:r w:rsidR="00C7255A" w:rsidRPr="00D619F4">
          <w:rPr>
            <w:rStyle w:val="af4"/>
          </w:rPr>
          <w:t>项目概况</w:t>
        </w:r>
        <w:r w:rsidR="00C7255A">
          <w:rPr>
            <w:webHidden/>
          </w:rPr>
          <w:tab/>
        </w:r>
        <w:r w:rsidR="00C7255A">
          <w:rPr>
            <w:webHidden/>
          </w:rPr>
          <w:fldChar w:fldCharType="begin"/>
        </w:r>
        <w:r w:rsidR="00C7255A">
          <w:rPr>
            <w:webHidden/>
          </w:rPr>
          <w:instrText xml:space="preserve"> PAGEREF _Toc90824738 \h </w:instrText>
        </w:r>
        <w:r w:rsidR="00C7255A">
          <w:rPr>
            <w:webHidden/>
          </w:rPr>
        </w:r>
        <w:r w:rsidR="00C7255A">
          <w:rPr>
            <w:webHidden/>
          </w:rPr>
          <w:fldChar w:fldCharType="separate"/>
        </w:r>
        <w:r w:rsidR="00C7255A">
          <w:rPr>
            <w:webHidden/>
          </w:rPr>
          <w:t>3</w:t>
        </w:r>
        <w:r w:rsidR="00C7255A">
          <w:rPr>
            <w:webHidden/>
          </w:rPr>
          <w:fldChar w:fldCharType="end"/>
        </w:r>
      </w:hyperlink>
    </w:p>
    <w:p w14:paraId="22D24430" w14:textId="77777777" w:rsidR="00C7255A" w:rsidRDefault="00DC3A72">
      <w:pPr>
        <w:pStyle w:val="TOC1"/>
        <w:rPr>
          <w:rFonts w:asciiTheme="minorHAnsi" w:eastAsiaTheme="minorEastAsia" w:hAnsiTheme="minorHAnsi" w:cstheme="minorBidi"/>
          <w:b w:val="0"/>
          <w:bCs w:val="0"/>
          <w:szCs w:val="22"/>
        </w:rPr>
      </w:pPr>
      <w:hyperlink w:anchor="_Toc90824739" w:history="1">
        <w:r w:rsidR="00C7255A" w:rsidRPr="00D619F4">
          <w:rPr>
            <w:rStyle w:val="af4"/>
          </w:rPr>
          <w:t>2.</w:t>
        </w:r>
        <w:r w:rsidR="00C7255A" w:rsidRPr="00D619F4">
          <w:rPr>
            <w:rStyle w:val="af4"/>
          </w:rPr>
          <w:t>评价标准</w:t>
        </w:r>
        <w:r w:rsidR="00C7255A">
          <w:rPr>
            <w:webHidden/>
          </w:rPr>
          <w:tab/>
        </w:r>
        <w:r w:rsidR="00C7255A">
          <w:rPr>
            <w:webHidden/>
          </w:rPr>
          <w:fldChar w:fldCharType="begin"/>
        </w:r>
        <w:r w:rsidR="00C7255A">
          <w:rPr>
            <w:webHidden/>
          </w:rPr>
          <w:instrText xml:space="preserve"> PAGEREF _Toc90824739 \h </w:instrText>
        </w:r>
        <w:r w:rsidR="00C7255A">
          <w:rPr>
            <w:webHidden/>
          </w:rPr>
        </w:r>
        <w:r w:rsidR="00C7255A">
          <w:rPr>
            <w:webHidden/>
          </w:rPr>
          <w:fldChar w:fldCharType="separate"/>
        </w:r>
        <w:r w:rsidR="00C7255A">
          <w:rPr>
            <w:webHidden/>
          </w:rPr>
          <w:t>3</w:t>
        </w:r>
        <w:r w:rsidR="00C7255A">
          <w:rPr>
            <w:webHidden/>
          </w:rPr>
          <w:fldChar w:fldCharType="end"/>
        </w:r>
      </w:hyperlink>
    </w:p>
    <w:p w14:paraId="778E9AB5" w14:textId="77777777" w:rsidR="00C7255A" w:rsidRDefault="00DC3A72">
      <w:pPr>
        <w:pStyle w:val="TOC2"/>
        <w:rPr>
          <w:rFonts w:asciiTheme="minorHAnsi" w:eastAsiaTheme="minorEastAsia" w:hAnsiTheme="minorHAnsi" w:cstheme="minorBidi"/>
          <w:szCs w:val="22"/>
        </w:rPr>
      </w:pPr>
      <w:hyperlink w:anchor="_Toc90824740" w:history="1">
        <w:r w:rsidR="00C7255A" w:rsidRPr="00D619F4">
          <w:rPr>
            <w:rStyle w:val="af4"/>
          </w:rPr>
          <w:t>2.1</w:t>
        </w:r>
        <w:r w:rsidR="00C7255A" w:rsidRPr="00D619F4">
          <w:rPr>
            <w:rStyle w:val="af4"/>
          </w:rPr>
          <w:t>评价依据</w:t>
        </w:r>
        <w:r w:rsidR="00C7255A">
          <w:rPr>
            <w:webHidden/>
          </w:rPr>
          <w:tab/>
        </w:r>
        <w:r w:rsidR="00C7255A">
          <w:rPr>
            <w:webHidden/>
          </w:rPr>
          <w:fldChar w:fldCharType="begin"/>
        </w:r>
        <w:r w:rsidR="00C7255A">
          <w:rPr>
            <w:webHidden/>
          </w:rPr>
          <w:instrText xml:space="preserve"> PAGEREF _Toc90824740 \h </w:instrText>
        </w:r>
        <w:r w:rsidR="00C7255A">
          <w:rPr>
            <w:webHidden/>
          </w:rPr>
        </w:r>
        <w:r w:rsidR="00C7255A">
          <w:rPr>
            <w:webHidden/>
          </w:rPr>
          <w:fldChar w:fldCharType="separate"/>
        </w:r>
        <w:r w:rsidR="00C7255A">
          <w:rPr>
            <w:webHidden/>
          </w:rPr>
          <w:t>3</w:t>
        </w:r>
        <w:r w:rsidR="00C7255A">
          <w:rPr>
            <w:webHidden/>
          </w:rPr>
          <w:fldChar w:fldCharType="end"/>
        </w:r>
      </w:hyperlink>
    </w:p>
    <w:p w14:paraId="34D21794" w14:textId="77777777" w:rsidR="00C7255A" w:rsidRDefault="00DC3A72">
      <w:pPr>
        <w:pStyle w:val="TOC2"/>
        <w:rPr>
          <w:rFonts w:asciiTheme="minorHAnsi" w:eastAsiaTheme="minorEastAsia" w:hAnsiTheme="minorHAnsi" w:cstheme="minorBidi"/>
          <w:szCs w:val="22"/>
        </w:rPr>
      </w:pPr>
      <w:hyperlink w:anchor="_Toc90824741" w:history="1">
        <w:r w:rsidR="00C7255A" w:rsidRPr="00D619F4">
          <w:rPr>
            <w:rStyle w:val="af4"/>
          </w:rPr>
          <w:t>2.2</w:t>
        </w:r>
        <w:r w:rsidR="00C7255A" w:rsidRPr="00D619F4">
          <w:rPr>
            <w:rStyle w:val="af4"/>
          </w:rPr>
          <w:t>标准要求</w:t>
        </w:r>
        <w:r w:rsidR="00C7255A">
          <w:rPr>
            <w:webHidden/>
          </w:rPr>
          <w:tab/>
        </w:r>
        <w:r w:rsidR="00C7255A">
          <w:rPr>
            <w:webHidden/>
          </w:rPr>
          <w:fldChar w:fldCharType="begin"/>
        </w:r>
        <w:r w:rsidR="00C7255A">
          <w:rPr>
            <w:webHidden/>
          </w:rPr>
          <w:instrText xml:space="preserve"> PAGEREF _Toc90824741 \h </w:instrText>
        </w:r>
        <w:r w:rsidR="00C7255A">
          <w:rPr>
            <w:webHidden/>
          </w:rPr>
        </w:r>
        <w:r w:rsidR="00C7255A">
          <w:rPr>
            <w:webHidden/>
          </w:rPr>
          <w:fldChar w:fldCharType="separate"/>
        </w:r>
        <w:r w:rsidR="00C7255A">
          <w:rPr>
            <w:webHidden/>
          </w:rPr>
          <w:t>3</w:t>
        </w:r>
        <w:r w:rsidR="00C7255A">
          <w:rPr>
            <w:webHidden/>
          </w:rPr>
          <w:fldChar w:fldCharType="end"/>
        </w:r>
      </w:hyperlink>
    </w:p>
    <w:p w14:paraId="7ADF4C1F" w14:textId="77777777" w:rsidR="00C7255A" w:rsidRDefault="00DC3A72">
      <w:pPr>
        <w:pStyle w:val="TOC1"/>
        <w:rPr>
          <w:rFonts w:asciiTheme="minorHAnsi" w:eastAsiaTheme="minorEastAsia" w:hAnsiTheme="minorHAnsi" w:cstheme="minorBidi"/>
          <w:b w:val="0"/>
          <w:bCs w:val="0"/>
          <w:szCs w:val="22"/>
        </w:rPr>
      </w:pPr>
      <w:hyperlink w:anchor="_Toc90824742" w:history="1">
        <w:r w:rsidR="00C7255A" w:rsidRPr="00D619F4">
          <w:rPr>
            <w:rStyle w:val="af4"/>
          </w:rPr>
          <w:t>3.</w:t>
        </w:r>
        <w:r w:rsidR="00C7255A" w:rsidRPr="00D619F4">
          <w:rPr>
            <w:rStyle w:val="af4"/>
          </w:rPr>
          <w:t>模拟方法</w:t>
        </w:r>
        <w:r w:rsidR="00C7255A">
          <w:rPr>
            <w:webHidden/>
          </w:rPr>
          <w:tab/>
        </w:r>
        <w:r w:rsidR="00C7255A">
          <w:rPr>
            <w:webHidden/>
          </w:rPr>
          <w:fldChar w:fldCharType="begin"/>
        </w:r>
        <w:r w:rsidR="00C7255A">
          <w:rPr>
            <w:webHidden/>
          </w:rPr>
          <w:instrText xml:space="preserve"> PAGEREF _Toc90824742 \h </w:instrText>
        </w:r>
        <w:r w:rsidR="00C7255A">
          <w:rPr>
            <w:webHidden/>
          </w:rPr>
        </w:r>
        <w:r w:rsidR="00C7255A">
          <w:rPr>
            <w:webHidden/>
          </w:rPr>
          <w:fldChar w:fldCharType="separate"/>
        </w:r>
        <w:r w:rsidR="00C7255A">
          <w:rPr>
            <w:webHidden/>
          </w:rPr>
          <w:t>4</w:t>
        </w:r>
        <w:r w:rsidR="00C7255A">
          <w:rPr>
            <w:webHidden/>
          </w:rPr>
          <w:fldChar w:fldCharType="end"/>
        </w:r>
      </w:hyperlink>
    </w:p>
    <w:p w14:paraId="63784CC7" w14:textId="77777777" w:rsidR="00C7255A" w:rsidRDefault="00DC3A72">
      <w:pPr>
        <w:pStyle w:val="TOC2"/>
        <w:rPr>
          <w:rFonts w:asciiTheme="minorHAnsi" w:eastAsiaTheme="minorEastAsia" w:hAnsiTheme="minorHAnsi" w:cstheme="minorBidi"/>
          <w:szCs w:val="22"/>
        </w:rPr>
      </w:pPr>
      <w:hyperlink w:anchor="_Toc90824743" w:history="1">
        <w:r w:rsidR="00C7255A" w:rsidRPr="00D619F4">
          <w:rPr>
            <w:rStyle w:val="af4"/>
          </w:rPr>
          <w:t>3.1</w:t>
        </w:r>
        <w:r w:rsidR="00C7255A" w:rsidRPr="00D619F4">
          <w:rPr>
            <w:rStyle w:val="af4"/>
          </w:rPr>
          <w:t>模拟软件</w:t>
        </w:r>
        <w:r w:rsidR="00C7255A">
          <w:rPr>
            <w:webHidden/>
          </w:rPr>
          <w:tab/>
        </w:r>
        <w:r w:rsidR="00C7255A">
          <w:rPr>
            <w:webHidden/>
          </w:rPr>
          <w:fldChar w:fldCharType="begin"/>
        </w:r>
        <w:r w:rsidR="00C7255A">
          <w:rPr>
            <w:webHidden/>
          </w:rPr>
          <w:instrText xml:space="preserve"> PAGEREF _Toc90824743 \h </w:instrText>
        </w:r>
        <w:r w:rsidR="00C7255A">
          <w:rPr>
            <w:webHidden/>
          </w:rPr>
        </w:r>
        <w:r w:rsidR="00C7255A">
          <w:rPr>
            <w:webHidden/>
          </w:rPr>
          <w:fldChar w:fldCharType="separate"/>
        </w:r>
        <w:r w:rsidR="00C7255A">
          <w:rPr>
            <w:webHidden/>
          </w:rPr>
          <w:t>4</w:t>
        </w:r>
        <w:r w:rsidR="00C7255A">
          <w:rPr>
            <w:webHidden/>
          </w:rPr>
          <w:fldChar w:fldCharType="end"/>
        </w:r>
      </w:hyperlink>
    </w:p>
    <w:p w14:paraId="19265087" w14:textId="77777777" w:rsidR="00C7255A" w:rsidRDefault="00DC3A72">
      <w:pPr>
        <w:pStyle w:val="TOC2"/>
        <w:rPr>
          <w:rFonts w:asciiTheme="minorHAnsi" w:eastAsiaTheme="minorEastAsia" w:hAnsiTheme="minorHAnsi" w:cstheme="minorBidi"/>
          <w:szCs w:val="22"/>
        </w:rPr>
      </w:pPr>
      <w:hyperlink w:anchor="_Toc90824744" w:history="1">
        <w:r w:rsidR="00C7255A" w:rsidRPr="00D619F4">
          <w:rPr>
            <w:rStyle w:val="af4"/>
          </w:rPr>
          <w:t>3.2</w:t>
        </w:r>
        <w:r w:rsidR="00C7255A" w:rsidRPr="00D619F4">
          <w:rPr>
            <w:rStyle w:val="af4"/>
          </w:rPr>
          <w:t>分析模型</w:t>
        </w:r>
        <w:r w:rsidR="00C7255A">
          <w:rPr>
            <w:webHidden/>
          </w:rPr>
          <w:tab/>
        </w:r>
        <w:r w:rsidR="00C7255A">
          <w:rPr>
            <w:webHidden/>
          </w:rPr>
          <w:fldChar w:fldCharType="begin"/>
        </w:r>
        <w:r w:rsidR="00C7255A">
          <w:rPr>
            <w:webHidden/>
          </w:rPr>
          <w:instrText xml:space="preserve"> PAGEREF _Toc90824744 \h </w:instrText>
        </w:r>
        <w:r w:rsidR="00C7255A">
          <w:rPr>
            <w:webHidden/>
          </w:rPr>
        </w:r>
        <w:r w:rsidR="00C7255A">
          <w:rPr>
            <w:webHidden/>
          </w:rPr>
          <w:fldChar w:fldCharType="separate"/>
        </w:r>
        <w:r w:rsidR="00C7255A">
          <w:rPr>
            <w:webHidden/>
          </w:rPr>
          <w:t>4</w:t>
        </w:r>
        <w:r w:rsidR="00C7255A">
          <w:rPr>
            <w:webHidden/>
          </w:rPr>
          <w:fldChar w:fldCharType="end"/>
        </w:r>
      </w:hyperlink>
    </w:p>
    <w:p w14:paraId="6DEC0389" w14:textId="77777777" w:rsidR="00C7255A" w:rsidRDefault="00DC3A72">
      <w:pPr>
        <w:pStyle w:val="TOC2"/>
        <w:rPr>
          <w:rFonts w:asciiTheme="minorHAnsi" w:eastAsiaTheme="minorEastAsia" w:hAnsiTheme="minorHAnsi" w:cstheme="minorBidi"/>
          <w:szCs w:val="22"/>
        </w:rPr>
      </w:pPr>
      <w:hyperlink w:anchor="_Toc90824745" w:history="1">
        <w:r w:rsidR="00C7255A" w:rsidRPr="00D619F4">
          <w:rPr>
            <w:rStyle w:val="af4"/>
          </w:rPr>
          <w:t>3.3</w:t>
        </w:r>
        <w:r w:rsidR="00C7255A" w:rsidRPr="00D619F4">
          <w:rPr>
            <w:rStyle w:val="af4"/>
          </w:rPr>
          <w:t>计算条件</w:t>
        </w:r>
        <w:r w:rsidR="00C7255A">
          <w:rPr>
            <w:webHidden/>
          </w:rPr>
          <w:tab/>
        </w:r>
        <w:r w:rsidR="00C7255A">
          <w:rPr>
            <w:webHidden/>
          </w:rPr>
          <w:fldChar w:fldCharType="begin"/>
        </w:r>
        <w:r w:rsidR="00C7255A">
          <w:rPr>
            <w:webHidden/>
          </w:rPr>
          <w:instrText xml:space="preserve"> PAGEREF _Toc90824745 \h </w:instrText>
        </w:r>
        <w:r w:rsidR="00C7255A">
          <w:rPr>
            <w:webHidden/>
          </w:rPr>
        </w:r>
        <w:r w:rsidR="00C7255A">
          <w:rPr>
            <w:webHidden/>
          </w:rPr>
          <w:fldChar w:fldCharType="separate"/>
        </w:r>
        <w:r w:rsidR="00C7255A">
          <w:rPr>
            <w:webHidden/>
          </w:rPr>
          <w:t>5</w:t>
        </w:r>
        <w:r w:rsidR="00C7255A">
          <w:rPr>
            <w:webHidden/>
          </w:rPr>
          <w:fldChar w:fldCharType="end"/>
        </w:r>
      </w:hyperlink>
    </w:p>
    <w:p w14:paraId="12509D54" w14:textId="77777777" w:rsidR="00C7255A" w:rsidRDefault="00DC3A72">
      <w:pPr>
        <w:pStyle w:val="TOC2"/>
        <w:rPr>
          <w:rFonts w:asciiTheme="minorHAnsi" w:eastAsiaTheme="minorEastAsia" w:hAnsiTheme="minorHAnsi" w:cstheme="minorBidi"/>
          <w:szCs w:val="22"/>
        </w:rPr>
      </w:pPr>
      <w:hyperlink w:anchor="_Toc90824746" w:history="1">
        <w:r w:rsidR="00C7255A" w:rsidRPr="00D619F4">
          <w:rPr>
            <w:rStyle w:val="af4"/>
          </w:rPr>
          <w:t>3.4</w:t>
        </w:r>
        <w:r w:rsidR="00C7255A" w:rsidRPr="00D619F4">
          <w:rPr>
            <w:rStyle w:val="af4"/>
          </w:rPr>
          <w:t>参数设置</w:t>
        </w:r>
        <w:r w:rsidR="00C7255A">
          <w:rPr>
            <w:webHidden/>
          </w:rPr>
          <w:tab/>
        </w:r>
        <w:r w:rsidR="00C7255A">
          <w:rPr>
            <w:webHidden/>
          </w:rPr>
          <w:fldChar w:fldCharType="begin"/>
        </w:r>
        <w:r w:rsidR="00C7255A">
          <w:rPr>
            <w:webHidden/>
          </w:rPr>
          <w:instrText xml:space="preserve"> PAGEREF _Toc90824746 \h </w:instrText>
        </w:r>
        <w:r w:rsidR="00C7255A">
          <w:rPr>
            <w:webHidden/>
          </w:rPr>
        </w:r>
        <w:r w:rsidR="00C7255A">
          <w:rPr>
            <w:webHidden/>
          </w:rPr>
          <w:fldChar w:fldCharType="separate"/>
        </w:r>
        <w:r w:rsidR="00C7255A">
          <w:rPr>
            <w:webHidden/>
          </w:rPr>
          <w:t>6</w:t>
        </w:r>
        <w:r w:rsidR="00C7255A">
          <w:rPr>
            <w:webHidden/>
          </w:rPr>
          <w:fldChar w:fldCharType="end"/>
        </w:r>
      </w:hyperlink>
    </w:p>
    <w:p w14:paraId="39B04B0D" w14:textId="77777777" w:rsidR="00C7255A" w:rsidRDefault="00DC3A72">
      <w:pPr>
        <w:pStyle w:val="TOC1"/>
        <w:rPr>
          <w:rFonts w:asciiTheme="minorHAnsi" w:eastAsiaTheme="minorEastAsia" w:hAnsiTheme="minorHAnsi" w:cstheme="minorBidi"/>
          <w:b w:val="0"/>
          <w:bCs w:val="0"/>
          <w:szCs w:val="22"/>
        </w:rPr>
      </w:pPr>
      <w:hyperlink w:anchor="_Toc90824747" w:history="1">
        <w:r w:rsidR="00C7255A" w:rsidRPr="00D619F4">
          <w:rPr>
            <w:rStyle w:val="af4"/>
          </w:rPr>
          <w:t>4.</w:t>
        </w:r>
        <w:r w:rsidR="00C7255A" w:rsidRPr="00D619F4">
          <w:rPr>
            <w:rStyle w:val="af4"/>
          </w:rPr>
          <w:t>模拟结果及分析</w:t>
        </w:r>
        <w:r w:rsidR="00C7255A">
          <w:rPr>
            <w:webHidden/>
          </w:rPr>
          <w:tab/>
        </w:r>
        <w:r w:rsidR="00C7255A">
          <w:rPr>
            <w:webHidden/>
          </w:rPr>
          <w:fldChar w:fldCharType="begin"/>
        </w:r>
        <w:r w:rsidR="00C7255A">
          <w:rPr>
            <w:webHidden/>
          </w:rPr>
          <w:instrText xml:space="preserve"> PAGEREF _Toc90824747 \h </w:instrText>
        </w:r>
        <w:r w:rsidR="00C7255A">
          <w:rPr>
            <w:webHidden/>
          </w:rPr>
        </w:r>
        <w:r w:rsidR="00C7255A">
          <w:rPr>
            <w:webHidden/>
          </w:rPr>
          <w:fldChar w:fldCharType="separate"/>
        </w:r>
        <w:r w:rsidR="00C7255A">
          <w:rPr>
            <w:webHidden/>
          </w:rPr>
          <w:t>6</w:t>
        </w:r>
        <w:r w:rsidR="00C7255A">
          <w:rPr>
            <w:webHidden/>
          </w:rPr>
          <w:fldChar w:fldCharType="end"/>
        </w:r>
      </w:hyperlink>
    </w:p>
    <w:p w14:paraId="3B3BF9A8" w14:textId="77777777" w:rsidR="00C7255A" w:rsidRDefault="00DC3A72">
      <w:pPr>
        <w:pStyle w:val="TOC2"/>
        <w:rPr>
          <w:rFonts w:asciiTheme="minorHAnsi" w:eastAsiaTheme="minorEastAsia" w:hAnsiTheme="minorHAnsi" w:cstheme="minorBidi"/>
          <w:szCs w:val="22"/>
        </w:rPr>
      </w:pPr>
      <w:hyperlink w:anchor="_Toc90824748" w:history="1">
        <w:r w:rsidR="00C7255A" w:rsidRPr="00D619F4">
          <w:rPr>
            <w:rStyle w:val="af4"/>
          </w:rPr>
          <w:t>4.1</w:t>
        </w:r>
        <w:r w:rsidR="00C7255A" w:rsidRPr="00D619F4">
          <w:rPr>
            <w:rStyle w:val="af4"/>
          </w:rPr>
          <w:t>场地噪声分布</w:t>
        </w:r>
        <w:r w:rsidR="00C7255A">
          <w:rPr>
            <w:webHidden/>
          </w:rPr>
          <w:tab/>
        </w:r>
        <w:r w:rsidR="00C7255A">
          <w:rPr>
            <w:webHidden/>
          </w:rPr>
          <w:fldChar w:fldCharType="begin"/>
        </w:r>
        <w:r w:rsidR="00C7255A">
          <w:rPr>
            <w:webHidden/>
          </w:rPr>
          <w:instrText xml:space="preserve"> PAGEREF _Toc90824748 \h </w:instrText>
        </w:r>
        <w:r w:rsidR="00C7255A">
          <w:rPr>
            <w:webHidden/>
          </w:rPr>
        </w:r>
        <w:r w:rsidR="00C7255A">
          <w:rPr>
            <w:webHidden/>
          </w:rPr>
          <w:fldChar w:fldCharType="separate"/>
        </w:r>
        <w:r w:rsidR="00C7255A">
          <w:rPr>
            <w:webHidden/>
          </w:rPr>
          <w:t>7</w:t>
        </w:r>
        <w:r w:rsidR="00C7255A">
          <w:rPr>
            <w:webHidden/>
          </w:rPr>
          <w:fldChar w:fldCharType="end"/>
        </w:r>
      </w:hyperlink>
    </w:p>
    <w:p w14:paraId="06E563E6" w14:textId="77777777" w:rsidR="00C7255A" w:rsidRDefault="00DC3A72">
      <w:pPr>
        <w:pStyle w:val="TOC2"/>
        <w:rPr>
          <w:rFonts w:asciiTheme="minorHAnsi" w:eastAsiaTheme="minorEastAsia" w:hAnsiTheme="minorHAnsi" w:cstheme="minorBidi"/>
          <w:szCs w:val="22"/>
        </w:rPr>
      </w:pPr>
      <w:hyperlink w:anchor="_Toc90824749" w:history="1">
        <w:r w:rsidR="00C7255A" w:rsidRPr="00D619F4">
          <w:rPr>
            <w:rStyle w:val="af4"/>
          </w:rPr>
          <w:t>4.2</w:t>
        </w:r>
        <w:r w:rsidR="00C7255A" w:rsidRPr="00D619F4">
          <w:rPr>
            <w:rStyle w:val="af4"/>
          </w:rPr>
          <w:t>噪声敏感建筑噪声分布情况</w:t>
        </w:r>
        <w:r w:rsidR="00C7255A">
          <w:rPr>
            <w:webHidden/>
          </w:rPr>
          <w:tab/>
        </w:r>
        <w:r w:rsidR="00C7255A">
          <w:rPr>
            <w:webHidden/>
          </w:rPr>
          <w:fldChar w:fldCharType="begin"/>
        </w:r>
        <w:r w:rsidR="00C7255A">
          <w:rPr>
            <w:webHidden/>
          </w:rPr>
          <w:instrText xml:space="preserve"> PAGEREF _Toc90824749 \h </w:instrText>
        </w:r>
        <w:r w:rsidR="00C7255A">
          <w:rPr>
            <w:webHidden/>
          </w:rPr>
        </w:r>
        <w:r w:rsidR="00C7255A">
          <w:rPr>
            <w:webHidden/>
          </w:rPr>
          <w:fldChar w:fldCharType="separate"/>
        </w:r>
        <w:r w:rsidR="00C7255A">
          <w:rPr>
            <w:webHidden/>
          </w:rPr>
          <w:t>10</w:t>
        </w:r>
        <w:r w:rsidR="00C7255A">
          <w:rPr>
            <w:webHidden/>
          </w:rPr>
          <w:fldChar w:fldCharType="end"/>
        </w:r>
      </w:hyperlink>
    </w:p>
    <w:p w14:paraId="29361512" w14:textId="77777777" w:rsidR="00C7255A" w:rsidRDefault="00DC3A72">
      <w:pPr>
        <w:pStyle w:val="TOC1"/>
        <w:rPr>
          <w:rFonts w:asciiTheme="minorHAnsi" w:eastAsiaTheme="minorEastAsia" w:hAnsiTheme="minorHAnsi" w:cstheme="minorBidi"/>
          <w:b w:val="0"/>
          <w:bCs w:val="0"/>
          <w:szCs w:val="22"/>
        </w:rPr>
      </w:pPr>
      <w:hyperlink w:anchor="_Toc90824750" w:history="1">
        <w:r w:rsidR="00C7255A" w:rsidRPr="00D619F4">
          <w:rPr>
            <w:rStyle w:val="af4"/>
          </w:rPr>
          <w:t>5.</w:t>
        </w:r>
        <w:r w:rsidR="00C7255A" w:rsidRPr="00D619F4">
          <w:rPr>
            <w:rStyle w:val="af4"/>
          </w:rPr>
          <w:t>结论</w:t>
        </w:r>
        <w:r w:rsidR="00C7255A">
          <w:rPr>
            <w:webHidden/>
          </w:rPr>
          <w:tab/>
        </w:r>
        <w:r w:rsidR="00C7255A">
          <w:rPr>
            <w:webHidden/>
          </w:rPr>
          <w:fldChar w:fldCharType="begin"/>
        </w:r>
        <w:r w:rsidR="00C7255A">
          <w:rPr>
            <w:webHidden/>
          </w:rPr>
          <w:instrText xml:space="preserve"> PAGEREF _Toc90824750 \h </w:instrText>
        </w:r>
        <w:r w:rsidR="00C7255A">
          <w:rPr>
            <w:webHidden/>
          </w:rPr>
        </w:r>
        <w:r w:rsidR="00C7255A">
          <w:rPr>
            <w:webHidden/>
          </w:rPr>
          <w:fldChar w:fldCharType="separate"/>
        </w:r>
        <w:r w:rsidR="00C7255A">
          <w:rPr>
            <w:webHidden/>
          </w:rPr>
          <w:t>14</w:t>
        </w:r>
        <w:r w:rsidR="00C7255A">
          <w:rPr>
            <w:webHidden/>
          </w:rPr>
          <w:fldChar w:fldCharType="end"/>
        </w:r>
      </w:hyperlink>
    </w:p>
    <w:p w14:paraId="1AD314F4" w14:textId="77777777" w:rsidR="001C4276" w:rsidRDefault="000D6A5A" w:rsidP="000D6A5A">
      <w:pPr>
        <w:pStyle w:val="TOC1"/>
      </w:pPr>
      <w:r>
        <w:fldChar w:fldCharType="end"/>
      </w:r>
      <w:bookmarkEnd w:id="8"/>
    </w:p>
    <w:p w14:paraId="2ED79E12" w14:textId="77777777" w:rsidR="001C4276" w:rsidRPr="001C4276" w:rsidRDefault="001C4276" w:rsidP="001C4276">
      <w:pPr>
        <w:jc w:val="right"/>
      </w:pPr>
    </w:p>
    <w:p w14:paraId="20D7F2AE" w14:textId="77777777" w:rsidR="001C4276" w:rsidRPr="001C4276" w:rsidRDefault="001C4276" w:rsidP="001C4276"/>
    <w:p w14:paraId="1785C465"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01CC1F9A" w14:textId="77777777" w:rsidR="00AE2430" w:rsidRPr="00AE2430" w:rsidRDefault="00AE2430" w:rsidP="00AE2430">
      <w:pPr>
        <w:pStyle w:val="1"/>
        <w:rPr>
          <w:rFonts w:ascii="Times New Roman" w:hAnsi="Times New Roman"/>
          <w:sz w:val="28"/>
          <w:szCs w:val="28"/>
        </w:rPr>
      </w:pPr>
      <w:bookmarkStart w:id="9" w:name="_Toc479326717"/>
      <w:bookmarkStart w:id="10" w:name="_Toc90824738"/>
      <w:r>
        <w:rPr>
          <w:rFonts w:ascii="Times New Roman" w:hAnsi="Times New Roman" w:hint="eastAsia"/>
          <w:sz w:val="28"/>
          <w:szCs w:val="28"/>
        </w:rPr>
        <w:lastRenderedPageBreak/>
        <w:t>1</w:t>
      </w:r>
      <w:r>
        <w:rPr>
          <w:rFonts w:ascii="Times New Roman" w:hAnsi="Times New Roman"/>
          <w:sz w:val="28"/>
          <w:szCs w:val="28"/>
        </w:rPr>
        <w:t>.</w:t>
      </w:r>
      <w:r w:rsidR="00385B5B" w:rsidRPr="00AE2430">
        <w:rPr>
          <w:rFonts w:ascii="Times New Roman" w:hAnsi="Times New Roman" w:hint="eastAsia"/>
          <w:sz w:val="28"/>
          <w:szCs w:val="28"/>
        </w:rPr>
        <w:t>项目概况</w:t>
      </w:r>
      <w:bookmarkEnd w:id="9"/>
      <w:bookmarkEnd w:id="10"/>
    </w:p>
    <w:p w14:paraId="0EE5004F" w14:textId="77777777" w:rsidR="009C0977" w:rsidRDefault="009C0977" w:rsidP="00AE2430">
      <w:r w:rsidRPr="009C0977">
        <w:rPr>
          <w:rFonts w:hint="eastAsia"/>
        </w:rPr>
        <w:t>本项目参与计算的噪声敏感参评建筑物如下表所示：</w:t>
      </w:r>
    </w:p>
    <w:p w14:paraId="0249945F"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表1 参评</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8241A9" w14:paraId="267F4951" w14:textId="77777777">
        <w:tc>
          <w:tcPr>
            <w:tcW w:w="3616" w:type="dxa"/>
            <w:shd w:val="clear" w:color="auto" w:fill="E6E6E6"/>
            <w:vAlign w:val="center"/>
          </w:tcPr>
          <w:p w14:paraId="5BCDB76F" w14:textId="77777777" w:rsidR="008241A9" w:rsidRDefault="00A41545">
            <w:pPr>
              <w:jc w:val="center"/>
            </w:pPr>
            <w:r>
              <w:rPr>
                <w:b/>
              </w:rPr>
              <w:t>名称</w:t>
            </w:r>
          </w:p>
        </w:tc>
        <w:tc>
          <w:tcPr>
            <w:tcW w:w="2586" w:type="dxa"/>
            <w:shd w:val="clear" w:color="auto" w:fill="E6E6E6"/>
            <w:vAlign w:val="center"/>
          </w:tcPr>
          <w:p w14:paraId="7E02FCA2" w14:textId="77777777" w:rsidR="008241A9" w:rsidRDefault="00A41545">
            <w:pPr>
              <w:jc w:val="center"/>
            </w:pPr>
            <w:r>
              <w:rPr>
                <w:b/>
              </w:rPr>
              <w:t>建筑高度(米)</w:t>
            </w:r>
          </w:p>
        </w:tc>
        <w:tc>
          <w:tcPr>
            <w:tcW w:w="2071" w:type="dxa"/>
            <w:shd w:val="clear" w:color="auto" w:fill="E6E6E6"/>
            <w:vAlign w:val="center"/>
          </w:tcPr>
          <w:p w14:paraId="53A2C57E" w14:textId="77777777" w:rsidR="008241A9" w:rsidRDefault="00A41545">
            <w:pPr>
              <w:jc w:val="center"/>
            </w:pPr>
            <w:r>
              <w:rPr>
                <w:b/>
              </w:rPr>
              <w:t>标高(米)</w:t>
            </w:r>
          </w:p>
        </w:tc>
      </w:tr>
      <w:tr w:rsidR="008241A9" w14:paraId="3C92E182" w14:textId="77777777">
        <w:tc>
          <w:tcPr>
            <w:tcW w:w="3616" w:type="dxa"/>
            <w:vAlign w:val="center"/>
          </w:tcPr>
          <w:p w14:paraId="7C2C7A65" w14:textId="77777777" w:rsidR="008241A9" w:rsidRDefault="00A41545">
            <w:pPr>
              <w:jc w:val="center"/>
            </w:pPr>
            <w:r>
              <w:rPr>
                <w:b/>
              </w:rPr>
              <w:t>A1</w:t>
            </w:r>
          </w:p>
        </w:tc>
        <w:tc>
          <w:tcPr>
            <w:tcW w:w="2586" w:type="dxa"/>
            <w:vAlign w:val="center"/>
          </w:tcPr>
          <w:p w14:paraId="516069F4" w14:textId="77777777" w:rsidR="008241A9" w:rsidRDefault="00A41545">
            <w:pPr>
              <w:jc w:val="center"/>
            </w:pPr>
            <w:r>
              <w:rPr>
                <w:b/>
              </w:rPr>
              <w:t>27.94</w:t>
            </w:r>
          </w:p>
        </w:tc>
        <w:tc>
          <w:tcPr>
            <w:tcW w:w="2071" w:type="dxa"/>
            <w:vAlign w:val="center"/>
          </w:tcPr>
          <w:p w14:paraId="7ACD99D1" w14:textId="77777777" w:rsidR="008241A9" w:rsidRDefault="00A41545">
            <w:pPr>
              <w:jc w:val="center"/>
            </w:pPr>
            <w:r>
              <w:rPr>
                <w:b/>
              </w:rPr>
              <w:t>0.0</w:t>
            </w:r>
          </w:p>
        </w:tc>
      </w:tr>
      <w:tr w:rsidR="008241A9" w14:paraId="4AC22EF7" w14:textId="77777777">
        <w:tc>
          <w:tcPr>
            <w:tcW w:w="3616" w:type="dxa"/>
            <w:vAlign w:val="center"/>
          </w:tcPr>
          <w:p w14:paraId="69E2185B" w14:textId="77777777" w:rsidR="008241A9" w:rsidRDefault="00A41545">
            <w:pPr>
              <w:jc w:val="center"/>
            </w:pPr>
            <w:r>
              <w:rPr>
                <w:b/>
              </w:rPr>
              <w:t>A2</w:t>
            </w:r>
          </w:p>
        </w:tc>
        <w:tc>
          <w:tcPr>
            <w:tcW w:w="2586" w:type="dxa"/>
            <w:vAlign w:val="center"/>
          </w:tcPr>
          <w:p w14:paraId="21CD5CFD" w14:textId="77777777" w:rsidR="008241A9" w:rsidRDefault="00A41545">
            <w:pPr>
              <w:jc w:val="center"/>
            </w:pPr>
            <w:r>
              <w:rPr>
                <w:b/>
              </w:rPr>
              <w:t>27.94</w:t>
            </w:r>
          </w:p>
        </w:tc>
        <w:tc>
          <w:tcPr>
            <w:tcW w:w="2071" w:type="dxa"/>
            <w:vAlign w:val="center"/>
          </w:tcPr>
          <w:p w14:paraId="5E750809" w14:textId="77777777" w:rsidR="008241A9" w:rsidRDefault="00A41545">
            <w:pPr>
              <w:jc w:val="center"/>
            </w:pPr>
            <w:r>
              <w:rPr>
                <w:b/>
              </w:rPr>
              <w:t>0.0</w:t>
            </w:r>
          </w:p>
        </w:tc>
      </w:tr>
      <w:tr w:rsidR="008241A9" w14:paraId="2FB3A558" w14:textId="77777777">
        <w:tc>
          <w:tcPr>
            <w:tcW w:w="3616" w:type="dxa"/>
            <w:vAlign w:val="center"/>
          </w:tcPr>
          <w:p w14:paraId="16909093" w14:textId="77777777" w:rsidR="008241A9" w:rsidRDefault="00A41545">
            <w:pPr>
              <w:jc w:val="center"/>
            </w:pPr>
            <w:r>
              <w:rPr>
                <w:b/>
              </w:rPr>
              <w:t>A3</w:t>
            </w:r>
          </w:p>
        </w:tc>
        <w:tc>
          <w:tcPr>
            <w:tcW w:w="2586" w:type="dxa"/>
            <w:vAlign w:val="center"/>
          </w:tcPr>
          <w:p w14:paraId="43071EE2" w14:textId="77777777" w:rsidR="008241A9" w:rsidRDefault="00A41545">
            <w:pPr>
              <w:jc w:val="center"/>
            </w:pPr>
            <w:r>
              <w:rPr>
                <w:b/>
              </w:rPr>
              <w:t>27.94</w:t>
            </w:r>
          </w:p>
        </w:tc>
        <w:tc>
          <w:tcPr>
            <w:tcW w:w="2071" w:type="dxa"/>
            <w:vAlign w:val="center"/>
          </w:tcPr>
          <w:p w14:paraId="0338A8E2" w14:textId="77777777" w:rsidR="008241A9" w:rsidRDefault="00A41545">
            <w:pPr>
              <w:jc w:val="center"/>
            </w:pPr>
            <w:r>
              <w:rPr>
                <w:b/>
              </w:rPr>
              <w:t>0.0</w:t>
            </w:r>
          </w:p>
        </w:tc>
      </w:tr>
      <w:tr w:rsidR="008241A9" w14:paraId="00544DE5" w14:textId="77777777">
        <w:tc>
          <w:tcPr>
            <w:tcW w:w="3616" w:type="dxa"/>
            <w:vAlign w:val="center"/>
          </w:tcPr>
          <w:p w14:paraId="19DAE023" w14:textId="77777777" w:rsidR="008241A9" w:rsidRDefault="00A41545">
            <w:pPr>
              <w:jc w:val="center"/>
            </w:pPr>
            <w:r>
              <w:rPr>
                <w:b/>
              </w:rPr>
              <w:t>A4</w:t>
            </w:r>
          </w:p>
        </w:tc>
        <w:tc>
          <w:tcPr>
            <w:tcW w:w="2586" w:type="dxa"/>
            <w:vAlign w:val="center"/>
          </w:tcPr>
          <w:p w14:paraId="7CD56DE9" w14:textId="77777777" w:rsidR="008241A9" w:rsidRDefault="00A41545">
            <w:pPr>
              <w:jc w:val="center"/>
            </w:pPr>
            <w:r>
              <w:rPr>
                <w:b/>
              </w:rPr>
              <w:t>27.94</w:t>
            </w:r>
          </w:p>
        </w:tc>
        <w:tc>
          <w:tcPr>
            <w:tcW w:w="2071" w:type="dxa"/>
            <w:vAlign w:val="center"/>
          </w:tcPr>
          <w:p w14:paraId="22E683A0" w14:textId="77777777" w:rsidR="008241A9" w:rsidRDefault="00A41545">
            <w:pPr>
              <w:jc w:val="center"/>
            </w:pPr>
            <w:r>
              <w:rPr>
                <w:b/>
              </w:rPr>
              <w:t>0.0</w:t>
            </w:r>
          </w:p>
        </w:tc>
      </w:tr>
      <w:tr w:rsidR="008241A9" w14:paraId="550A7F59" w14:textId="77777777">
        <w:tc>
          <w:tcPr>
            <w:tcW w:w="3616" w:type="dxa"/>
            <w:vAlign w:val="center"/>
          </w:tcPr>
          <w:p w14:paraId="3D3D0995" w14:textId="77777777" w:rsidR="008241A9" w:rsidRDefault="00A41545">
            <w:pPr>
              <w:jc w:val="center"/>
            </w:pPr>
            <w:r>
              <w:rPr>
                <w:b/>
              </w:rPr>
              <w:t>A5</w:t>
            </w:r>
          </w:p>
        </w:tc>
        <w:tc>
          <w:tcPr>
            <w:tcW w:w="2586" w:type="dxa"/>
            <w:vAlign w:val="center"/>
          </w:tcPr>
          <w:p w14:paraId="69A5663B" w14:textId="77777777" w:rsidR="008241A9" w:rsidRDefault="00A41545">
            <w:pPr>
              <w:jc w:val="center"/>
            </w:pPr>
            <w:r>
              <w:rPr>
                <w:b/>
              </w:rPr>
              <w:t>27.94</w:t>
            </w:r>
          </w:p>
        </w:tc>
        <w:tc>
          <w:tcPr>
            <w:tcW w:w="2071" w:type="dxa"/>
            <w:vAlign w:val="center"/>
          </w:tcPr>
          <w:p w14:paraId="094FCA24" w14:textId="77777777" w:rsidR="008241A9" w:rsidRDefault="00A41545">
            <w:pPr>
              <w:jc w:val="center"/>
            </w:pPr>
            <w:r>
              <w:rPr>
                <w:b/>
              </w:rPr>
              <w:t>0.0</w:t>
            </w:r>
          </w:p>
        </w:tc>
      </w:tr>
    </w:tbl>
    <w:p w14:paraId="0EC462FC" w14:textId="77777777" w:rsidR="00F46F8B" w:rsidRPr="00F515FF" w:rsidRDefault="00F46F8B" w:rsidP="00ED5211">
      <w:pPr>
        <w:widowControl/>
        <w:jc w:val="center"/>
        <w:rPr>
          <w:rFonts w:ascii="宋体" w:hAnsi="宋体"/>
          <w:szCs w:val="21"/>
        </w:rPr>
      </w:pPr>
      <w:bookmarkStart w:id="11" w:name="参评建筑信息表"/>
      <w:bookmarkEnd w:id="11"/>
    </w:p>
    <w:p w14:paraId="1F16155F" w14:textId="77777777" w:rsidR="00385B5B" w:rsidRPr="0036785B" w:rsidRDefault="00385B5B" w:rsidP="0036785B">
      <w:pPr>
        <w:pStyle w:val="1"/>
        <w:rPr>
          <w:rFonts w:ascii="Times New Roman" w:hAnsi="Times New Roman"/>
          <w:sz w:val="28"/>
          <w:szCs w:val="28"/>
        </w:rPr>
      </w:pPr>
      <w:bookmarkStart w:id="12" w:name="_Toc479326718"/>
      <w:bookmarkStart w:id="13" w:name="_Toc90824739"/>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2D3E9D5A" w14:textId="77777777" w:rsidR="00385B5B" w:rsidRPr="0036785B" w:rsidRDefault="00385B5B" w:rsidP="0036785B">
      <w:pPr>
        <w:pStyle w:val="2"/>
        <w:rPr>
          <w:sz w:val="24"/>
          <w:szCs w:val="24"/>
        </w:rPr>
      </w:pPr>
      <w:bookmarkStart w:id="14" w:name="_Toc479326719"/>
      <w:bookmarkStart w:id="15" w:name="_Toc90824740"/>
      <w:r w:rsidRPr="0036785B">
        <w:rPr>
          <w:rFonts w:hint="eastAsia"/>
          <w:sz w:val="24"/>
          <w:szCs w:val="24"/>
        </w:rPr>
        <w:t>2.1评价</w:t>
      </w:r>
      <w:r w:rsidRPr="0036785B">
        <w:rPr>
          <w:sz w:val="24"/>
          <w:szCs w:val="24"/>
        </w:rPr>
        <w:t>依据</w:t>
      </w:r>
      <w:bookmarkEnd w:id="14"/>
      <w:bookmarkEnd w:id="15"/>
    </w:p>
    <w:p w14:paraId="5627563E" w14:textId="77777777" w:rsidR="00D207FB" w:rsidRPr="00447BFE" w:rsidRDefault="00D207FB" w:rsidP="00AE2430">
      <w:pPr>
        <w:pStyle w:val="af"/>
        <w:numPr>
          <w:ilvl w:val="0"/>
          <w:numId w:val="4"/>
        </w:numPr>
        <w:spacing w:line="276" w:lineRule="auto"/>
        <w:ind w:firstLineChars="0"/>
        <w:rPr>
          <w:sz w:val="21"/>
          <w:szCs w:val="21"/>
        </w:rPr>
      </w:pPr>
      <w:bookmarkStart w:id="16" w:name="_Hlk13924517"/>
      <w:bookmarkStart w:id="17" w:name="_Toc479326720"/>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6"/>
      <w:r w:rsidRPr="00447BFE">
        <w:rPr>
          <w:sz w:val="21"/>
          <w:szCs w:val="21"/>
        </w:rPr>
        <w:t xml:space="preserve"> </w:t>
      </w:r>
    </w:p>
    <w:p w14:paraId="3E246C7A" w14:textId="77777777" w:rsidR="00AD141D"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《绿色建筑评价</w:t>
      </w:r>
      <w:r w:rsidRPr="00447BFE">
        <w:rPr>
          <w:sz w:val="21"/>
          <w:szCs w:val="21"/>
        </w:rPr>
        <w:t>技术细则</w:t>
      </w:r>
      <w:r w:rsidRPr="00447BFE">
        <w:rPr>
          <w:rFonts w:hint="eastAsia"/>
          <w:sz w:val="21"/>
          <w:szCs w:val="21"/>
        </w:rPr>
        <w:t>》</w:t>
      </w:r>
    </w:p>
    <w:p w14:paraId="16626A00" w14:textId="77777777" w:rsidR="00D207FB" w:rsidRPr="00447BFE" w:rsidRDefault="00D207FB" w:rsidP="00AE2430">
      <w:pPr>
        <w:pStyle w:val="af"/>
        <w:numPr>
          <w:ilvl w:val="0"/>
          <w:numId w:val="4"/>
        </w:numPr>
        <w:spacing w:line="276" w:lineRule="auto"/>
        <w:ind w:firstLineChars="0"/>
        <w:rPr>
          <w:sz w:val="21"/>
          <w:szCs w:val="21"/>
        </w:rPr>
      </w:pPr>
      <w:r>
        <w:rPr>
          <w:rFonts w:hint="eastAsia"/>
          <w:sz w:val="21"/>
          <w:szCs w:val="21"/>
        </w:rPr>
        <w:t>《声环境质量标准》</w:t>
      </w:r>
      <w:r w:rsidRPr="00447BFE">
        <w:rPr>
          <w:sz w:val="21"/>
          <w:szCs w:val="21"/>
        </w:rPr>
        <w:t xml:space="preserve">GB 3096-2008 </w:t>
      </w:r>
    </w:p>
    <w:p w14:paraId="58894822"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25A11ACB" w14:textId="77777777" w:rsidR="00D207FB" w:rsidRDefault="00D207FB" w:rsidP="00AE2430">
      <w:pPr>
        <w:pStyle w:val="af"/>
        <w:numPr>
          <w:ilvl w:val="0"/>
          <w:numId w:val="4"/>
        </w:numPr>
        <w:spacing w:line="276" w:lineRule="auto"/>
        <w:ind w:firstLineChars="0"/>
        <w:rPr>
          <w:sz w:val="21"/>
          <w:szCs w:val="21"/>
        </w:rPr>
      </w:pPr>
      <w:r w:rsidRPr="00447BFE">
        <w:rPr>
          <w:rFonts w:hint="eastAsia"/>
          <w:sz w:val="21"/>
          <w:szCs w:val="21"/>
        </w:rPr>
        <w:t>《声环境功能区划分技术规范》</w:t>
      </w:r>
      <w:r w:rsidRPr="00447BFE">
        <w:rPr>
          <w:sz w:val="21"/>
          <w:szCs w:val="21"/>
        </w:rPr>
        <w:t>GB/T15190-2014</w:t>
      </w:r>
    </w:p>
    <w:p w14:paraId="308D9A70" w14:textId="77777777" w:rsidR="00AD141D" w:rsidRPr="00AD141D" w:rsidRDefault="00AD141D" w:rsidP="00AE2430">
      <w:pPr>
        <w:pStyle w:val="af"/>
        <w:numPr>
          <w:ilvl w:val="0"/>
          <w:numId w:val="4"/>
        </w:numPr>
        <w:spacing w:line="276" w:lineRule="auto"/>
        <w:ind w:firstLineChars="0"/>
        <w:rPr>
          <w:sz w:val="21"/>
          <w:szCs w:val="21"/>
        </w:rPr>
      </w:pP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436A9979"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建筑设计图纸相关文件</w:t>
      </w:r>
    </w:p>
    <w:p w14:paraId="6B8E882D" w14:textId="77777777" w:rsidR="00385B5B" w:rsidRPr="0036785B" w:rsidRDefault="00385B5B" w:rsidP="0036785B">
      <w:pPr>
        <w:pStyle w:val="2"/>
        <w:rPr>
          <w:sz w:val="24"/>
          <w:szCs w:val="24"/>
        </w:rPr>
      </w:pPr>
      <w:bookmarkStart w:id="18" w:name="_Toc90824741"/>
      <w:r w:rsidRPr="0036785B">
        <w:rPr>
          <w:rFonts w:hint="eastAsia"/>
          <w:sz w:val="24"/>
          <w:szCs w:val="24"/>
        </w:rPr>
        <w:t>2.2标准</w:t>
      </w:r>
      <w:r w:rsidRPr="0036785B">
        <w:rPr>
          <w:sz w:val="24"/>
          <w:szCs w:val="24"/>
        </w:rPr>
        <w:t>要求</w:t>
      </w:r>
      <w:bookmarkEnd w:id="17"/>
      <w:bookmarkEnd w:id="18"/>
    </w:p>
    <w:p w14:paraId="560B22A7"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00184E16">
        <w:t>2019</w:t>
      </w:r>
      <w:r w:rsidRPr="00447BFE">
        <w:rPr>
          <w:rFonts w:hint="eastAsia"/>
        </w:rPr>
        <w:t>中规定：</w:t>
      </w:r>
    </w:p>
    <w:p w14:paraId="043D47B3"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3DF44823" w14:textId="77777777" w:rsidR="00184E16" w:rsidRPr="006B2CD4" w:rsidRDefault="00184E16" w:rsidP="006B2CD4">
      <w:pPr>
        <w:ind w:leftChars="200" w:left="420"/>
      </w:pPr>
      <w:r w:rsidRPr="006B2CD4">
        <w:rPr>
          <w:rFonts w:hint="eastAsia"/>
        </w:rPr>
        <w:t>1</w:t>
      </w:r>
      <w:r w:rsidR="006B2CD4">
        <w:t xml:space="preserve"> </w:t>
      </w:r>
      <w:r w:rsidRPr="006B2CD4">
        <w:rPr>
          <w:rFonts w:hint="eastAsia"/>
        </w:rPr>
        <w:t>环境噪声值大于2类声环境功能区标准限值，且小于或等于3类声环境功能区标准限值，得5分。</w:t>
      </w:r>
    </w:p>
    <w:p w14:paraId="5F8043B3" w14:textId="77777777" w:rsidR="00184E16" w:rsidRPr="006B2CD4" w:rsidRDefault="00184E16" w:rsidP="006B2CD4">
      <w:pPr>
        <w:ind w:leftChars="200" w:left="420"/>
      </w:pPr>
      <w:r w:rsidRPr="006B2CD4">
        <w:rPr>
          <w:rFonts w:hint="eastAsia"/>
        </w:rPr>
        <w:t>2</w:t>
      </w:r>
      <w:r w:rsidR="006B2CD4">
        <w:t xml:space="preserve"> </w:t>
      </w:r>
      <w:r w:rsidRPr="006B2CD4">
        <w:rPr>
          <w:rFonts w:hint="eastAsia"/>
        </w:rPr>
        <w:t>环境噪声值小于或等于2类声环境功能区标准限值，得10分。</w:t>
      </w:r>
    </w:p>
    <w:p w14:paraId="56B213D3"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3096-2008</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08AF71C7"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18F3A9D4"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4DAC96E4" w14:textId="77777777" w:rsidR="00930557" w:rsidRPr="003972FF" w:rsidRDefault="00116DD5" w:rsidP="006B2CD4">
            <w:pPr>
              <w:jc w:val="center"/>
              <w:rPr>
                <w:sz w:val="18"/>
              </w:rPr>
            </w:pPr>
            <w:r w:rsidRPr="003972FF">
              <w:rPr>
                <w:rFonts w:hint="eastAsia"/>
                <w:sz w:val="18"/>
              </w:rPr>
              <w:t>声环境</w:t>
            </w:r>
          </w:p>
          <w:p w14:paraId="71257A1F" w14:textId="77777777" w:rsidR="00116DD5" w:rsidRPr="003972FF" w:rsidRDefault="00116DD5" w:rsidP="006B2CD4">
            <w:pPr>
              <w:jc w:val="center"/>
              <w:rPr>
                <w:sz w:val="18"/>
              </w:rPr>
            </w:pPr>
            <w:r w:rsidRPr="003972FF">
              <w:rPr>
                <w:rFonts w:hint="eastAsia"/>
                <w:sz w:val="18"/>
              </w:rPr>
              <w:lastRenderedPageBreak/>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45CAFA89" w14:textId="77777777" w:rsidR="00116DD5" w:rsidRPr="003972FF" w:rsidRDefault="00116DD5" w:rsidP="006B2CD4">
            <w:pPr>
              <w:jc w:val="center"/>
              <w:rPr>
                <w:sz w:val="18"/>
              </w:rPr>
            </w:pPr>
            <w:r w:rsidRPr="003972FF">
              <w:rPr>
                <w:rFonts w:hint="eastAsia"/>
                <w:sz w:val="18"/>
              </w:rPr>
              <w:lastRenderedPageBreak/>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16FA3C9A" w14:textId="77777777" w:rsidR="00116DD5" w:rsidRPr="003972FF" w:rsidRDefault="00116DD5" w:rsidP="006B2CD4">
            <w:pPr>
              <w:jc w:val="center"/>
              <w:rPr>
                <w:sz w:val="18"/>
              </w:rPr>
            </w:pPr>
            <w:r w:rsidRPr="003972FF">
              <w:rPr>
                <w:rFonts w:hint="eastAsia"/>
                <w:sz w:val="18"/>
              </w:rPr>
              <w:t>适用范围</w:t>
            </w:r>
          </w:p>
        </w:tc>
      </w:tr>
      <w:tr w:rsidR="00116DD5" w:rsidRPr="00D34E70" w14:paraId="05F6E505"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56C6E13D"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26BBB5FB"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0A412957"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00DBA934" w14:textId="77777777" w:rsidR="00116DD5" w:rsidRPr="003972FF" w:rsidRDefault="00116DD5" w:rsidP="006B2CD4">
            <w:pPr>
              <w:jc w:val="center"/>
              <w:rPr>
                <w:sz w:val="18"/>
              </w:rPr>
            </w:pPr>
          </w:p>
        </w:tc>
      </w:tr>
      <w:tr w:rsidR="00116DD5" w:rsidRPr="00D34E70" w14:paraId="355CF810"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BBC9BF9"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3DB89CC5"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6E630F26"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69491FFC"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7DA4FB17"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AA55EC5"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4531870E"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1816F59C"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43D92D20"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4F2F7AA9"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D4192B9"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17A6964E"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6CE0F2AB"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0CCA7D24"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15858BF7"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B818227"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626B0D6C"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3FEEE0CB"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4A32AF8D"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6155E3A2"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3F57511B"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13CF5280"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139CBC3D"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7EEE2B6D"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1204E871"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2C729138"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370A9A9D"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2CDA4DEE"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4DEC7595"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0367B1F8"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3C232C98"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4239EE8E"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438195ED"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5D6184DB"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0132A4A6" w14:textId="77777777" w:rsidR="007121F1" w:rsidRPr="00935299" w:rsidRDefault="007121F1" w:rsidP="00935299">
      <w:pPr>
        <w:pStyle w:val="1"/>
        <w:rPr>
          <w:rFonts w:ascii="Times New Roman" w:hAnsi="Times New Roman"/>
          <w:sz w:val="28"/>
          <w:szCs w:val="28"/>
        </w:rPr>
      </w:pPr>
      <w:bookmarkStart w:id="19" w:name="声功能区类别表格"/>
      <w:bookmarkStart w:id="20" w:name="_Toc479326721"/>
      <w:bookmarkStart w:id="21" w:name="_Toc90824742"/>
      <w:bookmarkEnd w:id="19"/>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0"/>
      <w:bookmarkEnd w:id="21"/>
    </w:p>
    <w:p w14:paraId="0EE314AD" w14:textId="77777777" w:rsidR="00385B5B" w:rsidRPr="0036785B" w:rsidRDefault="00385B5B" w:rsidP="0036785B">
      <w:pPr>
        <w:pStyle w:val="2"/>
        <w:rPr>
          <w:sz w:val="24"/>
          <w:szCs w:val="24"/>
        </w:rPr>
      </w:pPr>
      <w:bookmarkStart w:id="22" w:name="_Toc479326722"/>
      <w:bookmarkStart w:id="23" w:name="_Toc90824743"/>
      <w:r w:rsidRPr="0036785B">
        <w:rPr>
          <w:rFonts w:hint="eastAsia"/>
          <w:sz w:val="24"/>
          <w:szCs w:val="24"/>
        </w:rPr>
        <w:t>3.1模拟软件</w:t>
      </w:r>
      <w:bookmarkEnd w:id="22"/>
      <w:bookmarkEnd w:id="23"/>
    </w:p>
    <w:p w14:paraId="389CF64F" w14:textId="77777777" w:rsidR="00D207FB" w:rsidRPr="000C7D9A" w:rsidRDefault="00D207FB" w:rsidP="00D207FB">
      <w:pPr>
        <w:pStyle w:val="af"/>
        <w:spacing w:line="276" w:lineRule="auto"/>
        <w:ind w:firstLine="420"/>
        <w:rPr>
          <w:rFonts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78A20249"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7A3E9AE9" w14:textId="77777777" w:rsidR="001A52EC" w:rsidRDefault="00385B5B" w:rsidP="00447BFE">
      <w:pPr>
        <w:pStyle w:val="2"/>
        <w:rPr>
          <w:sz w:val="24"/>
          <w:szCs w:val="24"/>
        </w:rPr>
      </w:pPr>
      <w:bookmarkStart w:id="25" w:name="_Toc90824744"/>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4EC9C82B" w14:textId="77777777" w:rsidR="00D207FB" w:rsidRDefault="00D207FB" w:rsidP="006B2CD4">
      <w:pPr>
        <w:spacing w:line="276" w:lineRule="auto"/>
        <w:ind w:firstLineChars="200" w:firstLine="420"/>
        <w:rPr>
          <w:rFonts w:ascii="Times New Roman" w:hAnsi="Times New Roman" w:cs="宋体"/>
          <w:szCs w:val="21"/>
        </w:rPr>
      </w:pPr>
      <w:r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14:paraId="2E10E646"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lastRenderedPageBreak/>
        <w:t>本项目</w:t>
      </w:r>
      <w:r w:rsidRPr="002B328B">
        <w:rPr>
          <w:rFonts w:ascii="Times New Roman" w:hAnsi="Times New Roman" w:cs="宋体"/>
          <w:szCs w:val="21"/>
        </w:rPr>
        <w:t>噪声分析模型如下图所示：</w:t>
      </w:r>
    </w:p>
    <w:p w14:paraId="595EDE4D"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drawing>
          <wp:inline distT="0" distB="0" distL="0" distR="0" wp14:anchorId="16FB3F1D" wp14:editId="3FB0F23C">
            <wp:extent cx="5648918" cy="6639622"/>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48918" cy="6639622"/>
                    </a:xfrm>
                    <a:prstGeom prst="rect">
                      <a:avLst/>
                    </a:prstGeom>
                  </pic:spPr>
                </pic:pic>
              </a:graphicData>
            </a:graphic>
          </wp:inline>
        </w:drawing>
      </w:r>
    </w:p>
    <w:p w14:paraId="278305C4"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14:paraId="68810937" w14:textId="77777777" w:rsidR="00987121" w:rsidRPr="00C52DAB" w:rsidRDefault="00A1358C" w:rsidP="00987121">
      <w:pPr>
        <w:pStyle w:val="2"/>
        <w:rPr>
          <w:rFonts w:ascii="宋体"/>
          <w:sz w:val="24"/>
          <w:szCs w:val="24"/>
        </w:rPr>
      </w:pPr>
      <w:bookmarkStart w:id="27" w:name="_Toc479326725"/>
      <w:bookmarkStart w:id="28" w:name="_Toc90824745"/>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394B7B17" w14:textId="77777777" w:rsidR="00990F63" w:rsidRPr="000F5CAC" w:rsidRDefault="0065136A" w:rsidP="000F5CAC">
      <w:pPr>
        <w:rPr>
          <w:b/>
        </w:rPr>
      </w:pPr>
      <w:bookmarkStart w:id="29" w:name="计算条件"/>
      <w:r w:rsidRPr="000F5CAC">
        <w:rPr>
          <w:rFonts w:hint="eastAsia"/>
          <w:b/>
        </w:rPr>
        <w:t>■ 网格设置</w:t>
      </w:r>
    </w:p>
    <w:p w14:paraId="1FBE01B7" w14:textId="77777777" w:rsidR="008241A9" w:rsidRDefault="00A41545">
      <w:pPr>
        <w:rPr>
          <w:b/>
        </w:rPr>
      </w:pPr>
      <w:r>
        <w:rPr>
          <w:b/>
          <w:color w:val="000000"/>
        </w:rPr>
        <w:t xml:space="preserve">  平面网格间距：20×20 米</w:t>
      </w:r>
    </w:p>
    <w:p w14:paraId="57549395" w14:textId="77777777" w:rsidR="008241A9" w:rsidRDefault="00A41545">
      <w:pPr>
        <w:rPr>
          <w:b/>
        </w:rPr>
      </w:pPr>
      <w:r>
        <w:rPr>
          <w:b/>
          <w:color w:val="000000"/>
        </w:rPr>
        <w:t xml:space="preserve">  平面网格离地高度：1.5 米</w:t>
      </w:r>
    </w:p>
    <w:p w14:paraId="62AEAD9E" w14:textId="77777777" w:rsidR="008241A9" w:rsidRDefault="00A41545">
      <w:pPr>
        <w:rPr>
          <w:b/>
        </w:rPr>
      </w:pPr>
      <w:r>
        <w:rPr>
          <w:b/>
          <w:color w:val="000000"/>
        </w:rPr>
        <w:t xml:space="preserve">  立面网格间距：3×3 米</w:t>
      </w:r>
    </w:p>
    <w:p w14:paraId="62477537" w14:textId="77777777" w:rsidR="008241A9" w:rsidRDefault="008241A9">
      <w:pPr>
        <w:rPr>
          <w:b/>
        </w:rPr>
      </w:pPr>
    </w:p>
    <w:p w14:paraId="6A68B19E" w14:textId="77777777" w:rsidR="008241A9" w:rsidRDefault="00A41545">
      <w:pPr>
        <w:rPr>
          <w:b/>
        </w:rPr>
      </w:pPr>
      <w:r>
        <w:rPr>
          <w:b/>
          <w:color w:val="000000"/>
        </w:rPr>
        <w:lastRenderedPageBreak/>
        <w:t>■ 地面效应</w:t>
      </w:r>
    </w:p>
    <w:p w14:paraId="4D72F727" w14:textId="77777777" w:rsidR="008241A9" w:rsidRDefault="00A41545">
      <w:pPr>
        <w:rPr>
          <w:b/>
        </w:rPr>
      </w:pPr>
      <w:r>
        <w:rPr>
          <w:b/>
          <w:color w:val="000000"/>
        </w:rPr>
        <w:t xml:space="preserve">  地面高度：0 米</w:t>
      </w:r>
    </w:p>
    <w:p w14:paraId="4E807D91" w14:textId="77777777" w:rsidR="008241A9" w:rsidRDefault="00A41545">
      <w:pPr>
        <w:rPr>
          <w:b/>
        </w:rPr>
      </w:pPr>
      <w:r>
        <w:rPr>
          <w:b/>
          <w:color w:val="000000"/>
        </w:rPr>
        <w:t xml:space="preserve">  计算考虑地面效应</w:t>
      </w:r>
    </w:p>
    <w:p w14:paraId="325DFAD2" w14:textId="77777777" w:rsidR="008241A9" w:rsidRDefault="00A41545">
      <w:pPr>
        <w:rPr>
          <w:b/>
        </w:rPr>
      </w:pPr>
      <w:r>
        <w:rPr>
          <w:b/>
          <w:color w:val="000000"/>
        </w:rPr>
        <w:t xml:space="preserve">  地面效应计算方法：导则算法</w:t>
      </w:r>
    </w:p>
    <w:p w14:paraId="5A6C0748" w14:textId="77777777" w:rsidR="008241A9" w:rsidRDefault="008241A9">
      <w:pPr>
        <w:rPr>
          <w:b/>
        </w:rPr>
      </w:pPr>
    </w:p>
    <w:p w14:paraId="7D602972" w14:textId="77777777" w:rsidR="008241A9" w:rsidRDefault="00A41545">
      <w:pPr>
        <w:rPr>
          <w:b/>
        </w:rPr>
      </w:pPr>
      <w:r>
        <w:rPr>
          <w:b/>
          <w:color w:val="000000"/>
        </w:rPr>
        <w:t>■ 噪声反射</w:t>
      </w:r>
    </w:p>
    <w:p w14:paraId="6D2307E0" w14:textId="77777777" w:rsidR="008241A9" w:rsidRDefault="00A41545">
      <w:pPr>
        <w:rPr>
          <w:b/>
        </w:rPr>
      </w:pPr>
      <w:r>
        <w:rPr>
          <w:b/>
          <w:color w:val="000000"/>
        </w:rPr>
        <w:t xml:space="preserve">  障碍物考虑的最大反射次数：1</w:t>
      </w:r>
    </w:p>
    <w:p w14:paraId="73F21A2D" w14:textId="77777777" w:rsidR="008241A9" w:rsidRDefault="008241A9">
      <w:pPr>
        <w:rPr>
          <w:b/>
        </w:rPr>
      </w:pPr>
    </w:p>
    <w:p w14:paraId="29E32FA7" w14:textId="77777777" w:rsidR="008241A9" w:rsidRDefault="00A41545">
      <w:pPr>
        <w:rPr>
          <w:b/>
        </w:rPr>
      </w:pPr>
      <w:r>
        <w:rPr>
          <w:b/>
          <w:color w:val="000000"/>
        </w:rPr>
        <w:t>■ 空气吸收</w:t>
      </w:r>
    </w:p>
    <w:p w14:paraId="0BA7E486" w14:textId="77777777" w:rsidR="008241A9" w:rsidRDefault="00A41545">
      <w:pPr>
        <w:rPr>
          <w:b/>
        </w:rPr>
      </w:pPr>
      <w:r>
        <w:rPr>
          <w:b/>
          <w:color w:val="000000"/>
        </w:rPr>
        <w:t xml:space="preserve">  气压：101325Pa  气温：16℃  湿度：50%</w:t>
      </w:r>
    </w:p>
    <w:p w14:paraId="42F6ADC4" w14:textId="77777777" w:rsidR="008241A9" w:rsidRDefault="008241A9">
      <w:pPr>
        <w:rPr>
          <w:b/>
        </w:rPr>
      </w:pPr>
    </w:p>
    <w:p w14:paraId="0C74FDD1" w14:textId="77777777" w:rsidR="008241A9" w:rsidRDefault="00A41545">
      <w:pPr>
        <w:rPr>
          <w:b/>
        </w:rPr>
      </w:pPr>
      <w:r>
        <w:rPr>
          <w:b/>
          <w:color w:val="000000"/>
        </w:rPr>
        <w:t>■ 达标统计</w:t>
      </w:r>
    </w:p>
    <w:p w14:paraId="7F39E495" w14:textId="77777777" w:rsidR="008241A9" w:rsidRDefault="00A41545">
      <w:pPr>
        <w:rPr>
          <w:b/>
        </w:rPr>
      </w:pPr>
      <w:r>
        <w:rPr>
          <w:b/>
          <w:color w:val="000000"/>
        </w:rPr>
        <w:t xml:space="preserve">  建筑物噪声最大值统计方式</w:t>
      </w:r>
    </w:p>
    <w:p w14:paraId="6B032807" w14:textId="77777777" w:rsidR="008241A9" w:rsidRDefault="00A41545">
      <w:pPr>
        <w:rPr>
          <w:b/>
        </w:rPr>
      </w:pPr>
      <w:r>
        <w:rPr>
          <w:b/>
          <w:color w:val="000000"/>
        </w:rPr>
        <w:t xml:space="preserve">    取距离建筑物底标高1.5米沿线点</w:t>
      </w:r>
    </w:p>
    <w:p w14:paraId="73239724" w14:textId="77777777" w:rsidR="008241A9" w:rsidRDefault="00A41545">
      <w:pPr>
        <w:rPr>
          <w:b/>
        </w:rPr>
      </w:pPr>
      <w:r>
        <w:rPr>
          <w:b/>
          <w:color w:val="000000"/>
        </w:rPr>
        <w:t xml:space="preserve">  场地环境噪声达标统计方式</w:t>
      </w:r>
    </w:p>
    <w:p w14:paraId="376A30FF" w14:textId="77777777" w:rsidR="008241A9" w:rsidRDefault="00A41545">
      <w:pPr>
        <w:rPr>
          <w:b/>
        </w:rPr>
      </w:pPr>
      <w:r>
        <w:rPr>
          <w:b/>
          <w:color w:val="000000"/>
        </w:rPr>
        <w:t xml:space="preserve">    场地内命名参评建筑物全部达标</w:t>
      </w:r>
    </w:p>
    <w:p w14:paraId="7FE67648" w14:textId="77777777" w:rsidR="00385B5B" w:rsidRPr="00447BFE" w:rsidRDefault="00604292" w:rsidP="00447BFE">
      <w:pPr>
        <w:pStyle w:val="2"/>
        <w:rPr>
          <w:sz w:val="24"/>
          <w:szCs w:val="24"/>
        </w:rPr>
      </w:pPr>
      <w:bookmarkStart w:id="30" w:name="_Toc479326726"/>
      <w:bookmarkStart w:id="31" w:name="_Toc90824746"/>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4754AB95"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16473DAF" w14:textId="77777777" w:rsidR="00954C34" w:rsidRPr="0091229D" w:rsidRDefault="00954C34" w:rsidP="00954C34">
      <w:pPr>
        <w:spacing w:line="276" w:lineRule="auto"/>
        <w:jc w:val="right"/>
      </w:pPr>
      <w:bookmarkStart w:id="32" w:name="声源表"/>
      <w:bookmarkEnd w:id="32"/>
      <w:r>
        <w:rPr>
          <w:sz w:val="24"/>
          <w:szCs w:val="24"/>
        </w:rPr>
        <w:t>表3.4-1 公路噪声源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8241A9" w14:paraId="7A072D81" w14:textId="77777777">
        <w:tc>
          <w:tcPr>
            <w:tcW w:w="973" w:type="dxa"/>
            <w:vMerge w:val="restart"/>
            <w:shd w:val="clear" w:color="auto" w:fill="E6E6E6"/>
            <w:vAlign w:val="center"/>
          </w:tcPr>
          <w:p w14:paraId="46163226" w14:textId="77777777" w:rsidR="008241A9" w:rsidRDefault="00A41545">
            <w:pPr>
              <w:jc w:val="center"/>
            </w:pPr>
            <w:r>
              <w:rPr>
                <w:b/>
              </w:rPr>
              <w:t>路段</w:t>
            </w:r>
            <w:r>
              <w:rPr>
                <w:b/>
              </w:rPr>
              <w:br/>
              <w:t>名称</w:t>
            </w:r>
          </w:p>
        </w:tc>
        <w:tc>
          <w:tcPr>
            <w:tcW w:w="848" w:type="dxa"/>
            <w:vMerge w:val="restart"/>
            <w:shd w:val="clear" w:color="auto" w:fill="E6E6E6"/>
            <w:vAlign w:val="center"/>
          </w:tcPr>
          <w:p w14:paraId="5C8EB1E5" w14:textId="77777777" w:rsidR="008241A9" w:rsidRDefault="00A41545">
            <w:pPr>
              <w:jc w:val="center"/>
            </w:pPr>
            <w:r>
              <w:rPr>
                <w:b/>
              </w:rPr>
              <w:t>路面</w:t>
            </w:r>
            <w:r>
              <w:rPr>
                <w:b/>
              </w:rPr>
              <w:br/>
              <w:t>材料</w:t>
            </w:r>
          </w:p>
        </w:tc>
        <w:tc>
          <w:tcPr>
            <w:tcW w:w="707" w:type="dxa"/>
            <w:vMerge w:val="restart"/>
            <w:shd w:val="clear" w:color="auto" w:fill="E6E6E6"/>
            <w:vAlign w:val="center"/>
          </w:tcPr>
          <w:p w14:paraId="694B9314" w14:textId="77777777" w:rsidR="008241A9" w:rsidRDefault="00A41545">
            <w:pPr>
              <w:jc w:val="center"/>
            </w:pPr>
            <w:r>
              <w:rPr>
                <w:b/>
              </w:rPr>
              <w:t>时段</w:t>
            </w:r>
          </w:p>
        </w:tc>
        <w:tc>
          <w:tcPr>
            <w:tcW w:w="707" w:type="dxa"/>
            <w:vMerge w:val="restart"/>
            <w:shd w:val="clear" w:color="auto" w:fill="E6E6E6"/>
            <w:vAlign w:val="center"/>
          </w:tcPr>
          <w:p w14:paraId="13564DE5" w14:textId="77777777" w:rsidR="008241A9" w:rsidRDefault="00A41545">
            <w:pPr>
              <w:jc w:val="center"/>
            </w:pPr>
            <w:r>
              <w:rPr>
                <w:b/>
              </w:rPr>
              <w:t>设计</w:t>
            </w:r>
            <w:r>
              <w:rPr>
                <w:b/>
              </w:rPr>
              <w:br/>
              <w:t>车速</w:t>
            </w:r>
            <w:r>
              <w:rPr>
                <w:b/>
              </w:rPr>
              <w:br/>
              <w:t>km/h</w:t>
            </w:r>
          </w:p>
        </w:tc>
        <w:tc>
          <w:tcPr>
            <w:tcW w:w="1674" w:type="dxa"/>
            <w:gridSpan w:val="2"/>
            <w:shd w:val="clear" w:color="auto" w:fill="E6E6E6"/>
            <w:vAlign w:val="center"/>
          </w:tcPr>
          <w:p w14:paraId="70F705AF" w14:textId="77777777" w:rsidR="008241A9" w:rsidRDefault="00A41545">
            <w:pPr>
              <w:jc w:val="center"/>
            </w:pPr>
            <w:r>
              <w:rPr>
                <w:b/>
              </w:rPr>
              <w:t>小型车</w:t>
            </w:r>
          </w:p>
        </w:tc>
        <w:tc>
          <w:tcPr>
            <w:tcW w:w="1674" w:type="dxa"/>
            <w:gridSpan w:val="2"/>
            <w:shd w:val="clear" w:color="auto" w:fill="E6E6E6"/>
            <w:vAlign w:val="center"/>
          </w:tcPr>
          <w:p w14:paraId="4FA1ECF4" w14:textId="77777777" w:rsidR="008241A9" w:rsidRDefault="00A41545">
            <w:pPr>
              <w:jc w:val="center"/>
            </w:pPr>
            <w:r>
              <w:rPr>
                <w:b/>
              </w:rPr>
              <w:t>中型车</w:t>
            </w:r>
          </w:p>
        </w:tc>
        <w:tc>
          <w:tcPr>
            <w:tcW w:w="1674" w:type="dxa"/>
            <w:gridSpan w:val="2"/>
            <w:shd w:val="clear" w:color="auto" w:fill="E6E6E6"/>
            <w:vAlign w:val="center"/>
          </w:tcPr>
          <w:p w14:paraId="120C3984" w14:textId="77777777" w:rsidR="008241A9" w:rsidRDefault="00A41545">
            <w:pPr>
              <w:jc w:val="center"/>
            </w:pPr>
            <w:r>
              <w:rPr>
                <w:b/>
              </w:rPr>
              <w:t>大型车</w:t>
            </w:r>
          </w:p>
        </w:tc>
      </w:tr>
      <w:tr w:rsidR="008241A9" w14:paraId="090F4EF6" w14:textId="77777777">
        <w:tc>
          <w:tcPr>
            <w:tcW w:w="973" w:type="dxa"/>
            <w:vMerge/>
            <w:shd w:val="clear" w:color="auto" w:fill="E6E6E6"/>
            <w:vAlign w:val="center"/>
          </w:tcPr>
          <w:p w14:paraId="0069A2AE" w14:textId="77777777" w:rsidR="008241A9" w:rsidRDefault="008241A9">
            <w:pPr>
              <w:jc w:val="center"/>
              <w:rPr>
                <w:b/>
              </w:rPr>
            </w:pPr>
          </w:p>
        </w:tc>
        <w:tc>
          <w:tcPr>
            <w:tcW w:w="848" w:type="dxa"/>
            <w:vMerge/>
            <w:shd w:val="clear" w:color="auto" w:fill="E6E6E6"/>
            <w:vAlign w:val="center"/>
          </w:tcPr>
          <w:p w14:paraId="6F92A794" w14:textId="77777777" w:rsidR="008241A9" w:rsidRDefault="008241A9">
            <w:pPr>
              <w:jc w:val="center"/>
              <w:rPr>
                <w:b/>
              </w:rPr>
            </w:pPr>
          </w:p>
        </w:tc>
        <w:tc>
          <w:tcPr>
            <w:tcW w:w="707" w:type="dxa"/>
            <w:vMerge/>
            <w:shd w:val="clear" w:color="auto" w:fill="E6E6E6"/>
            <w:vAlign w:val="center"/>
          </w:tcPr>
          <w:p w14:paraId="6833C5B6" w14:textId="77777777" w:rsidR="008241A9" w:rsidRDefault="008241A9">
            <w:pPr>
              <w:jc w:val="center"/>
              <w:rPr>
                <w:b/>
              </w:rPr>
            </w:pPr>
          </w:p>
        </w:tc>
        <w:tc>
          <w:tcPr>
            <w:tcW w:w="707" w:type="dxa"/>
            <w:vMerge/>
            <w:shd w:val="clear" w:color="auto" w:fill="E6E6E6"/>
            <w:vAlign w:val="center"/>
          </w:tcPr>
          <w:p w14:paraId="2534C364" w14:textId="77777777" w:rsidR="008241A9" w:rsidRDefault="008241A9">
            <w:pPr>
              <w:jc w:val="center"/>
              <w:rPr>
                <w:b/>
              </w:rPr>
            </w:pPr>
          </w:p>
        </w:tc>
        <w:tc>
          <w:tcPr>
            <w:tcW w:w="837" w:type="dxa"/>
            <w:shd w:val="clear" w:color="auto" w:fill="E6E6E6"/>
            <w:vAlign w:val="center"/>
          </w:tcPr>
          <w:p w14:paraId="743898DC" w14:textId="77777777" w:rsidR="008241A9" w:rsidRDefault="00A41545">
            <w:pPr>
              <w:jc w:val="center"/>
              <w:rPr>
                <w:b/>
              </w:rPr>
            </w:pPr>
            <w:r>
              <w:rPr>
                <w:b/>
                <w:sz w:val="16"/>
                <w:szCs w:val="16"/>
              </w:rPr>
              <w:t>车流量</w:t>
            </w:r>
            <w:r>
              <w:rPr>
                <w:b/>
                <w:sz w:val="16"/>
                <w:szCs w:val="16"/>
              </w:rPr>
              <w:br/>
              <w:t>辆/h</w:t>
            </w:r>
          </w:p>
        </w:tc>
        <w:tc>
          <w:tcPr>
            <w:tcW w:w="837" w:type="dxa"/>
            <w:shd w:val="clear" w:color="auto" w:fill="E6E6E6"/>
            <w:vAlign w:val="center"/>
          </w:tcPr>
          <w:p w14:paraId="3A4D1F57" w14:textId="77777777" w:rsidR="008241A9" w:rsidRDefault="00A41545">
            <w:pPr>
              <w:jc w:val="center"/>
              <w:rPr>
                <w:b/>
              </w:rPr>
            </w:pPr>
            <w:r>
              <w:rPr>
                <w:b/>
                <w:sz w:val="16"/>
                <w:szCs w:val="16"/>
              </w:rPr>
              <w:t>7.5m处</w:t>
            </w:r>
            <w:r>
              <w:rPr>
                <w:b/>
                <w:sz w:val="16"/>
                <w:szCs w:val="16"/>
              </w:rPr>
              <w:br/>
              <w:t>A声级</w:t>
            </w:r>
          </w:p>
        </w:tc>
        <w:tc>
          <w:tcPr>
            <w:tcW w:w="837" w:type="dxa"/>
            <w:shd w:val="clear" w:color="auto" w:fill="E6E6E6"/>
            <w:vAlign w:val="center"/>
          </w:tcPr>
          <w:p w14:paraId="3BB82A57" w14:textId="77777777" w:rsidR="008241A9" w:rsidRDefault="00A41545">
            <w:pPr>
              <w:jc w:val="center"/>
              <w:rPr>
                <w:b/>
              </w:rPr>
            </w:pPr>
            <w:r>
              <w:rPr>
                <w:b/>
                <w:sz w:val="16"/>
                <w:szCs w:val="16"/>
              </w:rPr>
              <w:t>车流量</w:t>
            </w:r>
            <w:r>
              <w:rPr>
                <w:b/>
                <w:sz w:val="16"/>
                <w:szCs w:val="16"/>
              </w:rPr>
              <w:br/>
              <w:t>辆/h</w:t>
            </w:r>
          </w:p>
        </w:tc>
        <w:tc>
          <w:tcPr>
            <w:tcW w:w="837" w:type="dxa"/>
            <w:shd w:val="clear" w:color="auto" w:fill="E6E6E6"/>
            <w:vAlign w:val="center"/>
          </w:tcPr>
          <w:p w14:paraId="233D2E5D" w14:textId="77777777" w:rsidR="008241A9" w:rsidRDefault="00A41545">
            <w:pPr>
              <w:jc w:val="center"/>
              <w:rPr>
                <w:b/>
              </w:rPr>
            </w:pPr>
            <w:r>
              <w:rPr>
                <w:b/>
                <w:sz w:val="16"/>
                <w:szCs w:val="16"/>
              </w:rPr>
              <w:t>7.5m处</w:t>
            </w:r>
            <w:r>
              <w:rPr>
                <w:b/>
                <w:sz w:val="16"/>
                <w:szCs w:val="16"/>
              </w:rPr>
              <w:br/>
              <w:t>A声级</w:t>
            </w:r>
          </w:p>
        </w:tc>
        <w:tc>
          <w:tcPr>
            <w:tcW w:w="837" w:type="dxa"/>
            <w:shd w:val="clear" w:color="auto" w:fill="E6E6E6"/>
            <w:vAlign w:val="center"/>
          </w:tcPr>
          <w:p w14:paraId="7D2868B1" w14:textId="77777777" w:rsidR="008241A9" w:rsidRDefault="00A41545">
            <w:pPr>
              <w:jc w:val="center"/>
              <w:rPr>
                <w:b/>
              </w:rPr>
            </w:pPr>
            <w:r>
              <w:rPr>
                <w:b/>
                <w:sz w:val="16"/>
                <w:szCs w:val="16"/>
              </w:rPr>
              <w:t>车流量</w:t>
            </w:r>
            <w:r>
              <w:rPr>
                <w:b/>
                <w:sz w:val="16"/>
                <w:szCs w:val="16"/>
              </w:rPr>
              <w:br/>
              <w:t>辆/h</w:t>
            </w:r>
          </w:p>
        </w:tc>
        <w:tc>
          <w:tcPr>
            <w:tcW w:w="837" w:type="dxa"/>
            <w:shd w:val="clear" w:color="auto" w:fill="E6E6E6"/>
            <w:vAlign w:val="center"/>
          </w:tcPr>
          <w:p w14:paraId="12455660" w14:textId="77777777" w:rsidR="008241A9" w:rsidRDefault="00A41545">
            <w:pPr>
              <w:jc w:val="center"/>
              <w:rPr>
                <w:b/>
              </w:rPr>
            </w:pPr>
            <w:r>
              <w:rPr>
                <w:b/>
                <w:sz w:val="16"/>
                <w:szCs w:val="16"/>
              </w:rPr>
              <w:t>7.5m处</w:t>
            </w:r>
            <w:r>
              <w:rPr>
                <w:b/>
                <w:sz w:val="16"/>
                <w:szCs w:val="16"/>
              </w:rPr>
              <w:br/>
              <w:t>A声级</w:t>
            </w:r>
          </w:p>
        </w:tc>
      </w:tr>
      <w:tr w:rsidR="008241A9" w14:paraId="785759BB" w14:textId="77777777">
        <w:tc>
          <w:tcPr>
            <w:tcW w:w="973" w:type="dxa"/>
            <w:vMerge w:val="restart"/>
            <w:vAlign w:val="center"/>
          </w:tcPr>
          <w:p w14:paraId="2B54DBAE" w14:textId="77777777" w:rsidR="008241A9" w:rsidRDefault="00A41545">
            <w:pPr>
              <w:jc w:val="center"/>
            </w:pPr>
            <w:r>
              <w:rPr>
                <w:b/>
              </w:rPr>
              <w:t>公路</w:t>
            </w:r>
          </w:p>
        </w:tc>
        <w:tc>
          <w:tcPr>
            <w:tcW w:w="848" w:type="dxa"/>
            <w:vMerge w:val="restart"/>
            <w:vAlign w:val="center"/>
          </w:tcPr>
          <w:p w14:paraId="717C7168" w14:textId="77777777" w:rsidR="008241A9" w:rsidRDefault="00A41545">
            <w:pPr>
              <w:jc w:val="center"/>
            </w:pPr>
            <w:r>
              <w:t>沥青</w:t>
            </w:r>
            <w:r>
              <w:br/>
              <w:t>混凝土</w:t>
            </w:r>
          </w:p>
        </w:tc>
        <w:tc>
          <w:tcPr>
            <w:tcW w:w="707" w:type="dxa"/>
            <w:vAlign w:val="center"/>
          </w:tcPr>
          <w:p w14:paraId="4E17A2C2" w14:textId="77777777" w:rsidR="008241A9" w:rsidRDefault="00A41545">
            <w:pPr>
              <w:jc w:val="center"/>
            </w:pPr>
            <w:r>
              <w:t>昼间</w:t>
            </w:r>
          </w:p>
        </w:tc>
        <w:tc>
          <w:tcPr>
            <w:tcW w:w="707" w:type="dxa"/>
            <w:vAlign w:val="center"/>
          </w:tcPr>
          <w:p w14:paraId="7BCBCF9A" w14:textId="77777777" w:rsidR="008241A9" w:rsidRDefault="00A41545">
            <w:pPr>
              <w:jc w:val="center"/>
            </w:pPr>
            <w:r>
              <w:t>60</w:t>
            </w:r>
          </w:p>
        </w:tc>
        <w:tc>
          <w:tcPr>
            <w:tcW w:w="837" w:type="dxa"/>
            <w:vAlign w:val="center"/>
          </w:tcPr>
          <w:p w14:paraId="54E8530F" w14:textId="77777777" w:rsidR="008241A9" w:rsidRDefault="00A41545">
            <w:pPr>
              <w:jc w:val="center"/>
            </w:pPr>
            <w:r>
              <w:t>190</w:t>
            </w:r>
          </w:p>
        </w:tc>
        <w:tc>
          <w:tcPr>
            <w:tcW w:w="837" w:type="dxa"/>
            <w:vAlign w:val="center"/>
          </w:tcPr>
          <w:p w14:paraId="6FC75A10" w14:textId="77777777" w:rsidR="008241A9" w:rsidRDefault="00A41545">
            <w:pPr>
              <w:jc w:val="center"/>
            </w:pPr>
            <w:r>
              <w:t>72</w:t>
            </w:r>
          </w:p>
        </w:tc>
        <w:tc>
          <w:tcPr>
            <w:tcW w:w="837" w:type="dxa"/>
            <w:vAlign w:val="center"/>
          </w:tcPr>
          <w:p w14:paraId="4DD6FC11" w14:textId="77777777" w:rsidR="008241A9" w:rsidRDefault="00A41545">
            <w:pPr>
              <w:jc w:val="center"/>
            </w:pPr>
            <w:r>
              <w:t>50</w:t>
            </w:r>
          </w:p>
        </w:tc>
        <w:tc>
          <w:tcPr>
            <w:tcW w:w="837" w:type="dxa"/>
            <w:vAlign w:val="center"/>
          </w:tcPr>
          <w:p w14:paraId="4B90F383" w14:textId="77777777" w:rsidR="008241A9" w:rsidRDefault="00A41545">
            <w:pPr>
              <w:jc w:val="center"/>
            </w:pPr>
            <w:r>
              <w:t>72</w:t>
            </w:r>
          </w:p>
        </w:tc>
        <w:tc>
          <w:tcPr>
            <w:tcW w:w="837" w:type="dxa"/>
            <w:vAlign w:val="center"/>
          </w:tcPr>
          <w:p w14:paraId="12DAD28B" w14:textId="77777777" w:rsidR="008241A9" w:rsidRDefault="00A41545">
            <w:pPr>
              <w:jc w:val="center"/>
            </w:pPr>
            <w:r>
              <w:t>0</w:t>
            </w:r>
          </w:p>
        </w:tc>
        <w:tc>
          <w:tcPr>
            <w:tcW w:w="837" w:type="dxa"/>
            <w:vAlign w:val="center"/>
          </w:tcPr>
          <w:p w14:paraId="6FCBCBD3" w14:textId="77777777" w:rsidR="008241A9" w:rsidRDefault="00A41545">
            <w:pPr>
              <w:jc w:val="center"/>
            </w:pPr>
            <w:r>
              <w:t>79</w:t>
            </w:r>
          </w:p>
        </w:tc>
      </w:tr>
      <w:tr w:rsidR="008241A9" w14:paraId="34DBE2E0" w14:textId="77777777">
        <w:tc>
          <w:tcPr>
            <w:tcW w:w="973" w:type="dxa"/>
            <w:vMerge/>
            <w:vAlign w:val="center"/>
          </w:tcPr>
          <w:p w14:paraId="4A1A5358" w14:textId="77777777" w:rsidR="008241A9" w:rsidRDefault="008241A9">
            <w:pPr>
              <w:jc w:val="center"/>
            </w:pPr>
          </w:p>
        </w:tc>
        <w:tc>
          <w:tcPr>
            <w:tcW w:w="848" w:type="dxa"/>
            <w:vMerge/>
            <w:vAlign w:val="center"/>
          </w:tcPr>
          <w:p w14:paraId="6EFC2CE9" w14:textId="77777777" w:rsidR="008241A9" w:rsidRDefault="008241A9">
            <w:pPr>
              <w:jc w:val="center"/>
            </w:pPr>
          </w:p>
        </w:tc>
        <w:tc>
          <w:tcPr>
            <w:tcW w:w="707" w:type="dxa"/>
            <w:vAlign w:val="center"/>
          </w:tcPr>
          <w:p w14:paraId="5B53CD98" w14:textId="77777777" w:rsidR="008241A9" w:rsidRDefault="00A41545">
            <w:pPr>
              <w:jc w:val="center"/>
            </w:pPr>
            <w:r>
              <w:t>夜间</w:t>
            </w:r>
          </w:p>
        </w:tc>
        <w:tc>
          <w:tcPr>
            <w:tcW w:w="707" w:type="dxa"/>
            <w:vAlign w:val="center"/>
          </w:tcPr>
          <w:p w14:paraId="3903303D" w14:textId="77777777" w:rsidR="008241A9" w:rsidRDefault="00A41545">
            <w:pPr>
              <w:jc w:val="center"/>
            </w:pPr>
            <w:r>
              <w:t>40</w:t>
            </w:r>
          </w:p>
        </w:tc>
        <w:tc>
          <w:tcPr>
            <w:tcW w:w="837" w:type="dxa"/>
            <w:vAlign w:val="center"/>
          </w:tcPr>
          <w:p w14:paraId="4A5E5CD7" w14:textId="77777777" w:rsidR="008241A9" w:rsidRDefault="00A41545">
            <w:pPr>
              <w:jc w:val="center"/>
            </w:pPr>
            <w:r>
              <w:t>70</w:t>
            </w:r>
          </w:p>
        </w:tc>
        <w:tc>
          <w:tcPr>
            <w:tcW w:w="837" w:type="dxa"/>
            <w:vAlign w:val="center"/>
          </w:tcPr>
          <w:p w14:paraId="211C854A" w14:textId="77777777" w:rsidR="008241A9" w:rsidRDefault="00A41545">
            <w:pPr>
              <w:jc w:val="center"/>
            </w:pPr>
            <w:r>
              <w:t>66</w:t>
            </w:r>
          </w:p>
        </w:tc>
        <w:tc>
          <w:tcPr>
            <w:tcW w:w="837" w:type="dxa"/>
            <w:vAlign w:val="center"/>
          </w:tcPr>
          <w:p w14:paraId="5E3231E9" w14:textId="77777777" w:rsidR="008241A9" w:rsidRDefault="00A41545">
            <w:pPr>
              <w:jc w:val="center"/>
            </w:pPr>
            <w:r>
              <w:t>15</w:t>
            </w:r>
          </w:p>
        </w:tc>
        <w:tc>
          <w:tcPr>
            <w:tcW w:w="837" w:type="dxa"/>
            <w:vAlign w:val="center"/>
          </w:tcPr>
          <w:p w14:paraId="46B1A32B" w14:textId="77777777" w:rsidR="008241A9" w:rsidRDefault="00A41545">
            <w:pPr>
              <w:jc w:val="center"/>
            </w:pPr>
            <w:r>
              <w:t>64</w:t>
            </w:r>
          </w:p>
        </w:tc>
        <w:tc>
          <w:tcPr>
            <w:tcW w:w="837" w:type="dxa"/>
            <w:vAlign w:val="center"/>
          </w:tcPr>
          <w:p w14:paraId="27CD7533" w14:textId="77777777" w:rsidR="008241A9" w:rsidRDefault="00A41545">
            <w:pPr>
              <w:jc w:val="center"/>
            </w:pPr>
            <w:r>
              <w:t>0</w:t>
            </w:r>
          </w:p>
        </w:tc>
        <w:tc>
          <w:tcPr>
            <w:tcW w:w="837" w:type="dxa"/>
            <w:vAlign w:val="center"/>
          </w:tcPr>
          <w:p w14:paraId="1015F16F" w14:textId="77777777" w:rsidR="008241A9" w:rsidRDefault="00A41545">
            <w:pPr>
              <w:jc w:val="center"/>
            </w:pPr>
            <w:r>
              <w:t>72</w:t>
            </w:r>
          </w:p>
        </w:tc>
      </w:tr>
      <w:tr w:rsidR="008241A9" w14:paraId="250C5EE5" w14:textId="77777777">
        <w:tc>
          <w:tcPr>
            <w:tcW w:w="973" w:type="dxa"/>
            <w:vMerge w:val="restart"/>
            <w:vAlign w:val="center"/>
          </w:tcPr>
          <w:p w14:paraId="729B8403" w14:textId="77777777" w:rsidR="008241A9" w:rsidRDefault="00A41545">
            <w:pPr>
              <w:jc w:val="center"/>
            </w:pPr>
            <w:r>
              <w:rPr>
                <w:b/>
              </w:rPr>
              <w:t>公路</w:t>
            </w:r>
          </w:p>
        </w:tc>
        <w:tc>
          <w:tcPr>
            <w:tcW w:w="848" w:type="dxa"/>
            <w:vMerge w:val="restart"/>
            <w:vAlign w:val="center"/>
          </w:tcPr>
          <w:p w14:paraId="532462B8" w14:textId="77777777" w:rsidR="008241A9" w:rsidRDefault="00A41545">
            <w:pPr>
              <w:jc w:val="center"/>
            </w:pPr>
            <w:r>
              <w:t>沥青</w:t>
            </w:r>
            <w:r>
              <w:br/>
              <w:t>混凝土</w:t>
            </w:r>
          </w:p>
        </w:tc>
        <w:tc>
          <w:tcPr>
            <w:tcW w:w="707" w:type="dxa"/>
            <w:vAlign w:val="center"/>
          </w:tcPr>
          <w:p w14:paraId="35EC21F5" w14:textId="77777777" w:rsidR="008241A9" w:rsidRDefault="00A41545">
            <w:pPr>
              <w:jc w:val="center"/>
            </w:pPr>
            <w:r>
              <w:t>昼间</w:t>
            </w:r>
          </w:p>
        </w:tc>
        <w:tc>
          <w:tcPr>
            <w:tcW w:w="707" w:type="dxa"/>
            <w:vAlign w:val="center"/>
          </w:tcPr>
          <w:p w14:paraId="3EDF8A2C" w14:textId="77777777" w:rsidR="008241A9" w:rsidRDefault="00A41545">
            <w:pPr>
              <w:jc w:val="center"/>
            </w:pPr>
            <w:r>
              <w:t>60</w:t>
            </w:r>
          </w:p>
        </w:tc>
        <w:tc>
          <w:tcPr>
            <w:tcW w:w="837" w:type="dxa"/>
            <w:vAlign w:val="center"/>
          </w:tcPr>
          <w:p w14:paraId="20C48F7B" w14:textId="77777777" w:rsidR="008241A9" w:rsidRDefault="00A41545">
            <w:pPr>
              <w:jc w:val="center"/>
            </w:pPr>
            <w:r>
              <w:t>300</w:t>
            </w:r>
          </w:p>
        </w:tc>
        <w:tc>
          <w:tcPr>
            <w:tcW w:w="837" w:type="dxa"/>
            <w:vAlign w:val="center"/>
          </w:tcPr>
          <w:p w14:paraId="2FC11ED4" w14:textId="77777777" w:rsidR="008241A9" w:rsidRDefault="00A41545">
            <w:pPr>
              <w:jc w:val="center"/>
            </w:pPr>
            <w:r>
              <w:t>72</w:t>
            </w:r>
          </w:p>
        </w:tc>
        <w:tc>
          <w:tcPr>
            <w:tcW w:w="837" w:type="dxa"/>
            <w:vAlign w:val="center"/>
          </w:tcPr>
          <w:p w14:paraId="1EC866E3" w14:textId="77777777" w:rsidR="008241A9" w:rsidRDefault="00A41545">
            <w:pPr>
              <w:jc w:val="center"/>
            </w:pPr>
            <w:r>
              <w:t>50</w:t>
            </w:r>
          </w:p>
        </w:tc>
        <w:tc>
          <w:tcPr>
            <w:tcW w:w="837" w:type="dxa"/>
            <w:vAlign w:val="center"/>
          </w:tcPr>
          <w:p w14:paraId="091FCAF7" w14:textId="77777777" w:rsidR="008241A9" w:rsidRDefault="00A41545">
            <w:pPr>
              <w:jc w:val="center"/>
            </w:pPr>
            <w:r>
              <w:t>72</w:t>
            </w:r>
          </w:p>
        </w:tc>
        <w:tc>
          <w:tcPr>
            <w:tcW w:w="837" w:type="dxa"/>
            <w:vAlign w:val="center"/>
          </w:tcPr>
          <w:p w14:paraId="23BA178F" w14:textId="77777777" w:rsidR="008241A9" w:rsidRDefault="00A41545">
            <w:pPr>
              <w:jc w:val="center"/>
            </w:pPr>
            <w:r>
              <w:t>0</w:t>
            </w:r>
          </w:p>
        </w:tc>
        <w:tc>
          <w:tcPr>
            <w:tcW w:w="837" w:type="dxa"/>
            <w:vAlign w:val="center"/>
          </w:tcPr>
          <w:p w14:paraId="35269AC6" w14:textId="77777777" w:rsidR="008241A9" w:rsidRDefault="00A41545">
            <w:pPr>
              <w:jc w:val="center"/>
            </w:pPr>
            <w:r>
              <w:t>78</w:t>
            </w:r>
          </w:p>
        </w:tc>
      </w:tr>
      <w:tr w:rsidR="008241A9" w14:paraId="0ED6B915" w14:textId="77777777">
        <w:tc>
          <w:tcPr>
            <w:tcW w:w="973" w:type="dxa"/>
            <w:vMerge/>
            <w:vAlign w:val="center"/>
          </w:tcPr>
          <w:p w14:paraId="66A13D2C" w14:textId="77777777" w:rsidR="008241A9" w:rsidRDefault="008241A9">
            <w:pPr>
              <w:jc w:val="center"/>
            </w:pPr>
          </w:p>
        </w:tc>
        <w:tc>
          <w:tcPr>
            <w:tcW w:w="848" w:type="dxa"/>
            <w:vMerge/>
            <w:vAlign w:val="center"/>
          </w:tcPr>
          <w:p w14:paraId="52B4B3D9" w14:textId="77777777" w:rsidR="008241A9" w:rsidRDefault="008241A9">
            <w:pPr>
              <w:jc w:val="center"/>
            </w:pPr>
          </w:p>
        </w:tc>
        <w:tc>
          <w:tcPr>
            <w:tcW w:w="707" w:type="dxa"/>
            <w:vAlign w:val="center"/>
          </w:tcPr>
          <w:p w14:paraId="79647720" w14:textId="77777777" w:rsidR="008241A9" w:rsidRDefault="00A41545">
            <w:pPr>
              <w:jc w:val="center"/>
            </w:pPr>
            <w:r>
              <w:t>夜间</w:t>
            </w:r>
          </w:p>
        </w:tc>
        <w:tc>
          <w:tcPr>
            <w:tcW w:w="707" w:type="dxa"/>
            <w:vAlign w:val="center"/>
          </w:tcPr>
          <w:p w14:paraId="1E3B0B07" w14:textId="77777777" w:rsidR="008241A9" w:rsidRDefault="00A41545">
            <w:pPr>
              <w:jc w:val="center"/>
            </w:pPr>
            <w:r>
              <w:t>40</w:t>
            </w:r>
          </w:p>
        </w:tc>
        <w:tc>
          <w:tcPr>
            <w:tcW w:w="837" w:type="dxa"/>
            <w:vAlign w:val="center"/>
          </w:tcPr>
          <w:p w14:paraId="5A22BD85" w14:textId="77777777" w:rsidR="008241A9" w:rsidRDefault="00A41545">
            <w:pPr>
              <w:jc w:val="center"/>
            </w:pPr>
            <w:r>
              <w:t>70</w:t>
            </w:r>
          </w:p>
        </w:tc>
        <w:tc>
          <w:tcPr>
            <w:tcW w:w="837" w:type="dxa"/>
            <w:vAlign w:val="center"/>
          </w:tcPr>
          <w:p w14:paraId="01CD7714" w14:textId="77777777" w:rsidR="008241A9" w:rsidRDefault="00A41545">
            <w:pPr>
              <w:jc w:val="center"/>
            </w:pPr>
            <w:r>
              <w:t>66</w:t>
            </w:r>
          </w:p>
        </w:tc>
        <w:tc>
          <w:tcPr>
            <w:tcW w:w="837" w:type="dxa"/>
            <w:vAlign w:val="center"/>
          </w:tcPr>
          <w:p w14:paraId="425DF2FD" w14:textId="77777777" w:rsidR="008241A9" w:rsidRDefault="00A41545">
            <w:pPr>
              <w:jc w:val="center"/>
            </w:pPr>
            <w:r>
              <w:t>15</w:t>
            </w:r>
          </w:p>
        </w:tc>
        <w:tc>
          <w:tcPr>
            <w:tcW w:w="837" w:type="dxa"/>
            <w:vAlign w:val="center"/>
          </w:tcPr>
          <w:p w14:paraId="293F9AA6" w14:textId="77777777" w:rsidR="008241A9" w:rsidRDefault="00A41545">
            <w:pPr>
              <w:jc w:val="center"/>
            </w:pPr>
            <w:r>
              <w:t>64</w:t>
            </w:r>
          </w:p>
        </w:tc>
        <w:tc>
          <w:tcPr>
            <w:tcW w:w="837" w:type="dxa"/>
            <w:vAlign w:val="center"/>
          </w:tcPr>
          <w:p w14:paraId="081C8868" w14:textId="77777777" w:rsidR="008241A9" w:rsidRDefault="00A41545">
            <w:pPr>
              <w:jc w:val="center"/>
            </w:pPr>
            <w:r>
              <w:t>0</w:t>
            </w:r>
          </w:p>
        </w:tc>
        <w:tc>
          <w:tcPr>
            <w:tcW w:w="837" w:type="dxa"/>
            <w:vAlign w:val="center"/>
          </w:tcPr>
          <w:p w14:paraId="49A9B6CD" w14:textId="77777777" w:rsidR="008241A9" w:rsidRDefault="00A41545">
            <w:pPr>
              <w:jc w:val="center"/>
            </w:pPr>
            <w:r>
              <w:t>72</w:t>
            </w:r>
          </w:p>
        </w:tc>
      </w:tr>
    </w:tbl>
    <w:p w14:paraId="5E870F9A" w14:textId="77777777" w:rsidR="008241A9" w:rsidRDefault="008241A9">
      <w:pPr>
        <w:spacing w:line="276" w:lineRule="auto"/>
        <w:jc w:val="right"/>
      </w:pPr>
    </w:p>
    <w:p w14:paraId="7E6E70E4" w14:textId="77777777" w:rsidR="009A250F" w:rsidRDefault="009A250F" w:rsidP="00635B5B"/>
    <w:p w14:paraId="6DEDD4E2" w14:textId="77777777" w:rsidR="00A53BBE" w:rsidRDefault="004474F8" w:rsidP="00A14505">
      <w:pPr>
        <w:pStyle w:val="1"/>
        <w:spacing w:line="400" w:lineRule="exact"/>
        <w:rPr>
          <w:rFonts w:ascii="Times New Roman" w:hAnsi="Times New Roman"/>
          <w:sz w:val="28"/>
          <w:szCs w:val="28"/>
        </w:rPr>
      </w:pPr>
      <w:bookmarkStart w:id="33" w:name="_Toc479326727"/>
      <w:bookmarkStart w:id="34" w:name="_Toc90824747"/>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3"/>
      <w:bookmarkEnd w:id="34"/>
      <w:r w:rsidR="005F3A0A">
        <w:rPr>
          <w:rFonts w:ascii="Times New Roman" w:hAnsi="Times New Roman" w:hint="eastAsia"/>
          <w:sz w:val="28"/>
          <w:szCs w:val="28"/>
        </w:rPr>
        <w:t xml:space="preserve"> </w:t>
      </w:r>
    </w:p>
    <w:p w14:paraId="580CDE42" w14:textId="77777777" w:rsidR="00B94494" w:rsidRDefault="00D207FB" w:rsidP="006B2CD4">
      <w:pPr>
        <w:ind w:firstLineChars="200" w:firstLine="420"/>
      </w:pPr>
      <w:bookmarkStart w:id="35" w:name="_Toc479326728"/>
      <w:r w:rsidRPr="00B94494">
        <w:rPr>
          <w:rFonts w:hint="eastAsia"/>
        </w:rPr>
        <w:t>经过软件模拟计算，预测出昼间和夜间两种工况下的场地噪声分布情况，包括场地噪</w:t>
      </w:r>
      <w:r w:rsidRPr="00B94494">
        <w:rPr>
          <w:rFonts w:hint="eastAsia"/>
        </w:rPr>
        <w:lastRenderedPageBreak/>
        <w:t>声平面分布彩图、参评建筑沿建筑底轮廓线1.5米高度处噪声分布、参评建筑立面噪声级分布等彩色分析图和数据分析图。</w:t>
      </w:r>
    </w:p>
    <w:p w14:paraId="00B76312" w14:textId="77777777" w:rsidR="001C5401" w:rsidRDefault="00D71C25" w:rsidP="0032154B">
      <w:pPr>
        <w:pStyle w:val="2"/>
        <w:rPr>
          <w:sz w:val="24"/>
          <w:szCs w:val="24"/>
        </w:rPr>
      </w:pPr>
      <w:bookmarkStart w:id="36" w:name="_Toc90824748"/>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16605BE5" w14:textId="77777777" w:rsidR="000806A6" w:rsidRPr="000806A6" w:rsidRDefault="00C6137E" w:rsidP="000806A6">
      <w:pPr>
        <w:jc w:val="center"/>
      </w:pPr>
      <w:r>
        <w:rPr>
          <w:noProof/>
        </w:rPr>
        <w:drawing>
          <wp:inline distT="0" distB="0" distL="0" distR="0" wp14:anchorId="0249B234" wp14:editId="60463687">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09B21612" w14:textId="77777777" w:rsidR="00D71C25" w:rsidRPr="00B83093" w:rsidRDefault="00D71C25" w:rsidP="00553731">
      <w:pPr>
        <w:jc w:val="center"/>
        <w:rPr>
          <w:rFonts w:ascii="Times New Roman" w:hAnsi="Times New Roman"/>
        </w:rPr>
      </w:pPr>
      <w:bookmarkStart w:id="37" w:name="场地分布图昼"/>
      <w:bookmarkEnd w:id="37"/>
      <w:r>
        <w:rPr>
          <w:noProof/>
        </w:rPr>
        <w:drawing>
          <wp:inline distT="0" distB="0" distL="0" distR="0" wp14:anchorId="00A6B762" wp14:editId="16D5E905">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10056029"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3946B5C9"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2759240F" wp14:editId="21C91E1E">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68B8BAA5"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11DD2D34"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3B952BBE" wp14:editId="64BBFB1D">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6D1BCE86"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5ECED214" w14:textId="77777777" w:rsidR="008B01D1" w:rsidRDefault="008B01D1" w:rsidP="008B01D1">
      <w:pPr>
        <w:widowControl/>
        <w:jc w:val="center"/>
        <w:rPr>
          <w:rFonts w:ascii="宋体" w:hAnsi="宋体"/>
          <w:szCs w:val="21"/>
        </w:rPr>
      </w:pPr>
      <w:bookmarkStart w:id="40" w:name="场地噪声分布俯瞰夜"/>
      <w:bookmarkEnd w:id="40"/>
      <w:r>
        <w:rPr>
          <w:noProof/>
        </w:rPr>
        <w:lastRenderedPageBreak/>
        <w:drawing>
          <wp:inline distT="0" distB="0" distL="0" distR="0" wp14:anchorId="1A9D7D06" wp14:editId="26D221D4">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3F5E3C95"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1D46E883" w14:textId="77777777" w:rsidR="005523A5" w:rsidRPr="00B83093" w:rsidRDefault="005523A5" w:rsidP="00553731">
      <w:pPr>
        <w:jc w:val="center"/>
        <w:rPr>
          <w:rFonts w:ascii="Times New Roman" w:hAnsi="Times New Roman"/>
          <w:b/>
          <w:color w:val="FF0000"/>
        </w:rPr>
      </w:pPr>
    </w:p>
    <w:p w14:paraId="4452AEE6" w14:textId="77777777" w:rsidR="00D71C25" w:rsidRDefault="00D71C25" w:rsidP="00447BFE">
      <w:pPr>
        <w:pStyle w:val="2"/>
        <w:rPr>
          <w:sz w:val="24"/>
          <w:szCs w:val="24"/>
        </w:rPr>
      </w:pPr>
      <w:bookmarkStart w:id="41" w:name="_Toc479326729"/>
      <w:bookmarkStart w:id="42" w:name="_Toc90824749"/>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330C8812"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02CCDE34"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08752532"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666882E7" wp14:editId="5272BD4C">
            <wp:extent cx="4782052" cy="6639622"/>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782052" cy="6639622"/>
                    </a:xfrm>
                    <a:prstGeom prst="rect">
                      <a:avLst/>
                    </a:prstGeom>
                  </pic:spPr>
                </pic:pic>
              </a:graphicData>
            </a:graphic>
          </wp:inline>
        </w:drawing>
      </w:r>
    </w:p>
    <w:p w14:paraId="11209A67"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2AD02479" w14:textId="77777777" w:rsidR="006B44E5" w:rsidRPr="00B916D7" w:rsidRDefault="006B44E5" w:rsidP="006B44E5">
      <w:pPr>
        <w:jc w:val="center"/>
        <w:rPr>
          <w:rFonts w:ascii="Times New Roman" w:hAnsi="Times New Roman"/>
        </w:rPr>
      </w:pPr>
      <w:bookmarkStart w:id="44" w:name="建筑附近声压分布图夜"/>
      <w:bookmarkEnd w:id="44"/>
      <w:r>
        <w:rPr>
          <w:noProof/>
        </w:rPr>
        <w:lastRenderedPageBreak/>
        <w:drawing>
          <wp:inline distT="0" distB="0" distL="0" distR="0" wp14:anchorId="16D4DD3C" wp14:editId="7F380B5A">
            <wp:extent cx="4782052" cy="6639622"/>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782052" cy="6639622"/>
                    </a:xfrm>
                    <a:prstGeom prst="rect">
                      <a:avLst/>
                    </a:prstGeom>
                  </pic:spPr>
                </pic:pic>
              </a:graphicData>
            </a:graphic>
          </wp:inline>
        </w:drawing>
      </w:r>
    </w:p>
    <w:p w14:paraId="0E13EFFE"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2DEA9DAE"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1CAFF976" w14:textId="77777777" w:rsidR="00C4220C" w:rsidRPr="00C4220C" w:rsidRDefault="00D24FB2" w:rsidP="00D24FB2">
      <w:pPr>
        <w:ind w:firstLine="420"/>
        <w:jc w:val="center"/>
      </w:pPr>
      <w:r>
        <w:rPr>
          <w:noProof/>
        </w:rPr>
        <w:drawing>
          <wp:inline distT="0" distB="0" distL="0" distR="0" wp14:anchorId="2418839E" wp14:editId="5B7E0B0E">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04762" cy="476190"/>
                    </a:xfrm>
                    <a:prstGeom prst="rect">
                      <a:avLst/>
                    </a:prstGeom>
                  </pic:spPr>
                </pic:pic>
              </a:graphicData>
            </a:graphic>
          </wp:inline>
        </w:drawing>
      </w:r>
    </w:p>
    <w:p w14:paraId="2601EC83" w14:textId="77777777" w:rsidR="00C4220C" w:rsidRPr="00C4220C" w:rsidRDefault="00C4220C" w:rsidP="00C4220C">
      <w:pPr>
        <w:widowControl/>
        <w:jc w:val="center"/>
        <w:rPr>
          <w:rFonts w:ascii="宋体" w:hAnsi="宋体"/>
          <w:szCs w:val="21"/>
        </w:rPr>
      </w:pPr>
      <w:bookmarkStart w:id="45" w:name="建筑附近声压分布鸟瞰图昼"/>
      <w:r>
        <w:rPr>
          <w:noProof/>
        </w:rPr>
        <w:lastRenderedPageBreak/>
        <w:drawing>
          <wp:inline distT="0" distB="0" distL="0" distR="0" wp14:anchorId="0D7AFCF1" wp14:editId="42466FC2">
            <wp:extent cx="5667375" cy="22383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238375"/>
                    </a:xfrm>
                    <a:prstGeom prst="rect">
                      <a:avLst/>
                    </a:prstGeom>
                  </pic:spPr>
                </pic:pic>
              </a:graphicData>
            </a:graphic>
          </wp:inline>
        </w:drawing>
      </w:r>
    </w:p>
    <w:bookmarkEnd w:id="45"/>
    <w:p w14:paraId="32DB281B" w14:textId="77777777" w:rsidR="00A6412D" w:rsidRPr="00A6412D" w:rsidRDefault="00A6412D" w:rsidP="00A6412D">
      <w:pPr>
        <w:widowControl/>
        <w:jc w:val="center"/>
        <w:rPr>
          <w:rFonts w:ascii="宋体" w:hAnsi="宋体"/>
          <w:szCs w:val="21"/>
        </w:rPr>
      </w:pPr>
    </w:p>
    <w:p w14:paraId="1C9E7315"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05B1B19B" w14:textId="77777777" w:rsidR="008478D5" w:rsidRPr="008478D5" w:rsidRDefault="008478D5" w:rsidP="000B2E7E">
      <w:pPr>
        <w:widowControl/>
        <w:jc w:val="center"/>
        <w:rPr>
          <w:rFonts w:ascii="宋体" w:hAnsi="宋体"/>
          <w:szCs w:val="21"/>
        </w:rPr>
      </w:pPr>
    </w:p>
    <w:p w14:paraId="0CF72F49" w14:textId="77777777" w:rsidR="000B2E7E" w:rsidRDefault="000B2E7E" w:rsidP="000B2E7E">
      <w:pPr>
        <w:widowControl/>
        <w:jc w:val="center"/>
        <w:rPr>
          <w:rFonts w:ascii="宋体" w:hAnsi="宋体"/>
          <w:szCs w:val="21"/>
        </w:rPr>
      </w:pPr>
      <w:bookmarkStart w:id="46" w:name="建筑附近声压分布鸟瞰图夜"/>
      <w:bookmarkEnd w:id="46"/>
      <w:r>
        <w:rPr>
          <w:noProof/>
        </w:rPr>
        <w:drawing>
          <wp:inline distT="0" distB="0" distL="0" distR="0" wp14:anchorId="233A46E3" wp14:editId="0DBE2B0A">
            <wp:extent cx="5667375" cy="22383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238375"/>
                    </a:xfrm>
                    <a:prstGeom prst="rect">
                      <a:avLst/>
                    </a:prstGeom>
                  </pic:spPr>
                </pic:pic>
              </a:graphicData>
            </a:graphic>
          </wp:inline>
        </w:drawing>
      </w:r>
    </w:p>
    <w:p w14:paraId="01DDC68C"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34169B79" w14:textId="77777777" w:rsidR="00C56B9C" w:rsidRDefault="00573516" w:rsidP="00D207FB">
      <w:pPr>
        <w:widowControl/>
        <w:spacing w:line="276" w:lineRule="auto"/>
        <w:ind w:firstLine="420"/>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62575267"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8241A9" w14:paraId="2DFAE4B5" w14:textId="77777777">
        <w:tc>
          <w:tcPr>
            <w:tcW w:w="2150" w:type="dxa"/>
            <w:shd w:val="clear" w:color="auto" w:fill="E6E6E6"/>
            <w:vAlign w:val="center"/>
          </w:tcPr>
          <w:p w14:paraId="4B011FA8" w14:textId="77777777" w:rsidR="008241A9" w:rsidRDefault="00A41545">
            <w:pPr>
              <w:jc w:val="center"/>
            </w:pPr>
            <w:r>
              <w:rPr>
                <w:b/>
              </w:rPr>
              <w:t>建筑名称</w:t>
            </w:r>
          </w:p>
        </w:tc>
        <w:tc>
          <w:tcPr>
            <w:tcW w:w="848" w:type="dxa"/>
            <w:shd w:val="clear" w:color="auto" w:fill="E6E6E6"/>
            <w:vAlign w:val="center"/>
          </w:tcPr>
          <w:p w14:paraId="05285749" w14:textId="77777777" w:rsidR="008241A9" w:rsidRDefault="00A41545">
            <w:pPr>
              <w:jc w:val="center"/>
            </w:pPr>
            <w:r>
              <w:rPr>
                <w:b/>
              </w:rPr>
              <w:t>时段</w:t>
            </w:r>
          </w:p>
        </w:tc>
        <w:tc>
          <w:tcPr>
            <w:tcW w:w="1301" w:type="dxa"/>
            <w:shd w:val="clear" w:color="auto" w:fill="E6E6E6"/>
            <w:vAlign w:val="center"/>
          </w:tcPr>
          <w:p w14:paraId="77A94A88" w14:textId="77777777" w:rsidR="008241A9" w:rsidRDefault="00A41545">
            <w:pPr>
              <w:jc w:val="center"/>
            </w:pPr>
            <w:r>
              <w:rPr>
                <w:b/>
              </w:rPr>
              <w:t>1.5米高度</w:t>
            </w:r>
            <w:r>
              <w:rPr>
                <w:b/>
              </w:rPr>
              <w:br/>
              <w:t>噪声最大值</w:t>
            </w:r>
          </w:p>
        </w:tc>
        <w:tc>
          <w:tcPr>
            <w:tcW w:w="1301" w:type="dxa"/>
            <w:shd w:val="clear" w:color="auto" w:fill="E6E6E6"/>
            <w:vAlign w:val="center"/>
          </w:tcPr>
          <w:p w14:paraId="349D3A65" w14:textId="77777777" w:rsidR="008241A9" w:rsidRDefault="00A41545">
            <w:pPr>
              <w:jc w:val="center"/>
            </w:pPr>
            <w:r>
              <w:rPr>
                <w:b/>
              </w:rPr>
              <w:t>2类</w:t>
            </w:r>
            <w:r>
              <w:rPr>
                <w:b/>
              </w:rPr>
              <w:br/>
              <w:t>噪声限值</w:t>
            </w:r>
          </w:p>
        </w:tc>
        <w:tc>
          <w:tcPr>
            <w:tcW w:w="1301" w:type="dxa"/>
            <w:shd w:val="clear" w:color="auto" w:fill="E6E6E6"/>
            <w:vAlign w:val="center"/>
          </w:tcPr>
          <w:p w14:paraId="0ED5F941" w14:textId="77777777" w:rsidR="008241A9" w:rsidRDefault="00A41545">
            <w:pPr>
              <w:jc w:val="center"/>
            </w:pPr>
            <w:r>
              <w:rPr>
                <w:b/>
              </w:rPr>
              <w:t>3类</w:t>
            </w:r>
            <w:r>
              <w:rPr>
                <w:b/>
              </w:rPr>
              <w:br/>
              <w:t>噪声限值</w:t>
            </w:r>
          </w:p>
        </w:tc>
        <w:tc>
          <w:tcPr>
            <w:tcW w:w="1358" w:type="dxa"/>
            <w:shd w:val="clear" w:color="auto" w:fill="E6E6E6"/>
            <w:vAlign w:val="center"/>
          </w:tcPr>
          <w:p w14:paraId="41C7EDCF" w14:textId="77777777" w:rsidR="008241A9" w:rsidRDefault="00A41545">
            <w:pPr>
              <w:jc w:val="center"/>
            </w:pPr>
            <w:r>
              <w:rPr>
                <w:b/>
              </w:rPr>
              <w:t>得分</w:t>
            </w:r>
            <w:r>
              <w:rPr>
                <w:b/>
              </w:rPr>
              <w:br/>
              <w:t>情况</w:t>
            </w:r>
          </w:p>
        </w:tc>
      </w:tr>
      <w:tr w:rsidR="008241A9" w14:paraId="0B455612" w14:textId="77777777">
        <w:tc>
          <w:tcPr>
            <w:tcW w:w="2150" w:type="dxa"/>
            <w:vMerge w:val="restart"/>
            <w:vAlign w:val="center"/>
          </w:tcPr>
          <w:p w14:paraId="0D24CAAD" w14:textId="77777777" w:rsidR="008241A9" w:rsidRDefault="00A41545">
            <w:pPr>
              <w:jc w:val="center"/>
              <w:rPr>
                <w:b/>
              </w:rPr>
            </w:pPr>
            <w:r>
              <w:rPr>
                <w:b/>
              </w:rPr>
              <w:t>A1</w:t>
            </w:r>
          </w:p>
        </w:tc>
        <w:tc>
          <w:tcPr>
            <w:tcW w:w="848" w:type="dxa"/>
            <w:vAlign w:val="center"/>
          </w:tcPr>
          <w:p w14:paraId="577FF6EF" w14:textId="77777777" w:rsidR="008241A9" w:rsidRDefault="00A41545">
            <w:pPr>
              <w:jc w:val="center"/>
            </w:pPr>
            <w:r>
              <w:rPr>
                <w:b/>
              </w:rPr>
              <w:t>昼间</w:t>
            </w:r>
          </w:p>
        </w:tc>
        <w:tc>
          <w:tcPr>
            <w:tcW w:w="1301" w:type="dxa"/>
            <w:vAlign w:val="center"/>
          </w:tcPr>
          <w:p w14:paraId="63310F7B" w14:textId="77777777" w:rsidR="008241A9" w:rsidRDefault="00A41545">
            <w:pPr>
              <w:jc w:val="center"/>
            </w:pPr>
            <w:r>
              <w:t>60</w:t>
            </w:r>
          </w:p>
        </w:tc>
        <w:tc>
          <w:tcPr>
            <w:tcW w:w="1301" w:type="dxa"/>
            <w:vAlign w:val="center"/>
          </w:tcPr>
          <w:p w14:paraId="6C2BC7A9" w14:textId="77777777" w:rsidR="008241A9" w:rsidRDefault="00A41545">
            <w:pPr>
              <w:jc w:val="center"/>
            </w:pPr>
            <w:r>
              <w:t>60</w:t>
            </w:r>
          </w:p>
        </w:tc>
        <w:tc>
          <w:tcPr>
            <w:tcW w:w="1301" w:type="dxa"/>
            <w:vAlign w:val="center"/>
          </w:tcPr>
          <w:p w14:paraId="66978066" w14:textId="77777777" w:rsidR="008241A9" w:rsidRDefault="00A41545">
            <w:pPr>
              <w:jc w:val="center"/>
            </w:pPr>
            <w:r>
              <w:t>65</w:t>
            </w:r>
          </w:p>
        </w:tc>
        <w:tc>
          <w:tcPr>
            <w:tcW w:w="1358" w:type="dxa"/>
            <w:vMerge w:val="restart"/>
            <w:vAlign w:val="center"/>
          </w:tcPr>
          <w:p w14:paraId="5D25B95F" w14:textId="77777777" w:rsidR="008241A9" w:rsidRDefault="00A41545">
            <w:pPr>
              <w:jc w:val="center"/>
            </w:pPr>
            <w:r>
              <w:rPr>
                <w:b/>
              </w:rPr>
              <w:t>10</w:t>
            </w:r>
          </w:p>
        </w:tc>
      </w:tr>
      <w:tr w:rsidR="008241A9" w14:paraId="30F3C9BD" w14:textId="77777777">
        <w:tc>
          <w:tcPr>
            <w:tcW w:w="2150" w:type="dxa"/>
            <w:vMerge/>
            <w:vAlign w:val="center"/>
          </w:tcPr>
          <w:p w14:paraId="7E039ADF" w14:textId="77777777" w:rsidR="008241A9" w:rsidRDefault="008241A9">
            <w:pPr>
              <w:jc w:val="center"/>
              <w:rPr>
                <w:b/>
              </w:rPr>
            </w:pPr>
          </w:p>
        </w:tc>
        <w:tc>
          <w:tcPr>
            <w:tcW w:w="848" w:type="dxa"/>
            <w:vAlign w:val="center"/>
          </w:tcPr>
          <w:p w14:paraId="6B594EE7" w14:textId="77777777" w:rsidR="008241A9" w:rsidRDefault="00A41545">
            <w:pPr>
              <w:jc w:val="center"/>
            </w:pPr>
            <w:r>
              <w:rPr>
                <w:b/>
              </w:rPr>
              <w:t>夜间</w:t>
            </w:r>
          </w:p>
        </w:tc>
        <w:tc>
          <w:tcPr>
            <w:tcW w:w="1301" w:type="dxa"/>
            <w:vAlign w:val="center"/>
          </w:tcPr>
          <w:p w14:paraId="5C34D15A" w14:textId="77777777" w:rsidR="008241A9" w:rsidRDefault="00A41545">
            <w:pPr>
              <w:jc w:val="center"/>
            </w:pPr>
            <w:r>
              <w:t>49</w:t>
            </w:r>
          </w:p>
        </w:tc>
        <w:tc>
          <w:tcPr>
            <w:tcW w:w="1301" w:type="dxa"/>
            <w:vAlign w:val="center"/>
          </w:tcPr>
          <w:p w14:paraId="71505703" w14:textId="77777777" w:rsidR="008241A9" w:rsidRDefault="00A41545">
            <w:pPr>
              <w:jc w:val="center"/>
            </w:pPr>
            <w:r>
              <w:t>50</w:t>
            </w:r>
          </w:p>
        </w:tc>
        <w:tc>
          <w:tcPr>
            <w:tcW w:w="1301" w:type="dxa"/>
            <w:vAlign w:val="center"/>
          </w:tcPr>
          <w:p w14:paraId="32270ED1" w14:textId="77777777" w:rsidR="008241A9" w:rsidRDefault="00A41545">
            <w:pPr>
              <w:jc w:val="center"/>
            </w:pPr>
            <w:r>
              <w:t>55</w:t>
            </w:r>
          </w:p>
        </w:tc>
        <w:tc>
          <w:tcPr>
            <w:tcW w:w="1358" w:type="dxa"/>
            <w:vMerge/>
            <w:vAlign w:val="center"/>
          </w:tcPr>
          <w:p w14:paraId="1F70442A" w14:textId="77777777" w:rsidR="008241A9" w:rsidRDefault="008241A9">
            <w:pPr>
              <w:jc w:val="center"/>
            </w:pPr>
          </w:p>
        </w:tc>
      </w:tr>
      <w:tr w:rsidR="008241A9" w14:paraId="13344A2B" w14:textId="77777777">
        <w:tc>
          <w:tcPr>
            <w:tcW w:w="2150" w:type="dxa"/>
            <w:vMerge w:val="restart"/>
            <w:vAlign w:val="center"/>
          </w:tcPr>
          <w:p w14:paraId="138F2045" w14:textId="77777777" w:rsidR="008241A9" w:rsidRDefault="00A41545">
            <w:pPr>
              <w:jc w:val="center"/>
              <w:rPr>
                <w:b/>
              </w:rPr>
            </w:pPr>
            <w:r>
              <w:rPr>
                <w:b/>
              </w:rPr>
              <w:t>A2</w:t>
            </w:r>
          </w:p>
        </w:tc>
        <w:tc>
          <w:tcPr>
            <w:tcW w:w="848" w:type="dxa"/>
            <w:vAlign w:val="center"/>
          </w:tcPr>
          <w:p w14:paraId="74D5AAEA" w14:textId="77777777" w:rsidR="008241A9" w:rsidRDefault="00A41545">
            <w:pPr>
              <w:jc w:val="center"/>
            </w:pPr>
            <w:r>
              <w:rPr>
                <w:b/>
              </w:rPr>
              <w:t>昼间</w:t>
            </w:r>
          </w:p>
        </w:tc>
        <w:tc>
          <w:tcPr>
            <w:tcW w:w="1301" w:type="dxa"/>
            <w:vAlign w:val="center"/>
          </w:tcPr>
          <w:p w14:paraId="440AC785" w14:textId="77777777" w:rsidR="008241A9" w:rsidRDefault="00A41545">
            <w:pPr>
              <w:jc w:val="center"/>
            </w:pPr>
            <w:r>
              <w:t>57</w:t>
            </w:r>
          </w:p>
        </w:tc>
        <w:tc>
          <w:tcPr>
            <w:tcW w:w="1301" w:type="dxa"/>
            <w:vAlign w:val="center"/>
          </w:tcPr>
          <w:p w14:paraId="6C952489" w14:textId="77777777" w:rsidR="008241A9" w:rsidRDefault="00A41545">
            <w:pPr>
              <w:jc w:val="center"/>
            </w:pPr>
            <w:r>
              <w:t>60</w:t>
            </w:r>
          </w:p>
        </w:tc>
        <w:tc>
          <w:tcPr>
            <w:tcW w:w="1301" w:type="dxa"/>
            <w:vAlign w:val="center"/>
          </w:tcPr>
          <w:p w14:paraId="30A79933" w14:textId="77777777" w:rsidR="008241A9" w:rsidRDefault="00A41545">
            <w:pPr>
              <w:jc w:val="center"/>
            </w:pPr>
            <w:r>
              <w:t>65</w:t>
            </w:r>
          </w:p>
        </w:tc>
        <w:tc>
          <w:tcPr>
            <w:tcW w:w="1358" w:type="dxa"/>
            <w:vMerge w:val="restart"/>
            <w:vAlign w:val="center"/>
          </w:tcPr>
          <w:p w14:paraId="28AD1611" w14:textId="77777777" w:rsidR="008241A9" w:rsidRDefault="00A41545">
            <w:pPr>
              <w:jc w:val="center"/>
            </w:pPr>
            <w:r>
              <w:rPr>
                <w:b/>
              </w:rPr>
              <w:t>10</w:t>
            </w:r>
          </w:p>
        </w:tc>
      </w:tr>
      <w:tr w:rsidR="008241A9" w14:paraId="15F99344" w14:textId="77777777">
        <w:tc>
          <w:tcPr>
            <w:tcW w:w="2150" w:type="dxa"/>
            <w:vMerge/>
            <w:vAlign w:val="center"/>
          </w:tcPr>
          <w:p w14:paraId="580E0BBE" w14:textId="77777777" w:rsidR="008241A9" w:rsidRDefault="008241A9">
            <w:pPr>
              <w:jc w:val="center"/>
              <w:rPr>
                <w:b/>
              </w:rPr>
            </w:pPr>
          </w:p>
        </w:tc>
        <w:tc>
          <w:tcPr>
            <w:tcW w:w="848" w:type="dxa"/>
            <w:vAlign w:val="center"/>
          </w:tcPr>
          <w:p w14:paraId="2DE553BD" w14:textId="77777777" w:rsidR="008241A9" w:rsidRDefault="00A41545">
            <w:pPr>
              <w:jc w:val="center"/>
            </w:pPr>
            <w:r>
              <w:rPr>
                <w:b/>
              </w:rPr>
              <w:t>夜间</w:t>
            </w:r>
          </w:p>
        </w:tc>
        <w:tc>
          <w:tcPr>
            <w:tcW w:w="1301" w:type="dxa"/>
            <w:vAlign w:val="center"/>
          </w:tcPr>
          <w:p w14:paraId="51CA39B9" w14:textId="77777777" w:rsidR="008241A9" w:rsidRDefault="00A41545">
            <w:pPr>
              <w:jc w:val="center"/>
            </w:pPr>
            <w:r>
              <w:t>47</w:t>
            </w:r>
          </w:p>
        </w:tc>
        <w:tc>
          <w:tcPr>
            <w:tcW w:w="1301" w:type="dxa"/>
            <w:vAlign w:val="center"/>
          </w:tcPr>
          <w:p w14:paraId="561553A9" w14:textId="77777777" w:rsidR="008241A9" w:rsidRDefault="00A41545">
            <w:pPr>
              <w:jc w:val="center"/>
            </w:pPr>
            <w:r>
              <w:t>50</w:t>
            </w:r>
          </w:p>
        </w:tc>
        <w:tc>
          <w:tcPr>
            <w:tcW w:w="1301" w:type="dxa"/>
            <w:vAlign w:val="center"/>
          </w:tcPr>
          <w:p w14:paraId="0B3751FD" w14:textId="77777777" w:rsidR="008241A9" w:rsidRDefault="00A41545">
            <w:pPr>
              <w:jc w:val="center"/>
            </w:pPr>
            <w:r>
              <w:t>55</w:t>
            </w:r>
          </w:p>
        </w:tc>
        <w:tc>
          <w:tcPr>
            <w:tcW w:w="1358" w:type="dxa"/>
            <w:vMerge/>
            <w:vAlign w:val="center"/>
          </w:tcPr>
          <w:p w14:paraId="64511759" w14:textId="77777777" w:rsidR="008241A9" w:rsidRDefault="008241A9">
            <w:pPr>
              <w:jc w:val="center"/>
            </w:pPr>
          </w:p>
        </w:tc>
      </w:tr>
      <w:tr w:rsidR="008241A9" w14:paraId="75F81FB5" w14:textId="77777777">
        <w:tc>
          <w:tcPr>
            <w:tcW w:w="2150" w:type="dxa"/>
            <w:vMerge w:val="restart"/>
            <w:vAlign w:val="center"/>
          </w:tcPr>
          <w:p w14:paraId="22935AB1" w14:textId="77777777" w:rsidR="008241A9" w:rsidRDefault="00A41545">
            <w:pPr>
              <w:jc w:val="center"/>
              <w:rPr>
                <w:b/>
              </w:rPr>
            </w:pPr>
            <w:r>
              <w:rPr>
                <w:b/>
              </w:rPr>
              <w:t>A3</w:t>
            </w:r>
          </w:p>
        </w:tc>
        <w:tc>
          <w:tcPr>
            <w:tcW w:w="848" w:type="dxa"/>
            <w:vAlign w:val="center"/>
          </w:tcPr>
          <w:p w14:paraId="0A0AFA9E" w14:textId="77777777" w:rsidR="008241A9" w:rsidRDefault="00A41545">
            <w:pPr>
              <w:jc w:val="center"/>
            </w:pPr>
            <w:r>
              <w:rPr>
                <w:b/>
              </w:rPr>
              <w:t>昼间</w:t>
            </w:r>
          </w:p>
        </w:tc>
        <w:tc>
          <w:tcPr>
            <w:tcW w:w="1301" w:type="dxa"/>
            <w:vAlign w:val="center"/>
          </w:tcPr>
          <w:p w14:paraId="623D295B" w14:textId="77777777" w:rsidR="008241A9" w:rsidRDefault="00A41545">
            <w:pPr>
              <w:jc w:val="center"/>
            </w:pPr>
            <w:r>
              <w:t>57</w:t>
            </w:r>
          </w:p>
        </w:tc>
        <w:tc>
          <w:tcPr>
            <w:tcW w:w="1301" w:type="dxa"/>
            <w:vAlign w:val="center"/>
          </w:tcPr>
          <w:p w14:paraId="5F687D78" w14:textId="77777777" w:rsidR="008241A9" w:rsidRDefault="00A41545">
            <w:pPr>
              <w:jc w:val="center"/>
            </w:pPr>
            <w:r>
              <w:t>60</w:t>
            </w:r>
          </w:p>
        </w:tc>
        <w:tc>
          <w:tcPr>
            <w:tcW w:w="1301" w:type="dxa"/>
            <w:vAlign w:val="center"/>
          </w:tcPr>
          <w:p w14:paraId="46A256A2" w14:textId="77777777" w:rsidR="008241A9" w:rsidRDefault="00A41545">
            <w:pPr>
              <w:jc w:val="center"/>
            </w:pPr>
            <w:r>
              <w:t>65</w:t>
            </w:r>
          </w:p>
        </w:tc>
        <w:tc>
          <w:tcPr>
            <w:tcW w:w="1358" w:type="dxa"/>
            <w:vMerge w:val="restart"/>
            <w:vAlign w:val="center"/>
          </w:tcPr>
          <w:p w14:paraId="5CE27039" w14:textId="77777777" w:rsidR="008241A9" w:rsidRDefault="00A41545">
            <w:pPr>
              <w:jc w:val="center"/>
            </w:pPr>
            <w:r>
              <w:rPr>
                <w:b/>
              </w:rPr>
              <w:t>10</w:t>
            </w:r>
          </w:p>
        </w:tc>
      </w:tr>
      <w:tr w:rsidR="008241A9" w14:paraId="402704F4" w14:textId="77777777">
        <w:tc>
          <w:tcPr>
            <w:tcW w:w="2150" w:type="dxa"/>
            <w:vMerge/>
            <w:vAlign w:val="center"/>
          </w:tcPr>
          <w:p w14:paraId="4AE55D43" w14:textId="77777777" w:rsidR="008241A9" w:rsidRDefault="008241A9">
            <w:pPr>
              <w:jc w:val="center"/>
              <w:rPr>
                <w:b/>
              </w:rPr>
            </w:pPr>
          </w:p>
        </w:tc>
        <w:tc>
          <w:tcPr>
            <w:tcW w:w="848" w:type="dxa"/>
            <w:vAlign w:val="center"/>
          </w:tcPr>
          <w:p w14:paraId="5C37AC94" w14:textId="77777777" w:rsidR="008241A9" w:rsidRDefault="00A41545">
            <w:pPr>
              <w:jc w:val="center"/>
            </w:pPr>
            <w:r>
              <w:rPr>
                <w:b/>
              </w:rPr>
              <w:t>夜间</w:t>
            </w:r>
          </w:p>
        </w:tc>
        <w:tc>
          <w:tcPr>
            <w:tcW w:w="1301" w:type="dxa"/>
            <w:vAlign w:val="center"/>
          </w:tcPr>
          <w:p w14:paraId="5EE4906A" w14:textId="77777777" w:rsidR="008241A9" w:rsidRDefault="00A41545">
            <w:pPr>
              <w:jc w:val="center"/>
            </w:pPr>
            <w:r>
              <w:t>47</w:t>
            </w:r>
          </w:p>
        </w:tc>
        <w:tc>
          <w:tcPr>
            <w:tcW w:w="1301" w:type="dxa"/>
            <w:vAlign w:val="center"/>
          </w:tcPr>
          <w:p w14:paraId="01852CDF" w14:textId="77777777" w:rsidR="008241A9" w:rsidRDefault="00A41545">
            <w:pPr>
              <w:jc w:val="center"/>
            </w:pPr>
            <w:r>
              <w:t>50</w:t>
            </w:r>
          </w:p>
        </w:tc>
        <w:tc>
          <w:tcPr>
            <w:tcW w:w="1301" w:type="dxa"/>
            <w:vAlign w:val="center"/>
          </w:tcPr>
          <w:p w14:paraId="6D170BE0" w14:textId="77777777" w:rsidR="008241A9" w:rsidRDefault="00A41545">
            <w:pPr>
              <w:jc w:val="center"/>
            </w:pPr>
            <w:r>
              <w:t>55</w:t>
            </w:r>
          </w:p>
        </w:tc>
        <w:tc>
          <w:tcPr>
            <w:tcW w:w="1358" w:type="dxa"/>
            <w:vMerge/>
            <w:vAlign w:val="center"/>
          </w:tcPr>
          <w:p w14:paraId="282F784E" w14:textId="77777777" w:rsidR="008241A9" w:rsidRDefault="008241A9">
            <w:pPr>
              <w:jc w:val="center"/>
            </w:pPr>
          </w:p>
        </w:tc>
      </w:tr>
      <w:tr w:rsidR="008241A9" w14:paraId="28E90E7F" w14:textId="77777777">
        <w:tc>
          <w:tcPr>
            <w:tcW w:w="2150" w:type="dxa"/>
            <w:vMerge w:val="restart"/>
            <w:vAlign w:val="center"/>
          </w:tcPr>
          <w:p w14:paraId="33F5DC75" w14:textId="77777777" w:rsidR="008241A9" w:rsidRDefault="00A41545">
            <w:pPr>
              <w:jc w:val="center"/>
              <w:rPr>
                <w:b/>
              </w:rPr>
            </w:pPr>
            <w:r>
              <w:rPr>
                <w:b/>
              </w:rPr>
              <w:t>A4</w:t>
            </w:r>
          </w:p>
        </w:tc>
        <w:tc>
          <w:tcPr>
            <w:tcW w:w="848" w:type="dxa"/>
            <w:vAlign w:val="center"/>
          </w:tcPr>
          <w:p w14:paraId="7A1749D8" w14:textId="77777777" w:rsidR="008241A9" w:rsidRDefault="00A41545">
            <w:pPr>
              <w:jc w:val="center"/>
            </w:pPr>
            <w:r>
              <w:rPr>
                <w:b/>
              </w:rPr>
              <w:t>昼间</w:t>
            </w:r>
          </w:p>
        </w:tc>
        <w:tc>
          <w:tcPr>
            <w:tcW w:w="1301" w:type="dxa"/>
            <w:vAlign w:val="center"/>
          </w:tcPr>
          <w:p w14:paraId="6A78DF66" w14:textId="77777777" w:rsidR="008241A9" w:rsidRDefault="00A41545">
            <w:pPr>
              <w:jc w:val="center"/>
            </w:pPr>
            <w:r>
              <w:t>59</w:t>
            </w:r>
          </w:p>
        </w:tc>
        <w:tc>
          <w:tcPr>
            <w:tcW w:w="1301" w:type="dxa"/>
            <w:vAlign w:val="center"/>
          </w:tcPr>
          <w:p w14:paraId="3A1F36AE" w14:textId="77777777" w:rsidR="008241A9" w:rsidRDefault="00A41545">
            <w:pPr>
              <w:jc w:val="center"/>
            </w:pPr>
            <w:r>
              <w:t>60</w:t>
            </w:r>
          </w:p>
        </w:tc>
        <w:tc>
          <w:tcPr>
            <w:tcW w:w="1301" w:type="dxa"/>
            <w:vAlign w:val="center"/>
          </w:tcPr>
          <w:p w14:paraId="5A8176E5" w14:textId="77777777" w:rsidR="008241A9" w:rsidRDefault="00A41545">
            <w:pPr>
              <w:jc w:val="center"/>
            </w:pPr>
            <w:r>
              <w:t>65</w:t>
            </w:r>
          </w:p>
        </w:tc>
        <w:tc>
          <w:tcPr>
            <w:tcW w:w="1358" w:type="dxa"/>
            <w:vMerge w:val="restart"/>
            <w:vAlign w:val="center"/>
          </w:tcPr>
          <w:p w14:paraId="33BB062F" w14:textId="77777777" w:rsidR="008241A9" w:rsidRDefault="00A41545">
            <w:pPr>
              <w:jc w:val="center"/>
            </w:pPr>
            <w:r>
              <w:rPr>
                <w:b/>
              </w:rPr>
              <w:t>10</w:t>
            </w:r>
          </w:p>
        </w:tc>
      </w:tr>
      <w:tr w:rsidR="008241A9" w14:paraId="4448164A" w14:textId="77777777">
        <w:tc>
          <w:tcPr>
            <w:tcW w:w="2150" w:type="dxa"/>
            <w:vMerge/>
            <w:vAlign w:val="center"/>
          </w:tcPr>
          <w:p w14:paraId="0FDDD450" w14:textId="77777777" w:rsidR="008241A9" w:rsidRDefault="008241A9">
            <w:pPr>
              <w:jc w:val="center"/>
              <w:rPr>
                <w:b/>
              </w:rPr>
            </w:pPr>
          </w:p>
        </w:tc>
        <w:tc>
          <w:tcPr>
            <w:tcW w:w="848" w:type="dxa"/>
            <w:vAlign w:val="center"/>
          </w:tcPr>
          <w:p w14:paraId="4C26C10D" w14:textId="77777777" w:rsidR="008241A9" w:rsidRDefault="00A41545">
            <w:pPr>
              <w:jc w:val="center"/>
            </w:pPr>
            <w:r>
              <w:rPr>
                <w:b/>
              </w:rPr>
              <w:t>夜间</w:t>
            </w:r>
          </w:p>
        </w:tc>
        <w:tc>
          <w:tcPr>
            <w:tcW w:w="1301" w:type="dxa"/>
            <w:vAlign w:val="center"/>
          </w:tcPr>
          <w:p w14:paraId="05C8EE36" w14:textId="77777777" w:rsidR="008241A9" w:rsidRDefault="00A41545">
            <w:pPr>
              <w:jc w:val="center"/>
            </w:pPr>
            <w:r>
              <w:t>49</w:t>
            </w:r>
          </w:p>
        </w:tc>
        <w:tc>
          <w:tcPr>
            <w:tcW w:w="1301" w:type="dxa"/>
            <w:vAlign w:val="center"/>
          </w:tcPr>
          <w:p w14:paraId="086742F8" w14:textId="77777777" w:rsidR="008241A9" w:rsidRDefault="00A41545">
            <w:pPr>
              <w:jc w:val="center"/>
            </w:pPr>
            <w:r>
              <w:t>50</w:t>
            </w:r>
          </w:p>
        </w:tc>
        <w:tc>
          <w:tcPr>
            <w:tcW w:w="1301" w:type="dxa"/>
            <w:vAlign w:val="center"/>
          </w:tcPr>
          <w:p w14:paraId="7C80E427" w14:textId="77777777" w:rsidR="008241A9" w:rsidRDefault="00A41545">
            <w:pPr>
              <w:jc w:val="center"/>
            </w:pPr>
            <w:r>
              <w:t>55</w:t>
            </w:r>
          </w:p>
        </w:tc>
        <w:tc>
          <w:tcPr>
            <w:tcW w:w="1358" w:type="dxa"/>
            <w:vMerge/>
            <w:vAlign w:val="center"/>
          </w:tcPr>
          <w:p w14:paraId="77BDB7FB" w14:textId="77777777" w:rsidR="008241A9" w:rsidRDefault="008241A9">
            <w:pPr>
              <w:jc w:val="center"/>
            </w:pPr>
          </w:p>
        </w:tc>
      </w:tr>
      <w:tr w:rsidR="008241A9" w14:paraId="053E90D7" w14:textId="77777777">
        <w:tc>
          <w:tcPr>
            <w:tcW w:w="2150" w:type="dxa"/>
            <w:vMerge w:val="restart"/>
            <w:vAlign w:val="center"/>
          </w:tcPr>
          <w:p w14:paraId="1C8BE356" w14:textId="77777777" w:rsidR="008241A9" w:rsidRDefault="00A41545">
            <w:pPr>
              <w:jc w:val="center"/>
              <w:rPr>
                <w:b/>
              </w:rPr>
            </w:pPr>
            <w:r>
              <w:rPr>
                <w:b/>
              </w:rPr>
              <w:t>A5</w:t>
            </w:r>
          </w:p>
        </w:tc>
        <w:tc>
          <w:tcPr>
            <w:tcW w:w="848" w:type="dxa"/>
            <w:vAlign w:val="center"/>
          </w:tcPr>
          <w:p w14:paraId="3D9D1489" w14:textId="77777777" w:rsidR="008241A9" w:rsidRDefault="00A41545">
            <w:pPr>
              <w:jc w:val="center"/>
            </w:pPr>
            <w:r>
              <w:rPr>
                <w:b/>
              </w:rPr>
              <w:t>昼间</w:t>
            </w:r>
          </w:p>
        </w:tc>
        <w:tc>
          <w:tcPr>
            <w:tcW w:w="1301" w:type="dxa"/>
            <w:vAlign w:val="center"/>
          </w:tcPr>
          <w:p w14:paraId="4E29B1BF" w14:textId="77777777" w:rsidR="008241A9" w:rsidRDefault="00A41545">
            <w:pPr>
              <w:jc w:val="center"/>
            </w:pPr>
            <w:r>
              <w:t>58</w:t>
            </w:r>
          </w:p>
        </w:tc>
        <w:tc>
          <w:tcPr>
            <w:tcW w:w="1301" w:type="dxa"/>
            <w:vAlign w:val="center"/>
          </w:tcPr>
          <w:p w14:paraId="3094CE65" w14:textId="77777777" w:rsidR="008241A9" w:rsidRDefault="00A41545">
            <w:pPr>
              <w:jc w:val="center"/>
            </w:pPr>
            <w:r>
              <w:t>60</w:t>
            </w:r>
          </w:p>
        </w:tc>
        <w:tc>
          <w:tcPr>
            <w:tcW w:w="1301" w:type="dxa"/>
            <w:vAlign w:val="center"/>
          </w:tcPr>
          <w:p w14:paraId="57BEC2A5" w14:textId="77777777" w:rsidR="008241A9" w:rsidRDefault="00A41545">
            <w:pPr>
              <w:jc w:val="center"/>
            </w:pPr>
            <w:r>
              <w:t>65</w:t>
            </w:r>
          </w:p>
        </w:tc>
        <w:tc>
          <w:tcPr>
            <w:tcW w:w="1358" w:type="dxa"/>
            <w:vMerge w:val="restart"/>
            <w:vAlign w:val="center"/>
          </w:tcPr>
          <w:p w14:paraId="4C3E187F" w14:textId="77777777" w:rsidR="008241A9" w:rsidRDefault="00A41545">
            <w:pPr>
              <w:jc w:val="center"/>
            </w:pPr>
            <w:r>
              <w:rPr>
                <w:b/>
              </w:rPr>
              <w:t>10</w:t>
            </w:r>
          </w:p>
        </w:tc>
      </w:tr>
      <w:tr w:rsidR="008241A9" w14:paraId="5B1E8C4B" w14:textId="77777777">
        <w:tc>
          <w:tcPr>
            <w:tcW w:w="2150" w:type="dxa"/>
            <w:vMerge/>
            <w:vAlign w:val="center"/>
          </w:tcPr>
          <w:p w14:paraId="4C472D45" w14:textId="77777777" w:rsidR="008241A9" w:rsidRDefault="008241A9">
            <w:pPr>
              <w:jc w:val="center"/>
              <w:rPr>
                <w:b/>
              </w:rPr>
            </w:pPr>
          </w:p>
        </w:tc>
        <w:tc>
          <w:tcPr>
            <w:tcW w:w="848" w:type="dxa"/>
            <w:vAlign w:val="center"/>
          </w:tcPr>
          <w:p w14:paraId="61A08D80" w14:textId="77777777" w:rsidR="008241A9" w:rsidRDefault="00A41545">
            <w:pPr>
              <w:jc w:val="center"/>
            </w:pPr>
            <w:r>
              <w:rPr>
                <w:b/>
              </w:rPr>
              <w:t>夜间</w:t>
            </w:r>
          </w:p>
        </w:tc>
        <w:tc>
          <w:tcPr>
            <w:tcW w:w="1301" w:type="dxa"/>
            <w:vAlign w:val="center"/>
          </w:tcPr>
          <w:p w14:paraId="676154BE" w14:textId="77777777" w:rsidR="008241A9" w:rsidRDefault="00A41545">
            <w:pPr>
              <w:jc w:val="center"/>
            </w:pPr>
            <w:r>
              <w:t>47</w:t>
            </w:r>
          </w:p>
        </w:tc>
        <w:tc>
          <w:tcPr>
            <w:tcW w:w="1301" w:type="dxa"/>
            <w:vAlign w:val="center"/>
          </w:tcPr>
          <w:p w14:paraId="1BFCF6C9" w14:textId="77777777" w:rsidR="008241A9" w:rsidRDefault="00A41545">
            <w:pPr>
              <w:jc w:val="center"/>
            </w:pPr>
            <w:r>
              <w:t>50</w:t>
            </w:r>
          </w:p>
        </w:tc>
        <w:tc>
          <w:tcPr>
            <w:tcW w:w="1301" w:type="dxa"/>
            <w:vAlign w:val="center"/>
          </w:tcPr>
          <w:p w14:paraId="529436DD" w14:textId="77777777" w:rsidR="008241A9" w:rsidRDefault="00A41545">
            <w:pPr>
              <w:jc w:val="center"/>
            </w:pPr>
            <w:r>
              <w:t>55</w:t>
            </w:r>
          </w:p>
        </w:tc>
        <w:tc>
          <w:tcPr>
            <w:tcW w:w="1358" w:type="dxa"/>
            <w:vMerge/>
            <w:vAlign w:val="center"/>
          </w:tcPr>
          <w:p w14:paraId="1B099ED2" w14:textId="77777777" w:rsidR="008241A9" w:rsidRDefault="008241A9">
            <w:pPr>
              <w:jc w:val="center"/>
            </w:pPr>
          </w:p>
        </w:tc>
      </w:tr>
      <w:tr w:rsidR="008241A9" w14:paraId="20F54F1A" w14:textId="77777777">
        <w:tc>
          <w:tcPr>
            <w:tcW w:w="2150" w:type="dxa"/>
            <w:vMerge w:val="restart"/>
            <w:vAlign w:val="center"/>
          </w:tcPr>
          <w:p w14:paraId="3DF90751" w14:textId="77777777" w:rsidR="008241A9" w:rsidRDefault="00A41545">
            <w:pPr>
              <w:jc w:val="center"/>
              <w:rPr>
                <w:b/>
              </w:rPr>
            </w:pPr>
            <w:r>
              <w:rPr>
                <w:b/>
              </w:rPr>
              <w:lastRenderedPageBreak/>
              <w:t>室内分析单体DT</w:t>
            </w:r>
          </w:p>
        </w:tc>
        <w:tc>
          <w:tcPr>
            <w:tcW w:w="848" w:type="dxa"/>
            <w:vAlign w:val="center"/>
          </w:tcPr>
          <w:p w14:paraId="159A81C0" w14:textId="77777777" w:rsidR="008241A9" w:rsidRDefault="00A41545">
            <w:pPr>
              <w:jc w:val="center"/>
            </w:pPr>
            <w:r>
              <w:rPr>
                <w:b/>
              </w:rPr>
              <w:t>昼间</w:t>
            </w:r>
          </w:p>
        </w:tc>
        <w:tc>
          <w:tcPr>
            <w:tcW w:w="1301" w:type="dxa"/>
            <w:vAlign w:val="center"/>
          </w:tcPr>
          <w:p w14:paraId="637055A0" w14:textId="77777777" w:rsidR="008241A9" w:rsidRDefault="00A41545">
            <w:pPr>
              <w:jc w:val="center"/>
            </w:pPr>
            <w:r>
              <w:t>61</w:t>
            </w:r>
          </w:p>
        </w:tc>
        <w:tc>
          <w:tcPr>
            <w:tcW w:w="1301" w:type="dxa"/>
            <w:vAlign w:val="center"/>
          </w:tcPr>
          <w:p w14:paraId="6791C1C6" w14:textId="77777777" w:rsidR="008241A9" w:rsidRDefault="00A41545">
            <w:pPr>
              <w:jc w:val="center"/>
            </w:pPr>
            <w:r>
              <w:t>60</w:t>
            </w:r>
          </w:p>
        </w:tc>
        <w:tc>
          <w:tcPr>
            <w:tcW w:w="1301" w:type="dxa"/>
            <w:vAlign w:val="center"/>
          </w:tcPr>
          <w:p w14:paraId="5DC3C349" w14:textId="77777777" w:rsidR="008241A9" w:rsidRDefault="00A41545">
            <w:pPr>
              <w:jc w:val="center"/>
            </w:pPr>
            <w:r>
              <w:t>65</w:t>
            </w:r>
          </w:p>
        </w:tc>
        <w:tc>
          <w:tcPr>
            <w:tcW w:w="1358" w:type="dxa"/>
            <w:vMerge w:val="restart"/>
            <w:vAlign w:val="center"/>
          </w:tcPr>
          <w:p w14:paraId="3A27B91D" w14:textId="77777777" w:rsidR="008241A9" w:rsidRDefault="00A41545">
            <w:pPr>
              <w:jc w:val="center"/>
            </w:pPr>
            <w:r>
              <w:rPr>
                <w:b/>
              </w:rPr>
              <w:t>5</w:t>
            </w:r>
          </w:p>
        </w:tc>
      </w:tr>
      <w:tr w:rsidR="008241A9" w14:paraId="5FC5246F" w14:textId="77777777">
        <w:tc>
          <w:tcPr>
            <w:tcW w:w="2150" w:type="dxa"/>
            <w:vMerge/>
            <w:vAlign w:val="center"/>
          </w:tcPr>
          <w:p w14:paraId="7DE84972" w14:textId="77777777" w:rsidR="008241A9" w:rsidRDefault="008241A9">
            <w:pPr>
              <w:jc w:val="center"/>
            </w:pPr>
          </w:p>
        </w:tc>
        <w:tc>
          <w:tcPr>
            <w:tcW w:w="848" w:type="dxa"/>
            <w:vAlign w:val="center"/>
          </w:tcPr>
          <w:p w14:paraId="535692AC" w14:textId="77777777" w:rsidR="008241A9" w:rsidRDefault="00A41545">
            <w:pPr>
              <w:jc w:val="center"/>
            </w:pPr>
            <w:r>
              <w:rPr>
                <w:b/>
              </w:rPr>
              <w:t>夜间</w:t>
            </w:r>
          </w:p>
        </w:tc>
        <w:tc>
          <w:tcPr>
            <w:tcW w:w="1301" w:type="dxa"/>
            <w:vAlign w:val="center"/>
          </w:tcPr>
          <w:p w14:paraId="3B45BEDB" w14:textId="77777777" w:rsidR="008241A9" w:rsidRDefault="00A41545">
            <w:pPr>
              <w:jc w:val="center"/>
            </w:pPr>
            <w:r>
              <w:t>52</w:t>
            </w:r>
          </w:p>
        </w:tc>
        <w:tc>
          <w:tcPr>
            <w:tcW w:w="1301" w:type="dxa"/>
            <w:vAlign w:val="center"/>
          </w:tcPr>
          <w:p w14:paraId="7DB7A063" w14:textId="77777777" w:rsidR="008241A9" w:rsidRDefault="00A41545">
            <w:pPr>
              <w:jc w:val="center"/>
            </w:pPr>
            <w:r>
              <w:t>50</w:t>
            </w:r>
          </w:p>
        </w:tc>
        <w:tc>
          <w:tcPr>
            <w:tcW w:w="1301" w:type="dxa"/>
            <w:vAlign w:val="center"/>
          </w:tcPr>
          <w:p w14:paraId="0890E516" w14:textId="77777777" w:rsidR="008241A9" w:rsidRDefault="00A41545">
            <w:pPr>
              <w:jc w:val="center"/>
            </w:pPr>
            <w:r>
              <w:t>55</w:t>
            </w:r>
          </w:p>
        </w:tc>
        <w:tc>
          <w:tcPr>
            <w:tcW w:w="1358" w:type="dxa"/>
            <w:vMerge/>
            <w:vAlign w:val="center"/>
          </w:tcPr>
          <w:p w14:paraId="39B13EDB" w14:textId="77777777" w:rsidR="008241A9" w:rsidRDefault="008241A9">
            <w:pPr>
              <w:jc w:val="center"/>
            </w:pPr>
          </w:p>
        </w:tc>
      </w:tr>
    </w:tbl>
    <w:p w14:paraId="29139E1A" w14:textId="77777777" w:rsidR="002B23BF" w:rsidRPr="00855EB3" w:rsidRDefault="002B23BF" w:rsidP="00855EB3">
      <w:pPr>
        <w:widowControl/>
        <w:jc w:val="center"/>
        <w:rPr>
          <w:rFonts w:ascii="Times New Roman" w:hAnsi="Times New Roman"/>
          <w:szCs w:val="21"/>
        </w:rPr>
      </w:pPr>
      <w:bookmarkStart w:id="47" w:name="建筑物噪声最大值统计表格"/>
      <w:bookmarkEnd w:id="47"/>
    </w:p>
    <w:p w14:paraId="70A514DF" w14:textId="77777777" w:rsidR="004474F8" w:rsidRDefault="00D71C25" w:rsidP="00FC2740">
      <w:pPr>
        <w:pStyle w:val="1"/>
        <w:rPr>
          <w:rFonts w:ascii="Times New Roman" w:hAnsi="Times New Roman"/>
          <w:sz w:val="28"/>
          <w:szCs w:val="28"/>
        </w:rPr>
      </w:pPr>
      <w:bookmarkStart w:id="48" w:name="_Toc479326730"/>
      <w:bookmarkStart w:id="49" w:name="_Toc90824750"/>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48"/>
      <w:bookmarkEnd w:id="49"/>
    </w:p>
    <w:p w14:paraId="081EAF84" w14:textId="77777777" w:rsidR="007F7CBB" w:rsidRPr="006B2CD4" w:rsidRDefault="007F7CBB" w:rsidP="007F7CBB">
      <w:pPr>
        <w:ind w:firstLineChars="200" w:firstLine="420"/>
      </w:pPr>
      <w:r>
        <w:rPr>
          <w:rFonts w:ascii="Times New Roman" w:hAnsi="Times New Roman" w:hint="eastAsia"/>
          <w:szCs w:val="21"/>
        </w:rPr>
        <w:t>《绿色建筑评价标准》</w:t>
      </w:r>
      <w:r>
        <w:rPr>
          <w:rFonts w:ascii="Times New Roman" w:hAnsi="Times New Roman"/>
          <w:szCs w:val="21"/>
        </w:rPr>
        <w:t>GB 50378-2019</w:t>
      </w:r>
      <w:r>
        <w:rPr>
          <w:rFonts w:ascii="Times New Roman" w:hAnsi="Times New Roman" w:hint="eastAsia"/>
          <w:szCs w:val="21"/>
        </w:rPr>
        <w:t>第</w:t>
      </w:r>
      <w:r>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w:t>
      </w:r>
      <w:r w:rsidRPr="006B2CD4">
        <w:rPr>
          <w:rFonts w:hint="eastAsia"/>
        </w:rPr>
        <w:t>环境噪声值大于2类声环境功能区标准限值，且小于或等于3类声环境功能区标准限值，得5分。环境噪声值小于或等于2类声环境功能区标准限值，得10分。</w:t>
      </w:r>
    </w:p>
    <w:p w14:paraId="1C402236"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0E59F9C5"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636D417D" w14:textId="77777777" w:rsidR="00BE5B8B" w:rsidRPr="00D27A64" w:rsidRDefault="00BE5B8B" w:rsidP="006B2CD4">
            <w:pPr>
              <w:jc w:val="cente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71764A60"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2102947"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10C71EB"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757B1823" w14:textId="77777777" w:rsidR="00BE5B8B" w:rsidRPr="00D27A64" w:rsidRDefault="00BE5B8B" w:rsidP="006B2CD4">
            <w:pPr>
              <w:jc w:val="center"/>
            </w:pPr>
            <w:r w:rsidRPr="00D27A64">
              <w:rPr>
                <w:rFonts w:hint="eastAsia"/>
              </w:rPr>
              <w:t>得分情况</w:t>
            </w:r>
          </w:p>
        </w:tc>
      </w:tr>
      <w:tr w:rsidR="00BE5B8B" w:rsidRPr="00D27A64" w14:paraId="44CCDDF8" w14:textId="77777777" w:rsidTr="00885B3B">
        <w:tc>
          <w:tcPr>
            <w:tcW w:w="1659" w:type="dxa"/>
            <w:tcBorders>
              <w:top w:val="single" w:sz="6" w:space="0" w:color="000000" w:themeColor="text1"/>
            </w:tcBorders>
          </w:tcPr>
          <w:p w14:paraId="2CCFA234"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348E821A" w14:textId="77777777" w:rsidR="00BE5B8B" w:rsidRPr="00D27A64" w:rsidRDefault="00BE5B8B" w:rsidP="006B2CD4">
            <w:pPr>
              <w:jc w:val="center"/>
            </w:pPr>
            <w:bookmarkStart w:id="50" w:name="昼间噪声最大值"/>
            <w:r>
              <w:rPr>
                <w:bCs/>
              </w:rPr>
              <w:t>61</w:t>
            </w:r>
            <w:bookmarkEnd w:id="50"/>
          </w:p>
        </w:tc>
        <w:tc>
          <w:tcPr>
            <w:tcW w:w="1659" w:type="dxa"/>
            <w:tcBorders>
              <w:top w:val="single" w:sz="6" w:space="0" w:color="000000" w:themeColor="text1"/>
            </w:tcBorders>
          </w:tcPr>
          <w:p w14:paraId="5A21F7C9" w14:textId="77777777" w:rsidR="00BE5B8B" w:rsidRPr="00D27A64" w:rsidRDefault="00BE5B8B" w:rsidP="006B2CD4">
            <w:pPr>
              <w:jc w:val="center"/>
            </w:pPr>
            <w:r>
              <w:rPr>
                <w:bCs/>
              </w:rPr>
              <w:t>60</w:t>
            </w:r>
          </w:p>
        </w:tc>
        <w:tc>
          <w:tcPr>
            <w:tcW w:w="1659" w:type="dxa"/>
            <w:tcBorders>
              <w:top w:val="single" w:sz="6" w:space="0" w:color="000000" w:themeColor="text1"/>
            </w:tcBorders>
          </w:tcPr>
          <w:p w14:paraId="642BB9C7"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7C82E660" w14:textId="77777777" w:rsidR="00BE5B8B" w:rsidRPr="00D27A64" w:rsidRDefault="00BE5B8B" w:rsidP="006B2CD4">
            <w:pPr>
              <w:jc w:val="center"/>
            </w:pPr>
            <w:bookmarkStart w:id="51" w:name="得分情况"/>
            <w:r>
              <w:t>5</w:t>
            </w:r>
            <w:bookmarkEnd w:id="51"/>
          </w:p>
        </w:tc>
      </w:tr>
      <w:tr w:rsidR="00BE5B8B" w:rsidRPr="00D27A64" w14:paraId="3BE0683F" w14:textId="77777777" w:rsidTr="00885B3B">
        <w:tc>
          <w:tcPr>
            <w:tcW w:w="1659" w:type="dxa"/>
          </w:tcPr>
          <w:p w14:paraId="026C5EEB" w14:textId="77777777" w:rsidR="00BE5B8B" w:rsidRPr="00161397" w:rsidRDefault="00BE5B8B" w:rsidP="006B2CD4">
            <w:pPr>
              <w:jc w:val="center"/>
            </w:pPr>
            <w:r w:rsidRPr="00161397">
              <w:rPr>
                <w:rFonts w:hint="eastAsia"/>
              </w:rPr>
              <w:t>夜间</w:t>
            </w:r>
          </w:p>
        </w:tc>
        <w:tc>
          <w:tcPr>
            <w:tcW w:w="1659" w:type="dxa"/>
          </w:tcPr>
          <w:p w14:paraId="12821F76" w14:textId="77777777" w:rsidR="00BE5B8B" w:rsidRPr="00D27A64" w:rsidRDefault="00BE5B8B" w:rsidP="006B2CD4">
            <w:pPr>
              <w:jc w:val="center"/>
              <w:rPr>
                <w:b/>
              </w:rPr>
            </w:pPr>
            <w:bookmarkStart w:id="52" w:name="夜间噪声最大值"/>
            <w:r>
              <w:rPr>
                <w:bCs/>
              </w:rPr>
              <w:t>52</w:t>
            </w:r>
            <w:bookmarkEnd w:id="52"/>
          </w:p>
        </w:tc>
        <w:tc>
          <w:tcPr>
            <w:tcW w:w="1659" w:type="dxa"/>
          </w:tcPr>
          <w:p w14:paraId="24FDAD4A" w14:textId="77777777" w:rsidR="00BE5B8B" w:rsidRPr="00D27A64" w:rsidRDefault="00BE5B8B" w:rsidP="006B2CD4">
            <w:pPr>
              <w:jc w:val="center"/>
              <w:rPr>
                <w:b/>
              </w:rPr>
            </w:pPr>
            <w:r>
              <w:rPr>
                <w:bCs/>
              </w:rPr>
              <w:t>50</w:t>
            </w:r>
          </w:p>
        </w:tc>
        <w:tc>
          <w:tcPr>
            <w:tcW w:w="1659" w:type="dxa"/>
          </w:tcPr>
          <w:p w14:paraId="32EDBBF0" w14:textId="77777777" w:rsidR="00BE5B8B" w:rsidRPr="00D27A64" w:rsidRDefault="00BE5B8B" w:rsidP="006B2CD4">
            <w:pPr>
              <w:jc w:val="center"/>
              <w:rPr>
                <w:b/>
              </w:rPr>
            </w:pPr>
            <w:r>
              <w:rPr>
                <w:bCs/>
              </w:rPr>
              <w:t>55</w:t>
            </w:r>
          </w:p>
        </w:tc>
        <w:tc>
          <w:tcPr>
            <w:tcW w:w="1660" w:type="dxa"/>
            <w:vMerge/>
          </w:tcPr>
          <w:p w14:paraId="654FA7AC" w14:textId="77777777" w:rsidR="00BE5B8B" w:rsidRPr="00D27A64" w:rsidRDefault="00BE5B8B" w:rsidP="006B2CD4">
            <w:pPr>
              <w:jc w:val="center"/>
              <w:rPr>
                <w:b/>
              </w:rPr>
            </w:pPr>
          </w:p>
        </w:tc>
      </w:tr>
    </w:tbl>
    <w:p w14:paraId="2B0C0EE8" w14:textId="77777777" w:rsidR="0038471D" w:rsidRDefault="0038471D" w:rsidP="0079632C">
      <w:pPr>
        <w:spacing w:line="276" w:lineRule="auto"/>
        <w:ind w:firstLineChars="200" w:firstLine="420"/>
        <w:rPr>
          <w:rFonts w:ascii="Times New Roman" w:hAnsi="Times New Roman"/>
          <w:szCs w:val="21"/>
        </w:rPr>
      </w:pPr>
    </w:p>
    <w:p w14:paraId="08A4A1D7"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5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CE82" w14:textId="77777777" w:rsidR="00DC3A72" w:rsidRDefault="00DC3A72" w:rsidP="00385B5B">
      <w:r>
        <w:separator/>
      </w:r>
    </w:p>
  </w:endnote>
  <w:endnote w:type="continuationSeparator" w:id="0">
    <w:p w14:paraId="6D7B7FA3" w14:textId="77777777" w:rsidR="00DC3A72" w:rsidRDefault="00DC3A72"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6924"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69646D81"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7163" w14:textId="77777777" w:rsidR="00223BB0" w:rsidRPr="00746459" w:rsidRDefault="00DC3A72">
    <w:pPr>
      <w:pStyle w:val="a5"/>
      <w:rPr>
        <w:sz w:val="21"/>
        <w:szCs w:val="21"/>
      </w:rPr>
    </w:pPr>
    <w:hyperlink r:id="rId1" w:history="1">
      <w:r w:rsidR="00746459" w:rsidRPr="001C4276">
        <w:rPr>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1C4276">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A0F4" w14:textId="77777777" w:rsidR="00DC3A72" w:rsidRDefault="00DC3A72" w:rsidP="00385B5B">
      <w:r>
        <w:separator/>
      </w:r>
    </w:p>
  </w:footnote>
  <w:footnote w:type="continuationSeparator" w:id="0">
    <w:p w14:paraId="67487400" w14:textId="77777777" w:rsidR="00DC3A72" w:rsidRDefault="00DC3A72"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2DDA" w14:textId="77777777" w:rsidR="00746459" w:rsidRDefault="00746459">
    <w:pPr>
      <w:pStyle w:val="a3"/>
    </w:pPr>
    <w:r>
      <w:rPr>
        <w:noProof/>
      </w:rPr>
      <w:drawing>
        <wp:inline distT="0" distB="0" distL="0" distR="0" wp14:anchorId="34800795" wp14:editId="2EAF9D05">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3704FEF6"/>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5A"/>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5F13"/>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7805"/>
    <w:rsid w:val="008241A9"/>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1545"/>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7255A"/>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83B4F"/>
    <w:rsid w:val="00DA60F0"/>
    <w:rsid w:val="00DA710A"/>
    <w:rsid w:val="00DC15F5"/>
    <w:rsid w:val="00DC3A72"/>
    <w:rsid w:val="00DD0A81"/>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7A402"/>
  <w15:docId w15:val="{453536D6-8D48-4643-BAA7-825F9052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30"/>
    <w:pPr>
      <w:widowControl w:val="0"/>
      <w:snapToGrid w:val="0"/>
    </w:pPr>
    <w:rPr>
      <w:rFonts w:ascii="微软雅黑" w:eastAsia="微软雅黑" w:hAnsi="微软雅黑" w:cs="微软雅黑"/>
      <w:kern w:val="2"/>
      <w:sz w:val="21"/>
      <w:szCs w:val="22"/>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99\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EBC1-3C4B-4D77-AB80-129C5E71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3</TotalTime>
  <Pages>14</Pages>
  <Words>710</Words>
  <Characters>4052</Characters>
  <Application>Microsoft Office Word</Application>
  <DocSecurity>0</DocSecurity>
  <Lines>33</Lines>
  <Paragraphs>9</Paragraphs>
  <ScaleCrop>false</ScaleCrop>
  <Company>北京绿建软件有限公司</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建筑声环境_t7 - 副本室外噪声分析报告</dc:title>
  <dc:subject/>
  <dc:creator>86199</dc:creator>
  <cp:keywords/>
  <dc:description/>
  <cp:lastModifiedBy>陈 兴华</cp:lastModifiedBy>
  <cp:revision>2</cp:revision>
  <cp:lastPrinted>2016-08-03T02:42:00Z</cp:lastPrinted>
  <dcterms:created xsi:type="dcterms:W3CDTF">2021-12-19T08:45:00Z</dcterms:created>
  <dcterms:modified xsi:type="dcterms:W3CDTF">2022-01-06T04:57:00Z</dcterms:modified>
</cp:coreProperties>
</file>