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郑州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2022年1月4日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T13298142270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BC76DC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30238" w:history="1">
        <w:r w:rsidR="00BC76DC" w:rsidRPr="00AF7171">
          <w:rPr>
            <w:rStyle w:val="a7"/>
          </w:rPr>
          <w:t>1</w:t>
        </w:r>
        <w:r w:rsidR="00BC76D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C76DC" w:rsidRPr="00AF7171">
          <w:rPr>
            <w:rStyle w:val="a7"/>
          </w:rPr>
          <w:t>建筑概况</w:t>
        </w:r>
        <w:r w:rsidR="00BC76DC">
          <w:rPr>
            <w:webHidden/>
          </w:rPr>
          <w:tab/>
        </w:r>
        <w:r w:rsidR="00BC76DC">
          <w:rPr>
            <w:webHidden/>
          </w:rPr>
          <w:fldChar w:fldCharType="begin"/>
        </w:r>
        <w:r w:rsidR="00BC76DC">
          <w:rPr>
            <w:webHidden/>
          </w:rPr>
          <w:instrText xml:space="preserve"> PAGEREF _Toc92230238 \h </w:instrText>
        </w:r>
        <w:r w:rsidR="00BC76DC">
          <w:rPr>
            <w:webHidden/>
          </w:rPr>
        </w:r>
        <w:r w:rsidR="00BC76DC">
          <w:rPr>
            <w:webHidden/>
          </w:rPr>
          <w:fldChar w:fldCharType="separate"/>
        </w:r>
        <w:r w:rsidR="00BC76DC">
          <w:rPr>
            <w:webHidden/>
          </w:rPr>
          <w:t>4</w:t>
        </w:r>
        <w:r w:rsidR="00BC76DC">
          <w:rPr>
            <w:webHidden/>
          </w:rPr>
          <w:fldChar w:fldCharType="end"/>
        </w:r>
      </w:hyperlink>
    </w:p>
    <w:p w:rsidR="00BC76DC" w:rsidRDefault="00BC76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239" w:history="1">
        <w:r w:rsidRPr="00AF717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7171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240" w:history="1">
        <w:r w:rsidRPr="00AF717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7171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30241" w:history="1">
        <w:r w:rsidRPr="00AF717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7171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42" w:history="1">
        <w:r w:rsidRPr="00AF7171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43" w:history="1">
        <w:r w:rsidRPr="00AF7171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44" w:history="1">
        <w:r w:rsidRPr="00AF7171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45" w:history="1">
        <w:r w:rsidRPr="00AF7171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46" w:history="1">
        <w:r w:rsidRPr="00AF7171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47" w:history="1">
        <w:r w:rsidRPr="00AF7171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48" w:history="1">
        <w:r w:rsidRPr="00AF7171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49" w:history="1">
        <w:r w:rsidRPr="00AF7171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50" w:history="1">
        <w:r w:rsidRPr="00AF7171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51" w:history="1">
        <w:r w:rsidRPr="00AF7171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52" w:history="1">
        <w:r w:rsidRPr="00AF7171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53" w:history="1">
        <w:r w:rsidRPr="00AF7171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54" w:history="1">
        <w:r w:rsidRPr="00AF7171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55" w:history="1">
        <w:r w:rsidRPr="00AF7171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56" w:history="1">
        <w:r w:rsidRPr="00AF7171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外墙主断面传热系数的修正系数</w:t>
        </w:r>
        <w:r w:rsidRPr="00AF7171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57" w:history="1">
        <w:r w:rsidRPr="00AF7171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58" w:history="1">
        <w:r w:rsidRPr="00AF7171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59" w:history="1">
        <w:r w:rsidRPr="00AF7171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60" w:history="1">
        <w:r w:rsidRPr="00AF7171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61" w:history="1">
        <w:r w:rsidRPr="00AF7171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62" w:history="1">
        <w:r w:rsidRPr="00AF7171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63" w:history="1">
        <w:r w:rsidRPr="00AF7171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64" w:history="1">
        <w:r w:rsidRPr="00AF7171">
          <w:rPr>
            <w:rStyle w:val="a7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65" w:history="1">
        <w:r w:rsidRPr="00AF7171">
          <w:rPr>
            <w:rStyle w:val="a7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66" w:history="1">
        <w:r w:rsidRPr="00AF7171">
          <w:rPr>
            <w:rStyle w:val="a7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67" w:history="1">
        <w:r w:rsidRPr="00AF7171">
          <w:rPr>
            <w:rStyle w:val="a7"/>
            <w:lang w:val="en-GB"/>
          </w:rPr>
          <w:t>4.12.4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68" w:history="1">
        <w:r w:rsidRPr="00AF7171">
          <w:rPr>
            <w:rStyle w:val="a7"/>
            <w:lang w:val="en-GB"/>
          </w:rPr>
          <w:t>4.12.5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69" w:history="1">
        <w:r w:rsidRPr="00AF7171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70" w:history="1">
        <w:r w:rsidRPr="00AF7171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71" w:history="1">
        <w:r w:rsidRPr="00AF7171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30272" w:history="1">
        <w:r w:rsidRPr="00AF7171">
          <w:rPr>
            <w:rStyle w:val="a7"/>
            <w:lang w:val="en-GB"/>
          </w:rPr>
          <w:t>4.14.1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73" w:history="1">
        <w:r w:rsidRPr="00AF7171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74" w:history="1">
        <w:r w:rsidRPr="00AF7171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75" w:history="1">
        <w:r w:rsidRPr="00AF7171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76" w:history="1">
        <w:r w:rsidRPr="00AF7171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77" w:history="1">
        <w:r w:rsidRPr="00AF7171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78" w:history="1">
        <w:r w:rsidRPr="00AF7171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BC76DC" w:rsidRDefault="00BC76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30279" w:history="1">
        <w:r w:rsidRPr="00AF7171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7171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_Toc92230279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92230238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</w:t>
            </w:r>
            <w:r>
              <w:t>-</w:t>
            </w:r>
            <w:r>
              <w:t>郑州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4253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672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1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16.0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18433.88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7269.89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96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92230239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:rsidR="00FD35C1" w:rsidRDefault="000A33A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FD35C1" w:rsidRDefault="000A33A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FD35C1" w:rsidRDefault="000A33A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FD35C1" w:rsidRDefault="000A33AB">
      <w:pPr>
        <w:pStyle w:val="1"/>
        <w:widowControl w:val="0"/>
        <w:jc w:val="both"/>
        <w:rPr>
          <w:kern w:val="2"/>
          <w:szCs w:val="24"/>
        </w:rPr>
      </w:pPr>
      <w:bookmarkStart w:id="34" w:name="_Toc92230240"/>
      <w:r>
        <w:rPr>
          <w:kern w:val="2"/>
          <w:szCs w:val="24"/>
        </w:rPr>
        <w:lastRenderedPageBreak/>
        <w:t>建筑大样</w:t>
      </w:r>
      <w:bookmarkEnd w:id="34"/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6181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</w:t>
      </w:r>
      <w:r>
        <w:rPr>
          <w:kern w:val="2"/>
          <w:szCs w:val="24"/>
          <w:lang w:val="en-US"/>
        </w:rPr>
        <w:t>层平面</w:t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19112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71628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6943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3148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C1" w:rsidRDefault="000A33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FD35C1" w:rsidRDefault="000A33AB">
      <w:pPr>
        <w:pStyle w:val="1"/>
        <w:widowControl w:val="0"/>
        <w:jc w:val="both"/>
        <w:rPr>
          <w:kern w:val="2"/>
          <w:szCs w:val="24"/>
        </w:rPr>
      </w:pPr>
      <w:bookmarkStart w:id="35" w:name="_Toc92230241"/>
      <w:r>
        <w:rPr>
          <w:kern w:val="2"/>
          <w:szCs w:val="24"/>
        </w:rPr>
        <w:t>规定性指标检查</w:t>
      </w:r>
      <w:bookmarkEnd w:id="35"/>
    </w:p>
    <w:p w:rsidR="00FD35C1" w:rsidRDefault="000A33AB">
      <w:pPr>
        <w:pStyle w:val="2"/>
        <w:widowControl w:val="0"/>
        <w:rPr>
          <w:kern w:val="2"/>
        </w:rPr>
      </w:pPr>
      <w:bookmarkStart w:id="36" w:name="_Toc92230242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D35C1">
        <w:tc>
          <w:tcPr>
            <w:tcW w:w="2196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备注</w:t>
            </w:r>
          </w:p>
        </w:tc>
      </w:tr>
      <w:tr w:rsidR="00FD35C1">
        <w:tc>
          <w:tcPr>
            <w:tcW w:w="2196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1050.0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0.0210</w:t>
            </w:r>
          </w:p>
        </w:tc>
        <w:tc>
          <w:tcPr>
            <w:tcW w:w="1516" w:type="dxa"/>
            <w:vAlign w:val="center"/>
          </w:tcPr>
          <w:p w:rsidR="00FD35C1" w:rsidRDefault="000A33A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碎石、卵石混凝土</w:t>
            </w:r>
            <w:r>
              <w:t>(ρ=2100)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1.280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13.570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2100.0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920.0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0.0173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石灰砂浆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0.810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10.070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1600.0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1050.0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0.0443</w:t>
            </w:r>
          </w:p>
        </w:tc>
        <w:tc>
          <w:tcPr>
            <w:tcW w:w="1516" w:type="dxa"/>
            <w:vAlign w:val="center"/>
          </w:tcPr>
          <w:p w:rsidR="00FD35C1" w:rsidRDefault="000A33A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钢筋混凝土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1.740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17.200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920.0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0.0158</w:t>
            </w:r>
          </w:p>
        </w:tc>
        <w:tc>
          <w:tcPr>
            <w:tcW w:w="1516" w:type="dxa"/>
            <w:vAlign w:val="center"/>
          </w:tcPr>
          <w:p w:rsidR="00FD35C1" w:rsidRDefault="000A33A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lastRenderedPageBreak/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0.030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0.540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4455.3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0.870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10.750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1700.0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1050.0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0.0975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0.030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0.320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28.5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1647.0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加气砼砌块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0.190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2.810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317.5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0.260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4.370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800.0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1170.0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加气砼砌块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0.200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388.7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0.045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0.748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140.0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1220.0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0.4880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石棉水泥隔热板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0.160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2.580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1050.0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0.3900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1.510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15.360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2300.0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934.1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粗砂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0.580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8.260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1600.0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1010.0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细石防水砼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1.510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15.360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2300.0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934.1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松、木、云杉（热流方向垂直木纹）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0.140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3.575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2510.0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FD35C1">
            <w:pPr>
              <w:rPr>
                <w:sz w:val="18"/>
                <w:szCs w:val="18"/>
              </w:rPr>
            </w:pPr>
          </w:p>
        </w:tc>
      </w:tr>
      <w:tr w:rsidR="00FD35C1">
        <w:tc>
          <w:tcPr>
            <w:tcW w:w="2196" w:type="dxa"/>
            <w:shd w:val="clear" w:color="auto" w:fill="E6E6E6"/>
            <w:vAlign w:val="center"/>
          </w:tcPr>
          <w:p w:rsidR="00FD35C1" w:rsidRDefault="000A33AB">
            <w:r>
              <w:t>沥青油毡、油毡纸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0.170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t>3.302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600.0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1470.0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0.0000</w:t>
            </w:r>
          </w:p>
        </w:tc>
        <w:tc>
          <w:tcPr>
            <w:tcW w:w="1516" w:type="dxa"/>
            <w:vAlign w:val="center"/>
          </w:tcPr>
          <w:p w:rsidR="00FD35C1" w:rsidRDefault="000A33AB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37" w:name="_Toc92230243"/>
      <w:r>
        <w:rPr>
          <w:kern w:val="2"/>
        </w:rPr>
        <w:t>围护结构作法简要说明</w:t>
      </w:r>
      <w:bookmarkEnd w:id="37"/>
    </w:p>
    <w:p w:rsidR="00FD35C1" w:rsidRDefault="000A33AB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FD35C1" w:rsidRDefault="000A33A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250x250</w:t>
      </w:r>
      <w:r>
        <w:rPr>
          <w:color w:val="000000"/>
          <w:kern w:val="2"/>
          <w:szCs w:val="24"/>
          <w:lang w:val="en-US"/>
        </w:rPr>
        <w:t>，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细石混凝土板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＋粗砂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70mm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＋挤塑聚苯乙烯泡沫板（</w:t>
      </w:r>
      <w:r>
        <w:rPr>
          <w:color w:val="000000"/>
          <w:kern w:val="2"/>
          <w:szCs w:val="24"/>
          <w:lang w:val="en-US"/>
        </w:rPr>
        <w:t>XPS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(ρ=30)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热桥梁：</w:t>
      </w:r>
      <w:r>
        <w:rPr>
          <w:color w:val="0000FF"/>
          <w:kern w:val="2"/>
          <w:szCs w:val="21"/>
          <w:lang w:val="en-US"/>
        </w:rPr>
        <w:t>热桥梁构造一：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加气砼砌块</w:t>
      </w:r>
      <w:r>
        <w:rPr>
          <w:color w:val="80000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</w:t>
      </w:r>
      <w:r>
        <w:rPr>
          <w:color w:val="000000"/>
          <w:kern w:val="2"/>
          <w:szCs w:val="24"/>
          <w:lang w:val="en-US"/>
        </w:rPr>
        <w:t>上到下）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细石防水砼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＋挤塑聚苯板</w:t>
      </w:r>
      <w:r>
        <w:rPr>
          <w:color w:val="000000"/>
          <w:kern w:val="2"/>
          <w:szCs w:val="24"/>
          <w:lang w:val="en-US"/>
        </w:rPr>
        <w:t>(ρ=25-32) 30mm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30mm</w:t>
      </w:r>
      <w:r>
        <w:rPr>
          <w:color w:val="000000"/>
          <w:kern w:val="2"/>
          <w:szCs w:val="24"/>
          <w:lang w:val="en-US"/>
        </w:rPr>
        <w:t>＋石棉水泥隔热板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＋松、木、云杉（热流方向垂直木纹）</w:t>
      </w:r>
      <w:r>
        <w:rPr>
          <w:color w:val="000000"/>
          <w:kern w:val="2"/>
          <w:szCs w:val="24"/>
          <w:lang w:val="en-US"/>
        </w:rPr>
        <w:t xml:space="preserve"> 10mm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控温房间隔墙构造一：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1.625W/m^2.K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0.405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1.625W/m^2.K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0.405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中等透光热反射</w:t>
      </w:r>
      <w:r>
        <w:rPr>
          <w:color w:val="0000FF"/>
          <w:kern w:val="2"/>
          <w:szCs w:val="21"/>
          <w:lang w:val="en-US"/>
        </w:rPr>
        <w:t>+12mm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0.296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</w:t>
      </w:r>
      <w:r>
        <w:rPr>
          <w:color w:val="0000FF"/>
          <w:kern w:val="2"/>
          <w:szCs w:val="21"/>
          <w:lang w:val="en-US"/>
        </w:rPr>
        <w:t>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(ρ=2100) 80mm</w:t>
      </w:r>
      <w:r>
        <w:rPr>
          <w:color w:val="000000"/>
          <w:kern w:val="2"/>
          <w:szCs w:val="24"/>
          <w:lang w:val="en-US"/>
        </w:rPr>
        <w:t>＋沥青油毡、油毡纸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90mm</w:t>
      </w:r>
      <w:r>
        <w:rPr>
          <w:color w:val="000000"/>
          <w:kern w:val="2"/>
          <w:szCs w:val="24"/>
          <w:lang w:val="en-US"/>
        </w:rPr>
        <w:t>＋沥青油毡、油毡纸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10. </w:t>
      </w:r>
      <w:r>
        <w:rPr>
          <w:b/>
          <w:color w:val="000000"/>
          <w:kern w:val="2"/>
          <w:sz w:val="27"/>
          <w:szCs w:val="27"/>
          <w:lang w:val="en-US"/>
        </w:rPr>
        <w:t>采暖地下室外墙构造：</w:t>
      </w:r>
      <w:r>
        <w:rPr>
          <w:color w:val="0000FF"/>
          <w:kern w:val="2"/>
          <w:szCs w:val="21"/>
          <w:lang w:val="en-US"/>
        </w:rPr>
        <w:t>地下墙构造一：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2"/>
        <w:widowControl w:val="0"/>
        <w:rPr>
          <w:kern w:val="2"/>
        </w:rPr>
      </w:pPr>
      <w:bookmarkStart w:id="38" w:name="_Toc92230244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D35C1">
        <w:tc>
          <w:tcPr>
            <w:tcW w:w="2513" w:type="dxa"/>
            <w:shd w:val="clear" w:color="auto" w:fill="E6E6E6"/>
            <w:vAlign w:val="center"/>
          </w:tcPr>
          <w:p w:rsidR="00FD35C1" w:rsidRDefault="000A33AB">
            <w:r>
              <w:t>外表面积</w:t>
            </w:r>
          </w:p>
        </w:tc>
        <w:tc>
          <w:tcPr>
            <w:tcW w:w="6820" w:type="dxa"/>
            <w:vAlign w:val="center"/>
          </w:tcPr>
          <w:p w:rsidR="00FD35C1" w:rsidRDefault="000A33AB">
            <w:r>
              <w:t>7269.89</w:t>
            </w:r>
          </w:p>
        </w:tc>
      </w:tr>
      <w:tr w:rsidR="00FD35C1">
        <w:tc>
          <w:tcPr>
            <w:tcW w:w="2513" w:type="dxa"/>
            <w:shd w:val="clear" w:color="auto" w:fill="E6E6E6"/>
            <w:vAlign w:val="center"/>
          </w:tcPr>
          <w:p w:rsidR="00FD35C1" w:rsidRDefault="000A33AB">
            <w:r>
              <w:t>建筑体积</w:t>
            </w:r>
          </w:p>
        </w:tc>
        <w:tc>
          <w:tcPr>
            <w:tcW w:w="6820" w:type="dxa"/>
            <w:vAlign w:val="center"/>
          </w:tcPr>
          <w:p w:rsidR="00FD35C1" w:rsidRDefault="000A33AB">
            <w:r>
              <w:t>18433.88</w:t>
            </w:r>
          </w:p>
        </w:tc>
      </w:tr>
      <w:tr w:rsidR="00FD35C1">
        <w:tc>
          <w:tcPr>
            <w:tcW w:w="2513" w:type="dxa"/>
            <w:shd w:val="clear" w:color="auto" w:fill="E6E6E6"/>
            <w:vAlign w:val="center"/>
          </w:tcPr>
          <w:p w:rsidR="00FD35C1" w:rsidRDefault="000A33AB">
            <w:r>
              <w:t>体形系数</w:t>
            </w:r>
          </w:p>
        </w:tc>
        <w:tc>
          <w:tcPr>
            <w:tcW w:w="6820" w:type="dxa"/>
            <w:vAlign w:val="center"/>
          </w:tcPr>
          <w:p w:rsidR="00FD35C1" w:rsidRDefault="000A33AB">
            <w:r>
              <w:t>0.39</w:t>
            </w:r>
          </w:p>
        </w:tc>
      </w:tr>
      <w:tr w:rsidR="00FD35C1">
        <w:tc>
          <w:tcPr>
            <w:tcW w:w="2513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6820" w:type="dxa"/>
            <w:vAlign w:val="center"/>
          </w:tcPr>
          <w:p w:rsidR="00FD35C1" w:rsidRDefault="000A33AB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FD35C1">
        <w:tc>
          <w:tcPr>
            <w:tcW w:w="2513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6820" w:type="dxa"/>
            <w:vAlign w:val="center"/>
          </w:tcPr>
          <w:p w:rsidR="00FD35C1" w:rsidRDefault="000A33AB">
            <w:r>
              <w:t>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FD35C1">
        <w:tc>
          <w:tcPr>
            <w:tcW w:w="2513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6820" w:type="dxa"/>
            <w:vAlign w:val="center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39" w:name="_Toc92230245"/>
      <w:r>
        <w:rPr>
          <w:kern w:val="2"/>
        </w:rPr>
        <w:t>窗墙比</w:t>
      </w:r>
      <w:bookmarkEnd w:id="39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92230246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FD35C1"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结论</w:t>
            </w:r>
          </w:p>
        </w:tc>
      </w:tr>
      <w:tr w:rsidR="00FD35C1"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r>
              <w:t>南向</w:t>
            </w:r>
          </w:p>
        </w:tc>
        <w:tc>
          <w:tcPr>
            <w:tcW w:w="1296" w:type="dxa"/>
            <w:vAlign w:val="center"/>
          </w:tcPr>
          <w:p w:rsidR="00FD35C1" w:rsidRDefault="000A33A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487.87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1122.03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0.43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0.70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适宜</w:t>
            </w:r>
          </w:p>
        </w:tc>
      </w:tr>
      <w:tr w:rsidR="00FD35C1"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r>
              <w:t>北向</w:t>
            </w:r>
          </w:p>
        </w:tc>
        <w:tc>
          <w:tcPr>
            <w:tcW w:w="1296" w:type="dxa"/>
            <w:vAlign w:val="center"/>
          </w:tcPr>
          <w:p w:rsidR="00FD35C1" w:rsidRDefault="000A33A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275.03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1484.02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0.19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0.70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适宜</w:t>
            </w:r>
          </w:p>
        </w:tc>
      </w:tr>
      <w:tr w:rsidR="00FD35C1"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r>
              <w:lastRenderedPageBreak/>
              <w:t>东向</w:t>
            </w:r>
          </w:p>
        </w:tc>
        <w:tc>
          <w:tcPr>
            <w:tcW w:w="1296" w:type="dxa"/>
            <w:vAlign w:val="center"/>
          </w:tcPr>
          <w:p w:rsidR="00FD35C1" w:rsidRDefault="000A33A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310.71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972.22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0.32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0.70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适宜</w:t>
            </w:r>
          </w:p>
        </w:tc>
      </w:tr>
      <w:tr w:rsidR="00FD35C1"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r>
              <w:t>西向</w:t>
            </w:r>
          </w:p>
        </w:tc>
        <w:tc>
          <w:tcPr>
            <w:tcW w:w="1296" w:type="dxa"/>
            <w:vAlign w:val="center"/>
          </w:tcPr>
          <w:p w:rsidR="00FD35C1" w:rsidRDefault="000A33A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367.45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1181.74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0.31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0.70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适宜</w:t>
            </w:r>
          </w:p>
        </w:tc>
      </w:tr>
      <w:tr w:rsidR="00FD35C1">
        <w:tc>
          <w:tcPr>
            <w:tcW w:w="2427" w:type="dxa"/>
            <w:gridSpan w:val="2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D35C1">
        <w:tc>
          <w:tcPr>
            <w:tcW w:w="2427" w:type="dxa"/>
            <w:gridSpan w:val="2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FD35C1" w:rsidRDefault="000A33AB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FD35C1">
        <w:tc>
          <w:tcPr>
            <w:tcW w:w="2427" w:type="dxa"/>
            <w:gridSpan w:val="2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FD35C1" w:rsidRDefault="000A33AB">
            <w:r>
              <w:t>适宜</w:t>
            </w:r>
          </w:p>
        </w:tc>
      </w:tr>
    </w:tbl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92230247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FD35C1">
        <w:tc>
          <w:tcPr>
            <w:tcW w:w="116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D35C1">
        <w:tc>
          <w:tcPr>
            <w:tcW w:w="1160" w:type="dxa"/>
            <w:vMerge w:val="restart"/>
            <w:vAlign w:val="center"/>
          </w:tcPr>
          <w:p w:rsidR="00FD35C1" w:rsidRDefault="000A33AB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FD35C1" w:rsidRDefault="000A33AB">
            <w:r>
              <w:t>南</w:t>
            </w:r>
            <w:r>
              <w:t>-</w:t>
            </w:r>
            <w:r>
              <w:t>默认立面</w:t>
            </w:r>
            <w:r>
              <w:br/>
              <w:t>487.87</w:t>
            </w:r>
          </w:p>
        </w:tc>
        <w:tc>
          <w:tcPr>
            <w:tcW w:w="15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0.60×2.40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2.88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1.20×0.90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1.08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C2412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2.40×1.20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2.88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2.88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2.40×2.10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C3012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3.00×1.20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3.60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3.60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C3021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3.00×2.10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6.30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6.30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3.00×2.40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28.80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C3627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3.60×2.70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-1,1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9.72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19.44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4.20×1.20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10.08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C4221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4.20×2.10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8.82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17.64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C4227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4.20×2.70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11.34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34.02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C4824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4.80×2.40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11.52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23.04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6.00×2.10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12.60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50.40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C6027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6.00×2.70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-1,2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16.20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32.40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6.30×4.00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25.20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25.20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7.74×4.00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30.96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30.96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3.18×3.68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11.70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35.11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6.30×3.68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23.18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23.18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4.88×3.68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17.96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17.96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2.84×3.68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10.45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10.45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7.10×3.68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26.13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26.13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9.60×3.68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35.33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35.33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5.00×3.68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18.40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18.40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3.64×3.68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13.40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13.40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3.18×4.23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13.45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13.45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3.18×0.22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0.71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0.71</w:t>
            </w:r>
          </w:p>
        </w:tc>
      </w:tr>
      <w:tr w:rsidR="00FD35C1">
        <w:tc>
          <w:tcPr>
            <w:tcW w:w="1160" w:type="dxa"/>
            <w:vMerge w:val="restart"/>
            <w:vAlign w:val="center"/>
          </w:tcPr>
          <w:p w:rsidR="00FD35C1" w:rsidRDefault="000A33AB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FD35C1" w:rsidRDefault="000A33AB">
            <w:r>
              <w:t>北</w:t>
            </w:r>
            <w:r>
              <w:t>-</w:t>
            </w:r>
            <w:r>
              <w:t>默认立面</w:t>
            </w:r>
            <w:r>
              <w:br/>
              <w:t>275.03</w:t>
            </w:r>
          </w:p>
        </w:tc>
        <w:tc>
          <w:tcPr>
            <w:tcW w:w="15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0.60×2.40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11.52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C2121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2.10×2.10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4.41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4.41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3.00×2.40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14.40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C4224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4.20×2.40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10.08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30.24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C4230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4.20×3.00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12.60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25.20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C4809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4.80×0.90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4.32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4.32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6.00×2.10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12.60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37.80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C7218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7.20×1.80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12.96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12.96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4.42×4.00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17.68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17.68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1.50×2.00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3.00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6.00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4.68×4.00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18.72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18.72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6.94×3.68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25.54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25.54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7.10×3.68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26.13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26.13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6.30×3.68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23.18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23.18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4.60×3.68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16.93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16.93</w:t>
            </w:r>
          </w:p>
        </w:tc>
      </w:tr>
      <w:tr w:rsidR="00FD35C1">
        <w:tc>
          <w:tcPr>
            <w:tcW w:w="1160" w:type="dxa"/>
            <w:vMerge w:val="restart"/>
            <w:vAlign w:val="center"/>
          </w:tcPr>
          <w:p w:rsidR="00FD35C1" w:rsidRDefault="000A33AB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FD35C1" w:rsidRDefault="000A33AB">
            <w:r>
              <w:t>东</w:t>
            </w:r>
            <w:r>
              <w:t>-</w:t>
            </w:r>
            <w:r>
              <w:t>默认立面</w:t>
            </w:r>
            <w:r>
              <w:br/>
              <w:t>310.71</w:t>
            </w:r>
          </w:p>
        </w:tc>
        <w:tc>
          <w:tcPr>
            <w:tcW w:w="1562" w:type="dxa"/>
            <w:vAlign w:val="center"/>
          </w:tcPr>
          <w:p w:rsidR="00FD35C1" w:rsidRDefault="000A33AB">
            <w:r>
              <w:t>C0609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0.60×0.90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0.54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0.54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0.60×2.40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5.76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1.20×0.90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10.80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C1809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1.80×0.90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1.62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1.62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2.40×2.10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C3021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3.00×2.10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6.30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12.60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3.00×2.40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-1,2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14.40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C3621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3.60×2.10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7.56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7.56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C4821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4.80×2.10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10.08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10.08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C4824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4.80×2.40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11.52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11.52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C5421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5.40×2.10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11.34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11.34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6.00×2.10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12.60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12.60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C6924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6.90×2.70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18.63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18.63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C7821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7.80×2.10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16.38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16.38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3.18×4.00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12.72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12.72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2.62×3.68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9.64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9.64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6.74×3.68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24.80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24.80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4.14×3.68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15.24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15.24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1.46×3.68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5.37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5.37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3.74×3.68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13.76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27.53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10.50×3.68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38.64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38.64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2.38×3.68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8.76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8.76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4.68×3.68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17.22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17.22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0.48×3.68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1.77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1.77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2.76×3.68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10.16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10.16</w:t>
            </w:r>
          </w:p>
        </w:tc>
      </w:tr>
      <w:tr w:rsidR="00FD35C1">
        <w:tc>
          <w:tcPr>
            <w:tcW w:w="1160" w:type="dxa"/>
            <w:vMerge w:val="restart"/>
            <w:vAlign w:val="center"/>
          </w:tcPr>
          <w:p w:rsidR="00FD35C1" w:rsidRDefault="000A33AB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FD35C1" w:rsidRDefault="000A33AB">
            <w:r>
              <w:t>西</w:t>
            </w:r>
            <w:r>
              <w:t>-</w:t>
            </w:r>
            <w:r>
              <w:t>默认立面</w:t>
            </w:r>
            <w:r>
              <w:br/>
              <w:t>367.45</w:t>
            </w:r>
          </w:p>
        </w:tc>
        <w:tc>
          <w:tcPr>
            <w:tcW w:w="1562" w:type="dxa"/>
            <w:vAlign w:val="center"/>
          </w:tcPr>
          <w:p w:rsidR="00FD35C1" w:rsidRDefault="000A33AB">
            <w:r>
              <w:t>C0324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0.30×2.40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0.72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1.44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0.60×2.40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8.64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C1821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1.80×2.10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3.78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3.78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2.40×2.10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3.00×2.40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28.80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4.20×1.20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5.04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6.34×4.00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25.36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25.36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6.00×3.68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22.08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22.08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6.34×3.68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23.33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46.66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5.76×3.68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21.20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21.20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7.30×3.68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26.86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26.86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3.74×3.68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13.76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41.29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3.90×3.68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14.35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14.35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3.32×3.68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12.22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12.22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14.04×3.68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51.67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51.67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4.22×3.68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15.53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15.53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1.20×1.68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2.02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2.02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0.30×3.68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1.10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1.10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2.68×3.68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9.86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9.86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2.40×3.68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8.83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8.83</w:t>
            </w:r>
          </w:p>
        </w:tc>
      </w:tr>
      <w:tr w:rsidR="00FD35C1">
        <w:tc>
          <w:tcPr>
            <w:tcW w:w="1160" w:type="dxa"/>
            <w:vMerge/>
            <w:vAlign w:val="center"/>
          </w:tcPr>
          <w:p w:rsidR="00FD35C1" w:rsidRDefault="00FD35C1"/>
        </w:tc>
        <w:tc>
          <w:tcPr>
            <w:tcW w:w="1245" w:type="dxa"/>
            <w:vMerge/>
            <w:vAlign w:val="center"/>
          </w:tcPr>
          <w:p w:rsidR="00FD35C1" w:rsidRDefault="00FD35C1"/>
        </w:tc>
        <w:tc>
          <w:tcPr>
            <w:tcW w:w="15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386" w:type="dxa"/>
            <w:vAlign w:val="center"/>
          </w:tcPr>
          <w:p w:rsidR="00FD35C1" w:rsidRDefault="000A33AB">
            <w:r>
              <w:t>4.26×3.68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1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15.68</w:t>
            </w:r>
          </w:p>
        </w:tc>
        <w:tc>
          <w:tcPr>
            <w:tcW w:w="1262" w:type="dxa"/>
            <w:vAlign w:val="center"/>
          </w:tcPr>
          <w:p w:rsidR="00FD35C1" w:rsidRDefault="000A33AB">
            <w:r>
              <w:t>15.68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42" w:name="_Toc92230248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FD35C1">
        <w:tc>
          <w:tcPr>
            <w:tcW w:w="90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透射比限值</w:t>
            </w:r>
          </w:p>
        </w:tc>
      </w:tr>
      <w:tr w:rsidR="00FD35C1">
        <w:tc>
          <w:tcPr>
            <w:tcW w:w="905" w:type="dxa"/>
            <w:shd w:val="clear" w:color="auto" w:fill="E6E6E6"/>
            <w:vAlign w:val="center"/>
          </w:tcPr>
          <w:p w:rsidR="00FD35C1" w:rsidRDefault="000A33AB">
            <w:r>
              <w:t>南向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0.43</w:t>
            </w:r>
          </w:p>
        </w:tc>
        <w:tc>
          <w:tcPr>
            <w:tcW w:w="20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2009" w:type="dxa"/>
            <w:vAlign w:val="center"/>
          </w:tcPr>
          <w:p w:rsidR="00FD35C1" w:rsidRDefault="000A33AB">
            <w:r>
              <w:t>0.72</w:t>
            </w:r>
          </w:p>
        </w:tc>
        <w:tc>
          <w:tcPr>
            <w:tcW w:w="2009" w:type="dxa"/>
            <w:vAlign w:val="center"/>
          </w:tcPr>
          <w:p w:rsidR="00FD35C1" w:rsidRDefault="000A33AB">
            <w:r>
              <w:t>0.40</w:t>
            </w:r>
          </w:p>
        </w:tc>
      </w:tr>
      <w:tr w:rsidR="00FD35C1">
        <w:tc>
          <w:tcPr>
            <w:tcW w:w="905" w:type="dxa"/>
            <w:shd w:val="clear" w:color="auto" w:fill="E6E6E6"/>
            <w:vAlign w:val="center"/>
          </w:tcPr>
          <w:p w:rsidR="00FD35C1" w:rsidRDefault="000A33AB">
            <w:r>
              <w:t>北向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0.19</w:t>
            </w:r>
          </w:p>
        </w:tc>
        <w:tc>
          <w:tcPr>
            <w:tcW w:w="2088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2009" w:type="dxa"/>
            <w:vAlign w:val="center"/>
          </w:tcPr>
          <w:p w:rsidR="00FD35C1" w:rsidRDefault="000A33AB">
            <w:r>
              <w:t>0.72</w:t>
            </w:r>
          </w:p>
        </w:tc>
        <w:tc>
          <w:tcPr>
            <w:tcW w:w="2009" w:type="dxa"/>
            <w:vAlign w:val="center"/>
          </w:tcPr>
          <w:p w:rsidR="00FD35C1" w:rsidRDefault="000A33AB">
            <w:r>
              <w:t>0.60</w:t>
            </w:r>
          </w:p>
        </w:tc>
      </w:tr>
      <w:tr w:rsidR="00FD35C1">
        <w:tc>
          <w:tcPr>
            <w:tcW w:w="905" w:type="dxa"/>
            <w:shd w:val="clear" w:color="auto" w:fill="E6E6E6"/>
            <w:vAlign w:val="center"/>
          </w:tcPr>
          <w:p w:rsidR="00FD35C1" w:rsidRDefault="000A33AB">
            <w:r>
              <w:t>东向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0.32</w:t>
            </w:r>
          </w:p>
        </w:tc>
        <w:tc>
          <w:tcPr>
            <w:tcW w:w="20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2009" w:type="dxa"/>
            <w:vAlign w:val="center"/>
          </w:tcPr>
          <w:p w:rsidR="00FD35C1" w:rsidRDefault="000A33AB">
            <w:r>
              <w:t>0.72</w:t>
            </w:r>
          </w:p>
        </w:tc>
        <w:tc>
          <w:tcPr>
            <w:tcW w:w="2009" w:type="dxa"/>
            <w:vAlign w:val="center"/>
          </w:tcPr>
          <w:p w:rsidR="00FD35C1" w:rsidRDefault="000A33AB">
            <w:r>
              <w:t>0.60</w:t>
            </w:r>
          </w:p>
        </w:tc>
      </w:tr>
      <w:tr w:rsidR="00FD35C1">
        <w:tc>
          <w:tcPr>
            <w:tcW w:w="905" w:type="dxa"/>
            <w:shd w:val="clear" w:color="auto" w:fill="E6E6E6"/>
            <w:vAlign w:val="center"/>
          </w:tcPr>
          <w:p w:rsidR="00FD35C1" w:rsidRDefault="000A33AB">
            <w:r>
              <w:t>西向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0.31</w:t>
            </w:r>
          </w:p>
        </w:tc>
        <w:tc>
          <w:tcPr>
            <w:tcW w:w="20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2009" w:type="dxa"/>
            <w:vAlign w:val="center"/>
          </w:tcPr>
          <w:p w:rsidR="00FD35C1" w:rsidRDefault="000A33AB">
            <w:r>
              <w:t>0.72</w:t>
            </w:r>
          </w:p>
        </w:tc>
        <w:tc>
          <w:tcPr>
            <w:tcW w:w="2009" w:type="dxa"/>
            <w:vAlign w:val="center"/>
          </w:tcPr>
          <w:p w:rsidR="00FD35C1" w:rsidRDefault="000A33AB">
            <w:r>
              <w:t>0.60</w:t>
            </w:r>
          </w:p>
        </w:tc>
      </w:tr>
      <w:tr w:rsidR="00FD35C1">
        <w:tc>
          <w:tcPr>
            <w:tcW w:w="2093" w:type="dxa"/>
            <w:gridSpan w:val="2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FD35C1">
        <w:tc>
          <w:tcPr>
            <w:tcW w:w="2093" w:type="dxa"/>
            <w:gridSpan w:val="2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FD35C1" w:rsidRDefault="000A33AB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FD35C1">
        <w:tc>
          <w:tcPr>
            <w:tcW w:w="2093" w:type="dxa"/>
            <w:gridSpan w:val="2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43" w:name="_Toc92230249"/>
      <w:r>
        <w:rPr>
          <w:kern w:val="2"/>
        </w:rPr>
        <w:t>天窗</w:t>
      </w:r>
      <w:bookmarkEnd w:id="43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92230250"/>
      <w:r>
        <w:rPr>
          <w:color w:val="000000"/>
          <w:kern w:val="2"/>
          <w:szCs w:val="24"/>
        </w:rPr>
        <w:t>天窗屋顶比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FD35C1">
        <w:tc>
          <w:tcPr>
            <w:tcW w:w="20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面积比</w:t>
            </w:r>
          </w:p>
        </w:tc>
      </w:tr>
      <w:tr w:rsidR="00FD35C1">
        <w:tc>
          <w:tcPr>
            <w:tcW w:w="2088" w:type="dxa"/>
            <w:vAlign w:val="center"/>
          </w:tcPr>
          <w:p w:rsidR="00FD35C1" w:rsidRDefault="000A33AB">
            <w:r>
              <w:t>2012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TC1515,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3.27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362.36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0.01</w:t>
            </w:r>
          </w:p>
        </w:tc>
      </w:tr>
      <w:tr w:rsidR="00FD35C1">
        <w:tc>
          <w:tcPr>
            <w:tcW w:w="2088" w:type="dxa"/>
            <w:vAlign w:val="center"/>
          </w:tcPr>
          <w:p w:rsidR="00FD35C1" w:rsidRDefault="000A33AB">
            <w:r>
              <w:t>2028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TC1515,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10.05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85.67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0.12</w:t>
            </w:r>
          </w:p>
        </w:tc>
      </w:tr>
      <w:tr w:rsidR="00FD35C1">
        <w:tc>
          <w:tcPr>
            <w:tcW w:w="3899" w:type="dxa"/>
            <w:gridSpan w:val="2"/>
            <w:shd w:val="clear" w:color="auto" w:fill="E6E6E6"/>
            <w:vAlign w:val="center"/>
          </w:tcPr>
          <w:p w:rsidR="00FD35C1" w:rsidRDefault="000A33AB">
            <w:r>
              <w:lastRenderedPageBreak/>
              <w:t>整栋建筑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13.32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2272.43</w:t>
            </w:r>
          </w:p>
        </w:tc>
        <w:tc>
          <w:tcPr>
            <w:tcW w:w="1811" w:type="dxa"/>
            <w:vAlign w:val="center"/>
          </w:tcPr>
          <w:p w:rsidR="00FD35C1" w:rsidRDefault="000A33AB">
            <w:r>
              <w:t>0.01</w:t>
            </w:r>
          </w:p>
        </w:tc>
      </w:tr>
      <w:tr w:rsidR="00FD35C1">
        <w:tc>
          <w:tcPr>
            <w:tcW w:w="2088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FD35C1">
        <w:tc>
          <w:tcPr>
            <w:tcW w:w="2088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:rsidR="00FD35C1" w:rsidRDefault="000A33AB">
            <w:r>
              <w:t>天窗面积不应大于屋顶总面积的</w:t>
            </w:r>
            <w:r>
              <w:t>20%</w:t>
            </w:r>
          </w:p>
        </w:tc>
      </w:tr>
      <w:tr w:rsidR="00FD35C1">
        <w:tc>
          <w:tcPr>
            <w:tcW w:w="2088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92230251"/>
      <w:r>
        <w:rPr>
          <w:color w:val="000000"/>
          <w:kern w:val="2"/>
          <w:szCs w:val="24"/>
        </w:rPr>
        <w:t>天窗类型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FD35C1">
        <w:tc>
          <w:tcPr>
            <w:tcW w:w="90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备注</w:t>
            </w:r>
          </w:p>
        </w:tc>
      </w:tr>
      <w:tr w:rsidR="00FD35C1">
        <w:tc>
          <w:tcPr>
            <w:tcW w:w="90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975" w:type="dxa"/>
            <w:vAlign w:val="center"/>
          </w:tcPr>
          <w:p w:rsidR="00FD35C1" w:rsidRDefault="000A33AB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中等透光热反射</w:t>
            </w:r>
            <w:r>
              <w:t>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2.30</w:t>
            </w:r>
          </w:p>
        </w:tc>
        <w:tc>
          <w:tcPr>
            <w:tcW w:w="1301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2773" w:type="dxa"/>
            <w:vAlign w:val="center"/>
          </w:tcPr>
          <w:p w:rsidR="00FD35C1" w:rsidRDefault="000A33AB">
            <w:r>
              <w:t>《全国民用建筑工程设计技术措施节能篇》</w:t>
            </w:r>
          </w:p>
        </w:tc>
      </w:tr>
      <w:tr w:rsidR="00FD35C1">
        <w:tc>
          <w:tcPr>
            <w:tcW w:w="2880" w:type="dxa"/>
            <w:gridSpan w:val="2"/>
            <w:shd w:val="clear" w:color="auto" w:fill="E6E6E6"/>
            <w:vAlign w:val="center"/>
          </w:tcPr>
          <w:p w:rsidR="00FD35C1" w:rsidRDefault="000A33AB">
            <w:r>
              <w:t>平均</w:t>
            </w:r>
          </w:p>
        </w:tc>
        <w:tc>
          <w:tcPr>
            <w:tcW w:w="1188" w:type="dxa"/>
            <w:vAlign w:val="center"/>
          </w:tcPr>
          <w:p w:rsidR="00FD35C1" w:rsidRDefault="00FD35C1"/>
        </w:tc>
        <w:tc>
          <w:tcPr>
            <w:tcW w:w="1188" w:type="dxa"/>
            <w:vAlign w:val="center"/>
          </w:tcPr>
          <w:p w:rsidR="00FD35C1" w:rsidRDefault="000A33AB">
            <w:r>
              <w:t>2.30</w:t>
            </w:r>
          </w:p>
        </w:tc>
        <w:tc>
          <w:tcPr>
            <w:tcW w:w="1301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2773" w:type="dxa"/>
            <w:vAlign w:val="center"/>
          </w:tcPr>
          <w:p w:rsidR="00FD35C1" w:rsidRDefault="00FD35C1"/>
        </w:tc>
      </w:tr>
      <w:tr w:rsidR="00FD35C1">
        <w:tc>
          <w:tcPr>
            <w:tcW w:w="2880" w:type="dxa"/>
            <w:gridSpan w:val="2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D35C1">
        <w:tc>
          <w:tcPr>
            <w:tcW w:w="2880" w:type="dxa"/>
            <w:gridSpan w:val="2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:rsidR="00FD35C1" w:rsidRDefault="000A33AB">
            <w:r>
              <w:t>K≤2.4,SHGC≤0.44,S≤0.3</w:t>
            </w:r>
            <w:r>
              <w:t>或</w:t>
            </w:r>
            <w:r>
              <w:t>K≤2.4,SHGC≤0.35,0.3&lt;S≤0.5</w:t>
            </w:r>
          </w:p>
        </w:tc>
      </w:tr>
      <w:tr w:rsidR="00FD35C1">
        <w:tc>
          <w:tcPr>
            <w:tcW w:w="2880" w:type="dxa"/>
            <w:gridSpan w:val="2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46" w:name="_Toc92230252"/>
      <w:r>
        <w:rPr>
          <w:kern w:val="2"/>
        </w:rPr>
        <w:t>屋顶构造</w:t>
      </w:r>
      <w:bookmarkEnd w:id="46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92230253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1.510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15.360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0.305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粗砂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0.580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8.260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0.043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0.356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70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2.121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0.747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0.260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4.370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0.077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0.336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钢筋混凝土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1.740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0.069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1.186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285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2.352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3.175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0.40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数据来源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46</w:t>
            </w:r>
            <w:r>
              <w:t>页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满足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2"/>
        <w:widowControl w:val="0"/>
        <w:rPr>
          <w:kern w:val="2"/>
        </w:rPr>
      </w:pPr>
      <w:bookmarkStart w:id="48" w:name="_Toc92230254"/>
      <w:r>
        <w:rPr>
          <w:kern w:val="2"/>
        </w:rPr>
        <w:lastRenderedPageBreak/>
        <w:t>外墙构造</w:t>
      </w:r>
      <w:bookmarkEnd w:id="48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2230255"/>
      <w:r>
        <w:rPr>
          <w:color w:val="000000"/>
          <w:kern w:val="2"/>
          <w:szCs w:val="24"/>
        </w:rPr>
        <w:t>外墙相关构造</w:t>
      </w:r>
      <w:bookmarkEnd w:id="49"/>
    </w:p>
    <w:p w:rsidR="00FD35C1" w:rsidRDefault="000A33A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0.870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10.750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加气砼砌块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3.000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0.540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0.667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0.360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0.045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0.748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1.667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1.496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3.156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5.103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0.30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数据来源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</w:tbl>
    <w:p w:rsidR="00FD35C1" w:rsidRDefault="000A33A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加气砼砌块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3.000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钢筋混凝土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1.740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0.115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1.977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石灰砂浆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10.070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0.249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460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0.983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5.715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0.88</w:t>
            </w:r>
          </w:p>
        </w:tc>
      </w:tr>
    </w:tbl>
    <w:p w:rsidR="00FD35C1" w:rsidRDefault="000A33A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加气砼砌块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3.000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钢筋混凝土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1.740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0.115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1.977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石灰砂浆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10.070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0.249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460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0.983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5.715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lastRenderedPageBreak/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0.88</w:t>
            </w:r>
          </w:p>
        </w:tc>
      </w:tr>
    </w:tbl>
    <w:p w:rsidR="00FD35C1" w:rsidRDefault="000A33A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加气砼砌块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3.000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钢筋混凝土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1.740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0.115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1.977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石灰砂浆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10.070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0.249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460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0.983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5.715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0.88</w:t>
            </w:r>
          </w:p>
        </w:tc>
      </w:tr>
    </w:tbl>
    <w:p w:rsidR="00FD35C1" w:rsidRDefault="000A33A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加气砼砌块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3.000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钢筋混凝土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1.740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0.115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1.977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石灰砂浆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10.070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0.249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460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0.983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5.715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0.88</w:t>
            </w:r>
          </w:p>
        </w:tc>
      </w:tr>
    </w:tbl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92230256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0"/>
    </w:p>
    <w:p w:rsidR="00F0396C" w:rsidRDefault="000A33AB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92230257"/>
      <w:r>
        <w:rPr>
          <w:color w:val="000000"/>
          <w:kern w:val="2"/>
          <w:szCs w:val="24"/>
        </w:rPr>
        <w:t>外墙平均热工特性</w:t>
      </w:r>
      <w:bookmarkEnd w:id="52"/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太阳辐射吸收系数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外墙构造一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主墙体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588.10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0.945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热桥梁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34.06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0.055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0.88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5.72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合计</w:t>
            </w:r>
          </w:p>
        </w:tc>
        <w:tc>
          <w:tcPr>
            <w:tcW w:w="1120" w:type="dxa"/>
            <w:vAlign w:val="center"/>
          </w:tcPr>
          <w:p w:rsidR="00FD35C1" w:rsidRDefault="00FD35C1"/>
        </w:tc>
        <w:tc>
          <w:tcPr>
            <w:tcW w:w="990" w:type="dxa"/>
            <w:vAlign w:val="center"/>
          </w:tcPr>
          <w:p w:rsidR="00FD35C1" w:rsidRDefault="000A33AB">
            <w:r>
              <w:t>622.16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0.33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5.14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D35C1" w:rsidRDefault="000A33AB">
            <w:pPr>
              <w:jc w:val="center"/>
            </w:pPr>
            <w:r>
              <w:t>0.33 × 1.20 = 0.40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太阳辐射吸收系数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外墙构造一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主墙体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1179.57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0.987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热桥梁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15.02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0.013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0.88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5.72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合计</w:t>
            </w:r>
          </w:p>
        </w:tc>
        <w:tc>
          <w:tcPr>
            <w:tcW w:w="1120" w:type="dxa"/>
            <w:vAlign w:val="center"/>
          </w:tcPr>
          <w:p w:rsidR="00FD35C1" w:rsidRDefault="00FD35C1"/>
        </w:tc>
        <w:tc>
          <w:tcPr>
            <w:tcW w:w="990" w:type="dxa"/>
            <w:vAlign w:val="center"/>
          </w:tcPr>
          <w:p w:rsidR="00FD35C1" w:rsidRDefault="000A33AB">
            <w:r>
              <w:t>1194.60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0.31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5.11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D35C1" w:rsidRDefault="000A33AB">
            <w:pPr>
              <w:jc w:val="center"/>
            </w:pPr>
            <w:r>
              <w:t>0.31 × 1.20 = 0.37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太阳辐射吸收系数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外墙构造一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主墙体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636.19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0.970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热桥梁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19.92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0.030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0.88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5.72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合计</w:t>
            </w:r>
          </w:p>
        </w:tc>
        <w:tc>
          <w:tcPr>
            <w:tcW w:w="1120" w:type="dxa"/>
            <w:vAlign w:val="center"/>
          </w:tcPr>
          <w:p w:rsidR="00FD35C1" w:rsidRDefault="00FD35C1"/>
        </w:tc>
        <w:tc>
          <w:tcPr>
            <w:tcW w:w="990" w:type="dxa"/>
            <w:vAlign w:val="center"/>
          </w:tcPr>
          <w:p w:rsidR="00FD35C1" w:rsidRDefault="000A33AB">
            <w:r>
              <w:t>656.11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D35C1" w:rsidRDefault="000A33AB">
            <w:pPr>
              <w:jc w:val="center"/>
            </w:pPr>
            <w:r>
              <w:t>0.32 × 1.20 = 0.38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太阳辐射吸收系数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外墙构造一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主墙体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764.24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0.952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热桥梁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38.65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0.048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0.88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5.72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合计</w:t>
            </w:r>
          </w:p>
        </w:tc>
        <w:tc>
          <w:tcPr>
            <w:tcW w:w="1120" w:type="dxa"/>
            <w:vAlign w:val="center"/>
          </w:tcPr>
          <w:p w:rsidR="00FD35C1" w:rsidRDefault="00FD35C1"/>
        </w:tc>
        <w:tc>
          <w:tcPr>
            <w:tcW w:w="990" w:type="dxa"/>
            <w:vAlign w:val="center"/>
          </w:tcPr>
          <w:p w:rsidR="00FD35C1" w:rsidRDefault="000A33AB">
            <w:r>
              <w:t>802.89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0.33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5.13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D35C1" w:rsidRDefault="000A33AB">
            <w:pPr>
              <w:jc w:val="center"/>
            </w:pPr>
            <w:r>
              <w:t>0.33 × 1.20 = 0.40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太阳辐射吸收系数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外墙构造一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主墙体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3168.11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0.967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FD35C1" w:rsidRDefault="000A33AB">
            <w:r>
              <w:t>热桥梁</w:t>
            </w:r>
          </w:p>
        </w:tc>
        <w:tc>
          <w:tcPr>
            <w:tcW w:w="990" w:type="dxa"/>
            <w:vAlign w:val="center"/>
          </w:tcPr>
          <w:p w:rsidR="00FD35C1" w:rsidRDefault="000A33AB">
            <w:r>
              <w:t>107.65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0.033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0.88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5.72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vAlign w:val="center"/>
          </w:tcPr>
          <w:p w:rsidR="00FD35C1" w:rsidRDefault="000A33AB">
            <w:r>
              <w:lastRenderedPageBreak/>
              <w:t>合计</w:t>
            </w:r>
          </w:p>
        </w:tc>
        <w:tc>
          <w:tcPr>
            <w:tcW w:w="1120" w:type="dxa"/>
            <w:vAlign w:val="center"/>
          </w:tcPr>
          <w:p w:rsidR="00FD35C1" w:rsidRDefault="00FD35C1"/>
        </w:tc>
        <w:tc>
          <w:tcPr>
            <w:tcW w:w="990" w:type="dxa"/>
            <w:vAlign w:val="center"/>
          </w:tcPr>
          <w:p w:rsidR="00FD35C1" w:rsidRDefault="000A33AB">
            <w:r>
              <w:t>3275.75</w:t>
            </w:r>
          </w:p>
        </w:tc>
        <w:tc>
          <w:tcPr>
            <w:tcW w:w="950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0.32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5.12</w:t>
            </w:r>
          </w:p>
        </w:tc>
        <w:tc>
          <w:tcPr>
            <w:tcW w:w="1107" w:type="dxa"/>
            <w:vAlign w:val="center"/>
          </w:tcPr>
          <w:p w:rsidR="00FD35C1" w:rsidRDefault="000A33AB">
            <w:r>
              <w:t>0.75</w:t>
            </w:r>
          </w:p>
        </w:tc>
      </w:tr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D35C1" w:rsidRDefault="000A33AB">
            <w:pPr>
              <w:jc w:val="center"/>
            </w:pPr>
            <w:r>
              <w:t>0.32 × 1.20 = 0.39</w:t>
            </w:r>
          </w:p>
        </w:tc>
      </w:tr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6381" w:type="dxa"/>
            <w:gridSpan w:val="6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6381" w:type="dxa"/>
            <w:gridSpan w:val="6"/>
          </w:tcPr>
          <w:p w:rsidR="00FD35C1" w:rsidRDefault="000A33AB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FD35C1">
        <w:tc>
          <w:tcPr>
            <w:tcW w:w="2948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6381" w:type="dxa"/>
            <w:gridSpan w:val="6"/>
          </w:tcPr>
          <w:p w:rsidR="00FD35C1" w:rsidRDefault="000A33AB">
            <w:r>
              <w:t>满足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2"/>
        <w:widowControl w:val="0"/>
        <w:rPr>
          <w:kern w:val="2"/>
        </w:rPr>
      </w:pPr>
      <w:bookmarkStart w:id="53" w:name="_Toc92230258"/>
      <w:r>
        <w:rPr>
          <w:kern w:val="2"/>
        </w:rPr>
        <w:t>挑空楼板构造</w:t>
      </w:r>
      <w:bookmarkEnd w:id="53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92230259"/>
      <w:r>
        <w:rPr>
          <w:color w:val="000000"/>
          <w:kern w:val="2"/>
          <w:szCs w:val="24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细石防水砼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1.510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15.360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0.026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0.407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0.909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0.320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0.260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4.370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0.077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0.336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钢筋混凝土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1.740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0.069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1.186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0.320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石棉水泥隔热板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0.160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2.580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0.125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0.323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松、木、云杉（热流方向垂直木纹）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3.575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0.071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0.255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290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2.299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3.392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0.41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数据来源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55</w:t>
            </w:r>
            <w:r>
              <w:t>页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满足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2"/>
        <w:widowControl w:val="0"/>
        <w:rPr>
          <w:kern w:val="2"/>
        </w:rPr>
      </w:pPr>
      <w:bookmarkStart w:id="55" w:name="_Toc92230260"/>
      <w:r>
        <w:rPr>
          <w:kern w:val="2"/>
        </w:rPr>
        <w:t>采暖与非采暖隔墙</w:t>
      </w:r>
      <w:bookmarkEnd w:id="55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92230261"/>
      <w:r>
        <w:rPr>
          <w:color w:val="000000"/>
          <w:kern w:val="2"/>
          <w:szCs w:val="24"/>
        </w:rPr>
        <w:t>控温房间隔墙构造一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0.870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10.750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0.247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加气砼砌块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3.000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0.045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0.748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1.667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1.496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2.490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4.743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0.37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数据来源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K≤1.5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满足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2"/>
        <w:widowControl w:val="0"/>
        <w:rPr>
          <w:kern w:val="2"/>
        </w:rPr>
      </w:pPr>
      <w:bookmarkStart w:id="57" w:name="_Toc92230262"/>
      <w:r>
        <w:rPr>
          <w:kern w:val="2"/>
        </w:rPr>
        <w:t>采暖与非采暖楼板</w:t>
      </w:r>
      <w:bookmarkEnd w:id="57"/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FD35C1" w:rsidRDefault="000A33AB">
      <w:pPr>
        <w:pStyle w:val="2"/>
        <w:widowControl w:val="0"/>
        <w:rPr>
          <w:kern w:val="2"/>
        </w:rPr>
      </w:pPr>
      <w:bookmarkStart w:id="58" w:name="_Toc92230263"/>
      <w:r>
        <w:rPr>
          <w:kern w:val="2"/>
        </w:rPr>
        <w:t>外窗热工</w:t>
      </w:r>
      <w:bookmarkEnd w:id="58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92230264"/>
      <w:r>
        <w:rPr>
          <w:color w:val="000000"/>
          <w:kern w:val="2"/>
          <w:szCs w:val="24"/>
        </w:rPr>
        <w:t>外窗构造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D35C1">
        <w:tc>
          <w:tcPr>
            <w:tcW w:w="90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备注</w:t>
            </w:r>
          </w:p>
        </w:tc>
      </w:tr>
      <w:tr w:rsidR="00FD35C1">
        <w:tc>
          <w:tcPr>
            <w:tcW w:w="905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867" w:type="dxa"/>
            <w:vAlign w:val="center"/>
          </w:tcPr>
          <w:p w:rsidR="00FD35C1" w:rsidRDefault="000A33AB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832" w:type="dxa"/>
            <w:vAlign w:val="center"/>
          </w:tcPr>
          <w:p w:rsidR="00FD35C1" w:rsidRDefault="000A33AB">
            <w:r>
              <w:t>1.63</w:t>
            </w:r>
          </w:p>
        </w:tc>
        <w:tc>
          <w:tcPr>
            <w:tcW w:w="956" w:type="dxa"/>
            <w:vAlign w:val="center"/>
          </w:tcPr>
          <w:p w:rsidR="00FD35C1" w:rsidRDefault="000A33AB">
            <w:r>
              <w:t>0.41</w:t>
            </w:r>
          </w:p>
        </w:tc>
        <w:tc>
          <w:tcPr>
            <w:tcW w:w="956" w:type="dxa"/>
            <w:vAlign w:val="center"/>
          </w:tcPr>
          <w:p w:rsidR="00FD35C1" w:rsidRDefault="000A33AB">
            <w:r>
              <w:t>0.720</w:t>
            </w:r>
          </w:p>
        </w:tc>
        <w:tc>
          <w:tcPr>
            <w:tcW w:w="2988" w:type="dxa"/>
            <w:vAlign w:val="center"/>
          </w:tcPr>
          <w:p w:rsidR="00FD35C1" w:rsidRDefault="000A33AB">
            <w:r>
              <w:t>《全国民用建筑工程设计技术措施节能篇》</w:t>
            </w:r>
          </w:p>
        </w:tc>
      </w:tr>
      <w:tr w:rsidR="00FD35C1">
        <w:tc>
          <w:tcPr>
            <w:tcW w:w="905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867" w:type="dxa"/>
            <w:vAlign w:val="center"/>
          </w:tcPr>
          <w:p w:rsidR="00FD35C1" w:rsidRDefault="000A33AB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832" w:type="dxa"/>
            <w:vAlign w:val="center"/>
          </w:tcPr>
          <w:p w:rsidR="00FD35C1" w:rsidRDefault="000A33AB">
            <w:r>
              <w:t>1.63</w:t>
            </w:r>
          </w:p>
        </w:tc>
        <w:tc>
          <w:tcPr>
            <w:tcW w:w="956" w:type="dxa"/>
            <w:vAlign w:val="center"/>
          </w:tcPr>
          <w:p w:rsidR="00FD35C1" w:rsidRDefault="000A33AB">
            <w:r>
              <w:t>0.41</w:t>
            </w:r>
          </w:p>
        </w:tc>
        <w:tc>
          <w:tcPr>
            <w:tcW w:w="956" w:type="dxa"/>
            <w:vAlign w:val="center"/>
          </w:tcPr>
          <w:p w:rsidR="00FD35C1" w:rsidRDefault="000A33AB">
            <w:r>
              <w:t>0.720</w:t>
            </w:r>
          </w:p>
        </w:tc>
        <w:tc>
          <w:tcPr>
            <w:tcW w:w="2988" w:type="dxa"/>
            <w:vAlign w:val="center"/>
          </w:tcPr>
          <w:p w:rsidR="00FD35C1" w:rsidRDefault="000A33AB">
            <w:r>
              <w:t>《全国民用建筑工程设计技术措施节能篇》</w:t>
            </w:r>
          </w:p>
        </w:tc>
      </w:tr>
    </w:tbl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2230265"/>
      <w:r>
        <w:rPr>
          <w:color w:val="000000"/>
          <w:kern w:val="2"/>
          <w:szCs w:val="24"/>
        </w:rPr>
        <w:t>外遮阳类型</w:t>
      </w:r>
      <w:bookmarkEnd w:id="60"/>
    </w:p>
    <w:p w:rsidR="00FD35C1" w:rsidRDefault="000A33A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FD35C1">
        <w:tc>
          <w:tcPr>
            <w:tcW w:w="707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FD35C1">
        <w:tc>
          <w:tcPr>
            <w:tcW w:w="707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562" w:type="dxa"/>
            <w:vAlign w:val="center"/>
          </w:tcPr>
          <w:p w:rsidR="00FD35C1" w:rsidRDefault="00FD35C1"/>
        </w:tc>
        <w:tc>
          <w:tcPr>
            <w:tcW w:w="1018" w:type="dxa"/>
            <w:vAlign w:val="center"/>
          </w:tcPr>
          <w:p w:rsidR="00FD35C1" w:rsidRDefault="000A33AB">
            <w:r>
              <w:t>0.100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0.000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0.100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0.000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0.000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0.000</w:t>
            </w:r>
          </w:p>
        </w:tc>
      </w:tr>
    </w:tbl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92230266"/>
      <w:r>
        <w:rPr>
          <w:color w:val="000000"/>
          <w:kern w:val="2"/>
          <w:szCs w:val="24"/>
        </w:rPr>
        <w:lastRenderedPageBreak/>
        <w:t>平均传热系数</w:t>
      </w:r>
      <w:bookmarkEnd w:id="61"/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D35C1">
        <w:tc>
          <w:tcPr>
            <w:tcW w:w="1013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2.880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C2412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2.880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2.880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C3012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3.600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3.600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C3021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6.300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6.300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7.200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28.800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C3627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-1,1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9.720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19.440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C4221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8.820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17.640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C4227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11.340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34.020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C4824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11.520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23.040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50.400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C6027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-1,2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16.200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32.400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25.200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25.200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30.960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30.960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11.702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35.107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23.184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23.184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17.958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17.958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10.451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10.451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26.128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26.128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35.328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35.328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18.400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18.400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13.395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13.395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13.452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13.452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0.709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0.709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3389" w:type="dxa"/>
            <w:gridSpan w:val="3"/>
            <w:shd w:val="clear" w:color="auto" w:fill="E6E6E6"/>
            <w:vAlign w:val="center"/>
          </w:tcPr>
          <w:p w:rsidR="00FD35C1" w:rsidRDefault="000A33A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487.873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D35C1" w:rsidRDefault="000A33AB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D35C1">
        <w:tc>
          <w:tcPr>
            <w:tcW w:w="1013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11.520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C2121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4.410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4.410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7.200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14.400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C4224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30.240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C4230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25.200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lastRenderedPageBreak/>
              <w:t>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C4809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4.320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4.320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37.800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C7218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12.960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12.960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17.680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17.680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6.000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18.720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18.720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25.539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25.539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26.128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26.128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23.184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23.184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16.928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16.928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3389" w:type="dxa"/>
            <w:gridSpan w:val="3"/>
            <w:shd w:val="clear" w:color="auto" w:fill="E6E6E6"/>
            <w:vAlign w:val="center"/>
          </w:tcPr>
          <w:p w:rsidR="00FD35C1" w:rsidRDefault="000A33A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275.029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D35C1" w:rsidRDefault="000A33AB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D35C1">
        <w:tc>
          <w:tcPr>
            <w:tcW w:w="1013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C0609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0.540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0.540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5.760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10.800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C1809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C3021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6.300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-1,2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7.200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14.400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C3621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7.560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7.560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C4821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C4824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11.520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11.520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C5421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11.340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11.340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C6924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18.630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18.630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C7821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16.380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16.380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12.720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12.720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9.642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9.642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24.803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24.803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15.235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15.235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5.373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5.373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13.763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27.526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38.641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38.641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8.758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8.758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17.222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17.222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1.766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1.766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10.157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10.157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3389" w:type="dxa"/>
            <w:gridSpan w:val="3"/>
            <w:shd w:val="clear" w:color="auto" w:fill="E6E6E6"/>
            <w:vAlign w:val="center"/>
          </w:tcPr>
          <w:p w:rsidR="00FD35C1" w:rsidRDefault="000A33AB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310.715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D35C1" w:rsidRDefault="000A33AB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D35C1">
        <w:tc>
          <w:tcPr>
            <w:tcW w:w="1013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C0324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0.720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8.640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C1821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3.780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3.780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7.200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28.800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25.360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25.360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22.080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22.080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23.331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46.662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21.197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21.197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26.864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26.864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13.763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41.290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14.352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14.352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12.218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12.218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51.667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51.667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15.530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15.530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2.016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2.016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1.104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1.104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19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9.862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9.862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8.832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8.832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1013" w:type="dxa"/>
            <w:vAlign w:val="center"/>
          </w:tcPr>
          <w:p w:rsidR="00FD35C1" w:rsidRDefault="000A33AB">
            <w:r>
              <w:t>21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15.677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15.677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  <w:tr w:rsidR="00FD35C1">
        <w:tc>
          <w:tcPr>
            <w:tcW w:w="3389" w:type="dxa"/>
            <w:gridSpan w:val="3"/>
            <w:shd w:val="clear" w:color="auto" w:fill="E6E6E6"/>
            <w:vAlign w:val="center"/>
          </w:tcPr>
          <w:p w:rsidR="00FD35C1" w:rsidRDefault="000A33A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367.450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D35C1" w:rsidRDefault="000A33AB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D35C1" w:rsidRDefault="000A33AB">
            <w:r>
              <w:t>1.625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92230267"/>
      <w:r>
        <w:rPr>
          <w:color w:val="000000"/>
          <w:kern w:val="2"/>
          <w:szCs w:val="24"/>
        </w:rPr>
        <w:t>综合太阳得热系数</w:t>
      </w:r>
      <w:bookmarkEnd w:id="62"/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D35C1">
        <w:tc>
          <w:tcPr>
            <w:tcW w:w="65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综合太阳得热系数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2.880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0.847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0.343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0.842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0.341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C2412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2.880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2.880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C3012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3.600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3.600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C3021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6.300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6.300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lastRenderedPageBreak/>
              <w:t>7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28.800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0.935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0.379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C3627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-1,1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9.720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19.440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10.080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C4221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8.820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17.640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C4227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11.340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34.020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C4824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11.520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23.040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50.400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C6027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-1,2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16.200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32.400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25.200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16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30.960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30.960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17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11.702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35.107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23.184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23.184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19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17.958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17.958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10.451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10.451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26.128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26.128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35.328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35.328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18.400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18.400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13.395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13.395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13.452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13.452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26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0.709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0.709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3930" w:type="dxa"/>
            <w:gridSpan w:val="5"/>
            <w:shd w:val="clear" w:color="auto" w:fill="E6E6E6"/>
            <w:vAlign w:val="center"/>
          </w:tcPr>
          <w:p w:rsidR="00FD35C1" w:rsidRDefault="000A33A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487.873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D35C1" w:rsidRDefault="000A33AB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0.995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0.403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D35C1">
        <w:tc>
          <w:tcPr>
            <w:tcW w:w="65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综合太阳得热系数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11.520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0.846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0.343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C2121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4.410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4.410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14.400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0.950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0.385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C4224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10.080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30.240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C4230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25.200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C4809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4.320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4.320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0.926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0.375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7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37.800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C7218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12.960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12.960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17.680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17.680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6.000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18.720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18.720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25.539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25.539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26.128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26.128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23.184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23.184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lastRenderedPageBreak/>
              <w:t>15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16.928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16.928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3930" w:type="dxa"/>
            <w:gridSpan w:val="5"/>
            <w:shd w:val="clear" w:color="auto" w:fill="E6E6E6"/>
            <w:vAlign w:val="center"/>
          </w:tcPr>
          <w:p w:rsidR="00FD35C1" w:rsidRDefault="000A33A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275.029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D35C1" w:rsidRDefault="000A33AB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0.990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0.401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D35C1">
        <w:tc>
          <w:tcPr>
            <w:tcW w:w="65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综合太阳得热系数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C0609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0.540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0.540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0.831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0.337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5.760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0.876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0.355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-1,1~2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10.800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0.874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0.354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C1809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1.620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1.620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0.889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0.360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C3021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6.300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7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-1,2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14.400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0.949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0.384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C3621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7.560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7.560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C4821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10.080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10.080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C4824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11.520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11.520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C5421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11.340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11.340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12.600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C6924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18.630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18.630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C7821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16.380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16.380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12.720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12.720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16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9.642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9.642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17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24.803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24.803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15.235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15.235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19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5.373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5.373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13.763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27.526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38.641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38.641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8.758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8.758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17.222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17.222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1.766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1.766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10.157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10.157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3930" w:type="dxa"/>
            <w:gridSpan w:val="5"/>
            <w:shd w:val="clear" w:color="auto" w:fill="E6E6E6"/>
            <w:vAlign w:val="center"/>
          </w:tcPr>
          <w:p w:rsidR="00FD35C1" w:rsidRDefault="000A33A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310.715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D35C1" w:rsidRDefault="000A33AB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0.990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0.401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D35C1">
        <w:tc>
          <w:tcPr>
            <w:tcW w:w="65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综合太阳得热系数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C0324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0.720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0.805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0.326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1.440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8.640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0.878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0.356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C1821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3.780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3.780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28.800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0.949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0.384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5.040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7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25.360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25.360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22.080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22.080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23.331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46.662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21.197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21.197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26.864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26.864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1~2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13.763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41.290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14.352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14.352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12.218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12.218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15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51.667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51.667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16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15.530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15.530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17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2.016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2.016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18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1.104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1.104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19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9.862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9.862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20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8.832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8.832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656" w:type="dxa"/>
            <w:vAlign w:val="center"/>
          </w:tcPr>
          <w:p w:rsidR="00FD35C1" w:rsidRDefault="000A33AB">
            <w:r>
              <w:t>21</w:t>
            </w:r>
          </w:p>
        </w:tc>
        <w:tc>
          <w:tcPr>
            <w:tcW w:w="888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769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15.677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15.677</w:t>
            </w:r>
          </w:p>
        </w:tc>
        <w:tc>
          <w:tcPr>
            <w:tcW w:w="781" w:type="dxa"/>
            <w:vAlign w:val="center"/>
          </w:tcPr>
          <w:p w:rsidR="00FD35C1" w:rsidRDefault="000A33AB">
            <w:r>
              <w:t>65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916" w:type="dxa"/>
            <w:vAlign w:val="center"/>
          </w:tcPr>
          <w:p w:rsidR="00FD35C1" w:rsidRDefault="000A33AB">
            <w:r>
              <w:t>1.000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0.405</w:t>
            </w:r>
          </w:p>
        </w:tc>
      </w:tr>
      <w:tr w:rsidR="00FD35C1">
        <w:tc>
          <w:tcPr>
            <w:tcW w:w="3930" w:type="dxa"/>
            <w:gridSpan w:val="5"/>
            <w:shd w:val="clear" w:color="auto" w:fill="E6E6E6"/>
            <w:vAlign w:val="center"/>
          </w:tcPr>
          <w:p w:rsidR="00FD35C1" w:rsidRDefault="000A33A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367.450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D35C1" w:rsidRDefault="000A33AB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0.992</w:t>
            </w:r>
          </w:p>
        </w:tc>
        <w:tc>
          <w:tcPr>
            <w:tcW w:w="916" w:type="dxa"/>
            <w:vAlign w:val="center"/>
          </w:tcPr>
          <w:p w:rsidR="00FD35C1" w:rsidRDefault="000A33AB">
            <w:r>
              <w:t>0.402</w:t>
            </w:r>
          </w:p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92230268"/>
      <w:r>
        <w:rPr>
          <w:color w:val="000000"/>
          <w:kern w:val="2"/>
          <w:szCs w:val="24"/>
        </w:rPr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结论</w:t>
            </w:r>
          </w:p>
        </w:tc>
      </w:tr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r>
              <w:t>南向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487.87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1.63</w:t>
            </w:r>
          </w:p>
        </w:tc>
        <w:tc>
          <w:tcPr>
            <w:tcW w:w="1245" w:type="dxa"/>
            <w:vAlign w:val="center"/>
          </w:tcPr>
          <w:p w:rsidR="00FD35C1" w:rsidRDefault="000A33AB">
            <w:r>
              <w:t>0.40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0.43</w:t>
            </w:r>
          </w:p>
        </w:tc>
        <w:tc>
          <w:tcPr>
            <w:tcW w:w="1465" w:type="dxa"/>
            <w:vAlign w:val="center"/>
          </w:tcPr>
          <w:p w:rsidR="00FD35C1" w:rsidRDefault="000A33AB">
            <w:r>
              <w:t xml:space="preserve">K≤1.90, </w:t>
            </w:r>
            <w:r>
              <w:t>SHGC≤0.43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满足</w:t>
            </w:r>
          </w:p>
        </w:tc>
      </w:tr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r>
              <w:t>北向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275.03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1.63</w:t>
            </w:r>
          </w:p>
        </w:tc>
        <w:tc>
          <w:tcPr>
            <w:tcW w:w="1245" w:type="dxa"/>
            <w:vAlign w:val="center"/>
          </w:tcPr>
          <w:p w:rsidR="00FD35C1" w:rsidRDefault="000A33AB">
            <w:r>
              <w:t>0.40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0.19</w:t>
            </w:r>
          </w:p>
        </w:tc>
        <w:tc>
          <w:tcPr>
            <w:tcW w:w="1465" w:type="dxa"/>
            <w:vAlign w:val="center"/>
          </w:tcPr>
          <w:p w:rsidR="00FD35C1" w:rsidRDefault="000A33AB">
            <w:r>
              <w:t>K≤2.80,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满足</w:t>
            </w:r>
          </w:p>
        </w:tc>
      </w:tr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r>
              <w:t>东向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310.71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1.63</w:t>
            </w:r>
          </w:p>
        </w:tc>
        <w:tc>
          <w:tcPr>
            <w:tcW w:w="1245" w:type="dxa"/>
            <w:vAlign w:val="center"/>
          </w:tcPr>
          <w:p w:rsidR="00FD35C1" w:rsidRDefault="000A33AB">
            <w:r>
              <w:t>0.40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0.32</w:t>
            </w:r>
          </w:p>
        </w:tc>
        <w:tc>
          <w:tcPr>
            <w:tcW w:w="1465" w:type="dxa"/>
            <w:vAlign w:val="center"/>
          </w:tcPr>
          <w:p w:rsidR="00FD35C1" w:rsidRDefault="000A33AB">
            <w:r>
              <w:t>K≤2.20, SHGC≤0.48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满足</w:t>
            </w:r>
          </w:p>
        </w:tc>
      </w:tr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r>
              <w:t>西向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367.45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1.63</w:t>
            </w:r>
          </w:p>
        </w:tc>
        <w:tc>
          <w:tcPr>
            <w:tcW w:w="1245" w:type="dxa"/>
            <w:vAlign w:val="center"/>
          </w:tcPr>
          <w:p w:rsidR="00FD35C1" w:rsidRDefault="000A33AB">
            <w:r>
              <w:t>0.40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0.31</w:t>
            </w:r>
          </w:p>
        </w:tc>
        <w:tc>
          <w:tcPr>
            <w:tcW w:w="1465" w:type="dxa"/>
            <w:vAlign w:val="center"/>
          </w:tcPr>
          <w:p w:rsidR="00FD35C1" w:rsidRDefault="000A33AB">
            <w:r>
              <w:t>K≤2.20, SHGC≤0.48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满足</w:t>
            </w:r>
          </w:p>
        </w:tc>
      </w:tr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r>
              <w:t>综合平均</w:t>
            </w:r>
          </w:p>
        </w:tc>
        <w:tc>
          <w:tcPr>
            <w:tcW w:w="1018" w:type="dxa"/>
            <w:vAlign w:val="center"/>
          </w:tcPr>
          <w:p w:rsidR="00FD35C1" w:rsidRDefault="00FD35C1"/>
        </w:tc>
        <w:tc>
          <w:tcPr>
            <w:tcW w:w="1018" w:type="dxa"/>
            <w:vAlign w:val="center"/>
          </w:tcPr>
          <w:p w:rsidR="00FD35C1" w:rsidRDefault="000A33AB">
            <w:r>
              <w:t>1441.07</w:t>
            </w:r>
          </w:p>
        </w:tc>
        <w:tc>
          <w:tcPr>
            <w:tcW w:w="1131" w:type="dxa"/>
            <w:vAlign w:val="center"/>
          </w:tcPr>
          <w:p w:rsidR="00FD35C1" w:rsidRDefault="000A33AB">
            <w:r>
              <w:t>1.63</w:t>
            </w:r>
          </w:p>
        </w:tc>
        <w:tc>
          <w:tcPr>
            <w:tcW w:w="1245" w:type="dxa"/>
            <w:vAlign w:val="center"/>
          </w:tcPr>
          <w:p w:rsidR="00FD35C1" w:rsidRDefault="000A33AB">
            <w:r>
              <w:t>0.40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465" w:type="dxa"/>
            <w:vAlign w:val="center"/>
          </w:tcPr>
          <w:p w:rsidR="00FD35C1" w:rsidRDefault="00FD35C1"/>
        </w:tc>
        <w:tc>
          <w:tcPr>
            <w:tcW w:w="1131" w:type="dxa"/>
            <w:vAlign w:val="center"/>
          </w:tcPr>
          <w:p w:rsidR="00FD35C1" w:rsidRDefault="00FD35C1"/>
        </w:tc>
      </w:tr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FD35C1" w:rsidRDefault="000A33AB">
            <w:r>
              <w:t>外窗传热系数和太阳得热系数满足表</w:t>
            </w:r>
            <w:r>
              <w:t>3.3.1-1</w:t>
            </w:r>
            <w:r>
              <w:t>的要求</w:t>
            </w:r>
          </w:p>
        </w:tc>
      </w:tr>
      <w:tr w:rsidR="00FD35C1">
        <w:tc>
          <w:tcPr>
            <w:tcW w:w="1245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FD35C1" w:rsidRDefault="000A33AB">
      <w:pPr>
        <w:pStyle w:val="2"/>
        <w:widowControl w:val="0"/>
        <w:rPr>
          <w:kern w:val="2"/>
        </w:rPr>
      </w:pPr>
      <w:bookmarkStart w:id="64" w:name="_Toc92230269"/>
      <w:r>
        <w:rPr>
          <w:kern w:val="2"/>
        </w:rPr>
        <w:lastRenderedPageBreak/>
        <w:t>周边地面构造</w:t>
      </w:r>
      <w:bookmarkEnd w:id="64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92230270"/>
      <w:r>
        <w:rPr>
          <w:color w:val="000000"/>
          <w:kern w:val="2"/>
          <w:szCs w:val="24"/>
        </w:rPr>
        <w:t>周边地面构造一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rPr>
                <w:color w:val="999999"/>
              </w:rPr>
              <w:t>0.245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(ρ=2100)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rPr>
                <w:color w:val="999999"/>
              </w:rPr>
              <w:t>80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1.280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13.570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0.063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rPr>
                <w:color w:val="999999"/>
              </w:rPr>
              <w:t>0.848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沥青油毡、油毡纸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0.170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3.302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0.029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0.097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0.030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0.320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0.960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沥青油毡、油毡纸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0.170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3.302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0.029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0.097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0.057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rPr>
                <w:color w:val="999999"/>
              </w:rPr>
              <w:t>0.989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3.200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3.235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3.06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R≥0.60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2"/>
        <w:widowControl w:val="0"/>
        <w:rPr>
          <w:kern w:val="2"/>
        </w:rPr>
      </w:pPr>
      <w:bookmarkStart w:id="66" w:name="_Toc92230271"/>
      <w:r>
        <w:rPr>
          <w:kern w:val="2"/>
        </w:rPr>
        <w:t>采暖地下室外墙构造</w:t>
      </w:r>
      <w:bookmarkEnd w:id="66"/>
    </w:p>
    <w:p w:rsidR="00FD35C1" w:rsidRDefault="000A33A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7" w:name="_Toc92230272"/>
      <w:r>
        <w:rPr>
          <w:color w:val="000000"/>
          <w:kern w:val="2"/>
          <w:szCs w:val="24"/>
        </w:rPr>
        <w:t>地下墙构造一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D35C1">
        <w:tc>
          <w:tcPr>
            <w:tcW w:w="3345" w:type="dxa"/>
            <w:vMerge w:val="restart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热惰性指标</w:t>
            </w:r>
          </w:p>
        </w:tc>
      </w:tr>
      <w:tr w:rsidR="00FD35C1">
        <w:tc>
          <w:tcPr>
            <w:tcW w:w="3345" w:type="dxa"/>
            <w:vMerge/>
            <w:shd w:val="clear" w:color="auto" w:fill="E6E6E6"/>
            <w:vAlign w:val="center"/>
          </w:tcPr>
          <w:p w:rsidR="00FD35C1" w:rsidRDefault="00FD3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D=R*S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rPr>
                <w:color w:val="999999"/>
              </w:rPr>
              <w:t>0.247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加气砼砌块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0.200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3.000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0.800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3.000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90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0.045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0.748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1.20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1.667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1.496</w:t>
            </w:r>
          </w:p>
        </w:tc>
      </w:tr>
      <w:tr w:rsidR="00FD35C1">
        <w:tc>
          <w:tcPr>
            <w:tcW w:w="3345" w:type="dxa"/>
            <w:vAlign w:val="center"/>
          </w:tcPr>
          <w:p w:rsidR="00FD35C1" w:rsidRDefault="000A33A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310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848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2.490</w:t>
            </w:r>
          </w:p>
        </w:tc>
        <w:tc>
          <w:tcPr>
            <w:tcW w:w="1064" w:type="dxa"/>
            <w:vAlign w:val="center"/>
          </w:tcPr>
          <w:p w:rsidR="00FD35C1" w:rsidRDefault="000A33AB">
            <w:r>
              <w:t>4.743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FD35C1" w:rsidRDefault="000A33AB">
            <w:pPr>
              <w:jc w:val="center"/>
            </w:pPr>
            <w:r>
              <w:t>2.47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R≥0.60</w:t>
            </w:r>
          </w:p>
        </w:tc>
      </w:tr>
      <w:tr w:rsidR="00FD35C1">
        <w:tc>
          <w:tcPr>
            <w:tcW w:w="3345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5985" w:type="dxa"/>
            <w:gridSpan w:val="6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2"/>
        <w:widowControl w:val="0"/>
        <w:rPr>
          <w:kern w:val="2"/>
        </w:rPr>
      </w:pPr>
      <w:bookmarkStart w:id="68" w:name="_Toc92230273"/>
      <w:r>
        <w:rPr>
          <w:kern w:val="2"/>
        </w:rPr>
        <w:t>变形缝</w:t>
      </w:r>
      <w:bookmarkEnd w:id="68"/>
    </w:p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FD35C1" w:rsidRDefault="000A33AB">
      <w:pPr>
        <w:pStyle w:val="2"/>
        <w:widowControl w:val="0"/>
        <w:rPr>
          <w:kern w:val="2"/>
        </w:rPr>
      </w:pPr>
      <w:bookmarkStart w:id="69" w:name="_Toc92230274"/>
      <w:r>
        <w:rPr>
          <w:kern w:val="2"/>
        </w:rPr>
        <w:lastRenderedPageBreak/>
        <w:t>有效通风换气面积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FD35C1">
        <w:tc>
          <w:tcPr>
            <w:tcW w:w="7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结论</w:t>
            </w:r>
          </w:p>
        </w:tc>
      </w:tr>
      <w:tr w:rsidR="00FD35C1">
        <w:tc>
          <w:tcPr>
            <w:tcW w:w="718" w:type="dxa"/>
            <w:vMerge w:val="restart"/>
            <w:vAlign w:val="center"/>
          </w:tcPr>
          <w:p w:rsidR="00FD35C1" w:rsidRDefault="000A33AB">
            <w:r>
              <w:t>-1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X002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25.66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45.36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C2412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2.88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0.02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X006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27.61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46.40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C3627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9.72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0.06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X007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14.31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58.88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0.01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X008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110.72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253.12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25.36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X009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10.48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22.96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0.01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X011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28.86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48.96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12.72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0.08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X014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114.62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128.00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C6021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12.60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C6924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18.63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 w:val="restart"/>
            <w:vAlign w:val="center"/>
          </w:tcPr>
          <w:p w:rsidR="00FD35C1" w:rsidRDefault="000A33AB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93.32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271.92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9.64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23.33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24.80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C0324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0.72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C0324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0.72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1011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56.15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82.00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C3621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7.56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1019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27.11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46.96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11.70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0.07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1020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25.66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45.36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11.70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0.08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1022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24.66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21.68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1023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23.21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44.00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10.45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0.07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1026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20.31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42.40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C2421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0.04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1027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18.09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16.16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1028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10.48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16.96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0.02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 w:val="restart"/>
            <w:vAlign w:val="center"/>
          </w:tcPr>
          <w:p w:rsidR="00FD35C1" w:rsidRDefault="000A33AB">
            <w:r>
              <w:t>2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34.97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51.31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C4227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11.34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0.07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2004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61.69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103.47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C6027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16.20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0.05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2005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35.03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61.59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C4227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11.34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0.06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2006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21.93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28.32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C0609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0.54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0.01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51.70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190.40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C4809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4.32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37.25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106.72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10.16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23.33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2011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28.64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48.80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13.76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0.08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2013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24.66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20.00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0.02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2015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70.86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110.00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2016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107.09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110.00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C4212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5.04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C0624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1.44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C2121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4.41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2017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18.09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16.16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C1209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2019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27.11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70.96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MQ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11.70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幕墙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－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0.05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2020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27.42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24.00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0.09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2021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11.44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15.00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C3012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3.60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0.07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2022</w:t>
            </w:r>
          </w:p>
        </w:tc>
        <w:tc>
          <w:tcPr>
            <w:tcW w:w="735" w:type="dxa"/>
            <w:gridSpan w:val="2"/>
            <w:vAlign w:val="center"/>
          </w:tcPr>
          <w:p w:rsidR="00FD35C1" w:rsidRDefault="000A33AB">
            <w:r>
              <w:t>19.53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39.00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0.06</w:t>
            </w:r>
          </w:p>
        </w:tc>
        <w:tc>
          <w:tcPr>
            <w:tcW w:w="103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 w:val="restart"/>
            <w:vAlign w:val="center"/>
          </w:tcPr>
          <w:p w:rsidR="00FD35C1" w:rsidRDefault="000A33AB">
            <w:r>
              <w:t>2031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D35C1" w:rsidRDefault="000A33AB">
            <w:r>
              <w:t>151.28</w:t>
            </w:r>
          </w:p>
        </w:tc>
        <w:tc>
          <w:tcPr>
            <w:tcW w:w="735" w:type="dxa"/>
            <w:vMerge w:val="restart"/>
            <w:vAlign w:val="center"/>
          </w:tcPr>
          <w:p w:rsidR="00FD35C1" w:rsidRDefault="000A33AB">
            <w:r>
              <w:t>187.56</w:t>
            </w:r>
          </w:p>
        </w:tc>
        <w:tc>
          <w:tcPr>
            <w:tcW w:w="962" w:type="dxa"/>
            <w:vAlign w:val="center"/>
          </w:tcPr>
          <w:p w:rsidR="00FD35C1" w:rsidRDefault="000A33AB">
            <w:r>
              <w:t>C4224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10.08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FD35C1" w:rsidRDefault="000A33AB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C4224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10.08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C4224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10.08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718" w:type="dxa"/>
            <w:vMerge/>
            <w:vAlign w:val="center"/>
          </w:tcPr>
          <w:p w:rsidR="00FD35C1" w:rsidRDefault="00FD35C1"/>
        </w:tc>
        <w:tc>
          <w:tcPr>
            <w:tcW w:w="962" w:type="dxa"/>
            <w:vMerge/>
            <w:vAlign w:val="center"/>
          </w:tcPr>
          <w:p w:rsidR="00FD35C1" w:rsidRDefault="00FD35C1"/>
        </w:tc>
        <w:tc>
          <w:tcPr>
            <w:tcW w:w="735" w:type="dxa"/>
            <w:gridSpan w:val="2"/>
            <w:vMerge/>
            <w:vAlign w:val="center"/>
          </w:tcPr>
          <w:p w:rsidR="00FD35C1" w:rsidRDefault="00FD35C1"/>
        </w:tc>
        <w:tc>
          <w:tcPr>
            <w:tcW w:w="735" w:type="dxa"/>
            <w:vMerge/>
            <w:vAlign w:val="center"/>
          </w:tcPr>
          <w:p w:rsidR="00FD35C1" w:rsidRDefault="00FD35C1"/>
        </w:tc>
        <w:tc>
          <w:tcPr>
            <w:tcW w:w="962" w:type="dxa"/>
            <w:vAlign w:val="center"/>
          </w:tcPr>
          <w:p w:rsidR="00FD35C1" w:rsidRDefault="000A33AB">
            <w:r>
              <w:t>C3024</w:t>
            </w:r>
          </w:p>
        </w:tc>
        <w:tc>
          <w:tcPr>
            <w:tcW w:w="735" w:type="dxa"/>
            <w:vAlign w:val="center"/>
          </w:tcPr>
          <w:p w:rsidR="00FD35C1" w:rsidRDefault="000A33AB">
            <w:r>
              <w:t>7.20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0.30</w:t>
            </w:r>
          </w:p>
        </w:tc>
        <w:tc>
          <w:tcPr>
            <w:tcW w:w="679" w:type="dxa"/>
            <w:vAlign w:val="center"/>
          </w:tcPr>
          <w:p w:rsidR="00FD35C1" w:rsidRDefault="000A33AB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FD35C1" w:rsidRDefault="00FD35C1"/>
        </w:tc>
        <w:tc>
          <w:tcPr>
            <w:tcW w:w="1018" w:type="dxa"/>
            <w:vMerge/>
            <w:vAlign w:val="center"/>
          </w:tcPr>
          <w:p w:rsidR="00FD35C1" w:rsidRDefault="00FD35C1"/>
        </w:tc>
        <w:tc>
          <w:tcPr>
            <w:tcW w:w="1030" w:type="dxa"/>
            <w:vMerge/>
            <w:vAlign w:val="center"/>
          </w:tcPr>
          <w:p w:rsidR="00FD35C1" w:rsidRDefault="00FD35C1"/>
        </w:tc>
      </w:tr>
      <w:tr w:rsidR="00FD35C1">
        <w:tc>
          <w:tcPr>
            <w:tcW w:w="2263" w:type="dxa"/>
            <w:gridSpan w:val="3"/>
            <w:shd w:val="clear" w:color="auto" w:fill="E6E6E6"/>
            <w:vAlign w:val="center"/>
          </w:tcPr>
          <w:p w:rsidR="00FD35C1" w:rsidRDefault="000A33AB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FD35C1" w:rsidRDefault="000A33AB">
            <w:r>
              <w:t>无</w:t>
            </w:r>
          </w:p>
        </w:tc>
      </w:tr>
      <w:tr w:rsidR="00FD35C1">
        <w:tc>
          <w:tcPr>
            <w:tcW w:w="2263" w:type="dxa"/>
            <w:gridSpan w:val="3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FD35C1">
        <w:tc>
          <w:tcPr>
            <w:tcW w:w="2263" w:type="dxa"/>
            <w:gridSpan w:val="3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FD35C1" w:rsidRDefault="000A33AB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FD35C1">
        <w:tc>
          <w:tcPr>
            <w:tcW w:w="2263" w:type="dxa"/>
            <w:gridSpan w:val="3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</w:tr>
    </w:tbl>
    <w:p w:rsidR="00FD35C1" w:rsidRDefault="000A33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pPr>
        <w:pStyle w:val="2"/>
        <w:widowControl w:val="0"/>
        <w:rPr>
          <w:kern w:val="2"/>
        </w:rPr>
      </w:pPr>
      <w:bookmarkStart w:id="70" w:name="_Toc92230275"/>
      <w:r>
        <w:rPr>
          <w:kern w:val="2"/>
        </w:rPr>
        <w:lastRenderedPageBreak/>
        <w:t>非中空窗面积比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FD35C1">
        <w:tc>
          <w:tcPr>
            <w:tcW w:w="135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结论</w:t>
            </w:r>
          </w:p>
        </w:tc>
      </w:tr>
      <w:tr w:rsidR="00FD35C1">
        <w:tc>
          <w:tcPr>
            <w:tcW w:w="1358" w:type="dxa"/>
            <w:shd w:val="clear" w:color="auto" w:fill="E6E6E6"/>
            <w:vAlign w:val="center"/>
          </w:tcPr>
          <w:p w:rsidR="00FD35C1" w:rsidRDefault="000A33AB">
            <w:r>
              <w:t>南向</w:t>
            </w:r>
          </w:p>
        </w:tc>
        <w:tc>
          <w:tcPr>
            <w:tcW w:w="1409" w:type="dxa"/>
            <w:vAlign w:val="center"/>
          </w:tcPr>
          <w:p w:rsidR="00FD35C1" w:rsidRDefault="000A33A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0.00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367.27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0.00</w:t>
            </w:r>
          </w:p>
        </w:tc>
        <w:tc>
          <w:tcPr>
            <w:tcW w:w="792" w:type="dxa"/>
            <w:vAlign w:val="center"/>
          </w:tcPr>
          <w:p w:rsidR="00FD35C1" w:rsidRDefault="000A33AB">
            <w:r>
              <w:t>0.15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满足</w:t>
            </w:r>
          </w:p>
        </w:tc>
      </w:tr>
      <w:tr w:rsidR="00FD35C1">
        <w:tc>
          <w:tcPr>
            <w:tcW w:w="1358" w:type="dxa"/>
            <w:shd w:val="clear" w:color="auto" w:fill="E6E6E6"/>
            <w:vAlign w:val="center"/>
          </w:tcPr>
          <w:p w:rsidR="00FD35C1" w:rsidRDefault="000A33AB">
            <w:r>
              <w:t>北向</w:t>
            </w:r>
          </w:p>
        </w:tc>
        <w:tc>
          <w:tcPr>
            <w:tcW w:w="1409" w:type="dxa"/>
            <w:vAlign w:val="center"/>
          </w:tcPr>
          <w:p w:rsidR="00FD35C1" w:rsidRDefault="000A33A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0.00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272.15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0.00</w:t>
            </w:r>
          </w:p>
        </w:tc>
        <w:tc>
          <w:tcPr>
            <w:tcW w:w="792" w:type="dxa"/>
            <w:vAlign w:val="center"/>
          </w:tcPr>
          <w:p w:rsidR="00FD35C1" w:rsidRDefault="000A33AB">
            <w:r>
              <w:t>0.15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满足</w:t>
            </w:r>
          </w:p>
        </w:tc>
      </w:tr>
      <w:tr w:rsidR="00FD35C1">
        <w:tc>
          <w:tcPr>
            <w:tcW w:w="1358" w:type="dxa"/>
            <w:shd w:val="clear" w:color="auto" w:fill="E6E6E6"/>
            <w:vAlign w:val="center"/>
          </w:tcPr>
          <w:p w:rsidR="00FD35C1" w:rsidRDefault="000A33AB">
            <w:r>
              <w:t>东向</w:t>
            </w:r>
          </w:p>
        </w:tc>
        <w:tc>
          <w:tcPr>
            <w:tcW w:w="1409" w:type="dxa"/>
            <w:vAlign w:val="center"/>
          </w:tcPr>
          <w:p w:rsidR="00FD35C1" w:rsidRDefault="000A33A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0.00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270.00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0.00</w:t>
            </w:r>
          </w:p>
        </w:tc>
        <w:tc>
          <w:tcPr>
            <w:tcW w:w="792" w:type="dxa"/>
            <w:vAlign w:val="center"/>
          </w:tcPr>
          <w:p w:rsidR="00FD35C1" w:rsidRDefault="000A33AB">
            <w:r>
              <w:t>0.15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满足</w:t>
            </w:r>
          </w:p>
        </w:tc>
      </w:tr>
      <w:tr w:rsidR="00FD35C1">
        <w:tc>
          <w:tcPr>
            <w:tcW w:w="1358" w:type="dxa"/>
            <w:shd w:val="clear" w:color="auto" w:fill="E6E6E6"/>
            <w:vAlign w:val="center"/>
          </w:tcPr>
          <w:p w:rsidR="00FD35C1" w:rsidRDefault="000A33AB">
            <w:r>
              <w:t>西向</w:t>
            </w:r>
          </w:p>
        </w:tc>
        <w:tc>
          <w:tcPr>
            <w:tcW w:w="1409" w:type="dxa"/>
            <w:vAlign w:val="center"/>
          </w:tcPr>
          <w:p w:rsidR="00FD35C1" w:rsidRDefault="000A33A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0.00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342.09</w:t>
            </w:r>
          </w:p>
        </w:tc>
        <w:tc>
          <w:tcPr>
            <w:tcW w:w="1584" w:type="dxa"/>
            <w:vAlign w:val="center"/>
          </w:tcPr>
          <w:p w:rsidR="00FD35C1" w:rsidRDefault="000A33AB">
            <w:r>
              <w:t>0.00</w:t>
            </w:r>
          </w:p>
        </w:tc>
        <w:tc>
          <w:tcPr>
            <w:tcW w:w="792" w:type="dxa"/>
            <w:vAlign w:val="center"/>
          </w:tcPr>
          <w:p w:rsidR="00FD35C1" w:rsidRDefault="000A33AB">
            <w:r>
              <w:t>0.15</w:t>
            </w:r>
          </w:p>
        </w:tc>
        <w:tc>
          <w:tcPr>
            <w:tcW w:w="1018" w:type="dxa"/>
            <w:vAlign w:val="center"/>
          </w:tcPr>
          <w:p w:rsidR="00FD35C1" w:rsidRDefault="000A33AB">
            <w:r>
              <w:t>满足</w:t>
            </w:r>
          </w:p>
        </w:tc>
      </w:tr>
      <w:tr w:rsidR="00FD35C1">
        <w:tc>
          <w:tcPr>
            <w:tcW w:w="2767" w:type="dxa"/>
            <w:gridSpan w:val="2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FD35C1">
        <w:tc>
          <w:tcPr>
            <w:tcW w:w="2767" w:type="dxa"/>
            <w:gridSpan w:val="2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FD35C1" w:rsidRDefault="000A33AB">
            <w:r>
              <w:t>非中空玻璃的面积不应超过同一立面透光面积的</w:t>
            </w:r>
            <w:r>
              <w:t>15%</w:t>
            </w:r>
          </w:p>
        </w:tc>
      </w:tr>
      <w:tr w:rsidR="00FD35C1">
        <w:tc>
          <w:tcPr>
            <w:tcW w:w="2767" w:type="dxa"/>
            <w:gridSpan w:val="2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71" w:name="_Toc92230276"/>
      <w:r>
        <w:rPr>
          <w:kern w:val="2"/>
        </w:rPr>
        <w:t>外窗气密性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层数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10</w:t>
            </w:r>
            <w:r>
              <w:t>层以上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7</w:t>
            </w:r>
            <w:r>
              <w:t>级</w:t>
            </w:r>
            <w:r>
              <w:t xml:space="preserve">  C0324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－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FD35C1" w:rsidRDefault="00FD35C1"/>
        </w:tc>
        <w:tc>
          <w:tcPr>
            <w:tcW w:w="3534" w:type="dxa"/>
            <w:vAlign w:val="center"/>
          </w:tcPr>
          <w:p w:rsidR="00FD35C1" w:rsidRDefault="00FD35C1"/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10</w:t>
            </w:r>
            <w:r>
              <w:t>层及以上外窗气密性不应低于《建筑外门窗气密、水密、抗风压性能分级及检</w:t>
            </w:r>
            <w:r>
              <w:t>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3534" w:type="dxa"/>
            <w:vAlign w:val="center"/>
          </w:tcPr>
          <w:p w:rsidR="00FD35C1" w:rsidRDefault="000A33AB">
            <w:r>
              <w:t>－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72" w:name="_Toc92230277"/>
      <w:r>
        <w:rPr>
          <w:kern w:val="2"/>
        </w:rPr>
        <w:t>外门气密性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7</w:t>
            </w:r>
            <w:r>
              <w:t>级</w:t>
            </w:r>
            <w:r>
              <w:t xml:space="preserve">  M0920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FD35C1" w:rsidRDefault="00FD35C1"/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标准依据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满足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73" w:name="_Toc92230278"/>
      <w:r>
        <w:rPr>
          <w:kern w:val="2"/>
        </w:rPr>
        <w:t>幕墙气密性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－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FD35C1" w:rsidRDefault="00FD35C1"/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无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lastRenderedPageBreak/>
              <w:t>标准依据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标准要求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FD35C1">
        <w:tc>
          <w:tcPr>
            <w:tcW w:w="2263" w:type="dxa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7069" w:type="dxa"/>
            <w:vAlign w:val="center"/>
          </w:tcPr>
          <w:p w:rsidR="00FD35C1" w:rsidRDefault="000A33AB">
            <w:r>
              <w:t>－</w:t>
            </w:r>
          </w:p>
        </w:tc>
      </w:tr>
    </w:tbl>
    <w:p w:rsidR="00FD35C1" w:rsidRDefault="000A33AB">
      <w:pPr>
        <w:pStyle w:val="2"/>
        <w:widowControl w:val="0"/>
        <w:rPr>
          <w:kern w:val="2"/>
        </w:rPr>
      </w:pPr>
      <w:bookmarkStart w:id="74" w:name="_Toc92230279"/>
      <w:r>
        <w:rPr>
          <w:kern w:val="2"/>
        </w:rPr>
        <w:t>规定性指标检查结论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FD35C1">
        <w:tc>
          <w:tcPr>
            <w:tcW w:w="1131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D35C1" w:rsidRDefault="000A33AB">
            <w:pPr>
              <w:jc w:val="center"/>
            </w:pPr>
            <w:r>
              <w:t>可否性能权衡</w:t>
            </w:r>
          </w:p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体形系数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2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窗墙比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适宜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3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4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天窗屋顶比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5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天窗类型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6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屋顶构造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7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外墙构造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8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9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采暖与非采暖隔墙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10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外窗热工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11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周边地面构造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12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采暖地下室外墙构造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13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:rsidR="00FD35C1" w:rsidRDefault="000A33AB">
            <w:r>
              <w:t>可</w:t>
            </w:r>
          </w:p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14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15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外窗气密性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16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外门气密性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1131" w:type="dxa"/>
            <w:vAlign w:val="center"/>
          </w:tcPr>
          <w:p w:rsidR="00FD35C1" w:rsidRDefault="000A33AB">
            <w:r>
              <w:t>17</w:t>
            </w:r>
          </w:p>
        </w:tc>
        <w:tc>
          <w:tcPr>
            <w:tcW w:w="4069" w:type="dxa"/>
            <w:vAlign w:val="center"/>
          </w:tcPr>
          <w:p w:rsidR="00FD35C1" w:rsidRDefault="000A33AB">
            <w:r>
              <w:t>幕墙气密性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  <w:tr w:rsidR="00FD35C1">
        <w:tc>
          <w:tcPr>
            <w:tcW w:w="5200" w:type="dxa"/>
            <w:gridSpan w:val="2"/>
            <w:shd w:val="clear" w:color="auto" w:fill="E6E6E6"/>
            <w:vAlign w:val="center"/>
          </w:tcPr>
          <w:p w:rsidR="00FD35C1" w:rsidRDefault="000A33AB">
            <w:r>
              <w:t>结论</w:t>
            </w:r>
          </w:p>
        </w:tc>
        <w:tc>
          <w:tcPr>
            <w:tcW w:w="2150" w:type="dxa"/>
            <w:vAlign w:val="center"/>
          </w:tcPr>
          <w:p w:rsidR="00FD35C1" w:rsidRDefault="000A33AB">
            <w:r>
              <w:t>满足</w:t>
            </w:r>
          </w:p>
        </w:tc>
        <w:tc>
          <w:tcPr>
            <w:tcW w:w="1980" w:type="dxa"/>
            <w:vAlign w:val="center"/>
          </w:tcPr>
          <w:p w:rsidR="00FD35C1" w:rsidRDefault="00FD35C1"/>
        </w:tc>
      </w:tr>
    </w:tbl>
    <w:p w:rsidR="00FD35C1" w:rsidRDefault="00FD35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D35C1" w:rsidRDefault="000A33AB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:rsidR="00FD35C1" w:rsidRDefault="00FD35C1"/>
    <w:sectPr w:rsidR="00FD35C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AB" w:rsidRDefault="000A33AB" w:rsidP="00203A7D">
      <w:r>
        <w:separator/>
      </w:r>
    </w:p>
  </w:endnote>
  <w:endnote w:type="continuationSeparator" w:id="0">
    <w:p w:rsidR="000A33AB" w:rsidRDefault="000A33A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6D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6DC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AB" w:rsidRDefault="000A33AB" w:rsidP="00203A7D">
      <w:r>
        <w:separator/>
      </w:r>
    </w:p>
  </w:footnote>
  <w:footnote w:type="continuationSeparator" w:id="0">
    <w:p w:rsidR="000A33AB" w:rsidRDefault="000A33A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DC"/>
    <w:rsid w:val="00037A4C"/>
    <w:rsid w:val="0004094E"/>
    <w:rsid w:val="0004557E"/>
    <w:rsid w:val="00073958"/>
    <w:rsid w:val="00094002"/>
    <w:rsid w:val="000A33AB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C76DC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D35C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2B9E8-4E31-485B-8401-DE0BBD5A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7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2</TotalTime>
  <Pages>32</Pages>
  <Words>4217</Words>
  <Characters>24041</Characters>
  <Application>Microsoft Office Word</Application>
  <DocSecurity>0</DocSecurity>
  <Lines>200</Lines>
  <Paragraphs>56</Paragraphs>
  <ScaleCrop>false</ScaleCrop>
  <Company>ths</Company>
  <LinksUpToDate>false</LinksUpToDate>
  <CharactersWithSpaces>28202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王涔宇</dc:creator>
  <cp:keywords/>
  <dc:description/>
  <cp:lastModifiedBy>王涔宇</cp:lastModifiedBy>
  <cp:revision>1</cp:revision>
  <cp:lastPrinted>1899-12-31T16:00:00Z</cp:lastPrinted>
  <dcterms:created xsi:type="dcterms:W3CDTF">2022-01-04T15:10:00Z</dcterms:created>
  <dcterms:modified xsi:type="dcterms:W3CDTF">2022-01-04T15:12:00Z</dcterms:modified>
</cp:coreProperties>
</file>