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1D48" w14:textId="77777777" w:rsidR="00D40158" w:rsidRDefault="00D40158" w:rsidP="00D40158">
      <w:pPr>
        <w:spacing w:line="180" w:lineRule="atLeast"/>
        <w:rPr>
          <w:rFonts w:ascii="宋体" w:hAnsi="宋体"/>
          <w:b/>
          <w:bCs/>
          <w:sz w:val="32"/>
          <w:szCs w:val="32"/>
        </w:rPr>
      </w:pPr>
    </w:p>
    <w:p w14:paraId="68604FD6" w14:textId="77777777" w:rsidR="00D40158" w:rsidRDefault="00D40158" w:rsidP="00D40158">
      <w:pPr>
        <w:widowControl w:val="0"/>
        <w:spacing w:afterLines="100" w:after="312" w:line="240" w:lineRule="auto"/>
        <w:rPr>
          <w:rFonts w:ascii="宋体" w:hAnsi="宋体"/>
          <w:b/>
          <w:bCs/>
          <w:kern w:val="2"/>
          <w:sz w:val="30"/>
          <w:szCs w:val="24"/>
          <w:lang w:val="en-US"/>
        </w:rPr>
      </w:pPr>
    </w:p>
    <w:p w14:paraId="51E3A82C"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25B77B40"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5826892" w14:textId="77777777" w:rsidTr="00917D2E">
        <w:trPr>
          <w:jc w:val="center"/>
        </w:trPr>
        <w:tc>
          <w:tcPr>
            <w:tcW w:w="1800" w:type="dxa"/>
            <w:tcBorders>
              <w:top w:val="single" w:sz="12" w:space="0" w:color="auto"/>
              <w:bottom w:val="single" w:sz="6" w:space="0" w:color="auto"/>
            </w:tcBorders>
            <w:shd w:val="clear" w:color="auto" w:fill="E6E6E6"/>
          </w:tcPr>
          <w:p w14:paraId="0B0002DF"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1A7AD678" w14:textId="39DE373E" w:rsidR="00546490" w:rsidRPr="00D40158" w:rsidRDefault="00663B8E" w:rsidP="00917D2E">
            <w:pPr>
              <w:pStyle w:val="a6"/>
              <w:tabs>
                <w:tab w:val="clear" w:pos="4153"/>
                <w:tab w:val="clear" w:pos="8306"/>
              </w:tabs>
              <w:snapToGrid/>
              <w:jc w:val="both"/>
              <w:rPr>
                <w:rFonts w:ascii="宋体" w:hAnsi="宋体"/>
                <w:szCs w:val="21"/>
              </w:rPr>
            </w:pPr>
            <w:bookmarkStart w:id="1" w:name="项目名称"/>
            <w:bookmarkEnd w:id="1"/>
            <w:proofErr w:type="gramStart"/>
            <w:r w:rsidRPr="00663B8E">
              <w:rPr>
                <w:rFonts w:ascii="宋体" w:hAnsi="宋体" w:hint="eastAsia"/>
                <w:szCs w:val="21"/>
              </w:rPr>
              <w:t>绿逸——</w:t>
            </w:r>
            <w:proofErr w:type="gramEnd"/>
            <w:r w:rsidRPr="00663B8E">
              <w:rPr>
                <w:rFonts w:ascii="宋体" w:hAnsi="宋体" w:hint="eastAsia"/>
                <w:szCs w:val="21"/>
              </w:rPr>
              <w:t>新型青年社区绿色营造</w:t>
            </w:r>
          </w:p>
        </w:tc>
      </w:tr>
      <w:tr w:rsidR="00546490" w:rsidRPr="00D40158" w14:paraId="7EE86086" w14:textId="77777777" w:rsidTr="00917D2E">
        <w:trPr>
          <w:jc w:val="center"/>
        </w:trPr>
        <w:tc>
          <w:tcPr>
            <w:tcW w:w="1800" w:type="dxa"/>
            <w:tcBorders>
              <w:top w:val="single" w:sz="6" w:space="0" w:color="auto"/>
              <w:bottom w:val="single" w:sz="6" w:space="0" w:color="auto"/>
            </w:tcBorders>
            <w:shd w:val="clear" w:color="auto" w:fill="E6E6E6"/>
          </w:tcPr>
          <w:p w14:paraId="26F2A4F9"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45AFA8B7" w14:textId="21E8CBF7" w:rsidR="00546490" w:rsidRPr="00D40158" w:rsidRDefault="00663B8E" w:rsidP="00917D2E">
            <w:pPr>
              <w:jc w:val="both"/>
              <w:rPr>
                <w:rFonts w:ascii="宋体" w:hAnsi="宋体" w:hint="eastAsia"/>
                <w:szCs w:val="21"/>
              </w:rPr>
            </w:pPr>
            <w:r>
              <w:rPr>
                <w:rFonts w:hint="eastAsia"/>
              </w:rPr>
              <w:t>广州</w:t>
            </w:r>
          </w:p>
        </w:tc>
      </w:tr>
      <w:tr w:rsidR="00546490" w:rsidRPr="00D40158" w14:paraId="54EFD458" w14:textId="77777777" w:rsidTr="00917D2E">
        <w:trPr>
          <w:jc w:val="center"/>
        </w:trPr>
        <w:tc>
          <w:tcPr>
            <w:tcW w:w="1800" w:type="dxa"/>
            <w:tcBorders>
              <w:top w:val="single" w:sz="6" w:space="0" w:color="auto"/>
              <w:bottom w:val="single" w:sz="6" w:space="0" w:color="auto"/>
            </w:tcBorders>
            <w:shd w:val="clear" w:color="auto" w:fill="E6E6E6"/>
          </w:tcPr>
          <w:p w14:paraId="33CBF209"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321118C4" w14:textId="77777777" w:rsidR="00546490" w:rsidRPr="00D40158" w:rsidRDefault="00546490" w:rsidP="00917D2E">
            <w:pPr>
              <w:jc w:val="both"/>
              <w:rPr>
                <w:rFonts w:ascii="宋体" w:hAnsi="宋体"/>
                <w:szCs w:val="21"/>
              </w:rPr>
            </w:pPr>
            <w:bookmarkStart w:id="2" w:name="设计编号"/>
            <w:bookmarkEnd w:id="2"/>
          </w:p>
        </w:tc>
      </w:tr>
      <w:tr w:rsidR="00546490" w:rsidRPr="00D40158" w14:paraId="34128B28" w14:textId="77777777" w:rsidTr="00917D2E">
        <w:trPr>
          <w:jc w:val="center"/>
        </w:trPr>
        <w:tc>
          <w:tcPr>
            <w:tcW w:w="1800" w:type="dxa"/>
            <w:tcBorders>
              <w:top w:val="single" w:sz="6" w:space="0" w:color="auto"/>
              <w:bottom w:val="single" w:sz="6" w:space="0" w:color="auto"/>
            </w:tcBorders>
            <w:shd w:val="clear" w:color="auto" w:fill="E6E6E6"/>
          </w:tcPr>
          <w:p w14:paraId="0FB21634"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3E0A8163" w14:textId="77777777" w:rsidR="00546490" w:rsidRPr="00D40158" w:rsidRDefault="00546490" w:rsidP="00917D2E">
            <w:pPr>
              <w:rPr>
                <w:rFonts w:ascii="宋体" w:hAnsi="宋体"/>
                <w:szCs w:val="21"/>
              </w:rPr>
            </w:pPr>
            <w:bookmarkStart w:id="3" w:name="建设单位"/>
            <w:bookmarkEnd w:id="3"/>
          </w:p>
        </w:tc>
      </w:tr>
      <w:tr w:rsidR="00546490" w:rsidRPr="00D40158" w14:paraId="45C6072A" w14:textId="77777777" w:rsidTr="00917D2E">
        <w:trPr>
          <w:jc w:val="center"/>
        </w:trPr>
        <w:tc>
          <w:tcPr>
            <w:tcW w:w="1800" w:type="dxa"/>
            <w:tcBorders>
              <w:top w:val="single" w:sz="6" w:space="0" w:color="auto"/>
              <w:bottom w:val="single" w:sz="6" w:space="0" w:color="auto"/>
            </w:tcBorders>
            <w:shd w:val="clear" w:color="auto" w:fill="E6E6E6"/>
          </w:tcPr>
          <w:p w14:paraId="46714F5A"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03FE1707" w14:textId="77777777" w:rsidR="00546490" w:rsidRPr="00D40158" w:rsidRDefault="00546490" w:rsidP="00917D2E">
            <w:pPr>
              <w:rPr>
                <w:rFonts w:ascii="宋体" w:hAnsi="宋体"/>
                <w:szCs w:val="21"/>
              </w:rPr>
            </w:pPr>
            <w:bookmarkStart w:id="4" w:name="设计单位"/>
            <w:bookmarkEnd w:id="4"/>
          </w:p>
        </w:tc>
      </w:tr>
      <w:tr w:rsidR="00546490" w:rsidRPr="00D40158" w14:paraId="0F47A4F8" w14:textId="77777777" w:rsidTr="00917D2E">
        <w:trPr>
          <w:jc w:val="center"/>
        </w:trPr>
        <w:tc>
          <w:tcPr>
            <w:tcW w:w="1800" w:type="dxa"/>
            <w:tcBorders>
              <w:top w:val="single" w:sz="6" w:space="0" w:color="auto"/>
              <w:bottom w:val="single" w:sz="6" w:space="0" w:color="auto"/>
            </w:tcBorders>
            <w:shd w:val="clear" w:color="auto" w:fill="E6E6E6"/>
          </w:tcPr>
          <w:p w14:paraId="590DA2C2"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7B29D7C5" w14:textId="77777777" w:rsidR="00546490" w:rsidRPr="00D40158" w:rsidRDefault="00546490" w:rsidP="00917D2E">
            <w:pPr>
              <w:rPr>
                <w:rFonts w:ascii="宋体" w:hAnsi="宋体"/>
                <w:szCs w:val="21"/>
              </w:rPr>
            </w:pPr>
          </w:p>
        </w:tc>
      </w:tr>
      <w:tr w:rsidR="00546490" w:rsidRPr="00D40158" w14:paraId="7D843CB1" w14:textId="77777777" w:rsidTr="00917D2E">
        <w:trPr>
          <w:jc w:val="center"/>
        </w:trPr>
        <w:tc>
          <w:tcPr>
            <w:tcW w:w="1800" w:type="dxa"/>
            <w:tcBorders>
              <w:top w:val="single" w:sz="6" w:space="0" w:color="auto"/>
              <w:bottom w:val="single" w:sz="6" w:space="0" w:color="auto"/>
            </w:tcBorders>
            <w:shd w:val="clear" w:color="auto" w:fill="E6E6E6"/>
          </w:tcPr>
          <w:p w14:paraId="4A907012"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2228424D" w14:textId="77777777" w:rsidR="00546490" w:rsidRPr="00D40158" w:rsidRDefault="00546490" w:rsidP="00917D2E">
            <w:pPr>
              <w:rPr>
                <w:rFonts w:ascii="宋体" w:hAnsi="宋体"/>
                <w:szCs w:val="21"/>
              </w:rPr>
            </w:pPr>
          </w:p>
        </w:tc>
      </w:tr>
      <w:tr w:rsidR="00546490" w:rsidRPr="00D40158" w14:paraId="13BB170B" w14:textId="77777777" w:rsidTr="00917D2E">
        <w:trPr>
          <w:jc w:val="center"/>
        </w:trPr>
        <w:tc>
          <w:tcPr>
            <w:tcW w:w="1800" w:type="dxa"/>
            <w:tcBorders>
              <w:top w:val="single" w:sz="6" w:space="0" w:color="auto"/>
              <w:bottom w:val="single" w:sz="6" w:space="0" w:color="auto"/>
            </w:tcBorders>
            <w:shd w:val="clear" w:color="auto" w:fill="E6E6E6"/>
          </w:tcPr>
          <w:p w14:paraId="55193F65"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44A1F183" w14:textId="77777777" w:rsidR="00546490" w:rsidRPr="00D40158" w:rsidRDefault="00546490" w:rsidP="00917D2E">
            <w:pPr>
              <w:rPr>
                <w:rFonts w:ascii="宋体" w:hAnsi="宋体"/>
                <w:szCs w:val="21"/>
              </w:rPr>
            </w:pPr>
          </w:p>
        </w:tc>
      </w:tr>
      <w:tr w:rsidR="00546490" w:rsidRPr="00D40158" w14:paraId="75356D49" w14:textId="77777777" w:rsidTr="00917D2E">
        <w:trPr>
          <w:jc w:val="center"/>
        </w:trPr>
        <w:tc>
          <w:tcPr>
            <w:tcW w:w="1800" w:type="dxa"/>
            <w:tcBorders>
              <w:top w:val="single" w:sz="6" w:space="0" w:color="auto"/>
              <w:bottom w:val="single" w:sz="6" w:space="0" w:color="auto"/>
            </w:tcBorders>
            <w:shd w:val="clear" w:color="auto" w:fill="E6E6E6"/>
          </w:tcPr>
          <w:p w14:paraId="0B6FBC6B"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589C09EB" w14:textId="77777777" w:rsidR="00546490" w:rsidRPr="00D40158" w:rsidRDefault="00546490" w:rsidP="00917D2E">
            <w:pPr>
              <w:rPr>
                <w:rFonts w:ascii="宋体" w:hAnsi="宋体"/>
                <w:szCs w:val="21"/>
              </w:rPr>
            </w:pPr>
          </w:p>
        </w:tc>
      </w:tr>
      <w:tr w:rsidR="00546490" w:rsidRPr="00D40158" w14:paraId="59EA58D9" w14:textId="77777777" w:rsidTr="00917D2E">
        <w:trPr>
          <w:jc w:val="center"/>
        </w:trPr>
        <w:tc>
          <w:tcPr>
            <w:tcW w:w="1800" w:type="dxa"/>
            <w:tcBorders>
              <w:top w:val="single" w:sz="6" w:space="0" w:color="auto"/>
              <w:bottom w:val="single" w:sz="12" w:space="0" w:color="auto"/>
            </w:tcBorders>
            <w:shd w:val="clear" w:color="auto" w:fill="E6E6E6"/>
          </w:tcPr>
          <w:p w14:paraId="1DAE7F76"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4A5C81BF" w14:textId="77777777" w:rsidR="00546490" w:rsidRPr="00D40158" w:rsidRDefault="00546490" w:rsidP="00917D2E">
            <w:pPr>
              <w:rPr>
                <w:rFonts w:ascii="宋体" w:hAnsi="宋体"/>
                <w:szCs w:val="21"/>
              </w:rPr>
            </w:pPr>
            <w:bookmarkStart w:id="5" w:name="报告日期"/>
            <w:r w:rsidRPr="00D40158">
              <w:rPr>
                <w:rFonts w:ascii="宋体" w:hAnsi="宋体" w:hint="eastAsia"/>
                <w:szCs w:val="21"/>
              </w:rPr>
              <w:t>2021年05月11日</w:t>
            </w:r>
            <w:bookmarkEnd w:id="5"/>
          </w:p>
        </w:tc>
      </w:tr>
    </w:tbl>
    <w:p w14:paraId="0E5F5C38" w14:textId="77777777" w:rsidR="00546490" w:rsidRDefault="00546490" w:rsidP="00546490">
      <w:pPr>
        <w:spacing w:line="240" w:lineRule="auto"/>
        <w:rPr>
          <w:rFonts w:ascii="宋体" w:hAnsi="宋体"/>
          <w:lang w:val="en-US"/>
        </w:rPr>
      </w:pPr>
    </w:p>
    <w:p w14:paraId="7B618C95" w14:textId="77777777" w:rsidR="00546490" w:rsidRDefault="00546490" w:rsidP="00546490">
      <w:pPr>
        <w:spacing w:line="240" w:lineRule="auto"/>
        <w:rPr>
          <w:rFonts w:ascii="宋体" w:hAnsi="宋体"/>
          <w:lang w:val="en-US"/>
        </w:rPr>
      </w:pPr>
    </w:p>
    <w:p w14:paraId="685B31D4" w14:textId="77777777" w:rsidR="00546490" w:rsidRDefault="00546490" w:rsidP="00546490">
      <w:pPr>
        <w:spacing w:line="240" w:lineRule="auto"/>
        <w:jc w:val="center"/>
        <w:rPr>
          <w:rFonts w:ascii="宋体" w:hAnsi="宋体"/>
          <w:lang w:val="en-US"/>
        </w:rPr>
      </w:pPr>
      <w:bookmarkStart w:id="6" w:name="二维码"/>
      <w:bookmarkEnd w:id="6"/>
      <w:r>
        <w:rPr>
          <w:noProof/>
          <w:lang w:val="en-US"/>
        </w:rPr>
        <w:drawing>
          <wp:inline distT="0" distB="0" distL="0" distR="0" wp14:anchorId="6EDAA4A9" wp14:editId="54EBE533">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D937C0B" w14:textId="77777777" w:rsidR="00546490" w:rsidRDefault="00546490" w:rsidP="00546490">
      <w:pPr>
        <w:spacing w:line="240" w:lineRule="auto"/>
        <w:rPr>
          <w:rFonts w:ascii="宋体" w:hAnsi="宋体"/>
          <w:lang w:val="en-US"/>
        </w:rPr>
      </w:pPr>
    </w:p>
    <w:p w14:paraId="6E0A664B"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0EAD1111" w14:textId="77777777" w:rsidTr="00917D2E">
        <w:trPr>
          <w:cantSplit/>
          <w:trHeight w:hRule="exact" w:val="340"/>
        </w:trPr>
        <w:tc>
          <w:tcPr>
            <w:tcW w:w="1800" w:type="dxa"/>
            <w:shd w:val="clear" w:color="auto" w:fill="E6E6E6"/>
            <w:vAlign w:val="center"/>
          </w:tcPr>
          <w:p w14:paraId="2003433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8361AC0" w14:textId="2CA52A78"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sidR="00663B8E">
              <w:rPr>
                <w:rFonts w:ascii="宋体" w:hAnsi="宋体"/>
              </w:rPr>
              <w:t>22</w:t>
            </w:r>
          </w:p>
        </w:tc>
      </w:tr>
      <w:tr w:rsidR="00546490" w:rsidRPr="003539C2" w14:paraId="51AB5A21" w14:textId="77777777" w:rsidTr="00917D2E">
        <w:trPr>
          <w:cantSplit/>
          <w:trHeight w:val="340"/>
        </w:trPr>
        <w:tc>
          <w:tcPr>
            <w:tcW w:w="1800" w:type="dxa"/>
            <w:tcBorders>
              <w:bottom w:val="single" w:sz="4" w:space="0" w:color="auto"/>
            </w:tcBorders>
            <w:shd w:val="clear" w:color="auto" w:fill="E6E6E6"/>
            <w:vAlign w:val="center"/>
          </w:tcPr>
          <w:p w14:paraId="2074806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306FF233" w14:textId="77777777" w:rsidR="00546490" w:rsidRPr="003539C2" w:rsidRDefault="00546490" w:rsidP="00917D2E">
            <w:pPr>
              <w:spacing w:line="240" w:lineRule="atLeast"/>
              <w:jc w:val="both"/>
              <w:rPr>
                <w:rFonts w:ascii="宋体" w:hAnsi="宋体"/>
                <w:szCs w:val="21"/>
              </w:rPr>
            </w:pPr>
            <w:bookmarkStart w:id="7" w:name="软件版本"/>
            <w:r w:rsidRPr="003539C2">
              <w:rPr>
                <w:rFonts w:ascii="宋体" w:hAnsi="宋体"/>
                <w:szCs w:val="21"/>
              </w:rPr>
              <w:t>20210404</w:t>
            </w:r>
            <w:bookmarkEnd w:id="7"/>
          </w:p>
        </w:tc>
      </w:tr>
      <w:tr w:rsidR="00546490" w:rsidRPr="003539C2" w14:paraId="52E62EE9"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5AD886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D564D73"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31CBFC14"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3A27D54"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BAEF3CD"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8" w:name="加密锁号"/>
            <w:r>
              <w:t>Nd98eaed6b4fb4243</w:t>
            </w:r>
            <w:bookmarkEnd w:id="8"/>
          </w:p>
        </w:tc>
      </w:tr>
    </w:tbl>
    <w:p w14:paraId="799267CD"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9" w:name="目录"/>
    <w:p w14:paraId="00A509D4"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031119">
          <w:rPr>
            <w:webHidden/>
          </w:rPr>
          <w:t>3</w:t>
        </w:r>
        <w:r w:rsidR="00F978B5">
          <w:rPr>
            <w:webHidden/>
          </w:rPr>
          <w:fldChar w:fldCharType="end"/>
        </w:r>
      </w:hyperlink>
    </w:p>
    <w:p w14:paraId="5676C249" w14:textId="77777777" w:rsidR="00F978B5" w:rsidRDefault="00836E15">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031119">
          <w:rPr>
            <w:webHidden/>
          </w:rPr>
          <w:t>4</w:t>
        </w:r>
        <w:r w:rsidR="00F978B5">
          <w:rPr>
            <w:webHidden/>
          </w:rPr>
          <w:fldChar w:fldCharType="end"/>
        </w:r>
      </w:hyperlink>
    </w:p>
    <w:p w14:paraId="2508542C" w14:textId="77777777" w:rsidR="00F978B5" w:rsidRDefault="00836E15">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031119">
          <w:rPr>
            <w:webHidden/>
          </w:rPr>
          <w:t>5</w:t>
        </w:r>
        <w:r w:rsidR="00F978B5">
          <w:rPr>
            <w:webHidden/>
          </w:rPr>
          <w:fldChar w:fldCharType="end"/>
        </w:r>
      </w:hyperlink>
    </w:p>
    <w:p w14:paraId="4B91DF45" w14:textId="77777777" w:rsidR="00F978B5" w:rsidRDefault="00836E15">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031119">
          <w:rPr>
            <w:webHidden/>
          </w:rPr>
          <w:t>6</w:t>
        </w:r>
        <w:r w:rsidR="00F978B5">
          <w:rPr>
            <w:webHidden/>
          </w:rPr>
          <w:fldChar w:fldCharType="end"/>
        </w:r>
      </w:hyperlink>
    </w:p>
    <w:p w14:paraId="362F3841" w14:textId="77777777" w:rsidR="00F978B5" w:rsidRDefault="00836E15">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031119">
          <w:rPr>
            <w:webHidden/>
          </w:rPr>
          <w:t>6</w:t>
        </w:r>
        <w:r w:rsidR="00F978B5">
          <w:rPr>
            <w:webHidden/>
          </w:rPr>
          <w:fldChar w:fldCharType="end"/>
        </w:r>
      </w:hyperlink>
    </w:p>
    <w:p w14:paraId="4C8DD574" w14:textId="77777777" w:rsidR="00F978B5" w:rsidRDefault="00836E15">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031119">
          <w:rPr>
            <w:webHidden/>
          </w:rPr>
          <w:t>6</w:t>
        </w:r>
        <w:r w:rsidR="00F978B5">
          <w:rPr>
            <w:webHidden/>
          </w:rPr>
          <w:fldChar w:fldCharType="end"/>
        </w:r>
      </w:hyperlink>
    </w:p>
    <w:p w14:paraId="784293AF" w14:textId="77777777" w:rsidR="00F978B5" w:rsidRDefault="00836E15">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031119">
          <w:rPr>
            <w:webHidden/>
          </w:rPr>
          <w:t>7</w:t>
        </w:r>
        <w:r w:rsidR="00F978B5">
          <w:rPr>
            <w:webHidden/>
          </w:rPr>
          <w:fldChar w:fldCharType="end"/>
        </w:r>
      </w:hyperlink>
    </w:p>
    <w:p w14:paraId="2D28AAE5" w14:textId="77777777" w:rsidR="00F978B5" w:rsidRDefault="00836E15">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031119">
          <w:rPr>
            <w:webHidden/>
          </w:rPr>
          <w:t>7</w:t>
        </w:r>
        <w:r w:rsidR="00F978B5">
          <w:rPr>
            <w:webHidden/>
          </w:rPr>
          <w:fldChar w:fldCharType="end"/>
        </w:r>
      </w:hyperlink>
    </w:p>
    <w:p w14:paraId="0C30D2A9" w14:textId="77777777" w:rsidR="00F978B5" w:rsidRDefault="00836E15">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031119">
          <w:rPr>
            <w:webHidden/>
          </w:rPr>
          <w:t>7</w:t>
        </w:r>
        <w:r w:rsidR="00F978B5">
          <w:rPr>
            <w:webHidden/>
          </w:rPr>
          <w:fldChar w:fldCharType="end"/>
        </w:r>
      </w:hyperlink>
    </w:p>
    <w:p w14:paraId="480E4B1A" w14:textId="77777777" w:rsidR="00F978B5" w:rsidRDefault="00836E15">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031119">
          <w:rPr>
            <w:webHidden/>
          </w:rPr>
          <w:t>7</w:t>
        </w:r>
        <w:r w:rsidR="00F978B5">
          <w:rPr>
            <w:webHidden/>
          </w:rPr>
          <w:fldChar w:fldCharType="end"/>
        </w:r>
      </w:hyperlink>
    </w:p>
    <w:p w14:paraId="6763F6A4" w14:textId="77777777" w:rsidR="00F978B5" w:rsidRDefault="00836E15">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031119">
          <w:rPr>
            <w:webHidden/>
          </w:rPr>
          <w:t>7</w:t>
        </w:r>
        <w:r w:rsidR="00F978B5">
          <w:rPr>
            <w:webHidden/>
          </w:rPr>
          <w:fldChar w:fldCharType="end"/>
        </w:r>
      </w:hyperlink>
    </w:p>
    <w:p w14:paraId="00F9D563" w14:textId="77777777" w:rsidR="00F978B5" w:rsidRDefault="00836E15">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031119">
          <w:rPr>
            <w:webHidden/>
          </w:rPr>
          <w:t>9</w:t>
        </w:r>
        <w:r w:rsidR="00F978B5">
          <w:rPr>
            <w:webHidden/>
          </w:rPr>
          <w:fldChar w:fldCharType="end"/>
        </w:r>
      </w:hyperlink>
    </w:p>
    <w:p w14:paraId="0B7BE859" w14:textId="77777777" w:rsidR="00F978B5" w:rsidRDefault="00836E15">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031119">
          <w:rPr>
            <w:webHidden/>
          </w:rPr>
          <w:t>9</w:t>
        </w:r>
        <w:r w:rsidR="00F978B5">
          <w:rPr>
            <w:webHidden/>
          </w:rPr>
          <w:fldChar w:fldCharType="end"/>
        </w:r>
      </w:hyperlink>
    </w:p>
    <w:p w14:paraId="2B8D4659" w14:textId="77777777" w:rsidR="00F978B5" w:rsidRDefault="00836E15">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031119">
          <w:rPr>
            <w:webHidden/>
          </w:rPr>
          <w:t>10</w:t>
        </w:r>
        <w:r w:rsidR="00F978B5">
          <w:rPr>
            <w:webHidden/>
          </w:rPr>
          <w:fldChar w:fldCharType="end"/>
        </w:r>
      </w:hyperlink>
    </w:p>
    <w:p w14:paraId="65D08328" w14:textId="77777777" w:rsidR="00F978B5" w:rsidRDefault="00836E15">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031119">
          <w:rPr>
            <w:webHidden/>
          </w:rPr>
          <w:t>10</w:t>
        </w:r>
        <w:r w:rsidR="00F978B5">
          <w:rPr>
            <w:webHidden/>
          </w:rPr>
          <w:fldChar w:fldCharType="end"/>
        </w:r>
      </w:hyperlink>
    </w:p>
    <w:p w14:paraId="0B448E48"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60131BCC" w14:textId="77777777" w:rsidR="00546490" w:rsidRDefault="00546490" w:rsidP="00546490">
      <w:pPr>
        <w:pStyle w:val="1"/>
      </w:pPr>
      <w:bookmarkStart w:id="10" w:name="_Toc452108759"/>
      <w:bookmarkStart w:id="11" w:name="_Toc13735908"/>
      <w:bookmarkStart w:id="12" w:name="_Toc50050011"/>
      <w:bookmarkStart w:id="13" w:name="_Toc58243666"/>
      <w:bookmarkStart w:id="14" w:name="TitleFormat"/>
      <w:bookmarkStart w:id="15" w:name="_Toc452108762"/>
      <w:bookmarkEnd w:id="9"/>
      <w:r w:rsidRPr="0000578F">
        <w:rPr>
          <w:rFonts w:hint="eastAsia"/>
        </w:rPr>
        <w:lastRenderedPageBreak/>
        <w:t>项目概况</w:t>
      </w:r>
      <w:bookmarkEnd w:id="10"/>
      <w:bookmarkEnd w:id="11"/>
      <w:bookmarkEnd w:id="12"/>
      <w:bookmarkEnd w:id="13"/>
    </w:p>
    <w:p w14:paraId="581E516D" w14:textId="4B16AD98" w:rsidR="00546490" w:rsidRDefault="00546490" w:rsidP="00546490">
      <w:pPr>
        <w:pStyle w:val="2"/>
      </w:pPr>
      <w:bookmarkStart w:id="16" w:name="项目概况"/>
      <w:bookmarkStart w:id="17" w:name="_Toc452108760"/>
      <w:bookmarkStart w:id="18" w:name="_Toc13735909"/>
      <w:bookmarkStart w:id="19" w:name="_Toc50050012"/>
      <w:bookmarkStart w:id="20" w:name="_Toc58243667"/>
      <w:bookmarkStart w:id="21" w:name="平面图2"/>
      <w:bookmarkEnd w:id="16"/>
      <w:r>
        <w:t>平面图</w:t>
      </w:r>
      <w:bookmarkEnd w:id="17"/>
      <w:bookmarkEnd w:id="18"/>
      <w:bookmarkEnd w:id="19"/>
      <w:bookmarkEnd w:id="20"/>
    </w:p>
    <w:p w14:paraId="18602BCB" w14:textId="3655EB2D" w:rsidR="00110D31" w:rsidRPr="00110D31" w:rsidRDefault="00110D31" w:rsidP="00110D31">
      <w:pPr>
        <w:pStyle w:val="a0"/>
        <w:ind w:firstLine="420"/>
        <w:rPr>
          <w:lang w:val="en-US"/>
        </w:rPr>
      </w:pPr>
      <w:r>
        <w:rPr>
          <w:rFonts w:hint="eastAsia"/>
          <w:lang w:val="en-US"/>
        </w:rPr>
        <w:t>1.</w:t>
      </w:r>
      <w:r>
        <w:rPr>
          <w:lang w:val="en-US"/>
        </w:rPr>
        <w:t>1.1</w:t>
      </w:r>
      <w:r>
        <w:rPr>
          <w:rFonts w:hint="eastAsia"/>
          <w:lang w:val="en-US"/>
        </w:rPr>
        <w:t>首层平面图</w:t>
      </w:r>
    </w:p>
    <w:p w14:paraId="6CE0E252" w14:textId="2F0AC62D" w:rsidR="00B62F88" w:rsidRPr="00B62F88" w:rsidRDefault="00B62F88" w:rsidP="00B62F88">
      <w:pPr>
        <w:pStyle w:val="a0"/>
        <w:ind w:firstLine="420"/>
        <w:rPr>
          <w:lang w:val="en-US"/>
        </w:rPr>
      </w:pPr>
      <w:r>
        <w:fldChar w:fldCharType="begin"/>
      </w:r>
      <w:r>
        <w:instrText xml:space="preserve"> INCLUDEPICTURE "C:\\Users\\Administrator\\AppData\\Roaming\\Tencent\\Users\\1457685953\\QQ\\WinTemp\\RichOle\\R7P6E2G$XK)VC0~I[M}GZ_Y.png" \* MERGEFORMATINET </w:instrText>
      </w:r>
      <w:r>
        <w:fldChar w:fldCharType="separate"/>
      </w:r>
      <w:r w:rsidR="00836E15">
        <w:fldChar w:fldCharType="begin"/>
      </w:r>
      <w:r w:rsidR="00836E15">
        <w:instrText xml:space="preserve"> </w:instrText>
      </w:r>
      <w:r w:rsidR="00836E15">
        <w:instrText>INCLUDEPICTURE  "C:\\Users\\Administrator\\AppData\\Roaming\\Tencent\\Users\\1457685953\\QQ\\Win</w:instrText>
      </w:r>
      <w:r w:rsidR="00836E15">
        <w:instrText>Temp\\RichOle\\R7P6E2G$XK)VC0~I[M}GZ_Y.png" \* MERGEFORMATINET</w:instrText>
      </w:r>
      <w:r w:rsidR="00836E15">
        <w:instrText xml:space="preserve"> </w:instrText>
      </w:r>
      <w:r w:rsidR="00836E15">
        <w:fldChar w:fldCharType="separate"/>
      </w:r>
      <w:r w:rsidR="00663B8E">
        <w:pict w14:anchorId="0A574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8pt;height:252.2pt">
            <v:imagedata r:id="rId12" r:href="rId13"/>
          </v:shape>
        </w:pict>
      </w:r>
      <w:r w:rsidR="00836E15">
        <w:fldChar w:fldCharType="end"/>
      </w:r>
      <w:r>
        <w:fldChar w:fldCharType="end"/>
      </w:r>
    </w:p>
    <w:p w14:paraId="1557D9E6" w14:textId="73637F47" w:rsidR="00B62F88" w:rsidRDefault="00B62F88" w:rsidP="00B62F88">
      <w:pPr>
        <w:pStyle w:val="a0"/>
        <w:ind w:firstLine="420"/>
        <w:rPr>
          <w:lang w:val="en-US"/>
        </w:rPr>
      </w:pPr>
      <w:r>
        <w:rPr>
          <w:rFonts w:hint="eastAsia"/>
          <w:lang w:val="en-US"/>
        </w:rPr>
        <w:t>1</w:t>
      </w:r>
      <w:r>
        <w:rPr>
          <w:lang w:val="en-US"/>
        </w:rPr>
        <w:t>.1.</w:t>
      </w:r>
      <w:r w:rsidR="00110D31">
        <w:rPr>
          <w:lang w:val="en-US"/>
        </w:rPr>
        <w:t>2</w:t>
      </w:r>
      <w:r>
        <w:rPr>
          <w:rFonts w:hint="eastAsia"/>
          <w:lang w:val="en-US"/>
        </w:rPr>
        <w:t>标准层平面图</w:t>
      </w:r>
    </w:p>
    <w:p w14:paraId="011FB4CE" w14:textId="4FF1BE73" w:rsidR="00B62F88" w:rsidRDefault="00B62F88" w:rsidP="00B62F88">
      <w:pPr>
        <w:pStyle w:val="a0"/>
        <w:ind w:firstLine="420"/>
      </w:pPr>
      <w:r>
        <w:fldChar w:fldCharType="begin"/>
      </w:r>
      <w:r>
        <w:instrText xml:space="preserve"> INCLUDEPICTURE "C:\\Users\\Administrator\\AppData\\Roaming\\Tencent\\Users\\1457685953\\QQ\\WinTemp\\RichOle\\5@L~ME2BX9O(~LIR7OU2{MY.png" \* MERGEFORMATINET </w:instrText>
      </w:r>
      <w:r>
        <w:fldChar w:fldCharType="separate"/>
      </w:r>
      <w:r w:rsidR="00836E15">
        <w:fldChar w:fldCharType="begin"/>
      </w:r>
      <w:r w:rsidR="00836E15">
        <w:instrText xml:space="preserve"> </w:instrText>
      </w:r>
      <w:r w:rsidR="00836E15">
        <w:instrText>INCLUDEPICTURE  "C:\\Users\\Administrator\\AppData\\Roaming\\Tencent\\Users\\1457685953\\QQ\\Win</w:instrText>
      </w:r>
      <w:r w:rsidR="00836E15">
        <w:instrText>Temp\\RichOle\\5@L~ME2BX9O(~LIR7OU2{MY.png" \* MERGEFORMATINET</w:instrText>
      </w:r>
      <w:r w:rsidR="00836E15">
        <w:instrText xml:space="preserve"> </w:instrText>
      </w:r>
      <w:r w:rsidR="00836E15">
        <w:fldChar w:fldCharType="separate"/>
      </w:r>
      <w:r w:rsidR="00663B8E">
        <w:pict w14:anchorId="2806C1FE">
          <v:shape id="_x0000_i1026" type="#_x0000_t75" alt="" style="width:452.4pt;height:244.3pt">
            <v:imagedata r:id="rId14" r:href="rId15"/>
          </v:shape>
        </w:pict>
      </w:r>
      <w:r w:rsidR="00836E15">
        <w:fldChar w:fldCharType="end"/>
      </w:r>
      <w:r>
        <w:fldChar w:fldCharType="end"/>
      </w:r>
    </w:p>
    <w:p w14:paraId="0824334C" w14:textId="77777777" w:rsidR="00B62F88" w:rsidRDefault="00B62F88" w:rsidP="00B62F88">
      <w:pPr>
        <w:pStyle w:val="a0"/>
        <w:ind w:firstLine="420"/>
        <w:rPr>
          <w:lang w:val="en-US"/>
        </w:rPr>
      </w:pPr>
    </w:p>
    <w:p w14:paraId="28688B36" w14:textId="435FA140" w:rsidR="00B62F88" w:rsidRDefault="00B62F88" w:rsidP="00B62F88">
      <w:pPr>
        <w:pStyle w:val="a0"/>
        <w:ind w:firstLine="420"/>
        <w:rPr>
          <w:lang w:val="en-US"/>
        </w:rPr>
      </w:pPr>
    </w:p>
    <w:p w14:paraId="46B9FD4D" w14:textId="2B6B4125" w:rsidR="00110D31" w:rsidRDefault="00110D31" w:rsidP="00B62F88">
      <w:pPr>
        <w:pStyle w:val="a0"/>
        <w:ind w:firstLine="420"/>
        <w:rPr>
          <w:lang w:val="en-US"/>
        </w:rPr>
      </w:pPr>
    </w:p>
    <w:p w14:paraId="4CAEE62F" w14:textId="2565A781" w:rsidR="00110D31" w:rsidRDefault="00110D31" w:rsidP="00B62F88">
      <w:pPr>
        <w:pStyle w:val="a0"/>
        <w:ind w:firstLine="420"/>
        <w:rPr>
          <w:lang w:val="en-US"/>
        </w:rPr>
      </w:pPr>
    </w:p>
    <w:p w14:paraId="47D7C9AB" w14:textId="37F7C9A4" w:rsidR="00110D31" w:rsidRDefault="00110D31" w:rsidP="00B62F88">
      <w:pPr>
        <w:pStyle w:val="a0"/>
        <w:ind w:firstLine="420"/>
        <w:rPr>
          <w:lang w:val="en-US"/>
        </w:rPr>
      </w:pPr>
    </w:p>
    <w:p w14:paraId="37FF7185" w14:textId="215A22D8" w:rsidR="00110D31" w:rsidRDefault="00110D31" w:rsidP="00B62F88">
      <w:pPr>
        <w:pStyle w:val="a0"/>
        <w:ind w:firstLine="420"/>
        <w:rPr>
          <w:lang w:val="en-US"/>
        </w:rPr>
      </w:pPr>
    </w:p>
    <w:p w14:paraId="19F77A1C" w14:textId="77777777" w:rsidR="00110D31" w:rsidRPr="00B62F88" w:rsidRDefault="00110D31" w:rsidP="00B62F88">
      <w:pPr>
        <w:pStyle w:val="a0"/>
        <w:ind w:firstLine="420"/>
        <w:rPr>
          <w:lang w:val="en-US"/>
        </w:rPr>
      </w:pPr>
    </w:p>
    <w:p w14:paraId="63CF09EE" w14:textId="77777777" w:rsidR="00546490" w:rsidRDefault="00546490" w:rsidP="00546490">
      <w:pPr>
        <w:pStyle w:val="2"/>
      </w:pPr>
      <w:bookmarkStart w:id="22" w:name="平面图"/>
      <w:bookmarkStart w:id="23" w:name="_Toc452108761"/>
      <w:bookmarkStart w:id="24" w:name="_Toc13735910"/>
      <w:bookmarkStart w:id="25" w:name="_Toc50050013"/>
      <w:bookmarkStart w:id="26" w:name="_Toc58243668"/>
      <w:bookmarkEnd w:id="21"/>
      <w:bookmarkEnd w:id="22"/>
      <w:r>
        <w:rPr>
          <w:rFonts w:hint="eastAsia"/>
        </w:rPr>
        <w:t>三</w:t>
      </w:r>
      <w:r>
        <w:t>维视图</w:t>
      </w:r>
      <w:bookmarkEnd w:id="23"/>
      <w:bookmarkEnd w:id="24"/>
      <w:bookmarkEnd w:id="25"/>
      <w:bookmarkEnd w:id="26"/>
    </w:p>
    <w:p w14:paraId="18BCE9D2" w14:textId="29BCC922" w:rsidR="00546490" w:rsidRDefault="00546490" w:rsidP="00546490">
      <w:pPr>
        <w:pStyle w:val="a0"/>
        <w:ind w:firstLineChars="0" w:firstLine="0"/>
        <w:jc w:val="center"/>
        <w:rPr>
          <w:lang w:val="en-US"/>
        </w:rPr>
      </w:pPr>
      <w:bookmarkStart w:id="27" w:name="三维视图"/>
      <w:bookmarkStart w:id="28" w:name="模型观察"/>
      <w:bookmarkEnd w:id="27"/>
      <w:bookmarkEnd w:id="28"/>
    </w:p>
    <w:p w14:paraId="0F1783F2" w14:textId="7B214097" w:rsidR="00546490" w:rsidRDefault="00110D31" w:rsidP="00546490">
      <w:pPr>
        <w:pStyle w:val="a0"/>
        <w:ind w:firstLineChars="0" w:firstLine="0"/>
        <w:rPr>
          <w:lang w:val="en-US"/>
        </w:rPr>
      </w:pPr>
      <w:r>
        <w:fldChar w:fldCharType="begin"/>
      </w:r>
      <w:r>
        <w:instrText xml:space="preserve"> INCLUDEPICTURE "E:\\1457685953\\Image\\C2C\\P_E)Z}__@4~_(LTXSZ1AH9U.png" \* MERGEFORMATINET </w:instrText>
      </w:r>
      <w:r>
        <w:fldChar w:fldCharType="separate"/>
      </w:r>
      <w:r w:rsidR="00836E15">
        <w:fldChar w:fldCharType="begin"/>
      </w:r>
      <w:r w:rsidR="00836E15">
        <w:instrText xml:space="preserve"> </w:instrText>
      </w:r>
      <w:r w:rsidR="00836E15">
        <w:instrText>INCLUDEPICTURE  "E:\\1457685953\\Image\\C2C\\P_E)Z}__@4~_(LTXSZ1AH9U.png" \* M</w:instrText>
      </w:r>
      <w:r w:rsidR="00836E15">
        <w:instrText>ERGEFORMATINET</w:instrText>
      </w:r>
      <w:r w:rsidR="00836E15">
        <w:instrText xml:space="preserve"> </w:instrText>
      </w:r>
      <w:r w:rsidR="00836E15">
        <w:fldChar w:fldCharType="separate"/>
      </w:r>
      <w:r w:rsidR="00663B8E">
        <w:pict w14:anchorId="26568A5A">
          <v:shape id="_x0000_i1027" type="#_x0000_t75" alt="" style="width:407.85pt;height:318.4pt">
            <v:imagedata r:id="rId16" r:href="rId17"/>
          </v:shape>
        </w:pict>
      </w:r>
      <w:r w:rsidR="00836E15">
        <w:fldChar w:fldCharType="end"/>
      </w:r>
      <w:r>
        <w:fldChar w:fldCharType="end"/>
      </w:r>
    </w:p>
    <w:p w14:paraId="7F28941E" w14:textId="77777777" w:rsidR="00110D31" w:rsidRDefault="00110D31" w:rsidP="00546490">
      <w:pPr>
        <w:pStyle w:val="a0"/>
        <w:ind w:firstLineChars="0" w:firstLine="0"/>
        <w:rPr>
          <w:lang w:val="en-US"/>
        </w:rPr>
      </w:pPr>
    </w:p>
    <w:p w14:paraId="2262E885" w14:textId="2EFEC717" w:rsidR="00110D31" w:rsidRDefault="00110D31" w:rsidP="00546490">
      <w:pPr>
        <w:pStyle w:val="a0"/>
        <w:ind w:firstLineChars="0" w:firstLine="0"/>
        <w:rPr>
          <w:lang w:val="en-US"/>
        </w:rPr>
        <w:sectPr w:rsidR="00110D31" w:rsidSect="008B115C">
          <w:pgSz w:w="11906" w:h="16838"/>
          <w:pgMar w:top="992" w:right="709" w:bottom="822" w:left="1134" w:header="284" w:footer="170" w:gutter="0"/>
          <w:cols w:space="720"/>
          <w:docGrid w:type="linesAndChars" w:linePitch="312"/>
        </w:sectPr>
      </w:pPr>
    </w:p>
    <w:p w14:paraId="477EF7E1" w14:textId="77777777" w:rsidR="0069542D" w:rsidRDefault="0069542D" w:rsidP="00D40158">
      <w:pPr>
        <w:pStyle w:val="1"/>
      </w:pPr>
      <w:bookmarkStart w:id="29" w:name="_Toc50050014"/>
      <w:bookmarkStart w:id="30" w:name="_Toc58243669"/>
      <w:r>
        <w:rPr>
          <w:rFonts w:hint="eastAsia"/>
        </w:rPr>
        <w:lastRenderedPageBreak/>
        <w:t>计算</w:t>
      </w:r>
      <w:r>
        <w:t>依据</w:t>
      </w:r>
      <w:bookmarkEnd w:id="14"/>
      <w:bookmarkEnd w:id="15"/>
      <w:bookmarkEnd w:id="29"/>
      <w:bookmarkEnd w:id="30"/>
    </w:p>
    <w:p w14:paraId="6CF84A1A" w14:textId="77777777" w:rsidR="00DF67BB" w:rsidRDefault="00DF67BB" w:rsidP="00DF67BB">
      <w:pPr>
        <w:pStyle w:val="a0"/>
        <w:ind w:firstLineChars="95" w:firstLine="199"/>
        <w:rPr>
          <w:lang w:val="en-US"/>
        </w:rPr>
      </w:pPr>
      <w:bookmarkStart w:id="31" w:name="_Toc452108763"/>
      <w:r>
        <w:rPr>
          <w:rFonts w:hint="eastAsia"/>
          <w:lang w:val="en-US"/>
        </w:rPr>
        <w:t>本项目主要参照资料为：</w:t>
      </w:r>
    </w:p>
    <w:p w14:paraId="0C3FBFB5" w14:textId="77777777" w:rsidR="00DF67BB" w:rsidRDefault="00DF67BB" w:rsidP="00DF67BB">
      <w:pPr>
        <w:pStyle w:val="a0"/>
        <w:numPr>
          <w:ilvl w:val="0"/>
          <w:numId w:val="2"/>
        </w:numPr>
        <w:ind w:left="0" w:firstLineChars="0" w:firstLine="200"/>
        <w:rPr>
          <w:lang w:val="en-US"/>
        </w:rPr>
      </w:pPr>
      <w:bookmarkStart w:id="32" w:name="参考标准名称1"/>
      <w:r>
        <w:rPr>
          <w:rFonts w:hint="eastAsia"/>
          <w:lang w:val="en-US"/>
        </w:rPr>
        <w:t>《绿色建筑评价标准》</w:t>
      </w:r>
      <w:r>
        <w:rPr>
          <w:rFonts w:hint="eastAsia"/>
          <w:lang w:val="en-US"/>
        </w:rPr>
        <w:t>GB/T50738-2019</w:t>
      </w:r>
      <w:bookmarkEnd w:id="32"/>
    </w:p>
    <w:p w14:paraId="04AA4AC4"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1402E3AC"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4DE5063D"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662D3A4F" w14:textId="77777777" w:rsidR="00DF67BB" w:rsidRPr="00276796" w:rsidRDefault="00DF67BB" w:rsidP="00485FD3">
      <w:pPr>
        <w:pStyle w:val="a0"/>
        <w:ind w:left="200" w:firstLineChars="0" w:firstLine="0"/>
        <w:rPr>
          <w:lang w:val="en-US"/>
        </w:rPr>
      </w:pPr>
    </w:p>
    <w:p w14:paraId="7022D4F8" w14:textId="77777777" w:rsidR="0000578F" w:rsidRDefault="0000578F" w:rsidP="0000578F">
      <w:pPr>
        <w:pStyle w:val="1"/>
      </w:pPr>
      <w:bookmarkStart w:id="33" w:name="_Toc50050015"/>
      <w:bookmarkStart w:id="34" w:name="_Toc58243670"/>
      <w:r>
        <w:rPr>
          <w:rFonts w:hint="eastAsia"/>
        </w:rPr>
        <w:t>参考</w:t>
      </w:r>
      <w:r>
        <w:t>标准</w:t>
      </w:r>
      <w:bookmarkEnd w:id="31"/>
      <w:bookmarkEnd w:id="33"/>
      <w:bookmarkEnd w:id="34"/>
    </w:p>
    <w:p w14:paraId="035119FF" w14:textId="77777777" w:rsidR="005E49E5" w:rsidRPr="008E2A42" w:rsidRDefault="005E49E5" w:rsidP="008E2A42">
      <w:pPr>
        <w:pStyle w:val="a0"/>
        <w:ind w:firstLine="420"/>
        <w:rPr>
          <w:lang w:val="en-US"/>
        </w:rPr>
      </w:pPr>
      <w:bookmarkStart w:id="35" w:name="_Toc451698935"/>
      <w:bookmarkStart w:id="36" w:name="_Toc452108764"/>
      <w:bookmarkStart w:id="37" w:name="_Toc451436145"/>
      <w:r>
        <w:rPr>
          <w:rFonts w:hint="eastAsia"/>
          <w:lang w:val="en-US"/>
        </w:rPr>
        <w:t>室内气流组织</w:t>
      </w:r>
      <w:r w:rsidRPr="008E2A42">
        <w:rPr>
          <w:rFonts w:hint="eastAsia"/>
          <w:lang w:val="en-US"/>
        </w:rPr>
        <w:t>评价的主要依据为</w:t>
      </w:r>
      <w:bookmarkStart w:id="38" w:name="参考标准名称2"/>
      <w:r w:rsidRPr="008E2A42">
        <w:rPr>
          <w:rFonts w:hint="eastAsia"/>
          <w:lang w:val="en-US"/>
        </w:rPr>
        <w:t>《绿色建筑评价标准》</w:t>
      </w:r>
      <w:r w:rsidRPr="008E2A42">
        <w:rPr>
          <w:rFonts w:hint="eastAsia"/>
          <w:lang w:val="en-US"/>
        </w:rPr>
        <w:t>GB/T50738-2019</w:t>
      </w:r>
      <w:bookmarkEnd w:id="38"/>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595EEE54"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29E9EA2E" w14:textId="77777777" w:rsidR="005E49E5" w:rsidRDefault="005E49E5" w:rsidP="0000578F">
      <w:pPr>
        <w:pStyle w:val="1"/>
      </w:pPr>
      <w:bookmarkStart w:id="39" w:name="_Toc50050016"/>
      <w:bookmarkStart w:id="40" w:name="_Toc58243671"/>
      <w:r>
        <w:rPr>
          <w:rFonts w:hint="eastAsia"/>
        </w:rPr>
        <w:t>技术</w:t>
      </w:r>
      <w:r w:rsidR="00C6186A">
        <w:rPr>
          <w:rFonts w:hint="eastAsia"/>
        </w:rPr>
        <w:t>措施</w:t>
      </w:r>
      <w:bookmarkEnd w:id="39"/>
      <w:bookmarkEnd w:id="40"/>
    </w:p>
    <w:p w14:paraId="0DC9B324"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5E0B39" w14:paraId="3B67120F" w14:textId="77777777">
        <w:tc>
          <w:tcPr>
            <w:tcW w:w="2518" w:type="dxa"/>
            <w:shd w:val="clear" w:color="auto" w:fill="E6E6E6"/>
            <w:vAlign w:val="center"/>
          </w:tcPr>
          <w:p w14:paraId="0DEA2A0C" w14:textId="77777777" w:rsidR="005E0B39" w:rsidRDefault="00404E34">
            <w:pPr>
              <w:jc w:val="center"/>
            </w:pPr>
            <w:r>
              <w:t>房间类型</w:t>
            </w:r>
          </w:p>
        </w:tc>
        <w:tc>
          <w:tcPr>
            <w:tcW w:w="7199" w:type="dxa"/>
            <w:shd w:val="clear" w:color="auto" w:fill="E6E6E6"/>
            <w:vAlign w:val="center"/>
          </w:tcPr>
          <w:p w14:paraId="6B5BCA26" w14:textId="77777777" w:rsidR="005E0B39" w:rsidRDefault="00404E34">
            <w:pPr>
              <w:jc w:val="center"/>
            </w:pPr>
            <w:r>
              <w:t>措施</w:t>
            </w:r>
          </w:p>
        </w:tc>
      </w:tr>
      <w:tr w:rsidR="005E0B39" w14:paraId="34FE7442" w14:textId="77777777">
        <w:tc>
          <w:tcPr>
            <w:tcW w:w="2518" w:type="dxa"/>
            <w:vMerge w:val="restart"/>
            <w:vAlign w:val="center"/>
          </w:tcPr>
          <w:p w14:paraId="7C2CA5D5" w14:textId="77777777" w:rsidR="005E0B39" w:rsidRDefault="00404E34">
            <w:r>
              <w:t>厨房</w:t>
            </w:r>
          </w:p>
        </w:tc>
        <w:tc>
          <w:tcPr>
            <w:tcW w:w="7199" w:type="dxa"/>
            <w:vAlign w:val="center"/>
          </w:tcPr>
          <w:p w14:paraId="57E2DB28" w14:textId="77777777" w:rsidR="005E0B39" w:rsidRDefault="00404E34">
            <w:r>
              <w:t>置于自然通风负压侧</w:t>
            </w:r>
          </w:p>
        </w:tc>
      </w:tr>
      <w:tr w:rsidR="005E0B39" w14:paraId="7E7A5B54" w14:textId="77777777">
        <w:tc>
          <w:tcPr>
            <w:tcW w:w="2518" w:type="dxa"/>
            <w:vMerge/>
            <w:vAlign w:val="center"/>
          </w:tcPr>
          <w:p w14:paraId="20BEE2F1" w14:textId="77777777" w:rsidR="005E0B39" w:rsidRDefault="005E0B39"/>
        </w:tc>
        <w:tc>
          <w:tcPr>
            <w:tcW w:w="7199" w:type="dxa"/>
            <w:vAlign w:val="center"/>
          </w:tcPr>
          <w:p w14:paraId="5614FEA8" w14:textId="77777777" w:rsidR="005E0B39" w:rsidRDefault="00404E34">
            <w:r>
              <w:t>设置可关闭的门</w:t>
            </w:r>
          </w:p>
        </w:tc>
      </w:tr>
      <w:tr w:rsidR="005E0B39" w14:paraId="26F74AF6" w14:textId="77777777">
        <w:tc>
          <w:tcPr>
            <w:tcW w:w="2518" w:type="dxa"/>
            <w:vMerge/>
            <w:vAlign w:val="center"/>
          </w:tcPr>
          <w:p w14:paraId="370E9FB9" w14:textId="77777777" w:rsidR="005E0B39" w:rsidRDefault="005E0B39"/>
        </w:tc>
        <w:tc>
          <w:tcPr>
            <w:tcW w:w="7199" w:type="dxa"/>
            <w:vAlign w:val="center"/>
          </w:tcPr>
          <w:p w14:paraId="47125FF0" w14:textId="77777777" w:rsidR="005E0B39" w:rsidRDefault="00404E34">
            <w:r>
              <w:t>安装抽油烟机</w:t>
            </w:r>
          </w:p>
        </w:tc>
      </w:tr>
      <w:tr w:rsidR="005E0B39" w14:paraId="595A6F33" w14:textId="77777777">
        <w:tc>
          <w:tcPr>
            <w:tcW w:w="2518" w:type="dxa"/>
            <w:vMerge/>
            <w:vAlign w:val="center"/>
          </w:tcPr>
          <w:p w14:paraId="780391DC" w14:textId="77777777" w:rsidR="005E0B39" w:rsidRDefault="005E0B39"/>
        </w:tc>
        <w:tc>
          <w:tcPr>
            <w:tcW w:w="7199" w:type="dxa"/>
            <w:vAlign w:val="center"/>
          </w:tcPr>
          <w:p w14:paraId="3BFFA49A" w14:textId="77777777" w:rsidR="005E0B39" w:rsidRDefault="00404E34">
            <w:r>
              <w:t>设置竖向排风道</w:t>
            </w:r>
          </w:p>
        </w:tc>
      </w:tr>
      <w:tr w:rsidR="005E0B39" w14:paraId="7D141A50" w14:textId="77777777">
        <w:tc>
          <w:tcPr>
            <w:tcW w:w="2518" w:type="dxa"/>
            <w:vMerge/>
            <w:vAlign w:val="center"/>
          </w:tcPr>
          <w:p w14:paraId="7D68EDC3" w14:textId="77777777" w:rsidR="005E0B39" w:rsidRDefault="005E0B39"/>
        </w:tc>
        <w:tc>
          <w:tcPr>
            <w:tcW w:w="7199" w:type="dxa"/>
            <w:vAlign w:val="center"/>
          </w:tcPr>
          <w:p w14:paraId="3D7643CE" w14:textId="77777777" w:rsidR="005E0B39" w:rsidRDefault="00404E34">
            <w:r>
              <w:t>排气道设计有利于排气通畅</w:t>
            </w:r>
          </w:p>
        </w:tc>
      </w:tr>
      <w:tr w:rsidR="005E0B39" w14:paraId="4FBC2EC5" w14:textId="77777777">
        <w:tc>
          <w:tcPr>
            <w:tcW w:w="2518" w:type="dxa"/>
            <w:vMerge/>
            <w:vAlign w:val="center"/>
          </w:tcPr>
          <w:p w14:paraId="07425F29" w14:textId="77777777" w:rsidR="005E0B39" w:rsidRDefault="005E0B39"/>
        </w:tc>
        <w:tc>
          <w:tcPr>
            <w:tcW w:w="7199" w:type="dxa"/>
            <w:vAlign w:val="center"/>
          </w:tcPr>
          <w:p w14:paraId="1849512F" w14:textId="77777777" w:rsidR="005E0B39" w:rsidRDefault="00404E34">
            <w:proofErr w:type="gramStart"/>
            <w:r>
              <w:t>安装止回排气阀</w:t>
            </w:r>
            <w:proofErr w:type="gramEnd"/>
            <w:r>
              <w:t>、放倒灌风帽</w:t>
            </w:r>
          </w:p>
        </w:tc>
      </w:tr>
      <w:tr w:rsidR="005E0B39" w14:paraId="75E8B612" w14:textId="77777777">
        <w:tc>
          <w:tcPr>
            <w:tcW w:w="2518" w:type="dxa"/>
            <w:vMerge/>
            <w:vAlign w:val="center"/>
          </w:tcPr>
          <w:p w14:paraId="015B2C56" w14:textId="77777777" w:rsidR="005E0B39" w:rsidRDefault="005E0B39"/>
        </w:tc>
        <w:tc>
          <w:tcPr>
            <w:tcW w:w="7199" w:type="dxa"/>
            <w:vAlign w:val="center"/>
          </w:tcPr>
          <w:p w14:paraId="21C0A0E2" w14:textId="77777777" w:rsidR="005E0B39" w:rsidRDefault="00404E34">
            <w:r>
              <w:t>风口位置合理，进排风无短路</w:t>
            </w:r>
            <w:r>
              <w:t>/</w:t>
            </w:r>
            <w:r>
              <w:t>无污染</w:t>
            </w:r>
          </w:p>
        </w:tc>
      </w:tr>
      <w:tr w:rsidR="005E0B39" w14:paraId="208D0DE3" w14:textId="77777777">
        <w:tc>
          <w:tcPr>
            <w:tcW w:w="2518" w:type="dxa"/>
            <w:vMerge/>
            <w:vAlign w:val="center"/>
          </w:tcPr>
          <w:p w14:paraId="7B9DD02D" w14:textId="77777777" w:rsidR="005E0B39" w:rsidRDefault="005E0B39"/>
        </w:tc>
        <w:tc>
          <w:tcPr>
            <w:tcW w:w="7199" w:type="dxa"/>
            <w:vAlign w:val="center"/>
          </w:tcPr>
          <w:p w14:paraId="70484BB3" w14:textId="77777777" w:rsidR="005E0B39" w:rsidRDefault="00404E34">
            <w:r>
              <w:t>排放位置合理，远离其他空间</w:t>
            </w:r>
            <w:r>
              <w:t>/</w:t>
            </w:r>
            <w:r>
              <w:t>室外人员活动区</w:t>
            </w:r>
          </w:p>
        </w:tc>
      </w:tr>
      <w:tr w:rsidR="005E0B39" w14:paraId="28C9ECE2" w14:textId="77777777">
        <w:tc>
          <w:tcPr>
            <w:tcW w:w="2518" w:type="dxa"/>
            <w:vMerge w:val="restart"/>
            <w:vAlign w:val="center"/>
          </w:tcPr>
          <w:p w14:paraId="5E5A7AAE" w14:textId="77777777" w:rsidR="005E0B39" w:rsidRDefault="00404E34">
            <w:r>
              <w:t>餐厅</w:t>
            </w:r>
          </w:p>
        </w:tc>
        <w:tc>
          <w:tcPr>
            <w:tcW w:w="7199" w:type="dxa"/>
            <w:vAlign w:val="center"/>
          </w:tcPr>
          <w:p w14:paraId="50214E69" w14:textId="77777777" w:rsidR="005E0B39" w:rsidRDefault="00404E34">
            <w:r>
              <w:t>设置可关闭的门</w:t>
            </w:r>
          </w:p>
        </w:tc>
      </w:tr>
      <w:tr w:rsidR="005E0B39" w14:paraId="5AC379F4" w14:textId="77777777">
        <w:tc>
          <w:tcPr>
            <w:tcW w:w="2518" w:type="dxa"/>
            <w:vMerge/>
            <w:vAlign w:val="center"/>
          </w:tcPr>
          <w:p w14:paraId="659172AA" w14:textId="77777777" w:rsidR="005E0B39" w:rsidRDefault="005E0B39"/>
        </w:tc>
        <w:tc>
          <w:tcPr>
            <w:tcW w:w="7199" w:type="dxa"/>
            <w:vAlign w:val="center"/>
          </w:tcPr>
          <w:p w14:paraId="17E8D86D" w14:textId="77777777" w:rsidR="005E0B39" w:rsidRDefault="00404E34">
            <w:r>
              <w:t>安装抽油烟机</w:t>
            </w:r>
          </w:p>
        </w:tc>
      </w:tr>
      <w:tr w:rsidR="005E0B39" w14:paraId="662CD5B5" w14:textId="77777777">
        <w:tc>
          <w:tcPr>
            <w:tcW w:w="2518" w:type="dxa"/>
            <w:vMerge/>
            <w:vAlign w:val="center"/>
          </w:tcPr>
          <w:p w14:paraId="182A73DD" w14:textId="77777777" w:rsidR="005E0B39" w:rsidRDefault="005E0B39"/>
        </w:tc>
        <w:tc>
          <w:tcPr>
            <w:tcW w:w="7199" w:type="dxa"/>
            <w:vAlign w:val="center"/>
          </w:tcPr>
          <w:p w14:paraId="2FABA02E" w14:textId="77777777" w:rsidR="005E0B39" w:rsidRDefault="00404E34">
            <w:r>
              <w:t>设置负压排风系统</w:t>
            </w:r>
          </w:p>
        </w:tc>
      </w:tr>
      <w:tr w:rsidR="005E0B39" w14:paraId="67F5C46D" w14:textId="77777777">
        <w:tc>
          <w:tcPr>
            <w:tcW w:w="2518" w:type="dxa"/>
            <w:vMerge/>
            <w:vAlign w:val="center"/>
          </w:tcPr>
          <w:p w14:paraId="610F6827" w14:textId="77777777" w:rsidR="005E0B39" w:rsidRDefault="005E0B39"/>
        </w:tc>
        <w:tc>
          <w:tcPr>
            <w:tcW w:w="7199" w:type="dxa"/>
            <w:vAlign w:val="center"/>
          </w:tcPr>
          <w:p w14:paraId="271B937C" w14:textId="77777777" w:rsidR="005E0B39" w:rsidRDefault="00404E34">
            <w:r>
              <w:t>风口位置合理，进排风无短路</w:t>
            </w:r>
            <w:r>
              <w:t>/</w:t>
            </w:r>
            <w:r>
              <w:t>无污染</w:t>
            </w:r>
          </w:p>
        </w:tc>
      </w:tr>
      <w:tr w:rsidR="005E0B39" w14:paraId="5AB7C1CA" w14:textId="77777777">
        <w:tc>
          <w:tcPr>
            <w:tcW w:w="2518" w:type="dxa"/>
            <w:vMerge/>
            <w:vAlign w:val="center"/>
          </w:tcPr>
          <w:p w14:paraId="5A7D7545" w14:textId="77777777" w:rsidR="005E0B39" w:rsidRDefault="005E0B39"/>
        </w:tc>
        <w:tc>
          <w:tcPr>
            <w:tcW w:w="7199" w:type="dxa"/>
            <w:vAlign w:val="center"/>
          </w:tcPr>
          <w:p w14:paraId="1A08B295" w14:textId="77777777" w:rsidR="005E0B39" w:rsidRDefault="00404E34">
            <w:r>
              <w:t>排放位置合理，远离其他空间</w:t>
            </w:r>
            <w:r>
              <w:t>/</w:t>
            </w:r>
            <w:r>
              <w:t>室外人员活动区</w:t>
            </w:r>
          </w:p>
        </w:tc>
      </w:tr>
    </w:tbl>
    <w:p w14:paraId="56923D0C" w14:textId="77777777" w:rsidR="00A31766" w:rsidRPr="00515CA9" w:rsidRDefault="00A31766" w:rsidP="00515CA9">
      <w:pPr>
        <w:pStyle w:val="a0"/>
        <w:ind w:firstLine="420"/>
        <w:rPr>
          <w:lang w:val="en-US"/>
        </w:rPr>
      </w:pPr>
      <w:bookmarkStart w:id="41" w:name="技术措施"/>
      <w:bookmarkEnd w:id="41"/>
    </w:p>
    <w:p w14:paraId="433CC6F5" w14:textId="77777777" w:rsidR="0000578F" w:rsidRDefault="005E49E5" w:rsidP="0000578F">
      <w:pPr>
        <w:pStyle w:val="1"/>
      </w:pPr>
      <w:bookmarkStart w:id="42" w:name="_Toc50050017"/>
      <w:bookmarkStart w:id="43" w:name="_Toc58243672"/>
      <w:r>
        <w:rPr>
          <w:rFonts w:hint="eastAsia"/>
        </w:rPr>
        <w:lastRenderedPageBreak/>
        <w:t>计算</w:t>
      </w:r>
      <w:bookmarkEnd w:id="35"/>
      <w:bookmarkEnd w:id="36"/>
      <w:r>
        <w:rPr>
          <w:rFonts w:hint="eastAsia"/>
        </w:rPr>
        <w:t>方法</w:t>
      </w:r>
      <w:bookmarkEnd w:id="42"/>
      <w:bookmarkEnd w:id="43"/>
    </w:p>
    <w:p w14:paraId="0DA9776E"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395762F2" w14:textId="77777777" w:rsidR="008E2A42" w:rsidRPr="008E2A42" w:rsidRDefault="008E2A42" w:rsidP="00DC62E7">
      <w:pPr>
        <w:pStyle w:val="2"/>
      </w:pPr>
      <w:bookmarkStart w:id="44" w:name="_Toc50050018"/>
      <w:bookmarkStart w:id="45" w:name="_Toc58243673"/>
      <w:r>
        <w:t>CFD</w:t>
      </w:r>
      <w:r>
        <w:rPr>
          <w:rFonts w:hint="eastAsia"/>
        </w:rPr>
        <w:t>计算原理</w:t>
      </w:r>
      <w:bookmarkEnd w:id="44"/>
      <w:bookmarkEnd w:id="45"/>
    </w:p>
    <w:p w14:paraId="687BA94A" w14:textId="77777777" w:rsidR="008E2A42" w:rsidRDefault="008E2A42" w:rsidP="008E2A42">
      <w:pPr>
        <w:pStyle w:val="3"/>
      </w:pPr>
      <w:bookmarkStart w:id="46" w:name="_Toc50050019"/>
      <w:bookmarkStart w:id="47" w:name="_Toc58243674"/>
      <w:bookmarkStart w:id="48" w:name="_Toc451698937"/>
      <w:bookmarkStart w:id="49" w:name="_Toc452108765"/>
      <w:r>
        <w:rPr>
          <w:rFonts w:hint="eastAsia"/>
        </w:rPr>
        <w:t>湍流模型</w:t>
      </w:r>
      <w:bookmarkEnd w:id="46"/>
      <w:bookmarkEnd w:id="47"/>
    </w:p>
    <w:p w14:paraId="6B1A71BE"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08A7B82"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3EF3D9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BB1233D"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5A19C20"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7094C530"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4C1B562C"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FC5C148"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EC083AC"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165DC112"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5C4821E"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972A867"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3A886854"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E172853"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3EB376B9" w14:textId="77777777" w:rsidR="008E2A42" w:rsidRPr="00F37BBC" w:rsidRDefault="008E2A42" w:rsidP="008E2A42">
      <w:pPr>
        <w:pStyle w:val="3"/>
        <w:tabs>
          <w:tab w:val="num" w:pos="360"/>
          <w:tab w:val="left" w:pos="578"/>
        </w:tabs>
        <w:ind w:left="0" w:firstLine="0"/>
      </w:pPr>
      <w:bookmarkStart w:id="50" w:name="_Toc451698938"/>
      <w:bookmarkStart w:id="51" w:name="_Toc452108766"/>
      <w:bookmarkStart w:id="52" w:name="_Toc8151"/>
      <w:bookmarkStart w:id="53" w:name="_Toc50050020"/>
      <w:bookmarkStart w:id="54" w:name="_Toc58243675"/>
      <w:r w:rsidRPr="00F37BBC">
        <w:rPr>
          <w:rFonts w:hint="eastAsia"/>
        </w:rPr>
        <w:t>边界条件</w:t>
      </w:r>
      <w:bookmarkEnd w:id="50"/>
      <w:bookmarkEnd w:id="51"/>
      <w:bookmarkEnd w:id="52"/>
      <w:bookmarkEnd w:id="53"/>
      <w:bookmarkEnd w:id="54"/>
    </w:p>
    <w:p w14:paraId="05DE6210"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w:t>
      </w:r>
      <w:r w:rsidR="007D0F12">
        <w:rPr>
          <w:rFonts w:hint="eastAsia"/>
          <w:szCs w:val="21"/>
        </w:rPr>
        <w:t>压强</w:t>
      </w:r>
      <w:r>
        <w:rPr>
          <w:rFonts w:hint="eastAsia"/>
          <w:szCs w:val="21"/>
        </w:rPr>
        <w:t>边界条件；</w:t>
      </w:r>
    </w:p>
    <w:p w14:paraId="3F64C4E6" w14:textId="77777777" w:rsidR="008E2A42" w:rsidRPr="00E56575" w:rsidRDefault="007D0F12" w:rsidP="00E56575">
      <w:pPr>
        <w:spacing w:line="400" w:lineRule="atLeast"/>
        <w:ind w:firstLine="435"/>
        <w:rPr>
          <w:szCs w:val="21"/>
        </w:rPr>
      </w:pPr>
      <w:r>
        <w:rPr>
          <w:rFonts w:hint="eastAsia"/>
          <w:b/>
          <w:szCs w:val="21"/>
        </w:rPr>
        <w:t>排风</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17E2712A" w14:textId="77777777" w:rsidR="008E2A42" w:rsidRPr="0085081C" w:rsidRDefault="008E2A42" w:rsidP="008E2A42">
      <w:pPr>
        <w:pStyle w:val="3"/>
        <w:tabs>
          <w:tab w:val="num" w:pos="360"/>
          <w:tab w:val="left" w:pos="578"/>
        </w:tabs>
        <w:ind w:left="0" w:firstLine="0"/>
      </w:pPr>
      <w:bookmarkStart w:id="55" w:name="_Toc451698939"/>
      <w:bookmarkStart w:id="56" w:name="_Toc452108767"/>
      <w:bookmarkStart w:id="57" w:name="_Toc23583"/>
      <w:bookmarkStart w:id="58" w:name="_Toc50050021"/>
      <w:bookmarkStart w:id="59" w:name="_Toc58243676"/>
      <w:r>
        <w:rPr>
          <w:rFonts w:hint="eastAsia"/>
        </w:rPr>
        <w:t>求解计算</w:t>
      </w:r>
      <w:bookmarkEnd w:id="55"/>
      <w:bookmarkEnd w:id="56"/>
      <w:bookmarkEnd w:id="57"/>
      <w:bookmarkEnd w:id="58"/>
      <w:bookmarkEnd w:id="59"/>
    </w:p>
    <w:p w14:paraId="651C2847"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4422BB3"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99327D3"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FB22CD9" wp14:editId="616F5F51">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D6BB387"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7D30ED8" w14:textId="77777777" w:rsidR="008E2A42" w:rsidRPr="00DF486E" w:rsidRDefault="008E2A42" w:rsidP="008E2A42">
      <w:pPr>
        <w:pStyle w:val="a0"/>
        <w:ind w:firstLineChars="0" w:firstLine="0"/>
        <w:jc w:val="center"/>
        <w:rPr>
          <w:rFonts w:ascii="黑体" w:eastAsia="黑体" w:hAnsi="黑体"/>
          <w:sz w:val="20"/>
          <w:szCs w:val="20"/>
        </w:rPr>
      </w:pPr>
      <w:bookmarkStart w:id="60"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11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119">
        <w:rPr>
          <w:rFonts w:ascii="黑体" w:eastAsia="黑体" w:hAnsi="黑体"/>
          <w:noProof/>
          <w:sz w:val="20"/>
          <w:szCs w:val="20"/>
        </w:rPr>
        <w:t>1</w:t>
      </w:r>
      <w:r w:rsidRPr="006156D5">
        <w:rPr>
          <w:rFonts w:ascii="黑体" w:eastAsia="黑体" w:hAnsi="黑体"/>
          <w:sz w:val="20"/>
          <w:szCs w:val="20"/>
        </w:rPr>
        <w:fldChar w:fldCharType="end"/>
      </w:r>
      <w:bookmarkEnd w:id="60"/>
      <w:r w:rsidRPr="00DF486E">
        <w:rPr>
          <w:rFonts w:ascii="黑体" w:eastAsia="黑体" w:hAnsi="黑体" w:hint="eastAsia"/>
          <w:sz w:val="20"/>
          <w:szCs w:val="20"/>
        </w:rPr>
        <w:t xml:space="preserve"> </w:t>
      </w:r>
      <w:bookmarkStart w:id="61" w:name="_Ref225175618"/>
      <w:r w:rsidRPr="00DF486E">
        <w:rPr>
          <w:rFonts w:ascii="黑体" w:eastAsia="黑体" w:hAnsi="黑体" w:hint="eastAsia"/>
          <w:sz w:val="20"/>
          <w:szCs w:val="20"/>
        </w:rPr>
        <w:t>计算流体力学的控制方程</w:t>
      </w:r>
      <w:bookmarkEnd w:id="61"/>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4614384"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6ED5548"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9ED5258"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07CD3BD"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8A88224" wp14:editId="43955F24">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FD39E00"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46FCD88" wp14:editId="602CB1FF">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231B78E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267D1E8"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3EC788B"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1D91602"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02E1655" w14:textId="77777777" w:rsidR="008E2A42" w:rsidRDefault="008E2A42" w:rsidP="00406B4D">
            <w:pPr>
              <w:widowControl w:val="0"/>
              <w:jc w:val="both"/>
              <w:rPr>
                <w:rFonts w:cs="Calibri"/>
                <w:kern w:val="2"/>
                <w:szCs w:val="24"/>
              </w:rPr>
            </w:pPr>
            <w:r>
              <w:rPr>
                <w:szCs w:val="24"/>
              </w:rPr>
              <w:t>0</w:t>
            </w:r>
          </w:p>
        </w:tc>
      </w:tr>
      <w:tr w:rsidR="008E2A42" w14:paraId="5C85AC6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FFAB87E" w14:textId="77777777" w:rsidR="008E2A42" w:rsidRDefault="008E2A42" w:rsidP="00406B4D">
            <w:pPr>
              <w:widowControl w:val="0"/>
              <w:jc w:val="both"/>
              <w:rPr>
                <w:rFonts w:cs="Calibri"/>
                <w:kern w:val="2"/>
                <w:szCs w:val="24"/>
              </w:rPr>
            </w:pPr>
            <w:r>
              <w:rPr>
                <w:szCs w:val="24"/>
              </w:rPr>
              <w:lastRenderedPageBreak/>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084B3E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DB56A71" wp14:editId="23C12C9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DF6A81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4D992BF" wp14:editId="69DF920F">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A9C62C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0F34023" wp14:editId="4EF04DC3">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13865D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F32E17A"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E00CFC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3E423E1" wp14:editId="12415A1D">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030B41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02AC93F" wp14:editId="3477775D">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7793D7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62AFFD4" wp14:editId="1AA54814">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2BEB0B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BA78788"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50716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1CAD57F" wp14:editId="6D6D45BF">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E9439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199DB6" wp14:editId="35C40331">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ED2A98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BBB51DB" wp14:editId="1C401D58">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59A435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8EC62F" w14:textId="77777777" w:rsidR="008E2A42" w:rsidRDefault="008E2A42" w:rsidP="00406B4D">
            <w:pPr>
              <w:rPr>
                <w:rFonts w:cs="Calibri"/>
                <w:kern w:val="2"/>
                <w:szCs w:val="24"/>
              </w:rPr>
            </w:pPr>
            <w:r>
              <w:rPr>
                <w:rFonts w:hint="eastAsia"/>
                <w:szCs w:val="24"/>
              </w:rPr>
              <w:t>湍流</w:t>
            </w:r>
          </w:p>
          <w:p w14:paraId="6855C127"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DFEB5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2B28A30" wp14:editId="766C4FB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53E08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43C12FA" wp14:editId="7FB0CA79">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D8EA1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C547300" wp14:editId="0ECCA856">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DC7F34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A16FEAF" w14:textId="77777777" w:rsidR="008E2A42" w:rsidRDefault="008E2A42" w:rsidP="00406B4D">
            <w:pPr>
              <w:rPr>
                <w:rFonts w:cs="Calibri"/>
                <w:kern w:val="2"/>
                <w:szCs w:val="24"/>
              </w:rPr>
            </w:pPr>
            <w:r>
              <w:rPr>
                <w:rFonts w:hint="eastAsia"/>
                <w:szCs w:val="24"/>
              </w:rPr>
              <w:t>湍流</w:t>
            </w:r>
          </w:p>
          <w:p w14:paraId="1F354689"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9DFA9C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C629CD8" wp14:editId="4E27EDC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480C6A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CD8AC13" wp14:editId="4F4E402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51D79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07FEE2C5" wp14:editId="584E5C8F">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CF2A5A1"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ACBB7B7"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5453BCA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5141AE3E" wp14:editId="5FC667A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B7A007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9823C91" wp14:editId="745A5F8A">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2713B0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4A101B4E" wp14:editId="66F46802">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3C8F7C5"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1FD608BA"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49470B6A" wp14:editId="458DB08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7BB29A0" wp14:editId="1238CA8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7BD4F24" wp14:editId="2491EC39">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D201FE0" wp14:editId="24738DB2">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00FBDC9" wp14:editId="76F06C82">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07FA2AE" wp14:editId="3B909A3E">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57A1CBC" wp14:editId="28AD1FEE">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4AEB9D1" wp14:editId="0E1B3DED">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6236D03" wp14:editId="5819E39B">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3D9124" wp14:editId="78F5F821">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F3CF31E" wp14:editId="30477362">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02233E5" wp14:editId="7B2DA1FE">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20AC8A42" wp14:editId="1640B88E">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11977F9"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BF4EA5D" wp14:editId="0DCFD644">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95BB86E" wp14:editId="4EBF49F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1B85B298" wp14:editId="73214297">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91C7255"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5E047EBC" wp14:editId="6D7ED114">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3527E3DA" wp14:editId="565CF823">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7A83DAB" wp14:editId="1C5292A1">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CFE53C" wp14:editId="1099F1DC">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35B0FDA" w14:textId="77777777" w:rsidR="008E2A42" w:rsidRDefault="008E2A42" w:rsidP="009C4AB3">
      <w:pPr>
        <w:pStyle w:val="a0"/>
        <w:numPr>
          <w:ilvl w:val="0"/>
          <w:numId w:val="5"/>
        </w:numPr>
        <w:ind w:firstLineChars="0"/>
        <w:rPr>
          <w:b/>
          <w:lang w:val="en-US"/>
        </w:rPr>
      </w:pPr>
      <w:r>
        <w:rPr>
          <w:rFonts w:hint="eastAsia"/>
          <w:b/>
          <w:lang w:val="en-US"/>
        </w:rPr>
        <w:t>差分格式</w:t>
      </w:r>
    </w:p>
    <w:p w14:paraId="677C0A77"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CAA6321" w14:textId="77777777" w:rsidR="008E2A42" w:rsidRDefault="008E2A42" w:rsidP="008E2A42">
      <w:pPr>
        <w:pStyle w:val="1"/>
        <w:tabs>
          <w:tab w:val="left" w:pos="432"/>
        </w:tabs>
      </w:pPr>
      <w:bookmarkStart w:id="62" w:name="_Toc452108768"/>
      <w:bookmarkStart w:id="63" w:name="_Toc3745"/>
      <w:bookmarkStart w:id="64" w:name="_Toc50050022"/>
      <w:bookmarkStart w:id="65" w:name="_Toc58243677"/>
      <w:r>
        <w:rPr>
          <w:rFonts w:hint="eastAsia"/>
        </w:rPr>
        <w:lastRenderedPageBreak/>
        <w:t>结果</w:t>
      </w:r>
      <w:r>
        <w:t>分析</w:t>
      </w:r>
      <w:bookmarkEnd w:id="62"/>
      <w:bookmarkEnd w:id="63"/>
      <w:bookmarkEnd w:id="64"/>
      <w:bookmarkEnd w:id="65"/>
    </w:p>
    <w:p w14:paraId="4FA9B20B" w14:textId="77777777" w:rsidR="008E2A42" w:rsidRPr="00E10A3D" w:rsidRDefault="008E2A42" w:rsidP="00DC62E7">
      <w:pPr>
        <w:pStyle w:val="2"/>
      </w:pPr>
      <w:bookmarkStart w:id="66" w:name="_Toc50050023"/>
      <w:bookmarkStart w:id="67" w:name="_Toc58243678"/>
      <w:r>
        <w:rPr>
          <w:rFonts w:hint="eastAsia"/>
        </w:rPr>
        <w:t>室内</w:t>
      </w:r>
      <w:r w:rsidR="00B56B4C">
        <w:rPr>
          <w:rFonts w:hint="eastAsia"/>
        </w:rPr>
        <w:t>速度</w:t>
      </w:r>
      <w:r>
        <w:rPr>
          <w:rFonts w:hint="eastAsia"/>
        </w:rPr>
        <w:t>场分布</w:t>
      </w:r>
      <w:bookmarkEnd w:id="66"/>
      <w:bookmarkEnd w:id="67"/>
    </w:p>
    <w:p w14:paraId="3C202DA8" w14:textId="760720D7" w:rsidR="008E2A42" w:rsidRDefault="009A7CAB" w:rsidP="00AF3A30">
      <w:pPr>
        <w:pStyle w:val="a0"/>
        <w:ind w:firstLineChars="0" w:firstLine="0"/>
        <w:jc w:val="center"/>
        <w:rPr>
          <w:lang w:val="en-US"/>
        </w:rPr>
      </w:pPr>
      <w:bookmarkStart w:id="68" w:name="速度云图"/>
      <w:r>
        <w:rPr>
          <w:noProof/>
          <w:lang w:val="en-US"/>
        </w:rPr>
        <w:drawing>
          <wp:inline distT="0" distB="0" distL="0" distR="0" wp14:anchorId="4BF00E13" wp14:editId="0A83D577">
            <wp:extent cx="6561455" cy="5186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61455" cy="5186680"/>
                    </a:xfrm>
                    <a:prstGeom prst="rect">
                      <a:avLst/>
                    </a:prstGeom>
                    <a:noFill/>
                    <a:ln>
                      <a:noFill/>
                    </a:ln>
                  </pic:spPr>
                </pic:pic>
              </a:graphicData>
            </a:graphic>
          </wp:inline>
        </w:drawing>
      </w:r>
    </w:p>
    <w:p w14:paraId="398461D2" w14:textId="77777777" w:rsidR="008E2A42" w:rsidRDefault="008E2A42" w:rsidP="00AF3A30">
      <w:pPr>
        <w:pStyle w:val="a0"/>
        <w:ind w:firstLineChars="0" w:firstLine="0"/>
        <w:jc w:val="center"/>
        <w:rPr>
          <w:rFonts w:ascii="黑体" w:eastAsia="黑体" w:hAnsi="黑体"/>
          <w:noProof/>
          <w:lang w:val="en-US"/>
        </w:rPr>
      </w:pPr>
    </w:p>
    <w:p w14:paraId="26A97C53" w14:textId="77777777" w:rsidR="009E34BD" w:rsidRPr="00F676B0" w:rsidRDefault="009E34BD" w:rsidP="00AF3A30">
      <w:pPr>
        <w:pStyle w:val="a0"/>
        <w:ind w:firstLineChars="0" w:firstLine="0"/>
        <w:jc w:val="center"/>
        <w:rPr>
          <w:rFonts w:ascii="黑体" w:eastAsia="黑体" w:hAnsi="黑体"/>
          <w:noProof/>
          <w:lang w:val="en-US"/>
        </w:rPr>
      </w:pPr>
    </w:p>
    <w:p w14:paraId="4F13371F" w14:textId="77777777" w:rsidR="008E2A42" w:rsidRDefault="00B56B4C" w:rsidP="00DC62E7">
      <w:pPr>
        <w:pStyle w:val="2"/>
      </w:pPr>
      <w:bookmarkStart w:id="69" w:name="_Toc50050024"/>
      <w:bookmarkStart w:id="70" w:name="_Toc58243679"/>
      <w:bookmarkEnd w:id="68"/>
      <w:r>
        <w:rPr>
          <w:rFonts w:hint="eastAsia"/>
        </w:rPr>
        <w:lastRenderedPageBreak/>
        <w:t>室内风速矢量图</w:t>
      </w:r>
      <w:bookmarkEnd w:id="69"/>
      <w:bookmarkEnd w:id="70"/>
    </w:p>
    <w:p w14:paraId="2F36783B" w14:textId="311368FE" w:rsidR="00F676B0" w:rsidRDefault="00071455" w:rsidP="00AF3A30">
      <w:pPr>
        <w:pStyle w:val="a0"/>
        <w:ind w:firstLineChars="0" w:firstLine="0"/>
        <w:jc w:val="center"/>
        <w:rPr>
          <w:lang w:val="en-US"/>
        </w:rPr>
      </w:pPr>
      <w:bookmarkStart w:id="71" w:name="速度矢量图"/>
      <w:r>
        <w:rPr>
          <w:noProof/>
          <w:lang w:val="en-US"/>
        </w:rPr>
        <w:drawing>
          <wp:inline distT="0" distB="0" distL="0" distR="0" wp14:anchorId="28D74475" wp14:editId="7A8DE83D">
            <wp:extent cx="6561455" cy="35769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61455" cy="3576955"/>
                    </a:xfrm>
                    <a:prstGeom prst="rect">
                      <a:avLst/>
                    </a:prstGeom>
                    <a:noFill/>
                    <a:ln>
                      <a:noFill/>
                    </a:ln>
                  </pic:spPr>
                </pic:pic>
              </a:graphicData>
            </a:graphic>
          </wp:inline>
        </w:drawing>
      </w:r>
    </w:p>
    <w:p w14:paraId="57AF2C59" w14:textId="77777777" w:rsidR="00F676B0" w:rsidRPr="00F676B0" w:rsidRDefault="00F676B0" w:rsidP="00AF3A30">
      <w:pPr>
        <w:pStyle w:val="a0"/>
        <w:ind w:firstLineChars="0" w:firstLine="0"/>
        <w:jc w:val="center"/>
        <w:rPr>
          <w:lang w:val="en-US"/>
        </w:rPr>
      </w:pPr>
    </w:p>
    <w:p w14:paraId="5A9C190A" w14:textId="5F01EDAF" w:rsidR="00322951" w:rsidRPr="00322951" w:rsidRDefault="00322951" w:rsidP="00322951">
      <w:pPr>
        <w:pStyle w:val="a0"/>
        <w:ind w:firstLine="420"/>
        <w:jc w:val="center"/>
        <w:rPr>
          <w:lang w:val="en-US"/>
        </w:rPr>
      </w:pPr>
      <w:bookmarkStart w:id="72" w:name="流线图"/>
      <w:bookmarkStart w:id="73" w:name="_Toc50050025"/>
      <w:bookmarkStart w:id="74" w:name="_Toc58243680"/>
      <w:bookmarkEnd w:id="71"/>
      <w:bookmarkEnd w:id="72"/>
    </w:p>
    <w:p w14:paraId="31796BC7"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1A286E4A"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7"/>
    <w:bookmarkEnd w:id="48"/>
    <w:bookmarkEnd w:id="49"/>
    <w:p w14:paraId="1C1BBAD1"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85D5" w14:textId="77777777" w:rsidR="00836E15" w:rsidRDefault="00836E15" w:rsidP="00203A7D">
      <w:pPr>
        <w:spacing w:line="240" w:lineRule="auto"/>
      </w:pPr>
      <w:r>
        <w:separator/>
      </w:r>
    </w:p>
  </w:endnote>
  <w:endnote w:type="continuationSeparator" w:id="0">
    <w:p w14:paraId="49F0D3BE" w14:textId="77777777" w:rsidR="00836E15" w:rsidRDefault="00836E1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6FAAE3FA" w14:textId="77777777" w:rsidTr="001A12A0">
      <w:tc>
        <w:tcPr>
          <w:tcW w:w="3020" w:type="dxa"/>
        </w:tcPr>
        <w:p w14:paraId="08BC7476" w14:textId="77777777" w:rsidR="001A12A0" w:rsidRPr="00F5023B" w:rsidRDefault="00836E15"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40CC9986" w14:textId="77777777" w:rsidR="001A12A0" w:rsidRPr="00F5023B" w:rsidRDefault="00836E15"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BE6AF3">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BE6AF3">
                <w:rPr>
                  <w:rFonts w:asciiTheme="minorEastAsia" w:eastAsiaTheme="minorEastAsia" w:hAnsiTheme="minorEastAsia"/>
                  <w:bCs/>
                  <w:noProof/>
                  <w:sz w:val="20"/>
                  <w:szCs w:val="21"/>
                </w:rPr>
                <w:t>10</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42A8E8A" w14:textId="77777777" w:rsidR="001A12A0" w:rsidRPr="00F5023B" w:rsidRDefault="001A12A0" w:rsidP="00BF7629">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20</w:t>
          </w:r>
        </w:p>
      </w:tc>
    </w:tr>
  </w:tbl>
  <w:p w14:paraId="09F8CF3B"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DC86" w14:textId="77777777" w:rsidR="001A12A0" w:rsidRPr="001D3BB9" w:rsidRDefault="001A12A0">
    <w:pPr>
      <w:pStyle w:val="a6"/>
      <w:jc w:val="center"/>
      <w:rPr>
        <w:rFonts w:asciiTheme="minorEastAsia" w:eastAsiaTheme="minorEastAsia" w:hAnsiTheme="minorEastAsia"/>
        <w:szCs w:val="21"/>
      </w:rPr>
    </w:pPr>
  </w:p>
  <w:p w14:paraId="2D6BCE6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99C5" w14:textId="77777777" w:rsidR="00836E15" w:rsidRDefault="00836E15" w:rsidP="00203A7D">
      <w:pPr>
        <w:spacing w:line="240" w:lineRule="auto"/>
      </w:pPr>
      <w:r>
        <w:separator/>
      </w:r>
    </w:p>
  </w:footnote>
  <w:footnote w:type="continuationSeparator" w:id="0">
    <w:p w14:paraId="79FADFFF" w14:textId="77777777" w:rsidR="00836E15" w:rsidRDefault="00836E1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EE40" w14:textId="77777777" w:rsidR="001A12A0" w:rsidRPr="001D3BB9" w:rsidRDefault="001A12A0" w:rsidP="001737F9">
    <w:pPr>
      <w:pStyle w:val="a4"/>
      <w:pBdr>
        <w:bottom w:val="single" w:sz="6" w:space="0" w:color="auto"/>
      </w:pBdr>
      <w:jc w:val="left"/>
    </w:pPr>
    <w:r>
      <w:rPr>
        <w:noProof/>
        <w:lang w:val="en-US"/>
      </w:rPr>
      <w:drawing>
        <wp:inline distT="0" distB="0" distL="0" distR="0" wp14:anchorId="3D54A75A" wp14:editId="73A4EEA6">
          <wp:extent cx="866250" cy="25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119"/>
    <w:rsid w:val="00000112"/>
    <w:rsid w:val="00005045"/>
    <w:rsid w:val="0000578F"/>
    <w:rsid w:val="0002001E"/>
    <w:rsid w:val="000219DF"/>
    <w:rsid w:val="00026604"/>
    <w:rsid w:val="00031119"/>
    <w:rsid w:val="00037A4C"/>
    <w:rsid w:val="00056BE6"/>
    <w:rsid w:val="000678A8"/>
    <w:rsid w:val="00067D42"/>
    <w:rsid w:val="00067FD6"/>
    <w:rsid w:val="00070047"/>
    <w:rsid w:val="00071455"/>
    <w:rsid w:val="00073958"/>
    <w:rsid w:val="00081A16"/>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0D31"/>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21F7"/>
    <w:rsid w:val="0031365D"/>
    <w:rsid w:val="00314D29"/>
    <w:rsid w:val="00315CFC"/>
    <w:rsid w:val="00316B5F"/>
    <w:rsid w:val="00317F3B"/>
    <w:rsid w:val="00321894"/>
    <w:rsid w:val="00321CDB"/>
    <w:rsid w:val="00322951"/>
    <w:rsid w:val="003368D4"/>
    <w:rsid w:val="00337C74"/>
    <w:rsid w:val="00340177"/>
    <w:rsid w:val="00342055"/>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4E34"/>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0B3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3B8E"/>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36E15"/>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71C2"/>
    <w:rsid w:val="00960E21"/>
    <w:rsid w:val="00966AA0"/>
    <w:rsid w:val="009671F5"/>
    <w:rsid w:val="00972F40"/>
    <w:rsid w:val="00974ECB"/>
    <w:rsid w:val="00975F76"/>
    <w:rsid w:val="009812A9"/>
    <w:rsid w:val="009904E5"/>
    <w:rsid w:val="009A2274"/>
    <w:rsid w:val="009A4F1F"/>
    <w:rsid w:val="009A7CAB"/>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2F88"/>
    <w:rsid w:val="00B67401"/>
    <w:rsid w:val="00B67D57"/>
    <w:rsid w:val="00B71B30"/>
    <w:rsid w:val="00B73C41"/>
    <w:rsid w:val="00B7457E"/>
    <w:rsid w:val="00B754F3"/>
    <w:rsid w:val="00B87ACB"/>
    <w:rsid w:val="00BA2C3C"/>
    <w:rsid w:val="00BB5BCC"/>
    <w:rsid w:val="00BD0C1B"/>
    <w:rsid w:val="00BE0E75"/>
    <w:rsid w:val="00BE4681"/>
    <w:rsid w:val="00BE6AF3"/>
    <w:rsid w:val="00BE75B4"/>
    <w:rsid w:val="00BE7E24"/>
    <w:rsid w:val="00BF173E"/>
    <w:rsid w:val="00BF7629"/>
    <w:rsid w:val="00C02F71"/>
    <w:rsid w:val="00C03066"/>
    <w:rsid w:val="00C105B0"/>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BAA25"/>
  <w15:docId w15:val="{A5F56BAD-BFBF-477F-A03F-4FADA59D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AppData/Roaming/Tencent/Users/1457685953/QQ/WinTemp/RichOle/R7P6E2G$XK)VC0~I%5bM%7dGZ_Y.png" TargetMode="External"/><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image" Target="media/image29.wmf"/><Relationship Id="rId54"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AppData/Roaming/Tencent/Users/1457685953/QQ/WinTemp/RichOle/5@L~ME2BX9O(~LIR7OU2%7bMY.png" TargetMode="External"/><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8" Type="http://schemas.openxmlformats.org/officeDocument/2006/relationships/image" Target="media/image1.png"/><Relationship Id="rId51" Type="http://schemas.openxmlformats.org/officeDocument/2006/relationships/image" Target="media/image39.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file:///E:\1457685953\Image\C2C\P_E)Z%7d__@4~_(LTXSZ1AH9U.png" TargetMode="External"/><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25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865A-624A-441D-A430-8153CF55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tmp258</Template>
  <TotalTime>36</TotalTime>
  <Pages>9</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3675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user</dc:creator>
  <cp:lastModifiedBy>Administrator</cp:lastModifiedBy>
  <cp:revision>4</cp:revision>
  <cp:lastPrinted>1900-12-31T16:00:00Z</cp:lastPrinted>
  <dcterms:created xsi:type="dcterms:W3CDTF">2021-05-11T06:55:00Z</dcterms:created>
  <dcterms:modified xsi:type="dcterms:W3CDTF">2022-03-11T07:00:00Z</dcterms:modified>
</cp:coreProperties>
</file>