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r>
        <w:rPr>
          <w:rFonts w:hint="eastAsia" w:ascii="Times New Roman" w:hAnsi="Times New Roman" w:eastAsia="宋体" w:cs="Times New Roman"/>
          <w:szCs w:val="21"/>
        </w:rPr>
        <w:t>水处理.png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9D6416"/>
    <w:rsid w:val="00EB7CF3"/>
    <w:rsid w:val="7E0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288EC7DD4241DFBCC159C39488B5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1</TotalTime>
  <ScaleCrop>false</ScaleCrop>
  <LinksUpToDate>false</LinksUpToDate>
  <CharactersWithSpaces>493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白荼</cp:lastModifiedBy>
  <dcterms:modified xsi:type="dcterms:W3CDTF">2022-03-09T11:04:23Z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382E27D580F746A28ECE2CD2692A0D47</vt:lpwstr>
  </property>
</Properties>
</file>