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B31E" w14:textId="04ABBDC3" w:rsidR="004532A3" w:rsidRDefault="00543205">
      <w:r>
        <w:rPr>
          <w:noProof/>
        </w:rPr>
        <w:drawing>
          <wp:inline distT="0" distB="0" distL="0" distR="0" wp14:anchorId="47D9C7D6" wp14:editId="1864C23F">
            <wp:extent cx="5274310" cy="4967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B92C5" w14:textId="26C82D11" w:rsidR="00543205" w:rsidRDefault="0054320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87599D9" wp14:editId="332EACF2">
            <wp:extent cx="5274310" cy="48507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F5"/>
    <w:rsid w:val="004532A3"/>
    <w:rsid w:val="00543205"/>
    <w:rsid w:val="007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A3FB"/>
  <w15:chartTrackingRefBased/>
  <w15:docId w15:val="{20875BE9-842B-446C-9733-943A102C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士沐</dc:creator>
  <cp:keywords/>
  <dc:description/>
  <cp:lastModifiedBy>杨 士沐</cp:lastModifiedBy>
  <cp:revision>2</cp:revision>
  <dcterms:created xsi:type="dcterms:W3CDTF">2022-03-13T03:03:00Z</dcterms:created>
  <dcterms:modified xsi:type="dcterms:W3CDTF">2022-03-13T03:03:00Z</dcterms:modified>
</cp:coreProperties>
</file>