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昆明</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645514"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10924" w:history="1">
        <w:r w:rsidR="00645514" w:rsidRPr="0062326F">
          <w:rPr>
            <w:rStyle w:val="a6"/>
          </w:rPr>
          <w:t>1</w:t>
        </w:r>
        <w:r w:rsidR="00645514">
          <w:rPr>
            <w:rFonts w:asciiTheme="minorHAnsi" w:eastAsiaTheme="minorEastAsia" w:hAnsiTheme="minorHAnsi" w:cstheme="minorBidi"/>
            <w:b w:val="0"/>
            <w:bCs w:val="0"/>
            <w:szCs w:val="22"/>
          </w:rPr>
          <w:tab/>
        </w:r>
        <w:r w:rsidR="00645514" w:rsidRPr="0062326F">
          <w:rPr>
            <w:rStyle w:val="a6"/>
            <w:rFonts w:hint="eastAsia"/>
          </w:rPr>
          <w:t>项目概况</w:t>
        </w:r>
        <w:r w:rsidR="00645514">
          <w:rPr>
            <w:webHidden/>
          </w:rPr>
          <w:tab/>
        </w:r>
        <w:r w:rsidR="00645514">
          <w:rPr>
            <w:webHidden/>
          </w:rPr>
          <w:fldChar w:fldCharType="begin"/>
        </w:r>
        <w:r w:rsidR="00645514">
          <w:rPr>
            <w:webHidden/>
          </w:rPr>
          <w:instrText xml:space="preserve"> PAGEREF _Toc92310924 \h </w:instrText>
        </w:r>
        <w:r w:rsidR="00645514">
          <w:rPr>
            <w:webHidden/>
          </w:rPr>
        </w:r>
        <w:r w:rsidR="00645514">
          <w:rPr>
            <w:webHidden/>
          </w:rPr>
          <w:fldChar w:fldCharType="separate"/>
        </w:r>
        <w:r w:rsidR="00645514">
          <w:rPr>
            <w:webHidden/>
          </w:rPr>
          <w:t>3</w:t>
        </w:r>
        <w:r w:rsidR="00645514">
          <w:rPr>
            <w:webHidden/>
          </w:rPr>
          <w:fldChar w:fldCharType="end"/>
        </w:r>
      </w:hyperlink>
    </w:p>
    <w:p w:rsidR="00645514" w:rsidRDefault="00645514">
      <w:pPr>
        <w:pStyle w:val="20"/>
        <w:rPr>
          <w:rFonts w:asciiTheme="minorHAnsi" w:eastAsiaTheme="minorEastAsia" w:hAnsiTheme="minorHAnsi" w:cstheme="minorBidi"/>
          <w:szCs w:val="22"/>
        </w:rPr>
      </w:pPr>
      <w:hyperlink w:anchor="_Toc92310925" w:history="1">
        <w:r w:rsidRPr="0062326F">
          <w:rPr>
            <w:rStyle w:val="a6"/>
            <w:lang w:val="en-GB"/>
          </w:rPr>
          <w:t>1.1</w:t>
        </w:r>
        <w:r>
          <w:rPr>
            <w:rFonts w:asciiTheme="minorHAnsi" w:eastAsiaTheme="minorEastAsia" w:hAnsiTheme="minorHAnsi" w:cstheme="minorBidi"/>
            <w:szCs w:val="22"/>
          </w:rPr>
          <w:tab/>
        </w:r>
        <w:r w:rsidRPr="0062326F">
          <w:rPr>
            <w:rStyle w:val="a6"/>
            <w:rFonts w:hint="eastAsia"/>
          </w:rPr>
          <w:t>总平面图</w:t>
        </w:r>
        <w:r>
          <w:rPr>
            <w:webHidden/>
          </w:rPr>
          <w:tab/>
        </w:r>
        <w:r>
          <w:rPr>
            <w:webHidden/>
          </w:rPr>
          <w:fldChar w:fldCharType="begin"/>
        </w:r>
        <w:r>
          <w:rPr>
            <w:webHidden/>
          </w:rPr>
          <w:instrText xml:space="preserve"> PAGEREF _Toc92310925 \h </w:instrText>
        </w:r>
        <w:r>
          <w:rPr>
            <w:webHidden/>
          </w:rPr>
        </w:r>
        <w:r>
          <w:rPr>
            <w:webHidden/>
          </w:rPr>
          <w:fldChar w:fldCharType="separate"/>
        </w:r>
        <w:r>
          <w:rPr>
            <w:webHidden/>
          </w:rPr>
          <w:t>4</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26" w:history="1">
        <w:r w:rsidRPr="0062326F">
          <w:rPr>
            <w:rStyle w:val="a6"/>
            <w:lang w:val="en-GB"/>
          </w:rPr>
          <w:t>1.2</w:t>
        </w:r>
        <w:r>
          <w:rPr>
            <w:rFonts w:asciiTheme="minorHAnsi" w:eastAsiaTheme="minorEastAsia" w:hAnsiTheme="minorHAnsi" w:cstheme="minorBidi"/>
            <w:szCs w:val="22"/>
          </w:rPr>
          <w:tab/>
        </w:r>
        <w:r w:rsidRPr="0062326F">
          <w:rPr>
            <w:rStyle w:val="a6"/>
            <w:rFonts w:hint="eastAsia"/>
          </w:rPr>
          <w:t>三维视图</w:t>
        </w:r>
        <w:r>
          <w:rPr>
            <w:webHidden/>
          </w:rPr>
          <w:tab/>
        </w:r>
        <w:r>
          <w:rPr>
            <w:webHidden/>
          </w:rPr>
          <w:fldChar w:fldCharType="begin"/>
        </w:r>
        <w:r>
          <w:rPr>
            <w:webHidden/>
          </w:rPr>
          <w:instrText xml:space="preserve"> PAGEREF _Toc92310926 \h </w:instrText>
        </w:r>
        <w:r>
          <w:rPr>
            <w:webHidden/>
          </w:rPr>
        </w:r>
        <w:r>
          <w:rPr>
            <w:webHidden/>
          </w:rPr>
          <w:fldChar w:fldCharType="separate"/>
        </w:r>
        <w:r>
          <w:rPr>
            <w:webHidden/>
          </w:rPr>
          <w:t>5</w:t>
        </w:r>
        <w:r>
          <w:rPr>
            <w:webHidden/>
          </w:rPr>
          <w:fldChar w:fldCharType="end"/>
        </w:r>
      </w:hyperlink>
    </w:p>
    <w:p w:rsidR="00645514" w:rsidRDefault="00645514">
      <w:pPr>
        <w:pStyle w:val="10"/>
        <w:rPr>
          <w:rFonts w:asciiTheme="minorHAnsi" w:eastAsiaTheme="minorEastAsia" w:hAnsiTheme="minorHAnsi" w:cstheme="minorBidi"/>
          <w:b w:val="0"/>
          <w:bCs w:val="0"/>
          <w:szCs w:val="22"/>
        </w:rPr>
      </w:pPr>
      <w:hyperlink w:anchor="_Toc92310927" w:history="1">
        <w:r w:rsidRPr="0062326F">
          <w:rPr>
            <w:rStyle w:val="a6"/>
          </w:rPr>
          <w:t>2</w:t>
        </w:r>
        <w:r>
          <w:rPr>
            <w:rFonts w:asciiTheme="minorHAnsi" w:eastAsiaTheme="minorEastAsia" w:hAnsiTheme="minorHAnsi" w:cstheme="minorBidi"/>
            <w:b w:val="0"/>
            <w:bCs w:val="0"/>
            <w:szCs w:val="22"/>
          </w:rPr>
          <w:tab/>
        </w:r>
        <w:r w:rsidRPr="0062326F">
          <w:rPr>
            <w:rStyle w:val="a6"/>
            <w:rFonts w:hint="eastAsia"/>
          </w:rPr>
          <w:t>计算依据</w:t>
        </w:r>
        <w:r>
          <w:rPr>
            <w:webHidden/>
          </w:rPr>
          <w:tab/>
        </w:r>
        <w:r>
          <w:rPr>
            <w:webHidden/>
          </w:rPr>
          <w:fldChar w:fldCharType="begin"/>
        </w:r>
        <w:r>
          <w:rPr>
            <w:webHidden/>
          </w:rPr>
          <w:instrText xml:space="preserve"> PAGEREF _Toc92310927 \h </w:instrText>
        </w:r>
        <w:r>
          <w:rPr>
            <w:webHidden/>
          </w:rPr>
        </w:r>
        <w:r>
          <w:rPr>
            <w:webHidden/>
          </w:rPr>
          <w:fldChar w:fldCharType="separate"/>
        </w:r>
        <w:r>
          <w:rPr>
            <w:webHidden/>
          </w:rPr>
          <w:t>6</w:t>
        </w:r>
        <w:r>
          <w:rPr>
            <w:webHidden/>
          </w:rPr>
          <w:fldChar w:fldCharType="end"/>
        </w:r>
      </w:hyperlink>
    </w:p>
    <w:p w:rsidR="00645514" w:rsidRDefault="00645514">
      <w:pPr>
        <w:pStyle w:val="10"/>
        <w:rPr>
          <w:rFonts w:asciiTheme="minorHAnsi" w:eastAsiaTheme="minorEastAsia" w:hAnsiTheme="minorHAnsi" w:cstheme="minorBidi"/>
          <w:b w:val="0"/>
          <w:bCs w:val="0"/>
          <w:szCs w:val="22"/>
        </w:rPr>
      </w:pPr>
      <w:hyperlink w:anchor="_Toc92310928" w:history="1">
        <w:r w:rsidRPr="0062326F">
          <w:rPr>
            <w:rStyle w:val="a6"/>
          </w:rPr>
          <w:t>3</w:t>
        </w:r>
        <w:r>
          <w:rPr>
            <w:rFonts w:asciiTheme="minorHAnsi" w:eastAsiaTheme="minorEastAsia" w:hAnsiTheme="minorHAnsi" w:cstheme="minorBidi"/>
            <w:b w:val="0"/>
            <w:bCs w:val="0"/>
            <w:szCs w:val="22"/>
          </w:rPr>
          <w:tab/>
        </w:r>
        <w:r w:rsidRPr="0062326F">
          <w:rPr>
            <w:rStyle w:val="a6"/>
            <w:rFonts w:hint="eastAsia"/>
          </w:rPr>
          <w:t>参考标准</w:t>
        </w:r>
        <w:r>
          <w:rPr>
            <w:webHidden/>
          </w:rPr>
          <w:tab/>
        </w:r>
        <w:r>
          <w:rPr>
            <w:webHidden/>
          </w:rPr>
          <w:fldChar w:fldCharType="begin"/>
        </w:r>
        <w:r>
          <w:rPr>
            <w:webHidden/>
          </w:rPr>
          <w:instrText xml:space="preserve"> PAGEREF _Toc92310928 \h </w:instrText>
        </w:r>
        <w:r>
          <w:rPr>
            <w:webHidden/>
          </w:rPr>
        </w:r>
        <w:r>
          <w:rPr>
            <w:webHidden/>
          </w:rPr>
          <w:fldChar w:fldCharType="separate"/>
        </w:r>
        <w:r>
          <w:rPr>
            <w:webHidden/>
          </w:rPr>
          <w:t>6</w:t>
        </w:r>
        <w:r>
          <w:rPr>
            <w:webHidden/>
          </w:rPr>
          <w:fldChar w:fldCharType="end"/>
        </w:r>
      </w:hyperlink>
    </w:p>
    <w:p w:rsidR="00645514" w:rsidRDefault="00645514">
      <w:pPr>
        <w:pStyle w:val="10"/>
        <w:rPr>
          <w:rFonts w:asciiTheme="minorHAnsi" w:eastAsiaTheme="minorEastAsia" w:hAnsiTheme="minorHAnsi" w:cstheme="minorBidi"/>
          <w:b w:val="0"/>
          <w:bCs w:val="0"/>
          <w:szCs w:val="22"/>
        </w:rPr>
      </w:pPr>
      <w:hyperlink w:anchor="_Toc92310929" w:history="1">
        <w:r w:rsidRPr="0062326F">
          <w:rPr>
            <w:rStyle w:val="a6"/>
          </w:rPr>
          <w:t>4</w:t>
        </w:r>
        <w:r>
          <w:rPr>
            <w:rFonts w:asciiTheme="minorHAnsi" w:eastAsiaTheme="minorEastAsia" w:hAnsiTheme="minorHAnsi" w:cstheme="minorBidi"/>
            <w:b w:val="0"/>
            <w:bCs w:val="0"/>
            <w:szCs w:val="22"/>
          </w:rPr>
          <w:tab/>
        </w:r>
        <w:r w:rsidRPr="0062326F">
          <w:rPr>
            <w:rStyle w:val="a6"/>
            <w:rFonts w:hint="eastAsia"/>
          </w:rPr>
          <w:t>计算原理</w:t>
        </w:r>
        <w:r>
          <w:rPr>
            <w:webHidden/>
          </w:rPr>
          <w:tab/>
        </w:r>
        <w:r>
          <w:rPr>
            <w:webHidden/>
          </w:rPr>
          <w:fldChar w:fldCharType="begin"/>
        </w:r>
        <w:r>
          <w:rPr>
            <w:webHidden/>
          </w:rPr>
          <w:instrText xml:space="preserve"> PAGEREF _Toc92310929 \h </w:instrText>
        </w:r>
        <w:r>
          <w:rPr>
            <w:webHidden/>
          </w:rPr>
        </w:r>
        <w:r>
          <w:rPr>
            <w:webHidden/>
          </w:rPr>
          <w:fldChar w:fldCharType="separate"/>
        </w:r>
        <w:r>
          <w:rPr>
            <w:webHidden/>
          </w:rPr>
          <w:t>6</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0" w:history="1">
        <w:r w:rsidRPr="0062326F">
          <w:rPr>
            <w:rStyle w:val="a6"/>
            <w:lang w:val="en-GB"/>
          </w:rPr>
          <w:t>4.1</w:t>
        </w:r>
        <w:r>
          <w:rPr>
            <w:rFonts w:asciiTheme="minorHAnsi" w:eastAsiaTheme="minorEastAsia" w:hAnsiTheme="minorHAnsi" w:cstheme="minorBidi"/>
            <w:szCs w:val="22"/>
          </w:rPr>
          <w:tab/>
        </w:r>
        <w:r w:rsidRPr="0062326F">
          <w:rPr>
            <w:rStyle w:val="a6"/>
            <w:rFonts w:hint="eastAsia"/>
          </w:rPr>
          <w:t>风场计算域</w:t>
        </w:r>
        <w:r>
          <w:rPr>
            <w:webHidden/>
          </w:rPr>
          <w:tab/>
        </w:r>
        <w:r>
          <w:rPr>
            <w:webHidden/>
          </w:rPr>
          <w:fldChar w:fldCharType="begin"/>
        </w:r>
        <w:r>
          <w:rPr>
            <w:webHidden/>
          </w:rPr>
          <w:instrText xml:space="preserve"> PAGEREF _Toc92310930 \h </w:instrText>
        </w:r>
        <w:r>
          <w:rPr>
            <w:webHidden/>
          </w:rPr>
        </w:r>
        <w:r>
          <w:rPr>
            <w:webHidden/>
          </w:rPr>
          <w:fldChar w:fldCharType="separate"/>
        </w:r>
        <w:r>
          <w:rPr>
            <w:webHidden/>
          </w:rPr>
          <w:t>6</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31" w:history="1">
        <w:r w:rsidRPr="0062326F">
          <w:rPr>
            <w:rStyle w:val="a6"/>
            <w:lang w:val="en-GB"/>
          </w:rPr>
          <w:t>4.1.1</w:t>
        </w:r>
        <w:r>
          <w:rPr>
            <w:rFonts w:asciiTheme="minorHAnsi" w:eastAsiaTheme="minorEastAsia" w:hAnsiTheme="minorHAnsi" w:cstheme="minorBidi"/>
            <w:szCs w:val="22"/>
          </w:rPr>
          <w:tab/>
        </w:r>
        <w:r w:rsidRPr="0062326F">
          <w:rPr>
            <w:rStyle w:val="a6"/>
            <w:rFonts w:hint="eastAsia"/>
          </w:rPr>
          <w:t>冬季工况风场计算域</w:t>
        </w:r>
        <w:r>
          <w:rPr>
            <w:webHidden/>
          </w:rPr>
          <w:tab/>
        </w:r>
        <w:r>
          <w:rPr>
            <w:webHidden/>
          </w:rPr>
          <w:fldChar w:fldCharType="begin"/>
        </w:r>
        <w:r>
          <w:rPr>
            <w:webHidden/>
          </w:rPr>
          <w:instrText xml:space="preserve"> PAGEREF _Toc92310931 \h </w:instrText>
        </w:r>
        <w:r>
          <w:rPr>
            <w:webHidden/>
          </w:rPr>
        </w:r>
        <w:r>
          <w:rPr>
            <w:webHidden/>
          </w:rPr>
          <w:fldChar w:fldCharType="separate"/>
        </w:r>
        <w:r>
          <w:rPr>
            <w:webHidden/>
          </w:rPr>
          <w:t>6</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2" w:history="1">
        <w:r w:rsidRPr="0062326F">
          <w:rPr>
            <w:rStyle w:val="a6"/>
            <w:lang w:val="en-GB"/>
          </w:rPr>
          <w:t>4.2</w:t>
        </w:r>
        <w:r>
          <w:rPr>
            <w:rFonts w:asciiTheme="minorHAnsi" w:eastAsiaTheme="minorEastAsia" w:hAnsiTheme="minorHAnsi" w:cstheme="minorBidi"/>
            <w:szCs w:val="22"/>
          </w:rPr>
          <w:tab/>
        </w:r>
        <w:r w:rsidRPr="0062326F">
          <w:rPr>
            <w:rStyle w:val="a6"/>
            <w:rFonts w:hint="eastAsia"/>
          </w:rPr>
          <w:t>网格划分</w:t>
        </w:r>
        <w:r>
          <w:rPr>
            <w:webHidden/>
          </w:rPr>
          <w:tab/>
        </w:r>
        <w:r>
          <w:rPr>
            <w:webHidden/>
          </w:rPr>
          <w:fldChar w:fldCharType="begin"/>
        </w:r>
        <w:r>
          <w:rPr>
            <w:webHidden/>
          </w:rPr>
          <w:instrText xml:space="preserve"> PAGEREF _Toc92310932 \h </w:instrText>
        </w:r>
        <w:r>
          <w:rPr>
            <w:webHidden/>
          </w:rPr>
        </w:r>
        <w:r>
          <w:rPr>
            <w:webHidden/>
          </w:rPr>
          <w:fldChar w:fldCharType="separate"/>
        </w:r>
        <w:r>
          <w:rPr>
            <w:webHidden/>
          </w:rPr>
          <w:t>7</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3" w:history="1">
        <w:r w:rsidRPr="0062326F">
          <w:rPr>
            <w:rStyle w:val="a6"/>
            <w:lang w:val="en-GB"/>
          </w:rPr>
          <w:t>4.3</w:t>
        </w:r>
        <w:r>
          <w:rPr>
            <w:rFonts w:asciiTheme="minorHAnsi" w:eastAsiaTheme="minorEastAsia" w:hAnsiTheme="minorHAnsi" w:cstheme="minorBidi"/>
            <w:szCs w:val="22"/>
          </w:rPr>
          <w:tab/>
        </w:r>
        <w:r w:rsidRPr="0062326F">
          <w:rPr>
            <w:rStyle w:val="a6"/>
            <w:rFonts w:hint="eastAsia"/>
          </w:rPr>
          <w:t>边界条件</w:t>
        </w:r>
        <w:r>
          <w:rPr>
            <w:webHidden/>
          </w:rPr>
          <w:tab/>
        </w:r>
        <w:r>
          <w:rPr>
            <w:webHidden/>
          </w:rPr>
          <w:fldChar w:fldCharType="begin"/>
        </w:r>
        <w:r>
          <w:rPr>
            <w:webHidden/>
          </w:rPr>
          <w:instrText xml:space="preserve"> PAGEREF _Toc92310933 \h </w:instrText>
        </w:r>
        <w:r>
          <w:rPr>
            <w:webHidden/>
          </w:rPr>
        </w:r>
        <w:r>
          <w:rPr>
            <w:webHidden/>
          </w:rPr>
          <w:fldChar w:fldCharType="separate"/>
        </w:r>
        <w:r>
          <w:rPr>
            <w:webHidden/>
          </w:rPr>
          <w:t>8</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34" w:history="1">
        <w:r w:rsidRPr="0062326F">
          <w:rPr>
            <w:rStyle w:val="a6"/>
            <w:lang w:val="en-GB"/>
          </w:rPr>
          <w:t>4.3.1</w:t>
        </w:r>
        <w:r>
          <w:rPr>
            <w:rFonts w:asciiTheme="minorHAnsi" w:eastAsiaTheme="minorEastAsia" w:hAnsiTheme="minorHAnsi" w:cstheme="minorBidi"/>
            <w:szCs w:val="22"/>
          </w:rPr>
          <w:tab/>
        </w:r>
        <w:r w:rsidRPr="0062326F">
          <w:rPr>
            <w:rStyle w:val="a6"/>
            <w:rFonts w:hint="eastAsia"/>
          </w:rPr>
          <w:t>入口与出口边界条件</w:t>
        </w:r>
        <w:r>
          <w:rPr>
            <w:webHidden/>
          </w:rPr>
          <w:tab/>
        </w:r>
        <w:r>
          <w:rPr>
            <w:webHidden/>
          </w:rPr>
          <w:fldChar w:fldCharType="begin"/>
        </w:r>
        <w:r>
          <w:rPr>
            <w:webHidden/>
          </w:rPr>
          <w:instrText xml:space="preserve"> PAGEREF _Toc92310934 \h </w:instrText>
        </w:r>
        <w:r>
          <w:rPr>
            <w:webHidden/>
          </w:rPr>
        </w:r>
        <w:r>
          <w:rPr>
            <w:webHidden/>
          </w:rPr>
          <w:fldChar w:fldCharType="separate"/>
        </w:r>
        <w:r>
          <w:rPr>
            <w:webHidden/>
          </w:rPr>
          <w:t>9</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35" w:history="1">
        <w:r w:rsidRPr="0062326F">
          <w:rPr>
            <w:rStyle w:val="a6"/>
            <w:lang w:val="en-GB"/>
          </w:rPr>
          <w:t>4.3.2</w:t>
        </w:r>
        <w:r>
          <w:rPr>
            <w:rFonts w:asciiTheme="minorHAnsi" w:eastAsiaTheme="minorEastAsia" w:hAnsiTheme="minorHAnsi" w:cstheme="minorBidi"/>
            <w:szCs w:val="22"/>
          </w:rPr>
          <w:tab/>
        </w:r>
        <w:r w:rsidRPr="0062326F">
          <w:rPr>
            <w:rStyle w:val="a6"/>
            <w:rFonts w:hint="eastAsia"/>
          </w:rPr>
          <w:t>壁面边界条件</w:t>
        </w:r>
        <w:r>
          <w:rPr>
            <w:webHidden/>
          </w:rPr>
          <w:tab/>
        </w:r>
        <w:r>
          <w:rPr>
            <w:webHidden/>
          </w:rPr>
          <w:fldChar w:fldCharType="begin"/>
        </w:r>
        <w:r>
          <w:rPr>
            <w:webHidden/>
          </w:rPr>
          <w:instrText xml:space="preserve"> PAGEREF _Toc92310935 \h </w:instrText>
        </w:r>
        <w:r>
          <w:rPr>
            <w:webHidden/>
          </w:rPr>
        </w:r>
        <w:r>
          <w:rPr>
            <w:webHidden/>
          </w:rPr>
          <w:fldChar w:fldCharType="separate"/>
        </w:r>
        <w:r>
          <w:rPr>
            <w:webHidden/>
          </w:rPr>
          <w:t>9</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6" w:history="1">
        <w:r w:rsidRPr="0062326F">
          <w:rPr>
            <w:rStyle w:val="a6"/>
            <w:lang w:val="en-GB"/>
          </w:rPr>
          <w:t>4.4</w:t>
        </w:r>
        <w:r>
          <w:rPr>
            <w:rFonts w:asciiTheme="minorHAnsi" w:eastAsiaTheme="minorEastAsia" w:hAnsiTheme="minorHAnsi" w:cstheme="minorBidi"/>
            <w:szCs w:val="22"/>
          </w:rPr>
          <w:tab/>
        </w:r>
        <w:r w:rsidRPr="0062326F">
          <w:rPr>
            <w:rStyle w:val="a6"/>
            <w:rFonts w:hint="eastAsia"/>
          </w:rPr>
          <w:t>湍流模型</w:t>
        </w:r>
        <w:r>
          <w:rPr>
            <w:webHidden/>
          </w:rPr>
          <w:tab/>
        </w:r>
        <w:r>
          <w:rPr>
            <w:webHidden/>
          </w:rPr>
          <w:fldChar w:fldCharType="begin"/>
        </w:r>
        <w:r>
          <w:rPr>
            <w:webHidden/>
          </w:rPr>
          <w:instrText xml:space="preserve"> PAGEREF _Toc92310936 \h </w:instrText>
        </w:r>
        <w:r>
          <w:rPr>
            <w:webHidden/>
          </w:rPr>
        </w:r>
        <w:r>
          <w:rPr>
            <w:webHidden/>
          </w:rPr>
          <w:fldChar w:fldCharType="separate"/>
        </w:r>
        <w:r>
          <w:rPr>
            <w:webHidden/>
          </w:rPr>
          <w:t>9</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7" w:history="1">
        <w:r w:rsidRPr="0062326F">
          <w:rPr>
            <w:rStyle w:val="a6"/>
            <w:lang w:val="en-GB"/>
          </w:rPr>
          <w:t>4.5</w:t>
        </w:r>
        <w:r>
          <w:rPr>
            <w:rFonts w:asciiTheme="minorHAnsi" w:eastAsiaTheme="minorEastAsia" w:hAnsiTheme="minorHAnsi" w:cstheme="minorBidi"/>
            <w:szCs w:val="22"/>
          </w:rPr>
          <w:tab/>
        </w:r>
        <w:r w:rsidRPr="0062326F">
          <w:rPr>
            <w:rStyle w:val="a6"/>
            <w:rFonts w:hint="eastAsia"/>
          </w:rPr>
          <w:t>求解计算</w:t>
        </w:r>
        <w:r>
          <w:rPr>
            <w:webHidden/>
          </w:rPr>
          <w:tab/>
        </w:r>
        <w:r>
          <w:rPr>
            <w:webHidden/>
          </w:rPr>
          <w:fldChar w:fldCharType="begin"/>
        </w:r>
        <w:r>
          <w:rPr>
            <w:webHidden/>
          </w:rPr>
          <w:instrText xml:space="preserve"> PAGEREF _Toc92310937 \h </w:instrText>
        </w:r>
        <w:r>
          <w:rPr>
            <w:webHidden/>
          </w:rPr>
        </w:r>
        <w:r>
          <w:rPr>
            <w:webHidden/>
          </w:rPr>
          <w:fldChar w:fldCharType="separate"/>
        </w:r>
        <w:r>
          <w:rPr>
            <w:webHidden/>
          </w:rPr>
          <w:t>10</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38" w:history="1">
        <w:r w:rsidRPr="0062326F">
          <w:rPr>
            <w:rStyle w:val="a6"/>
            <w:lang w:val="en-GB"/>
          </w:rPr>
          <w:t>4.6</w:t>
        </w:r>
        <w:r>
          <w:rPr>
            <w:rFonts w:asciiTheme="minorHAnsi" w:eastAsiaTheme="minorEastAsia" w:hAnsiTheme="minorHAnsi" w:cstheme="minorBidi"/>
            <w:szCs w:val="22"/>
          </w:rPr>
          <w:tab/>
        </w:r>
        <w:r w:rsidRPr="0062326F">
          <w:rPr>
            <w:rStyle w:val="a6"/>
            <w:rFonts w:hint="eastAsia"/>
          </w:rPr>
          <w:t>风速放大系数计算</w:t>
        </w:r>
        <w:r>
          <w:rPr>
            <w:webHidden/>
          </w:rPr>
          <w:tab/>
        </w:r>
        <w:r>
          <w:rPr>
            <w:webHidden/>
          </w:rPr>
          <w:fldChar w:fldCharType="begin"/>
        </w:r>
        <w:r>
          <w:rPr>
            <w:webHidden/>
          </w:rPr>
          <w:instrText xml:space="preserve"> PAGEREF _Toc92310938 \h </w:instrText>
        </w:r>
        <w:r>
          <w:rPr>
            <w:webHidden/>
          </w:rPr>
        </w:r>
        <w:r>
          <w:rPr>
            <w:webHidden/>
          </w:rPr>
          <w:fldChar w:fldCharType="separate"/>
        </w:r>
        <w:r>
          <w:rPr>
            <w:webHidden/>
          </w:rPr>
          <w:t>11</w:t>
        </w:r>
        <w:r>
          <w:rPr>
            <w:webHidden/>
          </w:rPr>
          <w:fldChar w:fldCharType="end"/>
        </w:r>
      </w:hyperlink>
    </w:p>
    <w:p w:rsidR="00645514" w:rsidRDefault="00645514">
      <w:pPr>
        <w:pStyle w:val="10"/>
        <w:rPr>
          <w:rFonts w:asciiTheme="minorHAnsi" w:eastAsiaTheme="minorEastAsia" w:hAnsiTheme="minorHAnsi" w:cstheme="minorBidi"/>
          <w:b w:val="0"/>
          <w:bCs w:val="0"/>
          <w:szCs w:val="22"/>
        </w:rPr>
      </w:pPr>
      <w:hyperlink w:anchor="_Toc92310939" w:history="1">
        <w:r w:rsidRPr="0062326F">
          <w:rPr>
            <w:rStyle w:val="a6"/>
          </w:rPr>
          <w:t>5</w:t>
        </w:r>
        <w:r>
          <w:rPr>
            <w:rFonts w:asciiTheme="minorHAnsi" w:eastAsiaTheme="minorEastAsia" w:hAnsiTheme="minorHAnsi" w:cstheme="minorBidi"/>
            <w:b w:val="0"/>
            <w:bCs w:val="0"/>
            <w:szCs w:val="22"/>
          </w:rPr>
          <w:tab/>
        </w:r>
        <w:r w:rsidRPr="0062326F">
          <w:rPr>
            <w:rStyle w:val="a6"/>
            <w:rFonts w:hint="eastAsia"/>
          </w:rPr>
          <w:t>结果分析</w:t>
        </w:r>
        <w:r>
          <w:rPr>
            <w:webHidden/>
          </w:rPr>
          <w:tab/>
        </w:r>
        <w:r>
          <w:rPr>
            <w:webHidden/>
          </w:rPr>
          <w:fldChar w:fldCharType="begin"/>
        </w:r>
        <w:r>
          <w:rPr>
            <w:webHidden/>
          </w:rPr>
          <w:instrText xml:space="preserve"> PAGEREF _Toc92310939 \h </w:instrText>
        </w:r>
        <w:r>
          <w:rPr>
            <w:webHidden/>
          </w:rPr>
        </w:r>
        <w:r>
          <w:rPr>
            <w:webHidden/>
          </w:rPr>
          <w:fldChar w:fldCharType="separate"/>
        </w:r>
        <w:r>
          <w:rPr>
            <w:webHidden/>
          </w:rPr>
          <w:t>12</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40" w:history="1">
        <w:r w:rsidRPr="0062326F">
          <w:rPr>
            <w:rStyle w:val="a6"/>
            <w:lang w:val="en-GB"/>
          </w:rPr>
          <w:t>5.1</w:t>
        </w:r>
        <w:r>
          <w:rPr>
            <w:rFonts w:asciiTheme="minorHAnsi" w:eastAsiaTheme="minorEastAsia" w:hAnsiTheme="minorHAnsi" w:cstheme="minorBidi"/>
            <w:szCs w:val="22"/>
          </w:rPr>
          <w:tab/>
        </w:r>
        <w:r w:rsidRPr="0062326F">
          <w:rPr>
            <w:rStyle w:val="a6"/>
            <w:rFonts w:hint="eastAsia"/>
          </w:rPr>
          <w:t>工况表</w:t>
        </w:r>
        <w:r>
          <w:rPr>
            <w:webHidden/>
          </w:rPr>
          <w:tab/>
        </w:r>
        <w:r>
          <w:rPr>
            <w:webHidden/>
          </w:rPr>
          <w:fldChar w:fldCharType="begin"/>
        </w:r>
        <w:r>
          <w:rPr>
            <w:webHidden/>
          </w:rPr>
          <w:instrText xml:space="preserve"> PAGEREF _Toc92310940 \h </w:instrText>
        </w:r>
        <w:r>
          <w:rPr>
            <w:webHidden/>
          </w:rPr>
        </w:r>
        <w:r>
          <w:rPr>
            <w:webHidden/>
          </w:rPr>
          <w:fldChar w:fldCharType="separate"/>
        </w:r>
        <w:r>
          <w:rPr>
            <w:webHidden/>
          </w:rPr>
          <w:t>12</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41" w:history="1">
        <w:r w:rsidRPr="0062326F">
          <w:rPr>
            <w:rStyle w:val="a6"/>
            <w:lang w:val="en-GB"/>
          </w:rPr>
          <w:t>5.2</w:t>
        </w:r>
        <w:r>
          <w:rPr>
            <w:rFonts w:asciiTheme="minorHAnsi" w:eastAsiaTheme="minorEastAsia" w:hAnsiTheme="minorHAnsi" w:cstheme="minorBidi"/>
            <w:szCs w:val="22"/>
          </w:rPr>
          <w:tab/>
        </w:r>
        <w:r w:rsidRPr="0062326F">
          <w:rPr>
            <w:rStyle w:val="a6"/>
            <w:rFonts w:hint="eastAsia"/>
          </w:rPr>
          <w:t>冬季工况</w:t>
        </w:r>
        <w:r>
          <w:rPr>
            <w:webHidden/>
          </w:rPr>
          <w:tab/>
        </w:r>
        <w:r>
          <w:rPr>
            <w:webHidden/>
          </w:rPr>
          <w:fldChar w:fldCharType="begin"/>
        </w:r>
        <w:r>
          <w:rPr>
            <w:webHidden/>
          </w:rPr>
          <w:instrText xml:space="preserve"> PAGEREF _Toc92310941 \h </w:instrText>
        </w:r>
        <w:r>
          <w:rPr>
            <w:webHidden/>
          </w:rPr>
        </w:r>
        <w:r>
          <w:rPr>
            <w:webHidden/>
          </w:rPr>
          <w:fldChar w:fldCharType="separate"/>
        </w:r>
        <w:r>
          <w:rPr>
            <w:webHidden/>
          </w:rPr>
          <w:t>12</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42" w:history="1">
        <w:r w:rsidRPr="0062326F">
          <w:rPr>
            <w:rStyle w:val="a6"/>
            <w:lang w:val="en-GB"/>
          </w:rPr>
          <w:t>5.2.1</w:t>
        </w:r>
        <w:r>
          <w:rPr>
            <w:rFonts w:asciiTheme="minorHAnsi" w:eastAsiaTheme="minorEastAsia" w:hAnsiTheme="minorHAnsi" w:cstheme="minorBidi"/>
            <w:szCs w:val="22"/>
          </w:rPr>
          <w:tab/>
        </w:r>
        <w:r w:rsidRPr="0062326F">
          <w:rPr>
            <w:rStyle w:val="a6"/>
            <w:rFonts w:hint="eastAsia"/>
          </w:rPr>
          <w:t>风速达标分析</w:t>
        </w:r>
        <w:r>
          <w:rPr>
            <w:webHidden/>
          </w:rPr>
          <w:tab/>
        </w:r>
        <w:r>
          <w:rPr>
            <w:webHidden/>
          </w:rPr>
          <w:fldChar w:fldCharType="begin"/>
        </w:r>
        <w:r>
          <w:rPr>
            <w:webHidden/>
          </w:rPr>
          <w:instrText xml:space="preserve"> PAGEREF _Toc92310942 \h </w:instrText>
        </w:r>
        <w:r>
          <w:rPr>
            <w:webHidden/>
          </w:rPr>
        </w:r>
        <w:r>
          <w:rPr>
            <w:webHidden/>
          </w:rPr>
          <w:fldChar w:fldCharType="separate"/>
        </w:r>
        <w:r>
          <w:rPr>
            <w:webHidden/>
          </w:rPr>
          <w:t>12</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43" w:history="1">
        <w:r w:rsidRPr="0062326F">
          <w:rPr>
            <w:rStyle w:val="a6"/>
            <w:lang w:val="en-GB"/>
          </w:rPr>
          <w:t>5.2.2</w:t>
        </w:r>
        <w:r>
          <w:rPr>
            <w:rFonts w:asciiTheme="minorHAnsi" w:eastAsiaTheme="minorEastAsia" w:hAnsiTheme="minorHAnsi" w:cstheme="minorBidi"/>
            <w:szCs w:val="22"/>
          </w:rPr>
          <w:tab/>
        </w:r>
        <w:r w:rsidRPr="0062326F">
          <w:rPr>
            <w:rStyle w:val="a6"/>
            <w:rFonts w:hint="eastAsia"/>
          </w:rPr>
          <w:t>风速放大系数达标分析</w:t>
        </w:r>
        <w:r>
          <w:rPr>
            <w:webHidden/>
          </w:rPr>
          <w:tab/>
        </w:r>
        <w:r>
          <w:rPr>
            <w:webHidden/>
          </w:rPr>
          <w:fldChar w:fldCharType="begin"/>
        </w:r>
        <w:r>
          <w:rPr>
            <w:webHidden/>
          </w:rPr>
          <w:instrText xml:space="preserve"> PAGEREF _Toc92310943 \h </w:instrText>
        </w:r>
        <w:r>
          <w:rPr>
            <w:webHidden/>
          </w:rPr>
        </w:r>
        <w:r>
          <w:rPr>
            <w:webHidden/>
          </w:rPr>
          <w:fldChar w:fldCharType="separate"/>
        </w:r>
        <w:r>
          <w:rPr>
            <w:webHidden/>
          </w:rPr>
          <w:t>13</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44" w:history="1">
        <w:r w:rsidRPr="0062326F">
          <w:rPr>
            <w:rStyle w:val="a6"/>
            <w:lang w:val="en-GB"/>
          </w:rPr>
          <w:t>5.2.3</w:t>
        </w:r>
        <w:r>
          <w:rPr>
            <w:rFonts w:asciiTheme="minorHAnsi" w:eastAsiaTheme="minorEastAsia" w:hAnsiTheme="minorHAnsi" w:cstheme="minorBidi"/>
            <w:szCs w:val="22"/>
          </w:rPr>
          <w:tab/>
        </w:r>
        <w:r w:rsidRPr="0062326F">
          <w:rPr>
            <w:rStyle w:val="a6"/>
            <w:rFonts w:cs="宋体" w:hint="eastAsia"/>
            <w:lang w:val="en-GB"/>
          </w:rPr>
          <w:t>人行区域</w:t>
        </w:r>
        <w:r w:rsidRPr="0062326F">
          <w:rPr>
            <w:rStyle w:val="a6"/>
            <w:rFonts w:hint="eastAsia"/>
          </w:rPr>
          <w:t>冬季工况风速</w:t>
        </w:r>
        <w:r w:rsidRPr="0062326F">
          <w:rPr>
            <w:rStyle w:val="a6"/>
          </w:rPr>
          <w:t>/</w:t>
        </w:r>
        <w:r w:rsidRPr="0062326F">
          <w:rPr>
            <w:rStyle w:val="a6"/>
            <w:rFonts w:hint="eastAsia"/>
          </w:rPr>
          <w:t>风速放大系数达标判定</w:t>
        </w:r>
        <w:r>
          <w:rPr>
            <w:webHidden/>
          </w:rPr>
          <w:tab/>
        </w:r>
        <w:r>
          <w:rPr>
            <w:webHidden/>
          </w:rPr>
          <w:fldChar w:fldCharType="begin"/>
        </w:r>
        <w:r>
          <w:rPr>
            <w:webHidden/>
          </w:rPr>
          <w:instrText xml:space="preserve"> PAGEREF _Toc92310944 \h </w:instrText>
        </w:r>
        <w:r>
          <w:rPr>
            <w:webHidden/>
          </w:rPr>
        </w:r>
        <w:r>
          <w:rPr>
            <w:webHidden/>
          </w:rPr>
          <w:fldChar w:fldCharType="separate"/>
        </w:r>
        <w:r>
          <w:rPr>
            <w:webHidden/>
          </w:rPr>
          <w:t>14</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45" w:history="1">
        <w:r w:rsidRPr="0062326F">
          <w:rPr>
            <w:rStyle w:val="a6"/>
            <w:lang w:val="en-GB"/>
          </w:rPr>
          <w:t>5.2.4</w:t>
        </w:r>
        <w:r>
          <w:rPr>
            <w:rFonts w:asciiTheme="minorHAnsi" w:eastAsiaTheme="minorEastAsia" w:hAnsiTheme="minorHAnsi" w:cstheme="minorBidi"/>
            <w:szCs w:val="22"/>
          </w:rPr>
          <w:tab/>
        </w:r>
        <w:r w:rsidRPr="0062326F">
          <w:rPr>
            <w:rStyle w:val="a6"/>
            <w:rFonts w:hint="eastAsia"/>
          </w:rPr>
          <w:t>建筑迎风面和背风面风压分析</w:t>
        </w:r>
        <w:r>
          <w:rPr>
            <w:webHidden/>
          </w:rPr>
          <w:tab/>
        </w:r>
        <w:r>
          <w:rPr>
            <w:webHidden/>
          </w:rPr>
          <w:fldChar w:fldCharType="begin"/>
        </w:r>
        <w:r>
          <w:rPr>
            <w:webHidden/>
          </w:rPr>
          <w:instrText xml:space="preserve"> PAGEREF _Toc92310945 \h </w:instrText>
        </w:r>
        <w:r>
          <w:rPr>
            <w:webHidden/>
          </w:rPr>
        </w:r>
        <w:r>
          <w:rPr>
            <w:webHidden/>
          </w:rPr>
          <w:fldChar w:fldCharType="separate"/>
        </w:r>
        <w:r>
          <w:rPr>
            <w:webHidden/>
          </w:rPr>
          <w:t>14</w:t>
        </w:r>
        <w:r>
          <w:rPr>
            <w:webHidden/>
          </w:rPr>
          <w:fldChar w:fldCharType="end"/>
        </w:r>
      </w:hyperlink>
    </w:p>
    <w:p w:rsidR="00645514" w:rsidRDefault="00645514">
      <w:pPr>
        <w:pStyle w:val="20"/>
        <w:rPr>
          <w:rFonts w:asciiTheme="minorHAnsi" w:eastAsiaTheme="minorEastAsia" w:hAnsiTheme="minorHAnsi" w:cstheme="minorBidi"/>
          <w:szCs w:val="22"/>
        </w:rPr>
      </w:pPr>
      <w:hyperlink w:anchor="_Toc92310946" w:history="1">
        <w:r w:rsidRPr="0062326F">
          <w:rPr>
            <w:rStyle w:val="a6"/>
            <w:lang w:val="en-GB"/>
          </w:rPr>
          <w:t>5.3</w:t>
        </w:r>
        <w:r>
          <w:rPr>
            <w:rFonts w:asciiTheme="minorHAnsi" w:eastAsiaTheme="minorEastAsia" w:hAnsiTheme="minorHAnsi" w:cstheme="minorBidi"/>
            <w:szCs w:val="22"/>
          </w:rPr>
          <w:tab/>
        </w:r>
        <w:r w:rsidRPr="0062326F">
          <w:rPr>
            <w:rStyle w:val="a6"/>
            <w:rFonts w:hint="eastAsia"/>
          </w:rPr>
          <w:t>结论</w:t>
        </w:r>
        <w:r>
          <w:rPr>
            <w:webHidden/>
          </w:rPr>
          <w:tab/>
        </w:r>
        <w:r>
          <w:rPr>
            <w:webHidden/>
          </w:rPr>
          <w:fldChar w:fldCharType="begin"/>
        </w:r>
        <w:r>
          <w:rPr>
            <w:webHidden/>
          </w:rPr>
          <w:instrText xml:space="preserve"> PAGEREF _Toc92310946 \h </w:instrText>
        </w:r>
        <w:r>
          <w:rPr>
            <w:webHidden/>
          </w:rPr>
        </w:r>
        <w:r>
          <w:rPr>
            <w:webHidden/>
          </w:rPr>
          <w:fldChar w:fldCharType="separate"/>
        </w:r>
        <w:r>
          <w:rPr>
            <w:webHidden/>
          </w:rPr>
          <w:t>16</w:t>
        </w:r>
        <w:r>
          <w:rPr>
            <w:webHidden/>
          </w:rPr>
          <w:fldChar w:fldCharType="end"/>
        </w:r>
      </w:hyperlink>
    </w:p>
    <w:p w:rsidR="00645514" w:rsidRDefault="00645514">
      <w:pPr>
        <w:pStyle w:val="30"/>
        <w:rPr>
          <w:rFonts w:asciiTheme="minorHAnsi" w:eastAsiaTheme="minorEastAsia" w:hAnsiTheme="minorHAnsi" w:cstheme="minorBidi"/>
          <w:szCs w:val="22"/>
        </w:rPr>
      </w:pPr>
      <w:hyperlink w:anchor="_Toc92310947" w:history="1">
        <w:r w:rsidRPr="0062326F">
          <w:rPr>
            <w:rStyle w:val="a6"/>
            <w:lang w:val="en-GB"/>
          </w:rPr>
          <w:t>5.3.1</w:t>
        </w:r>
        <w:r>
          <w:rPr>
            <w:rFonts w:asciiTheme="minorHAnsi" w:eastAsiaTheme="minorEastAsia" w:hAnsiTheme="minorHAnsi" w:cstheme="minorBidi"/>
            <w:szCs w:val="22"/>
          </w:rPr>
          <w:tab/>
        </w:r>
        <w:r w:rsidRPr="0062326F">
          <w:rPr>
            <w:rStyle w:val="a6"/>
            <w:rFonts w:hint="eastAsia"/>
          </w:rPr>
          <w:t>冬季工况达标判断</w:t>
        </w:r>
        <w:r>
          <w:rPr>
            <w:webHidden/>
          </w:rPr>
          <w:tab/>
        </w:r>
        <w:r>
          <w:rPr>
            <w:webHidden/>
          </w:rPr>
          <w:fldChar w:fldCharType="begin"/>
        </w:r>
        <w:r>
          <w:rPr>
            <w:webHidden/>
          </w:rPr>
          <w:instrText xml:space="preserve"> PAGEREF _Toc92310947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310924"/>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310925"/>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310926"/>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310927"/>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310928"/>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310929"/>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2310930"/>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310931"/>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3E0A45"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430</w:t>
            </w:r>
            <w:bookmarkEnd w:id="33"/>
          </w:p>
        </w:tc>
      </w:tr>
      <w:tr w:rsidR="00E27B4C" w:rsidRPr="00124784" w:rsidTr="00594974">
        <w:trPr>
          <w:jc w:val="center"/>
        </w:trPr>
        <w:tc>
          <w:tcPr>
            <w:tcW w:w="0" w:type="auto"/>
            <w:shd w:val="clear" w:color="auto" w:fill="F2F2F2" w:themeFill="background1" w:themeFillShade="F2"/>
          </w:tcPr>
          <w:p w:rsidR="00E27B4C" w:rsidRPr="00124784" w:rsidRDefault="003E0A45"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329</w:t>
            </w:r>
            <w:bookmarkEnd w:id="34"/>
          </w:p>
        </w:tc>
      </w:tr>
      <w:tr w:rsidR="00E27B4C" w:rsidRPr="00124784" w:rsidTr="00594974">
        <w:trPr>
          <w:jc w:val="center"/>
        </w:trPr>
        <w:tc>
          <w:tcPr>
            <w:tcW w:w="0" w:type="auto"/>
            <w:shd w:val="clear" w:color="auto" w:fill="F2F2F2" w:themeFill="background1" w:themeFillShade="F2"/>
          </w:tcPr>
          <w:p w:rsidR="00E27B4C" w:rsidRPr="00124784" w:rsidRDefault="003E0A45"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118</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3E0A45">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2310932"/>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45514">
        <w:rPr>
          <w:rFonts w:ascii="黑体" w:hAnsi="黑体"/>
          <w:noProof/>
        </w:rPr>
        <w:t>1</w:t>
      </w:r>
      <w:r w:rsidRPr="006156D5">
        <w:rPr>
          <w:rFonts w:ascii="黑体" w:hAnsi="黑体"/>
        </w:rPr>
        <w:fldChar w:fldCharType="end"/>
      </w:r>
      <w:bookmarkStart w:id="44" w:name="季节1"/>
      <w:r w:rsidR="003E0A45"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3E0A45"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3E0A45"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3E0A45"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3E0A45" w:rsidP="003857DF">
            <w:pPr>
              <w:spacing w:line="240" w:lineRule="auto"/>
              <w:jc w:val="center"/>
              <w:rPr>
                <w:szCs w:val="21"/>
                <w:lang w:val="en-US"/>
              </w:rPr>
            </w:pPr>
            <w:bookmarkStart w:id="45" w:name="冬季网格总数"/>
            <w:r>
              <w:t>338700</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46" w:name="冬季分弧精度"/>
            <w:r>
              <w:t>0.24</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E0A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E0A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E0A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E0A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E0A4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3E0A45"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E0A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E0A45"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E0A45"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2310933"/>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92310934"/>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pt" o:ole="">
            <v:imagedata r:id="rId16" o:title=""/>
          </v:shape>
          <o:OLEObject Type="Embed" ProgID="Equation.3" ShapeID="_x0000_i1025" DrawAspect="Content" ObjectID="_1702923747"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4551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45514">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9pt" o:ole="">
            <v:imagedata r:id="rId18" o:title=""/>
          </v:shape>
          <o:OLEObject Type="Embed" ProgID="Equation.3" ShapeID="_x0000_i1026" DrawAspect="Content" ObjectID="_1702923748" r:id="rId19"/>
        </w:object>
      </w:r>
      <w:r>
        <w:rPr>
          <w:rFonts w:hint="eastAsia"/>
          <w:lang w:val="en-US"/>
        </w:rPr>
        <w:t>、</w:t>
      </w:r>
      <w:r>
        <w:rPr>
          <w:lang w:val="en-US"/>
        </w:rPr>
        <w:t xml:space="preserve"> </w:t>
      </w:r>
      <w:r w:rsidRPr="00C91E32">
        <w:rPr>
          <w:position w:val="-10"/>
          <w:lang w:val="en-US"/>
        </w:rPr>
        <w:object w:dxaOrig="279" w:dyaOrig="360">
          <v:shape id="_x0000_i1027" type="#_x0000_t75" style="width:14.5pt;height:19pt" o:ole="">
            <v:imagedata r:id="rId20" o:title=""/>
          </v:shape>
          <o:OLEObject Type="Embed" ProgID="Equation.3" ShapeID="_x0000_i1027" DrawAspect="Content" ObjectID="_1702923749"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92310935"/>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2310936"/>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2310937"/>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2310938"/>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3E0A45"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4551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45514">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4551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45514">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3pt;height:14.5pt" o:ole="">
            <v:imagedata r:id="rId62" o:title=""/>
          </v:shape>
          <o:OLEObject Type="Embed" ProgID="Equation.3" ShapeID="_x0000_i1028" DrawAspect="Content" ObjectID="_1702923750"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2923751"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5pt" o:ole="">
            <v:imagedata r:id="rId66" o:title=""/>
          </v:shape>
          <o:OLEObject Type="Embed" ProgID="Equation.3" ShapeID="_x0000_i1030" DrawAspect="Content" ObjectID="_1702923752"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5pt;height:20.5pt" o:ole="">
            <v:imagedata r:id="rId68" o:title=""/>
          </v:shape>
          <o:OLEObject Type="Embed" ProgID="Equation.3" ShapeID="_x0000_i1031" DrawAspect="Content" ObjectID="_1702923753"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2310939"/>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2310940"/>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202.5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2310941"/>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3.70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WSW</w:t>
      </w:r>
      <w:bookmarkEnd w:id="78"/>
      <w:r>
        <w:rPr>
          <w:rFonts w:hint="eastAsia"/>
          <w:szCs w:val="21"/>
        </w:rPr>
        <w:t>。</w:t>
      </w:r>
    </w:p>
    <w:p w:rsidR="00005045" w:rsidRDefault="00005045" w:rsidP="00005045">
      <w:pPr>
        <w:pStyle w:val="3"/>
      </w:pPr>
      <w:bookmarkStart w:id="79" w:name="_Toc509844751"/>
      <w:bookmarkStart w:id="80" w:name="_Toc92310942"/>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2310943"/>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3E0A45">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45514">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3E0A45">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2310944"/>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45514">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3E0A45">
              <w:rPr>
                <w:rFonts w:ascii="宋体" w:hAnsi="宋体" w:cs="宋体"/>
                <w:szCs w:val="21"/>
              </w:rPr>
              <w:t xml:space="preserve"> </w:t>
            </w:r>
            <w:bookmarkStart w:id="89" w:name="冬季工况风速要求2019"/>
            <w:r w:rsidR="003E0A45">
              <w:rPr>
                <w:rFonts w:ascii="宋体" w:hAnsi="宋体" w:cs="宋体" w:hint="eastAsia"/>
                <w:szCs w:val="21"/>
              </w:rPr>
              <w:t>或</w:t>
            </w:r>
            <w:r w:rsidR="003E0A45">
              <w:rPr>
                <w:rFonts w:ascii="宋体" w:hAnsi="宋体" w:cs="宋体" w:hint="eastAsia"/>
                <w:szCs w:val="21"/>
              </w:rPr>
              <w:t xml:space="preserve"> </w:t>
            </w:r>
            <w:r w:rsidR="003E0A45" w:rsidRPr="009D2F6D">
              <w:rPr>
                <w:rFonts w:ascii="宋体" w:hAnsi="宋体" w:cs="宋体"/>
                <w:szCs w:val="21"/>
              </w:rPr>
              <w:t>&lt;</w:t>
            </w:r>
            <w:r w:rsidR="003E0A45">
              <w:rPr>
                <w:rFonts w:ascii="宋体" w:hAnsi="宋体" w:cs="宋体"/>
                <w:szCs w:val="21"/>
              </w:rPr>
              <w:t>2</w:t>
            </w:r>
            <w:r w:rsidR="003E0A45"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2310945"/>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45514">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3E0A45"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45514">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45514">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4551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45514">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4551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45514">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45514">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45514">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2"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5</w:t>
            </w:r>
            <w:r>
              <w:rPr>
                <w:lang w:val="en-US"/>
              </w:rPr>
              <w:t>层</w:t>
            </w:r>
          </w:p>
        </w:tc>
        <w:tc>
          <w:tcPr>
            <w:tcW w:w="1276" w:type="dxa"/>
            <w:shd w:val="clear" w:color="auto" w:fill="auto"/>
            <w:vAlign w:val="center"/>
          </w:tcPr>
          <w:p w:rsidR="00005045" w:rsidRPr="00124784" w:rsidRDefault="00005045" w:rsidP="00124784">
            <w:pPr>
              <w:jc w:val="center"/>
              <w:rPr>
                <w:lang w:val="en-US"/>
              </w:rPr>
            </w:pPr>
            <w:r>
              <w:rPr>
                <w:lang w:val="en-US"/>
              </w:rPr>
              <w:t>-0.43</w:t>
            </w:r>
          </w:p>
        </w:tc>
        <w:tc>
          <w:tcPr>
            <w:tcW w:w="1276" w:type="dxa"/>
            <w:shd w:val="clear" w:color="auto" w:fill="auto"/>
            <w:vAlign w:val="center"/>
          </w:tcPr>
          <w:p w:rsidR="00005045" w:rsidRPr="00124784" w:rsidRDefault="00005045" w:rsidP="00124784">
            <w:pPr>
              <w:jc w:val="center"/>
              <w:rPr>
                <w:lang w:val="en-US"/>
              </w:rPr>
            </w:pPr>
            <w:r>
              <w:rPr>
                <w:lang w:val="en-US"/>
              </w:rPr>
              <w:t>-1.63</w:t>
            </w:r>
          </w:p>
        </w:tc>
        <w:tc>
          <w:tcPr>
            <w:tcW w:w="1701" w:type="dxa"/>
            <w:shd w:val="clear" w:color="auto" w:fill="auto"/>
            <w:vAlign w:val="center"/>
          </w:tcPr>
          <w:p w:rsidR="00005045" w:rsidRPr="00124784" w:rsidRDefault="00005045" w:rsidP="00124784">
            <w:pPr>
              <w:jc w:val="center"/>
              <w:rPr>
                <w:lang w:val="en-US"/>
              </w:rPr>
            </w:pPr>
            <w:r>
              <w:rPr>
                <w:lang w:val="en-US"/>
              </w:rPr>
              <w:t>1.20</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6</w:t>
            </w:r>
            <w:r>
              <w:rPr>
                <w:lang w:val="en-US"/>
              </w:rPr>
              <w:t>层</w:t>
            </w:r>
          </w:p>
        </w:tc>
        <w:tc>
          <w:tcPr>
            <w:tcW w:w="1276" w:type="dxa"/>
            <w:shd w:val="clear" w:color="auto" w:fill="auto"/>
            <w:vAlign w:val="center"/>
          </w:tcPr>
          <w:p w:rsidR="00005045" w:rsidRPr="00124784" w:rsidRDefault="00005045" w:rsidP="00124784">
            <w:pPr>
              <w:jc w:val="center"/>
              <w:rPr>
                <w:lang w:val="en-US"/>
              </w:rPr>
            </w:pPr>
            <w:r>
              <w:rPr>
                <w:lang w:val="en-US"/>
              </w:rPr>
              <w:t>-1.16</w:t>
            </w:r>
          </w:p>
        </w:tc>
        <w:tc>
          <w:tcPr>
            <w:tcW w:w="1276" w:type="dxa"/>
            <w:shd w:val="clear" w:color="auto" w:fill="auto"/>
            <w:vAlign w:val="center"/>
          </w:tcPr>
          <w:p w:rsidR="00005045" w:rsidRPr="00124784" w:rsidRDefault="00005045" w:rsidP="00124784">
            <w:pPr>
              <w:jc w:val="center"/>
              <w:rPr>
                <w:lang w:val="en-US"/>
              </w:rPr>
            </w:pPr>
            <w:r>
              <w:rPr>
                <w:lang w:val="en-US"/>
              </w:rPr>
              <w:t>-2.34</w:t>
            </w:r>
          </w:p>
        </w:tc>
        <w:tc>
          <w:tcPr>
            <w:tcW w:w="1701" w:type="dxa"/>
            <w:shd w:val="clear" w:color="auto" w:fill="auto"/>
            <w:vAlign w:val="center"/>
          </w:tcPr>
          <w:p w:rsidR="00005045" w:rsidRPr="00124784" w:rsidRDefault="00005045" w:rsidP="00124784">
            <w:pPr>
              <w:jc w:val="center"/>
              <w:rPr>
                <w:lang w:val="en-US"/>
              </w:rPr>
            </w:pPr>
            <w:r>
              <w:rPr>
                <w:lang w:val="en-US"/>
              </w:rPr>
              <w:t>1.18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bl>
    <w:p w:rsidR="00005045" w:rsidRDefault="00005045" w:rsidP="00005045">
      <w:pPr>
        <w:rPr>
          <w:lang w:val="en-US"/>
        </w:rPr>
      </w:pPr>
      <w:bookmarkStart w:id="103" w:name="建筑迎风和背风面风压差结论汇总结论"/>
      <w:bookmarkEnd w:id="102"/>
      <w:bookmarkEnd w:id="103"/>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4" w:name="冬季工况"/>
      <w:bookmarkEnd w:id="104"/>
      <w:r>
        <w:rPr>
          <w:rFonts w:hint="eastAsia"/>
          <w:lang w:val="en-US"/>
        </w:rPr>
        <w:t xml:space="preserve"> </w:t>
      </w:r>
    </w:p>
    <w:p w:rsidR="00754FB6" w:rsidRPr="00754FB6" w:rsidRDefault="00FA58D9" w:rsidP="00005045">
      <w:pPr>
        <w:rPr>
          <w:lang w:val="en-US"/>
        </w:rPr>
      </w:pPr>
      <w:bookmarkStart w:id="105" w:name="其他工况"/>
      <w:bookmarkEnd w:id="105"/>
      <w:r>
        <w:rPr>
          <w:rFonts w:hint="eastAsia"/>
          <w:lang w:val="en-US"/>
        </w:rPr>
        <w:t xml:space="preserve"> </w:t>
      </w:r>
    </w:p>
    <w:p w:rsidR="00005045" w:rsidRDefault="00005045" w:rsidP="00005045">
      <w:pPr>
        <w:pStyle w:val="2"/>
      </w:pPr>
      <w:bookmarkStart w:id="106" w:name="_Toc509844764"/>
      <w:bookmarkStart w:id="107" w:name="_Toc92310946"/>
      <w:r>
        <w:rPr>
          <w:rFonts w:hint="eastAsia"/>
        </w:rPr>
        <w:t>结论</w:t>
      </w:r>
      <w:bookmarkEnd w:id="106"/>
      <w:bookmarkEnd w:id="107"/>
    </w:p>
    <w:p w:rsidR="00005045" w:rsidRPr="00F74E80" w:rsidRDefault="00005045" w:rsidP="00005045">
      <w:pPr>
        <w:pStyle w:val="3"/>
      </w:pPr>
      <w:bookmarkStart w:id="108" w:name="_Toc509844765"/>
      <w:bookmarkStart w:id="109" w:name="_Toc92310947"/>
      <w:r>
        <w:rPr>
          <w:rFonts w:hint="eastAsia"/>
        </w:rPr>
        <w:t>冬季工况达标判断</w:t>
      </w:r>
      <w:bookmarkStart w:id="110" w:name="_Toc509844766"/>
      <w:bookmarkEnd w:id="108"/>
      <w:bookmarkEnd w:id="109"/>
      <w:bookmarkEnd w:id="110"/>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4551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4551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3E0A45"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w:t>
            </w:r>
            <w:r w:rsidRPr="0028242C">
              <w:rPr>
                <w:rFonts w:hint="eastAsia"/>
                <w:lang w:val="en-US"/>
              </w:rPr>
              <w:lastRenderedPageBreak/>
              <w:t>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lastRenderedPageBreak/>
              <w:t>人行区</w:t>
            </w:r>
            <w:bookmarkStart w:id="111" w:name="冬季风速结果"/>
            <w:r>
              <w:t>没有出现</w:t>
            </w:r>
            <w:bookmarkEnd w:id="11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3E0A45">
              <w:rPr>
                <w:rFonts w:hint="eastAsia"/>
                <w:lang w:val="en-US"/>
              </w:rPr>
              <w:t>，</w:t>
            </w:r>
            <w:r w:rsidR="003E0A45" w:rsidRPr="00303741">
              <w:rPr>
                <w:rFonts w:hint="eastAsia"/>
                <w:lang w:val="en-US"/>
              </w:rPr>
              <w:t>户外休息区、儿童娱乐区</w:t>
            </w:r>
            <w:bookmarkStart w:id="112" w:name="冬季风速结果2"/>
            <w:r>
              <w:t>没有出</w:t>
            </w:r>
            <w:r>
              <w:lastRenderedPageBreak/>
              <w:t>现</w:t>
            </w:r>
            <w:bookmarkEnd w:id="112"/>
            <w:r w:rsidR="003E0A45" w:rsidRPr="00303741">
              <w:rPr>
                <w:rFonts w:hint="eastAsia"/>
                <w:lang w:val="en-US"/>
              </w:rPr>
              <w:t>风速</w:t>
            </w:r>
            <w:r w:rsidR="003E0A45" w:rsidRPr="00177CCA">
              <w:rPr>
                <w:rFonts w:hint="eastAsia"/>
                <w:lang w:val="en-US"/>
              </w:rPr>
              <w:t>大于</w:t>
            </w:r>
            <w:r w:rsidR="003E0A45" w:rsidRPr="00303741">
              <w:rPr>
                <w:rFonts w:hint="eastAsia"/>
                <w:lang w:val="en-US"/>
              </w:rPr>
              <w:t>2m/s</w:t>
            </w:r>
            <w:r w:rsidR="003E0A45"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3" w:name="冬季风速达标判定"/>
            <w:r w:rsidRPr="007E7714">
              <w:rPr>
                <w:rFonts w:hint="eastAsia"/>
                <w:b/>
                <w:lang w:val="en-US"/>
              </w:rPr>
              <w:lastRenderedPageBreak/>
              <w:t>达标</w:t>
            </w:r>
            <w:bookmarkEnd w:id="11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冬季风速得分"/>
            <w:r w:rsidRPr="00124784">
              <w:rPr>
                <w:rFonts w:hint="eastAsia"/>
                <w:lang w:val="en-US"/>
              </w:rPr>
              <w:t>3</w:t>
            </w:r>
            <w:bookmarkEnd w:id="114"/>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lastRenderedPageBreak/>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15" w:name="冬季风速放大系数结果"/>
            <w:r>
              <w:t>没有出现</w:t>
            </w:r>
            <w:bookmarkEnd w:id="115"/>
            <w:r w:rsidRPr="00124784">
              <w:rPr>
                <w:rFonts w:hint="eastAsia"/>
                <w:lang w:val="en-US"/>
              </w:rPr>
              <w:t>风速放大系数</w:t>
            </w:r>
            <w:r w:rsidR="003E0A45">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3E0A45">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16" w:name="冬季迎背风面结果"/>
            <w:r>
              <w:t>没有出现</w:t>
            </w:r>
            <w:bookmarkEnd w:id="11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17" w:name="冬季迎背风面达标判定"/>
            <w:r w:rsidRPr="007E7714">
              <w:rPr>
                <w:rFonts w:hint="eastAsia"/>
                <w:b/>
                <w:lang w:val="en-US"/>
              </w:rPr>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冬季迎背风面得分"/>
            <w:r w:rsidRPr="00124784">
              <w:rPr>
                <w:rFonts w:hint="eastAsia"/>
                <w:lang w:val="en-US"/>
              </w:rPr>
              <w:t>2</w:t>
            </w:r>
            <w:bookmarkEnd w:id="118"/>
            <w:r w:rsidRPr="00124784">
              <w:rPr>
                <w:rFonts w:hint="eastAsia"/>
                <w:lang w:val="en-US"/>
              </w:rPr>
              <w:t>分</w:t>
            </w:r>
          </w:p>
        </w:tc>
      </w:tr>
    </w:tbl>
    <w:p w:rsidR="00005045" w:rsidRPr="00005045" w:rsidRDefault="00005045" w:rsidP="00022DD9">
      <w:pPr>
        <w:rPr>
          <w:szCs w:val="21"/>
          <w:lang w:val="en-US"/>
        </w:rPr>
      </w:pPr>
      <w:bookmarkStart w:id="119" w:name="_Toc509844767"/>
      <w:bookmarkStart w:id="120" w:name="_Toc509844768"/>
      <w:bookmarkEnd w:id="119"/>
      <w:bookmarkEnd w:id="120"/>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1" w:name="总得分"/>
      <w:r>
        <w:rPr>
          <w:rFonts w:hint="eastAsia"/>
          <w:lang w:val="en-US"/>
        </w:rPr>
        <w:t>5</w:t>
      </w:r>
      <w:bookmarkEnd w:id="12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45" w:rsidRDefault="003E0A45" w:rsidP="00203A7D">
      <w:pPr>
        <w:spacing w:line="240" w:lineRule="auto"/>
      </w:pPr>
      <w:r>
        <w:separator/>
      </w:r>
    </w:p>
  </w:endnote>
  <w:endnote w:type="continuationSeparator" w:id="0">
    <w:p w:rsidR="003E0A45" w:rsidRDefault="003E0A4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3E0A45"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3E0A45"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64551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645514">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45" w:rsidRDefault="003E0A45" w:rsidP="00203A7D">
      <w:pPr>
        <w:spacing w:line="240" w:lineRule="auto"/>
      </w:pPr>
      <w:r>
        <w:separator/>
      </w:r>
    </w:p>
  </w:footnote>
  <w:footnote w:type="continuationSeparator" w:id="0">
    <w:p w:rsidR="003E0A45" w:rsidRDefault="003E0A45"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1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0A45"/>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5514"/>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CBFC86-84F3-498D-9A76-87B2130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FFY\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1BDA3-3EAE-4C59-A521-9938B3C8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17</Pages>
  <Words>1237</Words>
  <Characters>7055</Characters>
  <Application>Microsoft Office Word</Application>
  <DocSecurity>0</DocSecurity>
  <Lines>58</Lines>
  <Paragraphs>16</Paragraphs>
  <ScaleCrop>false</ScaleCrop>
  <Company>ths</Company>
  <LinksUpToDate>false</LinksUpToDate>
  <CharactersWithSpaces>8276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gocheck</dc:creator>
  <cp:keywords/>
  <dc:description/>
  <cp:lastModifiedBy>gocheck</cp:lastModifiedBy>
  <cp:revision>1</cp:revision>
  <cp:lastPrinted>1899-12-31T16:00:00Z</cp:lastPrinted>
  <dcterms:created xsi:type="dcterms:W3CDTF">2022-01-05T13:35:00Z</dcterms:created>
  <dcterms:modified xsi:type="dcterms:W3CDTF">2022-01-05T13:36:00Z</dcterms:modified>
</cp:coreProperties>
</file>