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盘云水和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云南</w:t>
            </w:r>
            <w:r>
              <w:t>-</w:t>
            </w:r>
            <w:r>
              <w:t>昆明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2022年1月5日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T18468228390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B14DEC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94544" w:history="1">
        <w:r w:rsidR="00B14DEC" w:rsidRPr="000923D6">
          <w:rPr>
            <w:rStyle w:val="a6"/>
          </w:rPr>
          <w:t>1</w:t>
        </w:r>
        <w:r w:rsidR="00B14D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14DEC" w:rsidRPr="000923D6">
          <w:rPr>
            <w:rStyle w:val="a6"/>
            <w:rFonts w:hint="eastAsia"/>
          </w:rPr>
          <w:t>建筑概况</w:t>
        </w:r>
        <w:r w:rsidR="00B14DEC">
          <w:rPr>
            <w:webHidden/>
          </w:rPr>
          <w:tab/>
        </w:r>
        <w:r w:rsidR="00B14DEC">
          <w:rPr>
            <w:webHidden/>
          </w:rPr>
          <w:fldChar w:fldCharType="begin"/>
        </w:r>
        <w:r w:rsidR="00B14DEC">
          <w:rPr>
            <w:webHidden/>
          </w:rPr>
          <w:instrText xml:space="preserve"> PAGEREF _Toc92294544 \h </w:instrText>
        </w:r>
        <w:r w:rsidR="00B14DEC">
          <w:rPr>
            <w:webHidden/>
          </w:rPr>
        </w:r>
        <w:r w:rsidR="00B14DEC">
          <w:rPr>
            <w:webHidden/>
          </w:rPr>
          <w:fldChar w:fldCharType="separate"/>
        </w:r>
        <w:r w:rsidR="00B14DEC">
          <w:rPr>
            <w:webHidden/>
          </w:rPr>
          <w:t>4</w:t>
        </w:r>
        <w:r w:rsidR="00B14DEC"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45" w:history="1">
        <w:r w:rsidRPr="000923D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46" w:history="1">
        <w:r w:rsidRPr="000923D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47" w:history="1">
        <w:r w:rsidRPr="000923D6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48" w:history="1">
        <w:r w:rsidRPr="000923D6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49" w:history="1">
        <w:r w:rsidRPr="000923D6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50" w:history="1">
        <w:r w:rsidRPr="000923D6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51" w:history="1">
        <w:r w:rsidRPr="000923D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52" w:history="1">
        <w:r w:rsidRPr="000923D6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53" w:history="1">
        <w:r w:rsidRPr="000923D6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54" w:history="1">
        <w:r w:rsidRPr="000923D6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55" w:history="1">
        <w:r w:rsidRPr="000923D6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56" w:history="1">
        <w:r w:rsidRPr="000923D6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57" w:history="1">
        <w:r w:rsidRPr="000923D6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58" w:history="1">
        <w:r w:rsidRPr="000923D6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59" w:history="1">
        <w:r w:rsidRPr="000923D6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60" w:history="1">
        <w:r w:rsidRPr="000923D6">
          <w:rPr>
            <w:rStyle w:val="a6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61" w:history="1">
        <w:r w:rsidRPr="000923D6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62" w:history="1">
        <w:r w:rsidRPr="000923D6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63" w:history="1">
        <w:r w:rsidRPr="000923D6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64" w:history="1">
        <w:r w:rsidRPr="000923D6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65" w:history="1">
        <w:r w:rsidRPr="000923D6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66" w:history="1">
        <w:r w:rsidRPr="000923D6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67" w:history="1">
        <w:r w:rsidRPr="000923D6">
          <w:rPr>
            <w:rStyle w:val="a6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68" w:history="1">
        <w:r w:rsidRPr="000923D6">
          <w:rPr>
            <w:rStyle w:val="a6"/>
            <w:lang w:val="en-GB"/>
          </w:rPr>
          <w:t>4.9.2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69" w:history="1">
        <w:r w:rsidRPr="000923D6">
          <w:rPr>
            <w:rStyle w:val="a6"/>
            <w:lang w:val="en-GB"/>
          </w:rPr>
          <w:t>4.9.3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70" w:history="1">
        <w:r w:rsidRPr="000923D6">
          <w:rPr>
            <w:rStyle w:val="a6"/>
            <w:lang w:val="en-GB"/>
          </w:rPr>
          <w:t>4.9.4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71" w:history="1">
        <w:r w:rsidRPr="000923D6">
          <w:rPr>
            <w:rStyle w:val="a6"/>
            <w:lang w:val="en-GB"/>
          </w:rPr>
          <w:t>4.9.5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294572" w:history="1">
        <w:r w:rsidRPr="000923D6">
          <w:rPr>
            <w:rStyle w:val="a6"/>
            <w:lang w:val="en-GB"/>
          </w:rPr>
          <w:t>4.9.6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73" w:history="1">
        <w:r w:rsidRPr="000923D6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74" w:history="1">
        <w:r w:rsidRPr="000923D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75" w:history="1">
        <w:r w:rsidRPr="000923D6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76" w:history="1">
        <w:r w:rsidRPr="000923D6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77" w:history="1">
        <w:r w:rsidRPr="000923D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78" w:history="1">
        <w:r w:rsidRPr="000923D6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79" w:history="1">
        <w:r w:rsidRPr="000923D6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80" w:history="1">
        <w:r w:rsidRPr="000923D6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81" w:history="1">
        <w:r w:rsidRPr="000923D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82" w:history="1">
        <w:r w:rsidRPr="000923D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83" w:history="1">
        <w:r w:rsidRPr="000923D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84" w:history="1">
        <w:r w:rsidRPr="000923D6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85" w:history="1">
        <w:r w:rsidRPr="000923D6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86" w:history="1">
        <w:r w:rsidRPr="000923D6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87" w:history="1">
        <w:r w:rsidRPr="000923D6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88" w:history="1">
        <w:r w:rsidRPr="000923D6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89" w:history="1">
        <w:r w:rsidRPr="000923D6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94590" w:history="1">
        <w:r w:rsidRPr="000923D6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923D6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91" w:history="1">
        <w:r w:rsidRPr="000923D6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工作日</w:t>
        </w:r>
        <w:r w:rsidRPr="000923D6">
          <w:rPr>
            <w:rStyle w:val="a6"/>
          </w:rPr>
          <w:t>/</w:t>
        </w:r>
        <w:r w:rsidRPr="000923D6">
          <w:rPr>
            <w:rStyle w:val="a6"/>
            <w:rFonts w:hint="eastAsia"/>
          </w:rPr>
          <w:t>节假日人员逐时在室率</w:t>
        </w:r>
        <w:r w:rsidRPr="000923D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92" w:history="1">
        <w:r w:rsidRPr="000923D6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工作日</w:t>
        </w:r>
        <w:r w:rsidRPr="000923D6">
          <w:rPr>
            <w:rStyle w:val="a6"/>
          </w:rPr>
          <w:t>/</w:t>
        </w:r>
        <w:r w:rsidRPr="000923D6">
          <w:rPr>
            <w:rStyle w:val="a6"/>
            <w:rFonts w:hint="eastAsia"/>
          </w:rPr>
          <w:t>节假日照明开关时间表</w:t>
        </w:r>
        <w:r w:rsidRPr="000923D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93" w:history="1">
        <w:r w:rsidRPr="000923D6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工作日</w:t>
        </w:r>
        <w:r w:rsidRPr="000923D6">
          <w:rPr>
            <w:rStyle w:val="a6"/>
          </w:rPr>
          <w:t>/</w:t>
        </w:r>
        <w:r w:rsidRPr="000923D6">
          <w:rPr>
            <w:rStyle w:val="a6"/>
            <w:rFonts w:hint="eastAsia"/>
          </w:rPr>
          <w:t>节假日设备逐时使用率</w:t>
        </w:r>
        <w:r w:rsidRPr="000923D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B14DEC" w:rsidRDefault="00B14DE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294594" w:history="1">
        <w:r w:rsidRPr="000923D6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923D6">
          <w:rPr>
            <w:rStyle w:val="a6"/>
            <w:rFonts w:hint="eastAsia"/>
          </w:rPr>
          <w:t>工作日</w:t>
        </w:r>
        <w:r w:rsidRPr="000923D6">
          <w:rPr>
            <w:rStyle w:val="a6"/>
          </w:rPr>
          <w:t>/</w:t>
        </w:r>
        <w:r w:rsidRPr="000923D6">
          <w:rPr>
            <w:rStyle w:val="a6"/>
            <w:rFonts w:hint="eastAsia"/>
          </w:rPr>
          <w:t>节假日空调系统运行时间表</w:t>
        </w:r>
        <w:r w:rsidRPr="000923D6">
          <w:rPr>
            <w:rStyle w:val="a6"/>
          </w:rPr>
          <w:t>(1:</w:t>
        </w:r>
        <w:r w:rsidRPr="000923D6">
          <w:rPr>
            <w:rStyle w:val="a6"/>
            <w:rFonts w:hint="eastAsia"/>
          </w:rPr>
          <w:t>开</w:t>
        </w:r>
        <w:r w:rsidRPr="000923D6">
          <w:rPr>
            <w:rStyle w:val="a6"/>
          </w:rPr>
          <w:t>,0:</w:t>
        </w:r>
        <w:r w:rsidRPr="000923D6">
          <w:rPr>
            <w:rStyle w:val="a6"/>
            <w:rFonts w:hint="eastAsia"/>
          </w:rPr>
          <w:t>关</w:t>
        </w:r>
        <w:r w:rsidRPr="000923D6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_Toc92294594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92294544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盘云水和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云南</w:t>
            </w:r>
            <w:r>
              <w:t>-</w:t>
            </w:r>
            <w:r>
              <w:t>昆明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25.00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102.68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3644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18.0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10933.36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3174.80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7" w:name="TitleFormat"/>
    </w:p>
    <w:p w:rsidR="00D25ED8" w:rsidRDefault="00D25ED8"/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785"/>
        <w:gridCol w:w="1561"/>
        <w:gridCol w:w="1389"/>
        <w:gridCol w:w="1381"/>
      </w:tblGrid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89" w:type="pct"/>
            <w:gridSpan w:val="3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设计建筑</w:t>
            </w:r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D45D6" w:rsidP="001727FF">
            <w:pPr>
              <w:jc w:val="center"/>
              <w:rPr>
                <w:szCs w:val="21"/>
              </w:rPr>
            </w:pPr>
            <w:bookmarkStart w:id="28" w:name="屋顶K"/>
            <w:r>
              <w:rPr>
                <w:rFonts w:hint="eastAsia"/>
                <w:szCs w:val="21"/>
              </w:rPr>
              <w:t>0.69</w:t>
            </w:r>
            <w:bookmarkEnd w:id="28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D45D6" w:rsidP="001727FF">
            <w:pPr>
              <w:jc w:val="center"/>
              <w:rPr>
                <w:szCs w:val="21"/>
              </w:rPr>
            </w:pPr>
            <w:bookmarkStart w:id="29" w:name="外墙K"/>
            <w:r>
              <w:rPr>
                <w:rFonts w:hint="eastAsia"/>
                <w:szCs w:val="21"/>
              </w:rPr>
              <w:t>0.87</w:t>
            </w:r>
            <w:bookmarkEnd w:id="29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D45D6" w:rsidP="001727FF">
            <w:pPr>
              <w:jc w:val="center"/>
              <w:rPr>
                <w:szCs w:val="21"/>
              </w:rPr>
            </w:pPr>
            <w:bookmarkStart w:id="30" w:name="天窗K"/>
            <w:r>
              <w:rPr>
                <w:rFonts w:hint="eastAsia"/>
                <w:szCs w:val="21"/>
              </w:rPr>
              <w:t>－</w:t>
            </w:r>
            <w:bookmarkEnd w:id="30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D45D6" w:rsidP="001727FF">
            <w:pPr>
              <w:jc w:val="center"/>
              <w:rPr>
                <w:szCs w:val="21"/>
              </w:rPr>
            </w:pPr>
            <w:bookmarkStart w:id="31" w:name="天窗SC"/>
            <w:r>
              <w:rPr>
                <w:rFonts w:hint="eastAsia"/>
                <w:szCs w:val="21"/>
              </w:rPr>
              <w:t>－</w:t>
            </w:r>
            <w:bookmarkEnd w:id="31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D45D6" w:rsidP="001727FF">
            <w:pPr>
              <w:jc w:val="center"/>
              <w:rPr>
                <w:szCs w:val="21"/>
              </w:rPr>
            </w:pPr>
            <w:bookmarkStart w:id="32" w:name="挑空楼板K"/>
            <w:r>
              <w:rPr>
                <w:rFonts w:hint="eastAsia"/>
                <w:szCs w:val="21"/>
              </w:rPr>
              <w:t>1.18</w:t>
            </w:r>
            <w:bookmarkEnd w:id="32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D45D6" w:rsidP="001727FF">
            <w:pPr>
              <w:jc w:val="center"/>
              <w:rPr>
                <w:szCs w:val="21"/>
              </w:rPr>
            </w:pPr>
            <w:bookmarkStart w:id="33" w:name="外墙ρ"/>
            <w:r>
              <w:rPr>
                <w:rFonts w:hint="eastAsia"/>
                <w:szCs w:val="21"/>
              </w:rPr>
              <w:t>0.75</w:t>
            </w:r>
            <w:bookmarkEnd w:id="33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D45D6" w:rsidP="001727FF">
            <w:pPr>
              <w:jc w:val="center"/>
              <w:rPr>
                <w:szCs w:val="21"/>
              </w:rPr>
            </w:pPr>
            <w:bookmarkStart w:id="34" w:name="屋顶ρ"/>
            <w:r>
              <w:rPr>
                <w:rFonts w:hint="eastAsia"/>
                <w:szCs w:val="21"/>
              </w:rPr>
              <w:t>0.75</w:t>
            </w:r>
            <w:bookmarkEnd w:id="34"/>
          </w:p>
        </w:tc>
      </w:tr>
      <w:tr w:rsidR="00CA4DB4" w:rsidTr="00CA4DB4">
        <w:trPr>
          <w:jc w:val="center"/>
        </w:trPr>
        <w:tc>
          <w:tcPr>
            <w:tcW w:w="1239" w:type="pct"/>
            <w:vMerge w:val="restar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825" w:type="pc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  <w:tc>
          <w:tcPr>
            <w:tcW w:w="730" w:type="pc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遮阳系数</w:t>
            </w:r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825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35" w:name="窗墙比－东向"/>
            <w:r>
              <w:rPr>
                <w:rFonts w:ascii="宋体" w:hAnsi="宋体" w:cs="宋体" w:hint="eastAsia"/>
                <w:sz w:val="22"/>
                <w:szCs w:val="22"/>
              </w:rPr>
              <w:t>0.02</w:t>
            </w:r>
            <w:bookmarkEnd w:id="35"/>
          </w:p>
        </w:tc>
        <w:tc>
          <w:tcPr>
            <w:tcW w:w="734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36" w:name="外窗K－东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36"/>
          </w:p>
        </w:tc>
        <w:tc>
          <w:tcPr>
            <w:tcW w:w="730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37" w:name="外窗SC－东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37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825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38" w:name="窗墙比－南向"/>
            <w:r>
              <w:rPr>
                <w:rFonts w:ascii="宋体" w:hAnsi="宋体" w:cs="宋体" w:hint="eastAsia"/>
                <w:sz w:val="22"/>
                <w:szCs w:val="22"/>
              </w:rPr>
              <w:t>0.27</w:t>
            </w:r>
            <w:bookmarkEnd w:id="38"/>
          </w:p>
        </w:tc>
        <w:tc>
          <w:tcPr>
            <w:tcW w:w="734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39" w:name="外窗K－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39"/>
          </w:p>
        </w:tc>
        <w:tc>
          <w:tcPr>
            <w:tcW w:w="730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0" w:name="外窗SC－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40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825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1" w:name="窗墙比－西向"/>
            <w:r>
              <w:rPr>
                <w:rFonts w:ascii="宋体" w:hAnsi="宋体" w:cs="宋体" w:hint="eastAsia"/>
                <w:sz w:val="22"/>
                <w:szCs w:val="22"/>
              </w:rPr>
              <w:t>0.02</w:t>
            </w:r>
            <w:bookmarkEnd w:id="41"/>
          </w:p>
        </w:tc>
        <w:tc>
          <w:tcPr>
            <w:tcW w:w="734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2" w:name="外窗K－西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42"/>
          </w:p>
        </w:tc>
        <w:tc>
          <w:tcPr>
            <w:tcW w:w="730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3" w:name="外窗SC－西向"/>
            <w:r>
              <w:rPr>
                <w:rFonts w:ascii="宋体" w:hAnsi="宋体" w:cs="宋体" w:hint="eastAsia"/>
                <w:sz w:val="22"/>
                <w:szCs w:val="22"/>
              </w:rPr>
              <w:t>0.45</w:t>
            </w:r>
            <w:bookmarkEnd w:id="43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825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4" w:name="窗墙比－北向"/>
            <w:r>
              <w:rPr>
                <w:rFonts w:ascii="宋体" w:hAnsi="宋体" w:cs="宋体" w:hint="eastAsia"/>
                <w:sz w:val="22"/>
                <w:szCs w:val="22"/>
              </w:rPr>
              <w:t>0.23</w:t>
            </w:r>
            <w:bookmarkEnd w:id="44"/>
          </w:p>
        </w:tc>
        <w:tc>
          <w:tcPr>
            <w:tcW w:w="734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5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45"/>
          </w:p>
        </w:tc>
        <w:tc>
          <w:tcPr>
            <w:tcW w:w="730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6" w:name="外窗SC－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46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D45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D45D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825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7" w:name="窗墙比－平均"/>
            <w:r>
              <w:rPr>
                <w:rFonts w:ascii="宋体" w:hAnsi="宋体" w:cs="宋体" w:hint="eastAsia"/>
                <w:sz w:val="22"/>
                <w:szCs w:val="22"/>
              </w:rPr>
              <w:t>0.17</w:t>
            </w:r>
            <w:bookmarkEnd w:id="47"/>
          </w:p>
        </w:tc>
        <w:tc>
          <w:tcPr>
            <w:tcW w:w="734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8" w:name="外窗K－平均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48"/>
          </w:p>
        </w:tc>
        <w:tc>
          <w:tcPr>
            <w:tcW w:w="730" w:type="pct"/>
            <w:vAlign w:val="center"/>
          </w:tcPr>
          <w:p w:rsidR="00CA4DB4" w:rsidRDefault="007D45D6" w:rsidP="001727FF">
            <w:pPr>
              <w:jc w:val="center"/>
              <w:rPr>
                <w:bCs/>
                <w:szCs w:val="21"/>
              </w:rPr>
            </w:pPr>
            <w:bookmarkStart w:id="49" w:name="外窗SC－平均"/>
            <w:r>
              <w:rPr>
                <w:rFonts w:ascii="宋体" w:hAnsi="宋体" w:cs="宋体" w:hint="eastAsia"/>
                <w:sz w:val="22"/>
                <w:szCs w:val="22"/>
              </w:rPr>
              <w:t>0.67</w:t>
            </w:r>
            <w:bookmarkEnd w:id="49"/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0" w:name="围护结构概况"/>
      <w:bookmarkEnd w:id="50"/>
    </w:p>
    <w:p w:rsidR="00033A7A" w:rsidRDefault="00732438" w:rsidP="00824A6F">
      <w:pPr>
        <w:pStyle w:val="1"/>
      </w:pPr>
      <w:bookmarkStart w:id="51" w:name="_Toc92294545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7"/>
      <w:bookmarkEnd w:id="51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52" w:name="计算依据"/>
      <w:bookmarkEnd w:id="5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D25ED8" w:rsidRDefault="007D45D6">
      <w:pPr>
        <w:pStyle w:val="a0"/>
        <w:ind w:firstLineChars="0" w:firstLine="0"/>
        <w:rPr>
          <w:lang w:val="en-US"/>
        </w:rPr>
      </w:pPr>
      <w:r>
        <w:rPr>
          <w:lang w:val="en-US"/>
        </w:rPr>
        <w:lastRenderedPageBreak/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D25ED8" w:rsidRDefault="007D45D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:rsidR="00D25ED8" w:rsidRDefault="007D45D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《夏热冬暖地区居住建筑节能设计标准》</w:t>
      </w:r>
      <w:r>
        <w:rPr>
          <w:lang w:val="en-US"/>
        </w:rPr>
        <w:t>(JGJ75-2012)</w:t>
      </w:r>
    </w:p>
    <w:p w:rsidR="00D25ED8" w:rsidRDefault="007D45D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D25ED8" w:rsidRDefault="00D25ED8">
      <w:pPr>
        <w:pStyle w:val="a0"/>
        <w:ind w:firstLineChars="0" w:firstLine="0"/>
        <w:rPr>
          <w:lang w:val="en-US"/>
        </w:rPr>
      </w:pPr>
    </w:p>
    <w:p w:rsidR="00A23AC4" w:rsidRDefault="00B31357" w:rsidP="00B31357">
      <w:pPr>
        <w:pStyle w:val="1"/>
      </w:pPr>
      <w:bookmarkStart w:id="53" w:name="_Toc92294546"/>
      <w:r>
        <w:rPr>
          <w:rFonts w:hint="eastAsia"/>
        </w:rPr>
        <w:t>气象数据</w:t>
      </w:r>
      <w:bookmarkEnd w:id="53"/>
    </w:p>
    <w:p w:rsidR="00B31357" w:rsidRDefault="008244A0" w:rsidP="008244A0">
      <w:pPr>
        <w:pStyle w:val="2"/>
      </w:pPr>
      <w:bookmarkStart w:id="54" w:name="_Toc92294547"/>
      <w:r>
        <w:rPr>
          <w:rFonts w:hint="eastAsia"/>
        </w:rPr>
        <w:t>气象地点</w:t>
      </w:r>
      <w:bookmarkEnd w:id="54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55" w:name="气象数据来源"/>
      <w:r>
        <w:t>云南</w:t>
      </w:r>
      <w:r>
        <w:t>-</w:t>
      </w:r>
      <w:r>
        <w:t>昆明</w:t>
      </w:r>
      <w:r>
        <w:t xml:space="preserve">, </w:t>
      </w:r>
      <w:r>
        <w:t>《中国建筑热环境分析专用气象数据集》</w:t>
      </w:r>
      <w:bookmarkEnd w:id="55"/>
    </w:p>
    <w:p w:rsidR="008244A0" w:rsidRDefault="00483CEF" w:rsidP="00483CEF">
      <w:pPr>
        <w:pStyle w:val="2"/>
      </w:pPr>
      <w:bookmarkStart w:id="56" w:name="_Toc92294548"/>
      <w:r>
        <w:rPr>
          <w:rFonts w:hint="eastAsia"/>
        </w:rPr>
        <w:t>逐日干球温度表</w:t>
      </w:r>
      <w:bookmarkEnd w:id="56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57" w:name="日均干球温度变化表"/>
      <w:bookmarkEnd w:id="57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58" w:name="_Toc92294549"/>
      <w:r>
        <w:rPr>
          <w:rFonts w:hint="eastAsia"/>
        </w:rPr>
        <w:lastRenderedPageBreak/>
        <w:t>逐月辐照量表</w:t>
      </w:r>
      <w:bookmarkEnd w:id="58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59" w:name="逐月辐照量图表"/>
      <w:bookmarkEnd w:id="59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60" w:name="_Toc92294550"/>
      <w:r>
        <w:rPr>
          <w:rFonts w:hint="eastAsia"/>
        </w:rPr>
        <w:t>峰值工况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25ED8">
        <w:tc>
          <w:tcPr>
            <w:tcW w:w="113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D25ED8">
        <w:tc>
          <w:tcPr>
            <w:tcW w:w="1131" w:type="dxa"/>
            <w:shd w:val="clear" w:color="auto" w:fill="E6E6E6"/>
            <w:vAlign w:val="center"/>
          </w:tcPr>
          <w:p w:rsidR="00D25ED8" w:rsidRDefault="007D45D6">
            <w:r>
              <w:t>最大值</w:t>
            </w:r>
          </w:p>
        </w:tc>
        <w:tc>
          <w:tcPr>
            <w:tcW w:w="1975" w:type="dxa"/>
            <w:vAlign w:val="center"/>
          </w:tcPr>
          <w:p w:rsidR="00D25ED8" w:rsidRDefault="007D45D6">
            <w:r>
              <w:t>04</w:t>
            </w:r>
            <w:r>
              <w:t>月</w:t>
            </w:r>
            <w:r>
              <w:t>17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30.0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15.0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7.3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48.8</w:t>
            </w:r>
          </w:p>
        </w:tc>
      </w:tr>
      <w:tr w:rsidR="00D25ED8">
        <w:tc>
          <w:tcPr>
            <w:tcW w:w="1131" w:type="dxa"/>
            <w:shd w:val="clear" w:color="auto" w:fill="E6E6E6"/>
            <w:vAlign w:val="center"/>
          </w:tcPr>
          <w:p w:rsidR="00D25ED8" w:rsidRDefault="007D45D6">
            <w:r>
              <w:t>最小值</w:t>
            </w:r>
          </w:p>
        </w:tc>
        <w:tc>
          <w:tcPr>
            <w:tcW w:w="1975" w:type="dxa"/>
            <w:vAlign w:val="center"/>
          </w:tcPr>
          <w:p w:rsidR="00D25ED8" w:rsidRDefault="007D45D6">
            <w:r>
              <w:t>12</w:t>
            </w:r>
            <w:r>
              <w:t>月</w:t>
            </w:r>
            <w:r>
              <w:t>25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-2.2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-3.3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3.2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5.8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61" w:name="气象峰值工况"/>
      <w:bookmarkStart w:id="62" w:name="_Toc92294551"/>
      <w:bookmarkEnd w:id="61"/>
      <w:r>
        <w:rPr>
          <w:rFonts w:hint="eastAsia"/>
        </w:rPr>
        <w:t>围护结构</w:t>
      </w:r>
      <w:bookmarkEnd w:id="62"/>
    </w:p>
    <w:p w:rsidR="00D25ED8" w:rsidRDefault="007D45D6">
      <w:pPr>
        <w:pStyle w:val="2"/>
        <w:widowControl w:val="0"/>
      </w:pPr>
      <w:bookmarkStart w:id="63" w:name="_Toc92294552"/>
      <w:r>
        <w:rPr>
          <w:rFonts w:hint="eastAsia"/>
        </w:rPr>
        <w:t>工程材料</w:t>
      </w:r>
      <w:bookmarkEnd w:id="6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25ED8">
        <w:tc>
          <w:tcPr>
            <w:tcW w:w="2196" w:type="dxa"/>
            <w:vMerge w:val="restart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备注</w:t>
            </w:r>
          </w:p>
        </w:tc>
      </w:tr>
      <w:tr w:rsidR="00D25ED8">
        <w:tc>
          <w:tcPr>
            <w:tcW w:w="2196" w:type="dxa"/>
            <w:vMerge/>
            <w:shd w:val="clear" w:color="auto" w:fill="E6E6E6"/>
            <w:vAlign w:val="center"/>
          </w:tcPr>
          <w:p w:rsidR="00D25ED8" w:rsidRDefault="00D25ED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D25ED8" w:rsidRDefault="00D25ED8">
            <w:pPr>
              <w:jc w:val="center"/>
            </w:pP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t>水泥砂浆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0.930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11.370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1800.0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1050.0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0.0210</w:t>
            </w:r>
          </w:p>
        </w:tc>
        <w:tc>
          <w:tcPr>
            <w:tcW w:w="1516" w:type="dxa"/>
            <w:vAlign w:val="center"/>
          </w:tcPr>
          <w:p w:rsidR="00D25ED8" w:rsidRDefault="007D45D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t>石灰砂浆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0.810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10.070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1600.0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1050.0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0.0443</w:t>
            </w:r>
          </w:p>
        </w:tc>
        <w:tc>
          <w:tcPr>
            <w:tcW w:w="1516" w:type="dxa"/>
            <w:vAlign w:val="center"/>
          </w:tcPr>
          <w:p w:rsidR="00D25ED8" w:rsidRDefault="007D45D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t>钢筋混凝土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1.740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17.200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2500.0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920.0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0.0158</w:t>
            </w:r>
          </w:p>
        </w:tc>
        <w:tc>
          <w:tcPr>
            <w:tcW w:w="1516" w:type="dxa"/>
            <w:vAlign w:val="center"/>
          </w:tcPr>
          <w:p w:rsidR="00D25ED8" w:rsidRDefault="007D45D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1.510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15.360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2300.0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920.0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0.0173</w:t>
            </w:r>
          </w:p>
        </w:tc>
        <w:tc>
          <w:tcPr>
            <w:tcW w:w="1516" w:type="dxa"/>
            <w:vAlign w:val="center"/>
          </w:tcPr>
          <w:p w:rsidR="00D25ED8" w:rsidRDefault="007D45D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0.030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0.340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35.0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1380.0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0.0000</w:t>
            </w:r>
          </w:p>
        </w:tc>
        <w:tc>
          <w:tcPr>
            <w:tcW w:w="1516" w:type="dxa"/>
            <w:vAlign w:val="center"/>
          </w:tcPr>
          <w:p w:rsidR="00D25ED8" w:rsidRDefault="007D45D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lastRenderedPageBreak/>
              <w:t>蒸汽渗透系数没有给出</w:t>
            </w: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0.750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7.490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1450.0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709.4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0.0000</w:t>
            </w:r>
          </w:p>
        </w:tc>
        <w:tc>
          <w:tcPr>
            <w:tcW w:w="1516" w:type="dxa"/>
            <w:vAlign w:val="center"/>
          </w:tcPr>
          <w:p w:rsidR="00D25ED8" w:rsidRDefault="00D25ED8">
            <w:pPr>
              <w:rPr>
                <w:sz w:val="18"/>
                <w:szCs w:val="18"/>
              </w:rPr>
            </w:pP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0.060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1.020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230.0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1036.0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0.0000</w:t>
            </w:r>
          </w:p>
        </w:tc>
        <w:tc>
          <w:tcPr>
            <w:tcW w:w="1516" w:type="dxa"/>
            <w:vAlign w:val="center"/>
          </w:tcPr>
          <w:p w:rsidR="00D25ED8" w:rsidRDefault="00D25ED8">
            <w:pPr>
              <w:rPr>
                <w:sz w:val="18"/>
                <w:szCs w:val="18"/>
              </w:rPr>
            </w:pP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0.220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3.429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700.0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1050.0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0.0998</w:t>
            </w:r>
          </w:p>
        </w:tc>
        <w:tc>
          <w:tcPr>
            <w:tcW w:w="1516" w:type="dxa"/>
            <w:vAlign w:val="center"/>
          </w:tcPr>
          <w:p w:rsidR="00D25ED8" w:rsidRDefault="007D45D6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0.870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10.750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1700.0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1050.0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0.0975</w:t>
            </w:r>
          </w:p>
        </w:tc>
        <w:tc>
          <w:tcPr>
            <w:tcW w:w="1516" w:type="dxa"/>
            <w:vAlign w:val="center"/>
          </w:tcPr>
          <w:p w:rsidR="00D25ED8" w:rsidRDefault="007D45D6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D25ED8">
        <w:tc>
          <w:tcPr>
            <w:tcW w:w="2196" w:type="dxa"/>
            <w:shd w:val="clear" w:color="auto" w:fill="E6E6E6"/>
            <w:vAlign w:val="center"/>
          </w:tcPr>
          <w:p w:rsidR="00D25ED8" w:rsidRDefault="007D45D6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0.030</w:t>
            </w:r>
          </w:p>
        </w:tc>
        <w:tc>
          <w:tcPr>
            <w:tcW w:w="1030" w:type="dxa"/>
            <w:vAlign w:val="center"/>
          </w:tcPr>
          <w:p w:rsidR="00D25ED8" w:rsidRDefault="007D45D6">
            <w:r>
              <w:t>0.320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28.5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1647.0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0.0000</w:t>
            </w:r>
          </w:p>
        </w:tc>
        <w:tc>
          <w:tcPr>
            <w:tcW w:w="1516" w:type="dxa"/>
            <w:vAlign w:val="center"/>
          </w:tcPr>
          <w:p w:rsidR="00D25ED8" w:rsidRDefault="00D25ED8">
            <w:pPr>
              <w:rPr>
                <w:sz w:val="18"/>
                <w:szCs w:val="18"/>
              </w:rPr>
            </w:pPr>
          </w:p>
        </w:tc>
      </w:tr>
    </w:tbl>
    <w:p w:rsidR="00D25ED8" w:rsidRDefault="007D45D6">
      <w:pPr>
        <w:pStyle w:val="2"/>
        <w:widowControl w:val="0"/>
      </w:pPr>
      <w:bookmarkStart w:id="64" w:name="_Toc92294553"/>
      <w:r>
        <w:rPr>
          <w:rFonts w:hint="eastAsia"/>
        </w:rPr>
        <w:t>体形系数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25ED8">
        <w:tc>
          <w:tcPr>
            <w:tcW w:w="2513" w:type="dxa"/>
            <w:shd w:val="clear" w:color="auto" w:fill="E6E6E6"/>
            <w:vAlign w:val="center"/>
          </w:tcPr>
          <w:p w:rsidR="00D25ED8" w:rsidRDefault="007D45D6">
            <w:r>
              <w:t>外表面积</w:t>
            </w:r>
          </w:p>
        </w:tc>
        <w:tc>
          <w:tcPr>
            <w:tcW w:w="6820" w:type="dxa"/>
            <w:vAlign w:val="center"/>
          </w:tcPr>
          <w:p w:rsidR="00D25ED8" w:rsidRDefault="007D45D6">
            <w:r>
              <w:t>3174.80</w:t>
            </w:r>
          </w:p>
        </w:tc>
      </w:tr>
      <w:tr w:rsidR="00D25ED8">
        <w:tc>
          <w:tcPr>
            <w:tcW w:w="2513" w:type="dxa"/>
            <w:shd w:val="clear" w:color="auto" w:fill="E6E6E6"/>
            <w:vAlign w:val="center"/>
          </w:tcPr>
          <w:p w:rsidR="00D25ED8" w:rsidRDefault="007D45D6">
            <w:r>
              <w:t>建筑体积</w:t>
            </w:r>
          </w:p>
        </w:tc>
        <w:tc>
          <w:tcPr>
            <w:tcW w:w="6820" w:type="dxa"/>
            <w:vAlign w:val="center"/>
          </w:tcPr>
          <w:p w:rsidR="00D25ED8" w:rsidRDefault="007D45D6">
            <w:r>
              <w:t>10933.36</w:t>
            </w:r>
          </w:p>
        </w:tc>
      </w:tr>
      <w:tr w:rsidR="00D25ED8">
        <w:tc>
          <w:tcPr>
            <w:tcW w:w="2513" w:type="dxa"/>
            <w:shd w:val="clear" w:color="auto" w:fill="E6E6E6"/>
            <w:vAlign w:val="center"/>
          </w:tcPr>
          <w:p w:rsidR="00D25ED8" w:rsidRDefault="007D45D6">
            <w:r>
              <w:t>体形系数</w:t>
            </w:r>
          </w:p>
        </w:tc>
        <w:tc>
          <w:tcPr>
            <w:tcW w:w="6820" w:type="dxa"/>
            <w:vAlign w:val="center"/>
          </w:tcPr>
          <w:p w:rsidR="00D25ED8" w:rsidRDefault="007D45D6">
            <w:r>
              <w:t>0.29</w:t>
            </w:r>
          </w:p>
        </w:tc>
      </w:tr>
      <w:tr w:rsidR="00D25ED8">
        <w:tc>
          <w:tcPr>
            <w:tcW w:w="2513" w:type="dxa"/>
            <w:shd w:val="clear" w:color="auto" w:fill="E6E6E6"/>
            <w:vAlign w:val="center"/>
          </w:tcPr>
          <w:p w:rsidR="00D25ED8" w:rsidRDefault="007D45D6">
            <w:r>
              <w:t>建筑形状</w:t>
            </w:r>
          </w:p>
        </w:tc>
        <w:tc>
          <w:tcPr>
            <w:tcW w:w="6820" w:type="dxa"/>
            <w:vAlign w:val="center"/>
          </w:tcPr>
          <w:p w:rsidR="00D25ED8" w:rsidRDefault="007D45D6">
            <w:r>
              <w:t>条形</w:t>
            </w:r>
          </w:p>
        </w:tc>
      </w:tr>
    </w:tbl>
    <w:p w:rsidR="00D25ED8" w:rsidRDefault="007D45D6">
      <w:pPr>
        <w:pStyle w:val="2"/>
        <w:widowControl w:val="0"/>
      </w:pPr>
      <w:bookmarkStart w:id="65" w:name="_Toc92294554"/>
      <w:r>
        <w:rPr>
          <w:rFonts w:hint="eastAsia"/>
        </w:rPr>
        <w:t>窗墙面积比</w:t>
      </w:r>
      <w:bookmarkEnd w:id="65"/>
    </w:p>
    <w:p w:rsidR="00D25ED8" w:rsidRDefault="007D45D6">
      <w:pPr>
        <w:pStyle w:val="3"/>
        <w:widowControl w:val="0"/>
        <w:jc w:val="both"/>
      </w:pPr>
      <w:bookmarkStart w:id="66" w:name="_Toc92294555"/>
      <w:r>
        <w:rPr>
          <w:rFonts w:hint="eastAsia"/>
        </w:rPr>
        <w:t>窗墙面积比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D25ED8">
        <w:tc>
          <w:tcPr>
            <w:tcW w:w="220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窗墙比</w:t>
            </w:r>
          </w:p>
        </w:tc>
      </w:tr>
      <w:tr w:rsidR="00D25ED8">
        <w:tc>
          <w:tcPr>
            <w:tcW w:w="2201" w:type="dxa"/>
            <w:shd w:val="clear" w:color="auto" w:fill="E6E6E6"/>
            <w:vAlign w:val="center"/>
          </w:tcPr>
          <w:p w:rsidR="00D25ED8" w:rsidRDefault="007D45D6">
            <w:r>
              <w:t>南向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198.00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736.88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0.27</w:t>
            </w:r>
          </w:p>
        </w:tc>
      </w:tr>
      <w:tr w:rsidR="00D25ED8">
        <w:tc>
          <w:tcPr>
            <w:tcW w:w="2201" w:type="dxa"/>
            <w:shd w:val="clear" w:color="auto" w:fill="E6E6E6"/>
            <w:vAlign w:val="center"/>
          </w:tcPr>
          <w:p w:rsidR="00D25ED8" w:rsidRDefault="007D45D6">
            <w:r>
              <w:t>北向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196.56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846.00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0.23</w:t>
            </w:r>
          </w:p>
        </w:tc>
      </w:tr>
      <w:tr w:rsidR="00D25ED8">
        <w:tc>
          <w:tcPr>
            <w:tcW w:w="2201" w:type="dxa"/>
            <w:shd w:val="clear" w:color="auto" w:fill="E6E6E6"/>
            <w:vAlign w:val="center"/>
          </w:tcPr>
          <w:p w:rsidR="00D25ED8" w:rsidRDefault="007D45D6">
            <w:r>
              <w:t>东向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10.80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468.00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0.02</w:t>
            </w:r>
          </w:p>
        </w:tc>
      </w:tr>
      <w:tr w:rsidR="00D25ED8">
        <w:tc>
          <w:tcPr>
            <w:tcW w:w="2201" w:type="dxa"/>
            <w:shd w:val="clear" w:color="auto" w:fill="E6E6E6"/>
            <w:vAlign w:val="center"/>
          </w:tcPr>
          <w:p w:rsidR="00D25ED8" w:rsidRDefault="007D45D6">
            <w:r>
              <w:t>西向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10.80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468.00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0.02</w:t>
            </w:r>
          </w:p>
        </w:tc>
      </w:tr>
      <w:tr w:rsidR="00D25ED8">
        <w:tc>
          <w:tcPr>
            <w:tcW w:w="2201" w:type="dxa"/>
            <w:shd w:val="clear" w:color="auto" w:fill="E6E6E6"/>
            <w:vAlign w:val="center"/>
          </w:tcPr>
          <w:p w:rsidR="00D25ED8" w:rsidRDefault="007D45D6">
            <w:r>
              <w:t>平均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416.16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2518.88</w:t>
            </w:r>
          </w:p>
        </w:tc>
        <w:tc>
          <w:tcPr>
            <w:tcW w:w="2377" w:type="dxa"/>
            <w:vAlign w:val="center"/>
          </w:tcPr>
          <w:p w:rsidR="00D25ED8" w:rsidRDefault="007D45D6">
            <w:r>
              <w:t>0.17</w:t>
            </w:r>
          </w:p>
        </w:tc>
      </w:tr>
    </w:tbl>
    <w:p w:rsidR="00D25ED8" w:rsidRDefault="007D45D6">
      <w:pPr>
        <w:pStyle w:val="2"/>
        <w:widowControl w:val="0"/>
      </w:pPr>
      <w:bookmarkStart w:id="67" w:name="_Toc92294556"/>
      <w:r>
        <w:rPr>
          <w:rFonts w:hint="eastAsia"/>
        </w:rPr>
        <w:t>窗地面积比</w:t>
      </w:r>
      <w:bookmarkEnd w:id="67"/>
    </w:p>
    <w:p w:rsidR="00D25ED8" w:rsidRDefault="00D25ED8">
      <w:pPr>
        <w:widowControl w:val="0"/>
        <w:jc w:val="both"/>
      </w:pPr>
    </w:p>
    <w:p w:rsidR="00D25ED8" w:rsidRDefault="007D45D6">
      <w:pPr>
        <w:pStyle w:val="2"/>
        <w:widowControl w:val="0"/>
      </w:pPr>
      <w:bookmarkStart w:id="68" w:name="_Toc92294557"/>
      <w:r>
        <w:rPr>
          <w:rFonts w:hint="eastAsia"/>
        </w:rPr>
        <w:t>可见光透射比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D25ED8">
        <w:tc>
          <w:tcPr>
            <w:tcW w:w="226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透射比限值</w:t>
            </w:r>
          </w:p>
        </w:tc>
      </w:tr>
      <w:tr w:rsidR="00D25ED8">
        <w:tc>
          <w:tcPr>
            <w:tcW w:w="2263" w:type="dxa"/>
            <w:shd w:val="clear" w:color="auto" w:fill="E6E6E6"/>
            <w:vAlign w:val="center"/>
          </w:tcPr>
          <w:p w:rsidR="00D25ED8" w:rsidRDefault="007D45D6">
            <w:r>
              <w:t>2001(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:rsidR="00D25ED8" w:rsidRDefault="007D45D6">
            <w:r>
              <w:t>0.05</w:t>
            </w:r>
          </w:p>
        </w:tc>
        <w:tc>
          <w:tcPr>
            <w:tcW w:w="2088" w:type="dxa"/>
            <w:vAlign w:val="center"/>
          </w:tcPr>
          <w:p w:rsidR="00D25ED8" w:rsidRDefault="007D45D6">
            <w:r>
              <w:t>C1815</w:t>
            </w:r>
          </w:p>
        </w:tc>
        <w:tc>
          <w:tcPr>
            <w:tcW w:w="2009" w:type="dxa"/>
            <w:vAlign w:val="center"/>
          </w:tcPr>
          <w:p w:rsidR="00D25ED8" w:rsidRDefault="007D45D6">
            <w:r>
              <w:t>0.80</w:t>
            </w:r>
          </w:p>
        </w:tc>
        <w:tc>
          <w:tcPr>
            <w:tcW w:w="2009" w:type="dxa"/>
            <w:vAlign w:val="center"/>
          </w:tcPr>
          <w:p w:rsidR="00D25ED8" w:rsidRDefault="007D45D6">
            <w:r>
              <w:t>0.40</w:t>
            </w:r>
          </w:p>
        </w:tc>
      </w:tr>
    </w:tbl>
    <w:p w:rsidR="00D25ED8" w:rsidRDefault="007D45D6">
      <w:pPr>
        <w:pStyle w:val="2"/>
        <w:widowControl w:val="0"/>
      </w:pPr>
      <w:bookmarkStart w:id="69" w:name="_Toc92294558"/>
      <w:r>
        <w:rPr>
          <w:rFonts w:hint="eastAsia"/>
        </w:rPr>
        <w:t>天窗</w:t>
      </w:r>
      <w:bookmarkEnd w:id="69"/>
    </w:p>
    <w:p w:rsidR="00D25ED8" w:rsidRDefault="007D45D6">
      <w:pPr>
        <w:pStyle w:val="3"/>
        <w:widowControl w:val="0"/>
        <w:jc w:val="both"/>
      </w:pPr>
      <w:bookmarkStart w:id="70" w:name="_Toc92294559"/>
      <w:r>
        <w:rPr>
          <w:rFonts w:hint="eastAsia"/>
        </w:rPr>
        <w:t>天窗屋顶比</w:t>
      </w:r>
      <w:bookmarkEnd w:id="70"/>
    </w:p>
    <w:p w:rsidR="00D25ED8" w:rsidRDefault="007D45D6">
      <w:pPr>
        <w:widowControl w:val="0"/>
        <w:jc w:val="both"/>
      </w:pPr>
      <w:r>
        <w:rPr>
          <w:rFonts w:hint="eastAsia"/>
        </w:rPr>
        <w:t>本工程无此项内容</w:t>
      </w:r>
    </w:p>
    <w:p w:rsidR="00D25ED8" w:rsidRDefault="007D45D6">
      <w:pPr>
        <w:pStyle w:val="3"/>
        <w:widowControl w:val="0"/>
        <w:jc w:val="both"/>
      </w:pPr>
      <w:bookmarkStart w:id="71" w:name="_Toc92294560"/>
      <w:r>
        <w:rPr>
          <w:rFonts w:hint="eastAsia"/>
        </w:rPr>
        <w:t>天窗类型</w:t>
      </w:r>
      <w:bookmarkEnd w:id="71"/>
    </w:p>
    <w:p w:rsidR="00D25ED8" w:rsidRDefault="007D45D6">
      <w:pPr>
        <w:widowControl w:val="0"/>
        <w:jc w:val="both"/>
      </w:pPr>
      <w:r>
        <w:rPr>
          <w:rFonts w:hint="eastAsia"/>
        </w:rPr>
        <w:t>本工程无此项内容</w:t>
      </w:r>
    </w:p>
    <w:p w:rsidR="00D25ED8" w:rsidRDefault="007D45D6">
      <w:pPr>
        <w:pStyle w:val="2"/>
        <w:widowControl w:val="0"/>
      </w:pPr>
      <w:bookmarkStart w:id="72" w:name="_Toc92294561"/>
      <w:r>
        <w:rPr>
          <w:rFonts w:hint="eastAsia"/>
        </w:rPr>
        <w:lastRenderedPageBreak/>
        <w:t>屋顶构造</w:t>
      </w:r>
      <w:bookmarkEnd w:id="72"/>
    </w:p>
    <w:p w:rsidR="00D25ED8" w:rsidRDefault="007D45D6">
      <w:pPr>
        <w:pStyle w:val="3"/>
        <w:widowControl w:val="0"/>
        <w:jc w:val="both"/>
      </w:pPr>
      <w:bookmarkStart w:id="73" w:name="_Toc92294562"/>
      <w:r>
        <w:rPr>
          <w:rFonts w:hint="eastAsia"/>
        </w:rPr>
        <w:t>屋顶构造一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25ED8">
        <w:tc>
          <w:tcPr>
            <w:tcW w:w="3345" w:type="dxa"/>
            <w:vMerge w:val="restart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热惰性指标</w:t>
            </w:r>
          </w:p>
        </w:tc>
      </w:tr>
      <w:tr w:rsidR="00D25ED8">
        <w:tc>
          <w:tcPr>
            <w:tcW w:w="3345" w:type="dxa"/>
            <w:vMerge/>
            <w:shd w:val="clear" w:color="auto" w:fill="E6E6E6"/>
            <w:vAlign w:val="center"/>
          </w:tcPr>
          <w:p w:rsidR="00D25ED8" w:rsidRDefault="00D25E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D=R*S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40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1.510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15.360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0.026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0.407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25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0.060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1.020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0.417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0.425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水泥砂浆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0.930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11.370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0.022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0.245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160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0.220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3.429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0.727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2.494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钢筋混凝土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120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1.740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17.200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0.069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1.186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0.870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10.750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0.023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0.247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385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－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－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－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1.284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5.004</w:t>
            </w:r>
          </w:p>
        </w:tc>
      </w:tr>
      <w:tr w:rsidR="00D25ED8">
        <w:tc>
          <w:tcPr>
            <w:tcW w:w="3345" w:type="dxa"/>
            <w:shd w:val="clear" w:color="auto" w:fill="E6E6E6"/>
            <w:vAlign w:val="center"/>
          </w:tcPr>
          <w:p w:rsidR="00D25ED8" w:rsidRDefault="007D45D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D25ED8" w:rsidRDefault="007D45D6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25ED8">
        <w:tc>
          <w:tcPr>
            <w:tcW w:w="3345" w:type="dxa"/>
            <w:shd w:val="clear" w:color="auto" w:fill="E6E6E6"/>
            <w:vAlign w:val="center"/>
          </w:tcPr>
          <w:p w:rsidR="00D25ED8" w:rsidRDefault="007D45D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D25ED8" w:rsidRDefault="007D45D6">
            <w:pPr>
              <w:jc w:val="center"/>
            </w:pPr>
            <w:r>
              <w:t>0.69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pStyle w:val="2"/>
        <w:widowControl w:val="0"/>
      </w:pPr>
      <w:bookmarkStart w:id="74" w:name="_Toc92294563"/>
      <w:r>
        <w:rPr>
          <w:rFonts w:hint="eastAsia"/>
        </w:rPr>
        <w:t>外墙构造</w:t>
      </w:r>
      <w:bookmarkEnd w:id="74"/>
    </w:p>
    <w:p w:rsidR="00D25ED8" w:rsidRDefault="007D45D6">
      <w:pPr>
        <w:pStyle w:val="3"/>
        <w:widowControl w:val="0"/>
        <w:jc w:val="both"/>
      </w:pPr>
      <w:bookmarkStart w:id="75" w:name="_Toc92294564"/>
      <w:r>
        <w:rPr>
          <w:rFonts w:hint="eastAsia"/>
        </w:rPr>
        <w:t>外墙相关构造</w:t>
      </w:r>
      <w:bookmarkEnd w:id="75"/>
    </w:p>
    <w:p w:rsidR="00D25ED8" w:rsidRDefault="007D45D6">
      <w:pPr>
        <w:pStyle w:val="4"/>
        <w:widowControl w:val="0"/>
        <w:jc w:val="both"/>
      </w:pPr>
      <w:r>
        <w:rPr>
          <w:rFonts w:hint="eastAsia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25ED8">
        <w:tc>
          <w:tcPr>
            <w:tcW w:w="3345" w:type="dxa"/>
            <w:vMerge w:val="restart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热惰性指标</w:t>
            </w:r>
          </w:p>
        </w:tc>
      </w:tr>
      <w:tr w:rsidR="00D25ED8">
        <w:tc>
          <w:tcPr>
            <w:tcW w:w="3345" w:type="dxa"/>
            <w:vMerge/>
            <w:shd w:val="clear" w:color="auto" w:fill="E6E6E6"/>
            <w:vAlign w:val="center"/>
          </w:tcPr>
          <w:p w:rsidR="00D25ED8" w:rsidRDefault="00D25ED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D=R*S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25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0.030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0.320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0.833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0.267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水泥砂浆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0.930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11.370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0.022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0.245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钢筋混凝土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1.740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17.200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0.115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1.977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0.870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10.750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0.023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0.247</w:t>
            </w:r>
          </w:p>
        </w:tc>
      </w:tr>
      <w:tr w:rsidR="00D25ED8">
        <w:tc>
          <w:tcPr>
            <w:tcW w:w="3345" w:type="dxa"/>
            <w:vAlign w:val="center"/>
          </w:tcPr>
          <w:p w:rsidR="00D25ED8" w:rsidRDefault="007D45D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265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－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－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－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0.993</w:t>
            </w:r>
          </w:p>
        </w:tc>
        <w:tc>
          <w:tcPr>
            <w:tcW w:w="1064" w:type="dxa"/>
            <w:vAlign w:val="center"/>
          </w:tcPr>
          <w:p w:rsidR="00D25ED8" w:rsidRDefault="007D45D6">
            <w:r>
              <w:t>2.735</w:t>
            </w:r>
          </w:p>
        </w:tc>
      </w:tr>
      <w:tr w:rsidR="00D25ED8">
        <w:tc>
          <w:tcPr>
            <w:tcW w:w="3345" w:type="dxa"/>
            <w:shd w:val="clear" w:color="auto" w:fill="E6E6E6"/>
            <w:vAlign w:val="center"/>
          </w:tcPr>
          <w:p w:rsidR="00D25ED8" w:rsidRDefault="007D45D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D25ED8" w:rsidRDefault="007D45D6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25ED8">
        <w:tc>
          <w:tcPr>
            <w:tcW w:w="3345" w:type="dxa"/>
            <w:shd w:val="clear" w:color="auto" w:fill="E6E6E6"/>
            <w:vAlign w:val="center"/>
          </w:tcPr>
          <w:p w:rsidR="00D25ED8" w:rsidRDefault="007D45D6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D25ED8" w:rsidRDefault="007D45D6">
            <w:pPr>
              <w:jc w:val="center"/>
            </w:pPr>
            <w:r>
              <w:t>0.87</w:t>
            </w:r>
          </w:p>
        </w:tc>
      </w:tr>
    </w:tbl>
    <w:p w:rsidR="00D25ED8" w:rsidRDefault="007D45D6">
      <w:pPr>
        <w:pStyle w:val="3"/>
        <w:widowControl w:val="0"/>
        <w:jc w:val="both"/>
      </w:pPr>
      <w:bookmarkStart w:id="76" w:name="_Toc92294565"/>
      <w:r>
        <w:rPr>
          <w:rFonts w:hint="eastAsia"/>
        </w:rPr>
        <w:t>外墙平均热工特性</w:t>
      </w:r>
      <w:bookmarkEnd w:id="76"/>
    </w:p>
    <w:p w:rsidR="00D25ED8" w:rsidRDefault="007D45D6">
      <w:pPr>
        <w:widowControl w:val="0"/>
        <w:jc w:val="both"/>
      </w:pPr>
      <w:r>
        <w:rPr>
          <w:rFonts w:hint="eastAsia"/>
        </w:rPr>
        <w:t>1.</w:t>
      </w:r>
      <w:r>
        <w:rPr>
          <w:rFonts w:hint="eastAsia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太阳辐射吸收系数</w:t>
            </w:r>
          </w:p>
        </w:tc>
      </w:tr>
      <w:tr w:rsidR="00D25ED8">
        <w:tc>
          <w:tcPr>
            <w:tcW w:w="2948" w:type="dxa"/>
            <w:vAlign w:val="center"/>
          </w:tcPr>
          <w:p w:rsidR="00D25ED8" w:rsidRDefault="007D45D6">
            <w:r>
              <w:t>外墙构造一</w:t>
            </w:r>
          </w:p>
        </w:tc>
        <w:tc>
          <w:tcPr>
            <w:tcW w:w="1120" w:type="dxa"/>
            <w:vAlign w:val="center"/>
          </w:tcPr>
          <w:p w:rsidR="00D25ED8" w:rsidRDefault="007D45D6">
            <w:r>
              <w:t>主墙体</w:t>
            </w:r>
          </w:p>
        </w:tc>
        <w:tc>
          <w:tcPr>
            <w:tcW w:w="990" w:type="dxa"/>
            <w:vAlign w:val="center"/>
          </w:tcPr>
          <w:p w:rsidR="00D25ED8" w:rsidRDefault="007D45D6">
            <w:r>
              <w:t>407.84</w:t>
            </w:r>
          </w:p>
        </w:tc>
        <w:tc>
          <w:tcPr>
            <w:tcW w:w="950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0.87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2.74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0.75</w:t>
            </w:r>
          </w:p>
        </w:tc>
      </w:tr>
    </w:tbl>
    <w:p w:rsidR="00D25ED8" w:rsidRDefault="007D45D6">
      <w:pPr>
        <w:widowControl w:val="0"/>
        <w:jc w:val="both"/>
      </w:pPr>
      <w:r>
        <w:rPr>
          <w:rFonts w:hint="eastAsia"/>
        </w:rPr>
        <w:t>2.</w:t>
      </w:r>
      <w:r>
        <w:rPr>
          <w:rFonts w:hint="eastAsia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太阳辐射吸收系数</w:t>
            </w:r>
          </w:p>
        </w:tc>
      </w:tr>
      <w:tr w:rsidR="00D25ED8">
        <w:tc>
          <w:tcPr>
            <w:tcW w:w="2948" w:type="dxa"/>
            <w:vAlign w:val="center"/>
          </w:tcPr>
          <w:p w:rsidR="00D25ED8" w:rsidRDefault="007D45D6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D25ED8" w:rsidRDefault="007D45D6">
            <w:r>
              <w:t>主墙体</w:t>
            </w:r>
          </w:p>
        </w:tc>
        <w:tc>
          <w:tcPr>
            <w:tcW w:w="990" w:type="dxa"/>
            <w:vAlign w:val="center"/>
          </w:tcPr>
          <w:p w:rsidR="00D25ED8" w:rsidRDefault="007D45D6">
            <w:r>
              <w:t>588.96</w:t>
            </w:r>
          </w:p>
        </w:tc>
        <w:tc>
          <w:tcPr>
            <w:tcW w:w="950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0.87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2.74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0.75</w:t>
            </w:r>
          </w:p>
        </w:tc>
      </w:tr>
    </w:tbl>
    <w:p w:rsidR="00D25ED8" w:rsidRDefault="007D45D6">
      <w:pPr>
        <w:widowControl w:val="0"/>
        <w:jc w:val="both"/>
      </w:pPr>
      <w:r>
        <w:rPr>
          <w:rFonts w:hint="eastAsia"/>
        </w:rPr>
        <w:t>3.</w:t>
      </w:r>
      <w:r>
        <w:rPr>
          <w:rFonts w:hint="eastAsia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太阳辐射吸收系数</w:t>
            </w:r>
          </w:p>
        </w:tc>
      </w:tr>
      <w:tr w:rsidR="00D25ED8">
        <w:tc>
          <w:tcPr>
            <w:tcW w:w="2948" w:type="dxa"/>
            <w:vAlign w:val="center"/>
          </w:tcPr>
          <w:p w:rsidR="00D25ED8" w:rsidRDefault="007D45D6">
            <w:r>
              <w:t>外墙构造一</w:t>
            </w:r>
          </w:p>
        </w:tc>
        <w:tc>
          <w:tcPr>
            <w:tcW w:w="1120" w:type="dxa"/>
            <w:vAlign w:val="center"/>
          </w:tcPr>
          <w:p w:rsidR="00D25ED8" w:rsidRDefault="007D45D6">
            <w:r>
              <w:t>主墙体</w:t>
            </w:r>
          </w:p>
        </w:tc>
        <w:tc>
          <w:tcPr>
            <w:tcW w:w="990" w:type="dxa"/>
            <w:vAlign w:val="center"/>
          </w:tcPr>
          <w:p w:rsidR="00D25ED8" w:rsidRDefault="007D45D6">
            <w:r>
              <w:t>457.20</w:t>
            </w:r>
          </w:p>
        </w:tc>
        <w:tc>
          <w:tcPr>
            <w:tcW w:w="950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0.87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2.74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0.75</w:t>
            </w:r>
          </w:p>
        </w:tc>
      </w:tr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r>
              <w:t>标准依据</w:t>
            </w:r>
          </w:p>
        </w:tc>
        <w:tc>
          <w:tcPr>
            <w:tcW w:w="6381" w:type="dxa"/>
            <w:gridSpan w:val="6"/>
          </w:tcPr>
          <w:p w:rsidR="00D25ED8" w:rsidRDefault="007D45D6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r>
              <w:t>标准要求</w:t>
            </w:r>
          </w:p>
        </w:tc>
        <w:tc>
          <w:tcPr>
            <w:tcW w:w="6381" w:type="dxa"/>
            <w:gridSpan w:val="6"/>
          </w:tcPr>
          <w:p w:rsidR="00D25ED8" w:rsidRDefault="007D45D6">
            <w:r>
              <w:t>...</w:t>
            </w:r>
            <w:r>
              <w:t>综合评价的建筑</w:t>
            </w:r>
            <w:r>
              <w:t>...</w:t>
            </w:r>
            <w:r>
              <w:t>东、西向外墙传热系数仍然要满足第</w:t>
            </w:r>
            <w:r>
              <w:t>4.0.7</w:t>
            </w:r>
            <w:r>
              <w:t>条的要求。即</w:t>
            </w:r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r>
              <w:t>结论</w:t>
            </w:r>
          </w:p>
        </w:tc>
        <w:tc>
          <w:tcPr>
            <w:tcW w:w="6381" w:type="dxa"/>
            <w:gridSpan w:val="6"/>
          </w:tcPr>
          <w:p w:rsidR="00D25ED8" w:rsidRDefault="007D45D6">
            <w:r>
              <w:t>－</w:t>
            </w:r>
          </w:p>
        </w:tc>
      </w:tr>
    </w:tbl>
    <w:p w:rsidR="00D25ED8" w:rsidRDefault="007D45D6">
      <w:pPr>
        <w:widowControl w:val="0"/>
        <w:jc w:val="both"/>
      </w:pPr>
      <w:r>
        <w:rPr>
          <w:rFonts w:hint="eastAsia"/>
        </w:rPr>
        <w:t>4.</w:t>
      </w:r>
      <w:r>
        <w:rPr>
          <w:rFonts w:hint="eastAsia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太阳辐射吸收系数</w:t>
            </w:r>
          </w:p>
        </w:tc>
      </w:tr>
      <w:tr w:rsidR="00D25ED8">
        <w:tc>
          <w:tcPr>
            <w:tcW w:w="2948" w:type="dxa"/>
            <w:vAlign w:val="center"/>
          </w:tcPr>
          <w:p w:rsidR="00D25ED8" w:rsidRDefault="007D45D6">
            <w:r>
              <w:t>外墙构造一</w:t>
            </w:r>
          </w:p>
        </w:tc>
        <w:tc>
          <w:tcPr>
            <w:tcW w:w="1120" w:type="dxa"/>
            <w:vAlign w:val="center"/>
          </w:tcPr>
          <w:p w:rsidR="00D25ED8" w:rsidRDefault="007D45D6">
            <w:r>
              <w:t>主墙体</w:t>
            </w:r>
          </w:p>
        </w:tc>
        <w:tc>
          <w:tcPr>
            <w:tcW w:w="990" w:type="dxa"/>
            <w:vAlign w:val="center"/>
          </w:tcPr>
          <w:p w:rsidR="00D25ED8" w:rsidRDefault="007D45D6">
            <w:r>
              <w:t>457.20</w:t>
            </w:r>
          </w:p>
        </w:tc>
        <w:tc>
          <w:tcPr>
            <w:tcW w:w="950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0.87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2.74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0.75</w:t>
            </w:r>
          </w:p>
        </w:tc>
      </w:tr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r>
              <w:t>标准依据</w:t>
            </w:r>
          </w:p>
        </w:tc>
        <w:tc>
          <w:tcPr>
            <w:tcW w:w="6381" w:type="dxa"/>
            <w:gridSpan w:val="6"/>
          </w:tcPr>
          <w:p w:rsidR="00D25ED8" w:rsidRDefault="007D45D6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r>
              <w:t>标准要求</w:t>
            </w:r>
          </w:p>
        </w:tc>
        <w:tc>
          <w:tcPr>
            <w:tcW w:w="6381" w:type="dxa"/>
            <w:gridSpan w:val="6"/>
          </w:tcPr>
          <w:p w:rsidR="00D25ED8" w:rsidRDefault="007D45D6">
            <w:r>
              <w:t>...</w:t>
            </w:r>
            <w:r>
              <w:t>综合评价的建筑</w:t>
            </w:r>
            <w:r>
              <w:t>...</w:t>
            </w:r>
            <w:r>
              <w:t>东、西向外墙传热系数仍然要满足第</w:t>
            </w:r>
            <w:r>
              <w:t>4.0.7</w:t>
            </w:r>
            <w:r>
              <w:t>条的要求。即</w:t>
            </w:r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r>
              <w:t>结论</w:t>
            </w:r>
          </w:p>
        </w:tc>
        <w:tc>
          <w:tcPr>
            <w:tcW w:w="6381" w:type="dxa"/>
            <w:gridSpan w:val="6"/>
          </w:tcPr>
          <w:p w:rsidR="00D25ED8" w:rsidRDefault="007D45D6">
            <w:r>
              <w:t>－</w:t>
            </w:r>
          </w:p>
        </w:tc>
      </w:tr>
    </w:tbl>
    <w:p w:rsidR="00D25ED8" w:rsidRDefault="007D45D6">
      <w:pPr>
        <w:widowControl w:val="0"/>
        <w:jc w:val="both"/>
      </w:pPr>
      <w:r>
        <w:rPr>
          <w:rFonts w:hint="eastAsia"/>
        </w:rPr>
        <w:t>5.</w:t>
      </w:r>
      <w:r>
        <w:rPr>
          <w:rFonts w:hint="eastAsia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D25ED8">
        <w:tc>
          <w:tcPr>
            <w:tcW w:w="29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太阳辐射吸收系数</w:t>
            </w:r>
          </w:p>
        </w:tc>
      </w:tr>
      <w:tr w:rsidR="00D25ED8">
        <w:tc>
          <w:tcPr>
            <w:tcW w:w="2948" w:type="dxa"/>
            <w:vAlign w:val="center"/>
          </w:tcPr>
          <w:p w:rsidR="00D25ED8" w:rsidRDefault="007D45D6">
            <w:r>
              <w:t>外墙构造一</w:t>
            </w:r>
          </w:p>
        </w:tc>
        <w:tc>
          <w:tcPr>
            <w:tcW w:w="1120" w:type="dxa"/>
            <w:vAlign w:val="center"/>
          </w:tcPr>
          <w:p w:rsidR="00D25ED8" w:rsidRDefault="007D45D6">
            <w:r>
              <w:t>主墙体</w:t>
            </w:r>
          </w:p>
        </w:tc>
        <w:tc>
          <w:tcPr>
            <w:tcW w:w="990" w:type="dxa"/>
            <w:vAlign w:val="center"/>
          </w:tcPr>
          <w:p w:rsidR="00D25ED8" w:rsidRDefault="007D45D6">
            <w:r>
              <w:t>1911.20</w:t>
            </w:r>
          </w:p>
        </w:tc>
        <w:tc>
          <w:tcPr>
            <w:tcW w:w="950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0.87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2.74</w:t>
            </w:r>
          </w:p>
        </w:tc>
        <w:tc>
          <w:tcPr>
            <w:tcW w:w="1107" w:type="dxa"/>
            <w:vAlign w:val="center"/>
          </w:tcPr>
          <w:p w:rsidR="00D25ED8" w:rsidRDefault="007D45D6">
            <w:r>
              <w:t>0.75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pStyle w:val="2"/>
        <w:widowControl w:val="0"/>
      </w:pPr>
      <w:bookmarkStart w:id="77" w:name="_Toc92294566"/>
      <w:r>
        <w:rPr>
          <w:rFonts w:hint="eastAsia"/>
        </w:rPr>
        <w:t>外窗热工</w:t>
      </w:r>
      <w:bookmarkEnd w:id="77"/>
    </w:p>
    <w:p w:rsidR="00D25ED8" w:rsidRDefault="007D45D6">
      <w:pPr>
        <w:pStyle w:val="3"/>
        <w:widowControl w:val="0"/>
        <w:jc w:val="both"/>
      </w:pPr>
      <w:bookmarkStart w:id="78" w:name="_Toc92294567"/>
      <w:r>
        <w:rPr>
          <w:rFonts w:hint="eastAsia"/>
        </w:rPr>
        <w:t>外窗构造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D25ED8">
        <w:tc>
          <w:tcPr>
            <w:tcW w:w="90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备注</w:t>
            </w:r>
          </w:p>
        </w:tc>
      </w:tr>
      <w:tr w:rsidR="00D25ED8">
        <w:tc>
          <w:tcPr>
            <w:tcW w:w="905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1867" w:type="dxa"/>
            <w:vAlign w:val="center"/>
          </w:tcPr>
          <w:p w:rsidR="00D25ED8" w:rsidRDefault="007D45D6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832" w:type="dxa"/>
            <w:vAlign w:val="center"/>
          </w:tcPr>
          <w:p w:rsidR="00D25ED8" w:rsidRDefault="007D45D6">
            <w:r>
              <w:t>3.90</w:t>
            </w:r>
          </w:p>
        </w:tc>
        <w:tc>
          <w:tcPr>
            <w:tcW w:w="956" w:type="dxa"/>
            <w:vAlign w:val="center"/>
          </w:tcPr>
          <w:p w:rsidR="00D25ED8" w:rsidRDefault="007D45D6">
            <w:r>
              <w:t>0.75</w:t>
            </w:r>
          </w:p>
        </w:tc>
        <w:tc>
          <w:tcPr>
            <w:tcW w:w="956" w:type="dxa"/>
            <w:vAlign w:val="center"/>
          </w:tcPr>
          <w:p w:rsidR="00D25ED8" w:rsidRDefault="007D45D6">
            <w:r>
              <w:t>0.800</w:t>
            </w:r>
          </w:p>
        </w:tc>
        <w:tc>
          <w:tcPr>
            <w:tcW w:w="2988" w:type="dxa"/>
            <w:vAlign w:val="center"/>
          </w:tcPr>
          <w:p w:rsidR="00D25ED8" w:rsidRDefault="007D45D6">
            <w:r>
              <w:t>来源《民用建筑热工设计规范》</w:t>
            </w:r>
          </w:p>
        </w:tc>
      </w:tr>
    </w:tbl>
    <w:p w:rsidR="00D25ED8" w:rsidRDefault="007D45D6">
      <w:pPr>
        <w:pStyle w:val="3"/>
        <w:widowControl w:val="0"/>
        <w:jc w:val="both"/>
      </w:pPr>
      <w:bookmarkStart w:id="79" w:name="_Toc92294568"/>
      <w:r>
        <w:rPr>
          <w:rFonts w:hint="eastAsia"/>
        </w:rPr>
        <w:lastRenderedPageBreak/>
        <w:t>外遮阳类型</w:t>
      </w:r>
      <w:bookmarkEnd w:id="79"/>
    </w:p>
    <w:p w:rsidR="00D25ED8" w:rsidRDefault="007D45D6">
      <w:pPr>
        <w:pStyle w:val="4"/>
        <w:widowControl w:val="0"/>
        <w:jc w:val="both"/>
      </w:pPr>
      <w:r>
        <w:rPr>
          <w:rFonts w:hint="eastAsia"/>
        </w:rPr>
        <w:t>百叶遮阳</w:t>
      </w:r>
    </w:p>
    <w:p w:rsidR="00D25ED8" w:rsidRDefault="007D45D6">
      <w:pPr>
        <w:widowControl w:val="0"/>
        <w:jc w:val="both"/>
      </w:pPr>
      <w:r>
        <w:rPr>
          <w:noProof/>
          <w:lang w:val="en-US"/>
        </w:rPr>
        <w:drawing>
          <wp:inline distT="0" distB="0" distL="0" distR="0">
            <wp:extent cx="4048550" cy="24672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D25ED8">
        <w:tc>
          <w:tcPr>
            <w:tcW w:w="114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D25ED8">
        <w:tc>
          <w:tcPr>
            <w:tcW w:w="1143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3961" w:type="dxa"/>
            <w:vAlign w:val="center"/>
          </w:tcPr>
          <w:p w:rsidR="00D25ED8" w:rsidRDefault="007D45D6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:rsidR="00D25ED8" w:rsidRDefault="007D45D6">
            <w:r>
              <w:t>0.244</w:t>
            </w:r>
          </w:p>
        </w:tc>
        <w:tc>
          <w:tcPr>
            <w:tcW w:w="1409" w:type="dxa"/>
            <w:vAlign w:val="center"/>
          </w:tcPr>
          <w:p w:rsidR="00D25ED8" w:rsidRDefault="007D45D6">
            <w:r>
              <w:t>0.400</w:t>
            </w:r>
          </w:p>
        </w:tc>
        <w:tc>
          <w:tcPr>
            <w:tcW w:w="1409" w:type="dxa"/>
            <w:vAlign w:val="center"/>
          </w:tcPr>
          <w:p w:rsidR="00D25ED8" w:rsidRDefault="007D45D6">
            <w:r>
              <w:t>0.141</w:t>
            </w:r>
          </w:p>
        </w:tc>
      </w:tr>
    </w:tbl>
    <w:p w:rsidR="00D25ED8" w:rsidRDefault="007D45D6">
      <w:pPr>
        <w:pStyle w:val="4"/>
        <w:widowControl w:val="0"/>
        <w:jc w:val="both"/>
      </w:pPr>
      <w:r>
        <w:rPr>
          <w:rFonts w:hint="eastAsia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D25ED8">
        <w:tc>
          <w:tcPr>
            <w:tcW w:w="10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备注</w:t>
            </w:r>
          </w:p>
        </w:tc>
      </w:tr>
      <w:tr w:rsidR="00D25ED8">
        <w:tc>
          <w:tcPr>
            <w:tcW w:w="1018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1075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3390" w:type="dxa"/>
            <w:vAlign w:val="center"/>
          </w:tcPr>
          <w:p w:rsidR="00D25ED8" w:rsidRDefault="00D25ED8"/>
        </w:tc>
      </w:tr>
    </w:tbl>
    <w:p w:rsidR="00D25ED8" w:rsidRDefault="007D45D6">
      <w:pPr>
        <w:pStyle w:val="3"/>
        <w:widowControl w:val="0"/>
        <w:jc w:val="both"/>
      </w:pPr>
      <w:bookmarkStart w:id="80" w:name="_Toc92294569"/>
      <w:r>
        <w:rPr>
          <w:rFonts w:hint="eastAsia"/>
        </w:rPr>
        <w:t>外遮阳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3338"/>
        <w:gridCol w:w="3564"/>
      </w:tblGrid>
      <w:tr w:rsidR="00D25ED8">
        <w:tc>
          <w:tcPr>
            <w:tcW w:w="243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朝向</w:t>
            </w:r>
          </w:p>
        </w:tc>
        <w:tc>
          <w:tcPr>
            <w:tcW w:w="333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窗编号</w:t>
            </w:r>
          </w:p>
        </w:tc>
        <w:tc>
          <w:tcPr>
            <w:tcW w:w="356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外遮阳系数</w:t>
            </w:r>
          </w:p>
        </w:tc>
      </w:tr>
      <w:tr w:rsidR="00D25ED8">
        <w:tc>
          <w:tcPr>
            <w:tcW w:w="2431" w:type="dxa"/>
            <w:vMerge w:val="restart"/>
            <w:shd w:val="clear" w:color="auto" w:fill="E6E6E6"/>
            <w:vAlign w:val="center"/>
          </w:tcPr>
          <w:p w:rsidR="00D25ED8" w:rsidRDefault="007D45D6">
            <w:r>
              <w:t>东向</w:t>
            </w:r>
          </w:p>
        </w:tc>
        <w:tc>
          <w:tcPr>
            <w:tcW w:w="3337" w:type="dxa"/>
            <w:vAlign w:val="center"/>
          </w:tcPr>
          <w:p w:rsidR="00D25ED8" w:rsidRDefault="007D45D6">
            <w:r>
              <w:t>C1215</w:t>
            </w:r>
          </w:p>
        </w:tc>
        <w:tc>
          <w:tcPr>
            <w:tcW w:w="3563" w:type="dxa"/>
            <w:vAlign w:val="center"/>
          </w:tcPr>
          <w:p w:rsidR="00D25ED8" w:rsidRDefault="007D45D6">
            <w:r>
              <w:t>1.00</w:t>
            </w:r>
          </w:p>
        </w:tc>
      </w:tr>
      <w:tr w:rsidR="00D25ED8">
        <w:tc>
          <w:tcPr>
            <w:tcW w:w="2431" w:type="dxa"/>
            <w:vMerge/>
            <w:shd w:val="clear" w:color="auto" w:fill="E6E6E6"/>
            <w:vAlign w:val="center"/>
          </w:tcPr>
          <w:p w:rsidR="00D25ED8" w:rsidRDefault="00D25ED8"/>
        </w:tc>
        <w:tc>
          <w:tcPr>
            <w:tcW w:w="3337" w:type="dxa"/>
            <w:vAlign w:val="center"/>
          </w:tcPr>
          <w:p w:rsidR="00D25ED8" w:rsidRDefault="007D45D6">
            <w:r>
              <w:t>C1215</w:t>
            </w:r>
          </w:p>
        </w:tc>
        <w:tc>
          <w:tcPr>
            <w:tcW w:w="3563" w:type="dxa"/>
            <w:vAlign w:val="center"/>
          </w:tcPr>
          <w:p w:rsidR="00D25ED8" w:rsidRDefault="007D45D6">
            <w:r>
              <w:t>1.00</w:t>
            </w:r>
          </w:p>
        </w:tc>
      </w:tr>
      <w:tr w:rsidR="00D25ED8">
        <w:tc>
          <w:tcPr>
            <w:tcW w:w="2431" w:type="dxa"/>
            <w:shd w:val="clear" w:color="auto" w:fill="E6E6E6"/>
            <w:vAlign w:val="center"/>
          </w:tcPr>
          <w:p w:rsidR="00D25ED8" w:rsidRDefault="007D45D6">
            <w:r>
              <w:t>西向</w:t>
            </w:r>
          </w:p>
        </w:tc>
        <w:tc>
          <w:tcPr>
            <w:tcW w:w="3337" w:type="dxa"/>
            <w:vAlign w:val="center"/>
          </w:tcPr>
          <w:p w:rsidR="00D25ED8" w:rsidRDefault="007D45D6">
            <w:r>
              <w:t>C1215(</w:t>
            </w:r>
            <w:r>
              <w:t>最不利窗</w:t>
            </w:r>
            <w:r>
              <w:t>)</w:t>
            </w:r>
          </w:p>
        </w:tc>
        <w:tc>
          <w:tcPr>
            <w:tcW w:w="3563" w:type="dxa"/>
            <w:vAlign w:val="center"/>
          </w:tcPr>
          <w:p w:rsidR="00D25ED8" w:rsidRDefault="007D45D6">
            <w:r>
              <w:t>0.60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pStyle w:val="3"/>
        <w:widowControl w:val="0"/>
        <w:jc w:val="both"/>
      </w:pPr>
      <w:bookmarkStart w:id="81" w:name="_Toc92294570"/>
      <w:r>
        <w:rPr>
          <w:rFonts w:hint="eastAsia"/>
        </w:rPr>
        <w:t>平均遮阳系数</w:t>
      </w:r>
      <w:bookmarkEnd w:id="81"/>
    </w:p>
    <w:p w:rsidR="00D25ED8" w:rsidRDefault="007D45D6">
      <w:pPr>
        <w:widowControl w:val="0"/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25ED8">
        <w:tc>
          <w:tcPr>
            <w:tcW w:w="6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综合遮阳系数</w:t>
            </w:r>
          </w:p>
        </w:tc>
      </w:tr>
      <w:tr w:rsidR="00D25ED8">
        <w:tc>
          <w:tcPr>
            <w:tcW w:w="656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888" w:type="dxa"/>
            <w:vAlign w:val="center"/>
          </w:tcPr>
          <w:p w:rsidR="00D25ED8" w:rsidRDefault="007D45D6">
            <w:r>
              <w:t>C1415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96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2.063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198.000</w:t>
            </w:r>
          </w:p>
        </w:tc>
        <w:tc>
          <w:tcPr>
            <w:tcW w:w="781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</w:tr>
      <w:tr w:rsidR="00D25ED8">
        <w:tc>
          <w:tcPr>
            <w:tcW w:w="3930" w:type="dxa"/>
            <w:gridSpan w:val="5"/>
            <w:shd w:val="clear" w:color="auto" w:fill="E6E6E6"/>
            <w:vAlign w:val="center"/>
          </w:tcPr>
          <w:p w:rsidR="00D25ED8" w:rsidRDefault="007D45D6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198.000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</w:tr>
    </w:tbl>
    <w:p w:rsidR="00D25ED8" w:rsidRDefault="007D45D6">
      <w:pPr>
        <w:widowControl w:val="0"/>
        <w:jc w:val="both"/>
      </w:pPr>
      <w:r>
        <w:rPr>
          <w:rFonts w:hint="eastAsia"/>
        </w:rPr>
        <w:t xml:space="preserve">2. </w:t>
      </w:r>
      <w:r>
        <w:rPr>
          <w:rFonts w:hint="eastAsia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25ED8">
        <w:tc>
          <w:tcPr>
            <w:tcW w:w="6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综合遮阳系数</w:t>
            </w:r>
          </w:p>
        </w:tc>
      </w:tr>
      <w:tr w:rsidR="00D25ED8">
        <w:tc>
          <w:tcPr>
            <w:tcW w:w="656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888" w:type="dxa"/>
            <w:vAlign w:val="center"/>
          </w:tcPr>
          <w:p w:rsidR="00D25ED8" w:rsidRDefault="007D45D6">
            <w:r>
              <w:t>C0618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12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1.080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12.960</w:t>
            </w:r>
          </w:p>
        </w:tc>
        <w:tc>
          <w:tcPr>
            <w:tcW w:w="781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  <w:tc>
          <w:tcPr>
            <w:tcW w:w="1018" w:type="dxa"/>
            <w:vAlign w:val="center"/>
          </w:tcPr>
          <w:p w:rsidR="00D25ED8" w:rsidRDefault="00D25ED8"/>
        </w:tc>
        <w:tc>
          <w:tcPr>
            <w:tcW w:w="916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</w:tr>
      <w:tr w:rsidR="00D25ED8">
        <w:tc>
          <w:tcPr>
            <w:tcW w:w="656" w:type="dxa"/>
            <w:vAlign w:val="center"/>
          </w:tcPr>
          <w:p w:rsidR="00D25ED8" w:rsidRDefault="007D45D6">
            <w:r>
              <w:t>2</w:t>
            </w:r>
          </w:p>
        </w:tc>
        <w:tc>
          <w:tcPr>
            <w:tcW w:w="888" w:type="dxa"/>
            <w:vAlign w:val="center"/>
          </w:tcPr>
          <w:p w:rsidR="00D25ED8" w:rsidRDefault="007D45D6">
            <w:r>
              <w:t>C1815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36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2.700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97.200</w:t>
            </w:r>
          </w:p>
        </w:tc>
        <w:tc>
          <w:tcPr>
            <w:tcW w:w="781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</w:tr>
      <w:tr w:rsidR="00D25ED8">
        <w:tc>
          <w:tcPr>
            <w:tcW w:w="656" w:type="dxa"/>
            <w:vAlign w:val="center"/>
          </w:tcPr>
          <w:p w:rsidR="00D25ED8" w:rsidRDefault="007D45D6">
            <w:r>
              <w:t>3</w:t>
            </w:r>
          </w:p>
        </w:tc>
        <w:tc>
          <w:tcPr>
            <w:tcW w:w="888" w:type="dxa"/>
            <w:vAlign w:val="center"/>
          </w:tcPr>
          <w:p w:rsidR="00D25ED8" w:rsidRDefault="007D45D6">
            <w:r>
              <w:t>C2415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3.600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86.400</w:t>
            </w:r>
          </w:p>
        </w:tc>
        <w:tc>
          <w:tcPr>
            <w:tcW w:w="781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</w:tr>
      <w:tr w:rsidR="00D25ED8">
        <w:tc>
          <w:tcPr>
            <w:tcW w:w="3930" w:type="dxa"/>
            <w:gridSpan w:val="5"/>
            <w:shd w:val="clear" w:color="auto" w:fill="E6E6E6"/>
            <w:vAlign w:val="center"/>
          </w:tcPr>
          <w:p w:rsidR="00D25ED8" w:rsidRDefault="007D45D6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196.560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widowControl w:val="0"/>
        <w:jc w:val="both"/>
      </w:pPr>
      <w:r>
        <w:rPr>
          <w:rFonts w:hint="eastAsia"/>
        </w:rPr>
        <w:t xml:space="preserve">3. </w:t>
      </w:r>
      <w:r>
        <w:rPr>
          <w:rFonts w:hint="eastAsia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25ED8">
        <w:tc>
          <w:tcPr>
            <w:tcW w:w="6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综合遮阳系数</w:t>
            </w:r>
          </w:p>
        </w:tc>
      </w:tr>
      <w:tr w:rsidR="00D25ED8">
        <w:tc>
          <w:tcPr>
            <w:tcW w:w="656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888" w:type="dxa"/>
            <w:vAlign w:val="center"/>
          </w:tcPr>
          <w:p w:rsidR="00D25ED8" w:rsidRDefault="007D45D6">
            <w:r>
              <w:t>C1215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6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1.800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781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</w:tr>
      <w:tr w:rsidR="00D25ED8">
        <w:tc>
          <w:tcPr>
            <w:tcW w:w="3930" w:type="dxa"/>
            <w:gridSpan w:val="5"/>
            <w:shd w:val="clear" w:color="auto" w:fill="E6E6E6"/>
            <w:vAlign w:val="center"/>
          </w:tcPr>
          <w:p w:rsidR="00D25ED8" w:rsidRDefault="007D45D6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1.000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widowControl w:val="0"/>
        <w:jc w:val="both"/>
      </w:pPr>
      <w:r>
        <w:rPr>
          <w:rFonts w:hint="eastAsia"/>
        </w:rPr>
        <w:t xml:space="preserve">4. </w:t>
      </w:r>
      <w:r>
        <w:rPr>
          <w:rFonts w:hint="eastAsia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25ED8">
        <w:tc>
          <w:tcPr>
            <w:tcW w:w="6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综合遮阳系数</w:t>
            </w:r>
          </w:p>
        </w:tc>
      </w:tr>
      <w:tr w:rsidR="00D25ED8">
        <w:tc>
          <w:tcPr>
            <w:tcW w:w="656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888" w:type="dxa"/>
            <w:vAlign w:val="center"/>
          </w:tcPr>
          <w:p w:rsidR="00D25ED8" w:rsidRDefault="007D45D6">
            <w:r>
              <w:t>C1215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769" w:type="dxa"/>
            <w:vAlign w:val="center"/>
          </w:tcPr>
          <w:p w:rsidR="00D25ED8" w:rsidRDefault="007D45D6">
            <w:r>
              <w:t>6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1.800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781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0.750</w:t>
            </w:r>
          </w:p>
        </w:tc>
        <w:tc>
          <w:tcPr>
            <w:tcW w:w="1018" w:type="dxa"/>
            <w:vAlign w:val="center"/>
          </w:tcPr>
          <w:p w:rsidR="00D25ED8" w:rsidRDefault="007D45D6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0.601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0.451</w:t>
            </w:r>
          </w:p>
        </w:tc>
      </w:tr>
      <w:tr w:rsidR="00D25ED8">
        <w:tc>
          <w:tcPr>
            <w:tcW w:w="3930" w:type="dxa"/>
            <w:gridSpan w:val="5"/>
            <w:shd w:val="clear" w:color="auto" w:fill="E6E6E6"/>
            <w:vAlign w:val="center"/>
          </w:tcPr>
          <w:p w:rsidR="00D25ED8" w:rsidRDefault="007D45D6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0.601</w:t>
            </w:r>
          </w:p>
        </w:tc>
        <w:tc>
          <w:tcPr>
            <w:tcW w:w="916" w:type="dxa"/>
            <w:vAlign w:val="center"/>
          </w:tcPr>
          <w:p w:rsidR="00D25ED8" w:rsidRDefault="007D45D6">
            <w:r>
              <w:t>0.451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widowControl w:val="0"/>
        <w:jc w:val="both"/>
      </w:pPr>
      <w:r>
        <w:rPr>
          <w:rFonts w:hint="eastAsia"/>
        </w:rPr>
        <w:t xml:space="preserve">5. </w:t>
      </w:r>
      <w:r>
        <w:rPr>
          <w:rFonts w:hint="eastAsia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807"/>
      </w:tblGrid>
      <w:tr w:rsidR="00D25ED8">
        <w:tc>
          <w:tcPr>
            <w:tcW w:w="2310" w:type="auto"/>
            <w:vAlign w:val="center"/>
          </w:tcPr>
          <w:p w:rsidR="00D25ED8" w:rsidRDefault="007D45D6">
            <w:r>
              <w:rPr>
                <w:noProof/>
                <w:lang w:val="en-US"/>
              </w:rPr>
              <w:drawing>
                <wp:inline distT="0" distB="0" distL="0" distR="0">
                  <wp:extent cx="3838978" cy="552508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:rsidR="00D25ED8" w:rsidRDefault="007D45D6">
            <w:r>
              <w:t>=0.674</w:t>
            </w:r>
          </w:p>
        </w:tc>
      </w:tr>
    </w:tbl>
    <w:p w:rsidR="00D25ED8" w:rsidRDefault="00D25ED8">
      <w:pPr>
        <w:widowControl w:val="0"/>
        <w:jc w:val="both"/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D25ED8">
        <w:tc>
          <w:tcPr>
            <w:tcW w:w="226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遮阳系数</w:t>
            </w:r>
          </w:p>
        </w:tc>
      </w:tr>
      <w:tr w:rsidR="00D25ED8">
        <w:tc>
          <w:tcPr>
            <w:tcW w:w="2263" w:type="dxa"/>
            <w:shd w:val="clear" w:color="auto" w:fill="E6E6E6"/>
            <w:vAlign w:val="center"/>
          </w:tcPr>
          <w:p w:rsidR="00D25ED8" w:rsidRDefault="007D45D6">
            <w:r>
              <w:t>南向</w:t>
            </w:r>
          </w:p>
        </w:tc>
        <w:tc>
          <w:tcPr>
            <w:tcW w:w="2263" w:type="dxa"/>
            <w:vAlign w:val="center"/>
          </w:tcPr>
          <w:p w:rsidR="00D25ED8" w:rsidRDefault="007D45D6">
            <w:r>
              <w:t>198.000</w:t>
            </w:r>
          </w:p>
        </w:tc>
        <w:tc>
          <w:tcPr>
            <w:tcW w:w="2405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2399" w:type="dxa"/>
            <w:vAlign w:val="center"/>
          </w:tcPr>
          <w:p w:rsidR="00D25ED8" w:rsidRDefault="007D45D6">
            <w:r>
              <w:t>0.750</w:t>
            </w:r>
          </w:p>
        </w:tc>
      </w:tr>
      <w:tr w:rsidR="00D25ED8">
        <w:tc>
          <w:tcPr>
            <w:tcW w:w="2263" w:type="dxa"/>
            <w:shd w:val="clear" w:color="auto" w:fill="E6E6E6"/>
            <w:vAlign w:val="center"/>
          </w:tcPr>
          <w:p w:rsidR="00D25ED8" w:rsidRDefault="007D45D6">
            <w:r>
              <w:t>北向</w:t>
            </w:r>
          </w:p>
        </w:tc>
        <w:tc>
          <w:tcPr>
            <w:tcW w:w="2263" w:type="dxa"/>
            <w:vAlign w:val="center"/>
          </w:tcPr>
          <w:p w:rsidR="00D25ED8" w:rsidRDefault="007D45D6">
            <w:r>
              <w:t>196.560</w:t>
            </w:r>
          </w:p>
        </w:tc>
        <w:tc>
          <w:tcPr>
            <w:tcW w:w="2405" w:type="dxa"/>
            <w:vAlign w:val="center"/>
          </w:tcPr>
          <w:p w:rsidR="00D25ED8" w:rsidRDefault="007D45D6">
            <w:r>
              <w:t>0.80</w:t>
            </w:r>
          </w:p>
        </w:tc>
        <w:tc>
          <w:tcPr>
            <w:tcW w:w="2399" w:type="dxa"/>
            <w:vAlign w:val="center"/>
          </w:tcPr>
          <w:p w:rsidR="00D25ED8" w:rsidRDefault="007D45D6">
            <w:r>
              <w:t>0.750</w:t>
            </w:r>
          </w:p>
        </w:tc>
      </w:tr>
      <w:tr w:rsidR="00D25ED8">
        <w:tc>
          <w:tcPr>
            <w:tcW w:w="2263" w:type="dxa"/>
            <w:shd w:val="clear" w:color="auto" w:fill="E6E6E6"/>
            <w:vAlign w:val="center"/>
          </w:tcPr>
          <w:p w:rsidR="00D25ED8" w:rsidRDefault="007D45D6">
            <w:r>
              <w:t>东向</w:t>
            </w:r>
          </w:p>
        </w:tc>
        <w:tc>
          <w:tcPr>
            <w:tcW w:w="2263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2405" w:type="dxa"/>
            <w:vAlign w:val="center"/>
          </w:tcPr>
          <w:p w:rsidR="00D25ED8" w:rsidRDefault="007D45D6">
            <w:r>
              <w:t>1.00</w:t>
            </w:r>
          </w:p>
        </w:tc>
        <w:tc>
          <w:tcPr>
            <w:tcW w:w="2399" w:type="dxa"/>
            <w:vAlign w:val="center"/>
          </w:tcPr>
          <w:p w:rsidR="00D25ED8" w:rsidRDefault="007D45D6">
            <w:r>
              <w:t>0.750</w:t>
            </w:r>
          </w:p>
        </w:tc>
      </w:tr>
      <w:tr w:rsidR="00D25ED8">
        <w:tc>
          <w:tcPr>
            <w:tcW w:w="2263" w:type="dxa"/>
            <w:shd w:val="clear" w:color="auto" w:fill="E6E6E6"/>
            <w:vAlign w:val="center"/>
          </w:tcPr>
          <w:p w:rsidR="00D25ED8" w:rsidRDefault="007D45D6">
            <w:r>
              <w:t>西向</w:t>
            </w:r>
          </w:p>
        </w:tc>
        <w:tc>
          <w:tcPr>
            <w:tcW w:w="2263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2405" w:type="dxa"/>
            <w:vAlign w:val="center"/>
          </w:tcPr>
          <w:p w:rsidR="00D25ED8" w:rsidRDefault="007D45D6">
            <w:r>
              <w:t>1.25</w:t>
            </w:r>
          </w:p>
        </w:tc>
        <w:tc>
          <w:tcPr>
            <w:tcW w:w="2399" w:type="dxa"/>
            <w:vAlign w:val="center"/>
          </w:tcPr>
          <w:p w:rsidR="00D25ED8" w:rsidRDefault="007D45D6">
            <w:r>
              <w:t>0.451</w:t>
            </w:r>
          </w:p>
        </w:tc>
      </w:tr>
      <w:tr w:rsidR="00D25ED8">
        <w:tc>
          <w:tcPr>
            <w:tcW w:w="4526" w:type="dxa"/>
            <w:gridSpan w:val="2"/>
            <w:shd w:val="clear" w:color="auto" w:fill="E6E6E6"/>
            <w:vAlign w:val="center"/>
          </w:tcPr>
          <w:p w:rsidR="00D25ED8" w:rsidRDefault="007D45D6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:rsidR="00D25ED8" w:rsidRDefault="007D45D6">
            <w:r>
              <w:t>0.674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pStyle w:val="3"/>
        <w:widowControl w:val="0"/>
        <w:jc w:val="both"/>
      </w:pPr>
      <w:bookmarkStart w:id="82" w:name="_Toc92294571"/>
      <w:r>
        <w:rPr>
          <w:rFonts w:hint="eastAsia"/>
        </w:rPr>
        <w:t>平均传热系数</w:t>
      </w:r>
      <w:bookmarkEnd w:id="82"/>
    </w:p>
    <w:p w:rsidR="00D25ED8" w:rsidRDefault="007D45D6">
      <w:pPr>
        <w:widowControl w:val="0"/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25ED8">
        <w:tc>
          <w:tcPr>
            <w:tcW w:w="101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</w:p>
        </w:tc>
      </w:tr>
      <w:tr w:rsidR="00D25ED8">
        <w:tc>
          <w:tcPr>
            <w:tcW w:w="1013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C1415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96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2.063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198.000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  <w:tr w:rsidR="00D25ED8">
        <w:tc>
          <w:tcPr>
            <w:tcW w:w="3389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198.000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</w:tbl>
    <w:p w:rsidR="00D25ED8" w:rsidRDefault="007D45D6">
      <w:pPr>
        <w:widowControl w:val="0"/>
        <w:jc w:val="both"/>
      </w:pPr>
      <w:r>
        <w:rPr>
          <w:rFonts w:hint="eastAsia"/>
        </w:rPr>
        <w:t xml:space="preserve">2. </w:t>
      </w:r>
      <w:r>
        <w:rPr>
          <w:rFonts w:hint="eastAsia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25ED8">
        <w:tc>
          <w:tcPr>
            <w:tcW w:w="101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</w:p>
        </w:tc>
      </w:tr>
      <w:tr w:rsidR="00D25ED8">
        <w:tc>
          <w:tcPr>
            <w:tcW w:w="1013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C0618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12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1.080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12.960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  <w:tr w:rsidR="00D25ED8">
        <w:tc>
          <w:tcPr>
            <w:tcW w:w="1013" w:type="dxa"/>
            <w:vAlign w:val="center"/>
          </w:tcPr>
          <w:p w:rsidR="00D25ED8" w:rsidRDefault="007D45D6">
            <w:r>
              <w:t>2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C1815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2.700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97.200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  <w:tr w:rsidR="00D25ED8">
        <w:tc>
          <w:tcPr>
            <w:tcW w:w="1013" w:type="dxa"/>
            <w:vAlign w:val="center"/>
          </w:tcPr>
          <w:p w:rsidR="00D25ED8" w:rsidRDefault="007D45D6">
            <w:r>
              <w:t>3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C2415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3.600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86.400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  <w:tr w:rsidR="00D25ED8">
        <w:tc>
          <w:tcPr>
            <w:tcW w:w="3389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196.560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widowControl w:val="0"/>
        <w:jc w:val="both"/>
      </w:pPr>
      <w:r>
        <w:rPr>
          <w:rFonts w:hint="eastAsia"/>
        </w:rPr>
        <w:t xml:space="preserve">3. </w:t>
      </w:r>
      <w:r>
        <w:rPr>
          <w:rFonts w:hint="eastAsia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25ED8">
        <w:tc>
          <w:tcPr>
            <w:tcW w:w="101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</w:p>
        </w:tc>
      </w:tr>
      <w:tr w:rsidR="00D25ED8">
        <w:tc>
          <w:tcPr>
            <w:tcW w:w="1013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C1215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1.800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  <w:tr w:rsidR="00D25ED8">
        <w:tc>
          <w:tcPr>
            <w:tcW w:w="3389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widowControl w:val="0"/>
        <w:jc w:val="both"/>
      </w:pPr>
      <w:r>
        <w:rPr>
          <w:rFonts w:hint="eastAsia"/>
        </w:rPr>
        <w:t xml:space="preserve">4. </w:t>
      </w:r>
      <w:r>
        <w:rPr>
          <w:rFonts w:hint="eastAsia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25ED8">
        <w:tc>
          <w:tcPr>
            <w:tcW w:w="101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</w:p>
        </w:tc>
      </w:tr>
      <w:tr w:rsidR="00D25ED8">
        <w:tc>
          <w:tcPr>
            <w:tcW w:w="1013" w:type="dxa"/>
            <w:vAlign w:val="center"/>
          </w:tcPr>
          <w:p w:rsidR="00D25ED8" w:rsidRDefault="007D45D6">
            <w:r>
              <w:t>1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C1215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1~6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6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1.800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18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  <w:tr w:rsidR="00D25ED8">
        <w:tc>
          <w:tcPr>
            <w:tcW w:w="3389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10.800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D25ED8" w:rsidRDefault="007D45D6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D25ED8" w:rsidRDefault="007D45D6">
            <w:r>
              <w:t>3.900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pPr>
        <w:pStyle w:val="3"/>
        <w:widowControl w:val="0"/>
        <w:jc w:val="both"/>
      </w:pPr>
      <w:bookmarkStart w:id="83" w:name="_Toc92294572"/>
      <w:r>
        <w:rPr>
          <w:rFonts w:hint="eastAsia"/>
        </w:rPr>
        <w:t>总体热工性能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709"/>
        <w:gridCol w:w="1821"/>
        <w:gridCol w:w="1934"/>
        <w:gridCol w:w="1934"/>
      </w:tblGrid>
      <w:tr w:rsidR="00D25ED8">
        <w:tc>
          <w:tcPr>
            <w:tcW w:w="1934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朝向</w:t>
            </w:r>
          </w:p>
        </w:tc>
        <w:tc>
          <w:tcPr>
            <w:tcW w:w="170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</w:t>
            </w:r>
          </w:p>
        </w:tc>
        <w:tc>
          <w:tcPr>
            <w:tcW w:w="182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传热系数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遮阳系数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窗墙比</w:t>
            </w:r>
          </w:p>
        </w:tc>
      </w:tr>
      <w:tr w:rsidR="00D25ED8">
        <w:tc>
          <w:tcPr>
            <w:tcW w:w="1934" w:type="dxa"/>
            <w:shd w:val="clear" w:color="auto" w:fill="E6E6E6"/>
            <w:vAlign w:val="center"/>
          </w:tcPr>
          <w:p w:rsidR="00D25ED8" w:rsidRDefault="007D45D6">
            <w:r>
              <w:t>综合平均</w:t>
            </w:r>
          </w:p>
        </w:tc>
        <w:tc>
          <w:tcPr>
            <w:tcW w:w="1708" w:type="dxa"/>
            <w:vAlign w:val="center"/>
          </w:tcPr>
          <w:p w:rsidR="00D25ED8" w:rsidRDefault="007D45D6">
            <w:r>
              <w:t>416.16</w:t>
            </w:r>
          </w:p>
        </w:tc>
        <w:tc>
          <w:tcPr>
            <w:tcW w:w="1821" w:type="dxa"/>
            <w:vAlign w:val="center"/>
          </w:tcPr>
          <w:p w:rsidR="00D25ED8" w:rsidRDefault="007D45D6">
            <w:r>
              <w:t>3.90</w:t>
            </w:r>
          </w:p>
        </w:tc>
        <w:tc>
          <w:tcPr>
            <w:tcW w:w="1934" w:type="dxa"/>
            <w:vAlign w:val="center"/>
          </w:tcPr>
          <w:p w:rsidR="00D25ED8" w:rsidRDefault="007D45D6">
            <w:r>
              <w:t>0.67</w:t>
            </w:r>
          </w:p>
        </w:tc>
        <w:tc>
          <w:tcPr>
            <w:tcW w:w="1934" w:type="dxa"/>
            <w:vAlign w:val="center"/>
          </w:tcPr>
          <w:p w:rsidR="00D25ED8" w:rsidRDefault="007D45D6">
            <w:r>
              <w:t>0.17</w:t>
            </w:r>
          </w:p>
        </w:tc>
      </w:tr>
    </w:tbl>
    <w:p w:rsidR="00D25ED8" w:rsidRDefault="007D45D6">
      <w:pPr>
        <w:widowControl w:val="0"/>
        <w:jc w:val="both"/>
      </w:pPr>
      <w:r>
        <w:rPr>
          <w:rFonts w:hint="eastAsia"/>
        </w:rPr>
        <w:t>注：本表所统计的外窗包含凸窗。</w:t>
      </w:r>
    </w:p>
    <w:p w:rsidR="00D25ED8" w:rsidRDefault="007D45D6">
      <w:pPr>
        <w:pStyle w:val="2"/>
        <w:widowControl w:val="0"/>
      </w:pPr>
      <w:bookmarkStart w:id="84" w:name="_Toc92294573"/>
      <w:r>
        <w:rPr>
          <w:rFonts w:hint="eastAsia"/>
        </w:rPr>
        <w:t>通风开口面积</w:t>
      </w:r>
      <w:bookmarkEnd w:id="84"/>
    </w:p>
    <w:p w:rsidR="00D25ED8" w:rsidRDefault="00D25ED8">
      <w:pPr>
        <w:widowControl w:val="0"/>
        <w:jc w:val="both"/>
      </w:pPr>
    </w:p>
    <w:p w:rsidR="00D25ED8" w:rsidRDefault="007D45D6">
      <w:pPr>
        <w:pStyle w:val="1"/>
        <w:widowControl w:val="0"/>
        <w:jc w:val="both"/>
      </w:pPr>
      <w:bookmarkStart w:id="85" w:name="_Toc92294574"/>
      <w:r>
        <w:rPr>
          <w:rFonts w:hint="eastAsia"/>
        </w:rPr>
        <w:t>房间类型</w:t>
      </w:r>
      <w:bookmarkEnd w:id="85"/>
    </w:p>
    <w:p w:rsidR="00D25ED8" w:rsidRDefault="007D45D6">
      <w:pPr>
        <w:pStyle w:val="2"/>
        <w:widowControl w:val="0"/>
      </w:pPr>
      <w:bookmarkStart w:id="86" w:name="_Toc92294575"/>
      <w:r>
        <w:rPr>
          <w:rFonts w:hint="eastAsia"/>
        </w:rPr>
        <w:t>房间表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25ED8"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25ED8"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r>
              <w:t>主卧室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25ED8" w:rsidRDefault="007D45D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5ED8" w:rsidRDefault="007D45D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25ED8"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r>
              <w:lastRenderedPageBreak/>
              <w:t>卫生间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25ED8" w:rsidRDefault="007D45D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5ED8" w:rsidRDefault="007D45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25ED8"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r>
              <w:t>厨房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25ED8" w:rsidRDefault="007D45D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5ED8" w:rsidRDefault="007D45D6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D25ED8"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r>
              <w:t>楼梯间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25ED8" w:rsidRDefault="007D45D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5ED8" w:rsidRDefault="007D45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25ED8"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r>
              <w:t>次卧室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25ED8" w:rsidRDefault="007D45D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5ED8" w:rsidRDefault="007D45D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25ED8"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r>
              <w:t>起居室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25ED8" w:rsidRDefault="007D45D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5ED8" w:rsidRDefault="007D45D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25ED8"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r>
              <w:t>餐厅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25ED8" w:rsidRDefault="007D45D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25ED8" w:rsidRDefault="007D45D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5ED8" w:rsidRDefault="007D45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5ED8" w:rsidRDefault="007D45D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D25ED8" w:rsidRDefault="007D45D6">
      <w:pPr>
        <w:pStyle w:val="2"/>
        <w:widowControl w:val="0"/>
      </w:pPr>
      <w:bookmarkStart w:id="87" w:name="_Toc92294576"/>
      <w:r>
        <w:rPr>
          <w:rFonts w:hint="eastAsia"/>
        </w:rPr>
        <w:t>作息时间表</w:t>
      </w:r>
      <w:bookmarkEnd w:id="87"/>
    </w:p>
    <w:p w:rsidR="00D25ED8" w:rsidRDefault="007D45D6">
      <w:pPr>
        <w:widowControl w:val="0"/>
        <w:jc w:val="both"/>
      </w:pPr>
      <w:r>
        <w:rPr>
          <w:rFonts w:hint="eastAsia"/>
        </w:rPr>
        <w:t>详见附录</w:t>
      </w:r>
    </w:p>
    <w:p w:rsidR="00D25ED8" w:rsidRDefault="007D45D6">
      <w:pPr>
        <w:pStyle w:val="1"/>
        <w:widowControl w:val="0"/>
        <w:jc w:val="both"/>
      </w:pPr>
      <w:bookmarkStart w:id="88" w:name="_Toc92294577"/>
      <w:r>
        <w:rPr>
          <w:rFonts w:hint="eastAsia"/>
        </w:rPr>
        <w:t>暖通空调系统</w:t>
      </w:r>
      <w:bookmarkEnd w:id="88"/>
    </w:p>
    <w:p w:rsidR="00D25ED8" w:rsidRDefault="007D45D6">
      <w:pPr>
        <w:pStyle w:val="2"/>
        <w:widowControl w:val="0"/>
      </w:pPr>
      <w:bookmarkStart w:id="89" w:name="_Toc92294578"/>
      <w:r>
        <w:rPr>
          <w:rFonts w:hint="eastAsia"/>
        </w:rPr>
        <w:t>系统类型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25ED8">
        <w:tc>
          <w:tcPr>
            <w:tcW w:w="113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包含的房间</w:t>
            </w:r>
          </w:p>
        </w:tc>
      </w:tr>
      <w:tr w:rsidR="00D25ED8">
        <w:tc>
          <w:tcPr>
            <w:tcW w:w="1131" w:type="dxa"/>
            <w:vAlign w:val="center"/>
          </w:tcPr>
          <w:p w:rsidR="00D25ED8" w:rsidRDefault="007D45D6">
            <w:r>
              <w:t>默认</w:t>
            </w:r>
          </w:p>
        </w:tc>
        <w:tc>
          <w:tcPr>
            <w:tcW w:w="1924" w:type="dxa"/>
            <w:vAlign w:val="center"/>
          </w:tcPr>
          <w:p w:rsidR="00D25ED8" w:rsidRDefault="007D45D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－</w:t>
            </w:r>
          </w:p>
        </w:tc>
        <w:tc>
          <w:tcPr>
            <w:tcW w:w="848" w:type="dxa"/>
            <w:vAlign w:val="center"/>
          </w:tcPr>
          <w:p w:rsidR="00D25ED8" w:rsidRDefault="007D45D6">
            <w:r>
              <w:t>－</w:t>
            </w:r>
          </w:p>
        </w:tc>
        <w:tc>
          <w:tcPr>
            <w:tcW w:w="905" w:type="dxa"/>
            <w:vAlign w:val="center"/>
          </w:tcPr>
          <w:p w:rsidR="00D25ED8" w:rsidRDefault="007D45D6">
            <w:r>
              <w:t>2638.35</w:t>
            </w:r>
          </w:p>
        </w:tc>
        <w:tc>
          <w:tcPr>
            <w:tcW w:w="3673" w:type="dxa"/>
            <w:vAlign w:val="center"/>
          </w:tcPr>
          <w:p w:rsidR="00D25ED8" w:rsidRDefault="007D45D6">
            <w:r>
              <w:t>所有房间</w:t>
            </w:r>
          </w:p>
        </w:tc>
      </w:tr>
    </w:tbl>
    <w:p w:rsidR="00D25ED8" w:rsidRDefault="007D45D6">
      <w:pPr>
        <w:pStyle w:val="2"/>
        <w:widowControl w:val="0"/>
      </w:pPr>
      <w:bookmarkStart w:id="90" w:name="_Toc92294579"/>
      <w:r>
        <w:rPr>
          <w:rFonts w:hint="eastAsia"/>
        </w:rPr>
        <w:t>制冷系统</w:t>
      </w:r>
      <w:bookmarkEnd w:id="90"/>
    </w:p>
    <w:p w:rsidR="00D25ED8" w:rsidRDefault="007D45D6">
      <w:pPr>
        <w:pStyle w:val="2"/>
        <w:widowControl w:val="0"/>
      </w:pPr>
      <w:bookmarkStart w:id="91" w:name="_Toc92294580"/>
      <w:r>
        <w:rPr>
          <w:rFonts w:hint="eastAsia"/>
        </w:rPr>
        <w:t>供暖系统</w:t>
      </w:r>
      <w:bookmarkEnd w:id="91"/>
    </w:p>
    <w:p w:rsidR="00D25ED8" w:rsidRDefault="007D45D6">
      <w:pPr>
        <w:pStyle w:val="1"/>
        <w:widowControl w:val="0"/>
        <w:jc w:val="both"/>
      </w:pPr>
      <w:bookmarkStart w:id="92" w:name="_Toc92294581"/>
      <w:r>
        <w:rPr>
          <w:rFonts w:hint="eastAsia"/>
        </w:rPr>
        <w:t>照明</w:t>
      </w:r>
      <w:bookmarkEnd w:id="9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25ED8">
        <w:tc>
          <w:tcPr>
            <w:tcW w:w="31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单位面积电耗</w:t>
            </w:r>
            <w:r>
              <w:br/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主卧室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3.94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610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2403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卫生间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15.33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48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313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4794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厨房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15.33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292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4470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楼梯间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0.00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94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0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次卧室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3.94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378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1490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起居室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12.05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14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621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7484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餐厅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12.05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1252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15076</w:t>
            </w:r>
          </w:p>
        </w:tc>
      </w:tr>
      <w:tr w:rsidR="00D25ED8">
        <w:tc>
          <w:tcPr>
            <w:tcW w:w="7485" w:type="dxa"/>
            <w:gridSpan w:val="4"/>
            <w:vAlign w:val="center"/>
          </w:tcPr>
          <w:p w:rsidR="00D25ED8" w:rsidRDefault="007D45D6">
            <w:r>
              <w:t>总计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35717</w:t>
            </w:r>
          </w:p>
        </w:tc>
      </w:tr>
    </w:tbl>
    <w:p w:rsidR="00D25ED8" w:rsidRDefault="007D45D6">
      <w:pPr>
        <w:pStyle w:val="1"/>
        <w:widowControl w:val="0"/>
        <w:jc w:val="both"/>
      </w:pPr>
      <w:bookmarkStart w:id="93" w:name="_Toc92294582"/>
      <w:r>
        <w:rPr>
          <w:rFonts w:hint="eastAsia"/>
        </w:rPr>
        <w:t>插座设备</w:t>
      </w:r>
      <w:bookmarkEnd w:id="9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D25ED8">
        <w:tc>
          <w:tcPr>
            <w:tcW w:w="31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主卧室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2.01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610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1224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卫生间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0.00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48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313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0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厨房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210.24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292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61306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lastRenderedPageBreak/>
              <w:t>楼梯间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0.00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94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0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次卧室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2.01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378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759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起居室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18.21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14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621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11316</w:t>
            </w:r>
          </w:p>
        </w:tc>
      </w:tr>
      <w:tr w:rsidR="00D25ED8">
        <w:tc>
          <w:tcPr>
            <w:tcW w:w="3135" w:type="dxa"/>
            <w:vAlign w:val="center"/>
          </w:tcPr>
          <w:p w:rsidR="00D25ED8" w:rsidRDefault="007D45D6">
            <w:r>
              <w:t>餐厅</w:t>
            </w:r>
          </w:p>
        </w:tc>
        <w:tc>
          <w:tcPr>
            <w:tcW w:w="1697" w:type="dxa"/>
            <w:vAlign w:val="center"/>
          </w:tcPr>
          <w:p w:rsidR="00D25ED8" w:rsidRDefault="007D45D6">
            <w:r>
              <w:t>18.21</w:t>
            </w:r>
          </w:p>
        </w:tc>
        <w:tc>
          <w:tcPr>
            <w:tcW w:w="1131" w:type="dxa"/>
            <w:vAlign w:val="center"/>
          </w:tcPr>
          <w:p w:rsidR="00D25ED8" w:rsidRDefault="007D45D6">
            <w:r>
              <w:t>24</w:t>
            </w:r>
          </w:p>
        </w:tc>
        <w:tc>
          <w:tcPr>
            <w:tcW w:w="1522" w:type="dxa"/>
            <w:vAlign w:val="center"/>
          </w:tcPr>
          <w:p w:rsidR="00D25ED8" w:rsidRDefault="007D45D6">
            <w:r>
              <w:t>1252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22797</w:t>
            </w:r>
          </w:p>
        </w:tc>
      </w:tr>
      <w:tr w:rsidR="00D25ED8">
        <w:tc>
          <w:tcPr>
            <w:tcW w:w="7485" w:type="dxa"/>
            <w:gridSpan w:val="4"/>
            <w:vAlign w:val="center"/>
          </w:tcPr>
          <w:p w:rsidR="00D25ED8" w:rsidRDefault="007D45D6">
            <w:r>
              <w:t>总计</w:t>
            </w:r>
          </w:p>
        </w:tc>
        <w:tc>
          <w:tcPr>
            <w:tcW w:w="1862" w:type="dxa"/>
            <w:vAlign w:val="center"/>
          </w:tcPr>
          <w:p w:rsidR="00D25ED8" w:rsidRDefault="007D45D6">
            <w:r>
              <w:t>97402</w:t>
            </w:r>
          </w:p>
        </w:tc>
      </w:tr>
    </w:tbl>
    <w:p w:rsidR="00D25ED8" w:rsidRDefault="007D45D6">
      <w:pPr>
        <w:pStyle w:val="1"/>
        <w:widowControl w:val="0"/>
        <w:jc w:val="both"/>
      </w:pPr>
      <w:bookmarkStart w:id="94" w:name="_Toc92294583"/>
      <w:r>
        <w:rPr>
          <w:rFonts w:hint="eastAsia"/>
        </w:rPr>
        <w:t>排风机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D25ED8"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D25ED8">
        <w:tc>
          <w:tcPr>
            <w:tcW w:w="1556" w:type="dxa"/>
            <w:vAlign w:val="center"/>
          </w:tcPr>
          <w:p w:rsidR="00D25ED8" w:rsidRDefault="007D45D6">
            <w:r>
              <w:t>5</w:t>
            </w:r>
          </w:p>
        </w:tc>
        <w:tc>
          <w:tcPr>
            <w:tcW w:w="1550" w:type="dxa"/>
            <w:vAlign w:val="center"/>
          </w:tcPr>
          <w:p w:rsidR="00D25ED8" w:rsidRDefault="007D45D6">
            <w:r>
              <w:t>10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0.8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5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365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73000</w:t>
            </w:r>
          </w:p>
        </w:tc>
      </w:tr>
      <w:tr w:rsidR="00D25ED8">
        <w:tc>
          <w:tcPr>
            <w:tcW w:w="7774" w:type="dxa"/>
            <w:gridSpan w:val="5"/>
            <w:vAlign w:val="center"/>
          </w:tcPr>
          <w:p w:rsidR="00D25ED8" w:rsidRDefault="007D45D6">
            <w:r>
              <w:t>总计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73000</w:t>
            </w:r>
          </w:p>
        </w:tc>
      </w:tr>
    </w:tbl>
    <w:p w:rsidR="00D25ED8" w:rsidRDefault="007D45D6">
      <w:pPr>
        <w:widowControl w:val="0"/>
        <w:jc w:val="both"/>
      </w:pPr>
      <w:r>
        <w:rPr>
          <w:rFonts w:hint="eastAsia"/>
        </w:rPr>
        <w:t>注：此类风机指非空调区域排风机</w:t>
      </w:r>
    </w:p>
    <w:p w:rsidR="00D25ED8" w:rsidRDefault="007D45D6">
      <w:pPr>
        <w:pStyle w:val="1"/>
        <w:widowControl w:val="0"/>
        <w:jc w:val="both"/>
      </w:pPr>
      <w:bookmarkStart w:id="95" w:name="_Toc92294584"/>
      <w:r>
        <w:rPr>
          <w:rFonts w:hint="eastAsia"/>
        </w:rPr>
        <w:t>生活热水</w:t>
      </w:r>
      <w:bookmarkEnd w:id="95"/>
    </w:p>
    <w:p w:rsidR="00D25ED8" w:rsidRDefault="007D45D6">
      <w:pPr>
        <w:widowControl w:val="0"/>
        <w:jc w:val="both"/>
      </w:pPr>
      <w:r>
        <w:rPr>
          <w:rFonts w:hint="eastAsia"/>
        </w:rPr>
        <w:t>热水温差</w:t>
      </w:r>
      <w:r>
        <w:rPr>
          <w:rFonts w:hint="eastAsia"/>
        </w:rPr>
        <w:t>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45, </w:t>
      </w:r>
      <w:r>
        <w:rPr>
          <w:rFonts w:hint="eastAsia"/>
        </w:rPr>
        <w:t>日照辐照量</w:t>
      </w:r>
      <w:r>
        <w:rPr>
          <w:rFonts w:hint="eastAsia"/>
        </w:rPr>
        <w:t>(kJ/</w:t>
      </w:r>
      <w:r>
        <w:rPr>
          <w:rFonts w:hint="eastAsia"/>
        </w:rPr>
        <w:t>㎡</w:t>
      </w:r>
      <w:r>
        <w:rPr>
          <w:rFonts w:hint="eastAsia"/>
        </w:rPr>
        <w:t>.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16340</w:t>
      </w:r>
      <w:r>
        <w:rPr>
          <w:rFonts w:hint="eastAsia"/>
        </w:rPr>
        <w:t>，年运行天数：</w:t>
      </w:r>
      <w:r>
        <w:rPr>
          <w:rFonts w:hint="eastAsia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D25ED8">
        <w:tc>
          <w:tcPr>
            <w:tcW w:w="10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D25ED8">
        <w:tc>
          <w:tcPr>
            <w:tcW w:w="1035" w:type="dxa"/>
            <w:vAlign w:val="center"/>
          </w:tcPr>
          <w:p w:rsidR="00D25ED8" w:rsidRDefault="007D45D6">
            <w:r>
              <w:t>办公</w:t>
            </w:r>
          </w:p>
        </w:tc>
        <w:tc>
          <w:tcPr>
            <w:tcW w:w="1035" w:type="dxa"/>
            <w:vAlign w:val="center"/>
          </w:tcPr>
          <w:p w:rsidR="00D25ED8" w:rsidRDefault="007D45D6">
            <w:r>
              <w:t>10</w:t>
            </w:r>
          </w:p>
        </w:tc>
        <w:tc>
          <w:tcPr>
            <w:tcW w:w="1035" w:type="dxa"/>
            <w:vAlign w:val="center"/>
          </w:tcPr>
          <w:p w:rsidR="00D25ED8" w:rsidRDefault="007D45D6">
            <w:r>
              <w:t>100</w:t>
            </w:r>
          </w:p>
        </w:tc>
        <w:tc>
          <w:tcPr>
            <w:tcW w:w="1035" w:type="dxa"/>
            <w:vAlign w:val="center"/>
          </w:tcPr>
          <w:p w:rsidR="00D25ED8" w:rsidRDefault="007D45D6">
            <w:r>
              <w:t>365</w:t>
            </w:r>
          </w:p>
        </w:tc>
        <w:tc>
          <w:tcPr>
            <w:tcW w:w="1035" w:type="dxa"/>
            <w:vAlign w:val="center"/>
          </w:tcPr>
          <w:p w:rsidR="00D25ED8" w:rsidRDefault="007D45D6">
            <w:r>
              <w:t>0</w:t>
            </w:r>
          </w:p>
        </w:tc>
        <w:tc>
          <w:tcPr>
            <w:tcW w:w="1035" w:type="dxa"/>
            <w:vAlign w:val="center"/>
          </w:tcPr>
          <w:p w:rsidR="00D25ED8" w:rsidRDefault="007D45D6">
            <w:r>
              <w:t>100</w:t>
            </w:r>
          </w:p>
        </w:tc>
        <w:tc>
          <w:tcPr>
            <w:tcW w:w="1035" w:type="dxa"/>
            <w:vAlign w:val="center"/>
          </w:tcPr>
          <w:p w:rsidR="00D25ED8" w:rsidRDefault="007D45D6">
            <w:r>
              <w:t>0.45</w:t>
            </w:r>
          </w:p>
        </w:tc>
        <w:tc>
          <w:tcPr>
            <w:tcW w:w="1035" w:type="dxa"/>
            <w:vAlign w:val="center"/>
          </w:tcPr>
          <w:p w:rsidR="00D25ED8" w:rsidRDefault="007D45D6">
            <w:r>
              <w:t>0.15</w:t>
            </w:r>
          </w:p>
        </w:tc>
        <w:tc>
          <w:tcPr>
            <w:tcW w:w="1047" w:type="dxa"/>
            <w:vAlign w:val="center"/>
          </w:tcPr>
          <w:p w:rsidR="00D25ED8" w:rsidRDefault="007D45D6">
            <w:r>
              <w:t>0</w:t>
            </w:r>
          </w:p>
        </w:tc>
      </w:tr>
      <w:tr w:rsidR="00D25ED8">
        <w:tc>
          <w:tcPr>
            <w:tcW w:w="4140" w:type="dxa"/>
            <w:gridSpan w:val="4"/>
            <w:vAlign w:val="center"/>
          </w:tcPr>
          <w:p w:rsidR="00D25ED8" w:rsidRDefault="007D45D6">
            <w:r>
              <w:t>总计</w:t>
            </w:r>
          </w:p>
        </w:tc>
        <w:tc>
          <w:tcPr>
            <w:tcW w:w="1035" w:type="dxa"/>
            <w:vAlign w:val="center"/>
          </w:tcPr>
          <w:p w:rsidR="00D25ED8" w:rsidRDefault="007D45D6">
            <w:r>
              <w:t>0</w:t>
            </w:r>
          </w:p>
        </w:tc>
        <w:tc>
          <w:tcPr>
            <w:tcW w:w="3105" w:type="dxa"/>
            <w:gridSpan w:val="3"/>
            <w:vAlign w:val="center"/>
          </w:tcPr>
          <w:p w:rsidR="00D25ED8" w:rsidRDefault="00D25ED8"/>
        </w:tc>
        <w:tc>
          <w:tcPr>
            <w:tcW w:w="1047" w:type="dxa"/>
            <w:vAlign w:val="center"/>
          </w:tcPr>
          <w:p w:rsidR="00D25ED8" w:rsidRDefault="007D45D6">
            <w:r>
              <w:t>0</w:t>
            </w:r>
          </w:p>
        </w:tc>
      </w:tr>
    </w:tbl>
    <w:p w:rsidR="00D25ED8" w:rsidRDefault="007D45D6">
      <w:pPr>
        <w:pStyle w:val="1"/>
        <w:widowControl w:val="0"/>
        <w:jc w:val="both"/>
      </w:pPr>
      <w:bookmarkStart w:id="96" w:name="_Toc92294585"/>
      <w:r>
        <w:rPr>
          <w:rFonts w:hint="eastAsia"/>
        </w:rPr>
        <w:t>电梯</w:t>
      </w:r>
      <w:bookmarkEnd w:id="96"/>
    </w:p>
    <w:p w:rsidR="00D25ED8" w:rsidRDefault="007D45D6">
      <w:pPr>
        <w:widowControl w:val="0"/>
        <w:jc w:val="both"/>
      </w:pPr>
      <w:r>
        <w:rPr>
          <w:rFonts w:hint="eastAsia"/>
        </w:rPr>
        <w:t>无</w:t>
      </w:r>
    </w:p>
    <w:p w:rsidR="00D25ED8" w:rsidRDefault="007D45D6">
      <w:pPr>
        <w:pStyle w:val="1"/>
        <w:widowControl w:val="0"/>
        <w:jc w:val="both"/>
      </w:pPr>
      <w:bookmarkStart w:id="97" w:name="_Toc92294586"/>
      <w:r>
        <w:rPr>
          <w:rFonts w:hint="eastAsia"/>
        </w:rPr>
        <w:t>光伏发电</w:t>
      </w:r>
      <w:bookmarkEnd w:id="97"/>
    </w:p>
    <w:p w:rsidR="00D25ED8" w:rsidRDefault="007D45D6">
      <w:pPr>
        <w:widowControl w:val="0"/>
        <w:jc w:val="both"/>
      </w:pPr>
      <w:r>
        <w:rPr>
          <w:rFonts w:hint="eastAsia"/>
        </w:rPr>
        <w:t>日照辐照量</w:t>
      </w:r>
      <w:r>
        <w:rPr>
          <w:rFonts w:hint="eastAsia"/>
        </w:rPr>
        <w:t>(kJ/</w:t>
      </w:r>
      <w:r>
        <w:rPr>
          <w:rFonts w:hint="eastAsia"/>
        </w:rPr>
        <w:t>㎡</w:t>
      </w:r>
      <w:r>
        <w:rPr>
          <w:rFonts w:hint="eastAsia"/>
        </w:rPr>
        <w:t>.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16340</w:t>
      </w:r>
      <w:r>
        <w:rPr>
          <w:rFonts w:hint="eastAsia"/>
        </w:rPr>
        <w:t>，年运行天数：</w:t>
      </w:r>
      <w:r>
        <w:rPr>
          <w:rFonts w:hint="eastAsia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D25ED8"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5ED8" w:rsidRDefault="007D45D6">
            <w:pPr>
              <w:jc w:val="center"/>
            </w:pPr>
            <w:r>
              <w:t>全年电耗</w:t>
            </w:r>
            <w:r>
              <w:br/>
            </w:r>
            <w:r>
              <w:t>(kWh)</w:t>
            </w:r>
          </w:p>
        </w:tc>
      </w:tr>
      <w:tr w:rsidR="00D25ED8">
        <w:tc>
          <w:tcPr>
            <w:tcW w:w="1556" w:type="dxa"/>
            <w:vAlign w:val="center"/>
          </w:tcPr>
          <w:p w:rsidR="00D25ED8" w:rsidRDefault="007D45D6">
            <w:r>
              <w:t>100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0.4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0.8</w:t>
            </w:r>
          </w:p>
        </w:tc>
        <w:tc>
          <w:tcPr>
            <w:tcW w:w="3107" w:type="dxa"/>
            <w:vAlign w:val="center"/>
          </w:tcPr>
          <w:p w:rsidR="00D25ED8" w:rsidRDefault="007D45D6">
            <w:r>
              <w:t>0.9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48</w:t>
            </w:r>
          </w:p>
        </w:tc>
      </w:tr>
      <w:tr w:rsidR="00D25ED8">
        <w:tc>
          <w:tcPr>
            <w:tcW w:w="7775" w:type="dxa"/>
            <w:gridSpan w:val="4"/>
            <w:vAlign w:val="center"/>
          </w:tcPr>
          <w:p w:rsidR="00D25ED8" w:rsidRDefault="007D45D6">
            <w:r>
              <w:t>总计</w:t>
            </w:r>
          </w:p>
        </w:tc>
        <w:tc>
          <w:tcPr>
            <w:tcW w:w="1556" w:type="dxa"/>
            <w:vAlign w:val="center"/>
          </w:tcPr>
          <w:p w:rsidR="00D25ED8" w:rsidRDefault="007D45D6">
            <w:r>
              <w:t>48</w:t>
            </w:r>
          </w:p>
        </w:tc>
      </w:tr>
    </w:tbl>
    <w:p w:rsidR="00D25ED8" w:rsidRDefault="007D45D6">
      <w:pPr>
        <w:pStyle w:val="1"/>
        <w:widowControl w:val="0"/>
        <w:jc w:val="both"/>
      </w:pPr>
      <w:bookmarkStart w:id="98" w:name="_Toc92294587"/>
      <w:r>
        <w:rPr>
          <w:rFonts w:hint="eastAsia"/>
        </w:rPr>
        <w:t>计算结果</w:t>
      </w:r>
      <w:bookmarkEnd w:id="98"/>
    </w:p>
    <w:p w:rsidR="00D25ED8" w:rsidRDefault="007D45D6">
      <w:pPr>
        <w:pStyle w:val="2"/>
        <w:widowControl w:val="0"/>
      </w:pPr>
      <w:bookmarkStart w:id="99" w:name="_Toc92294588"/>
      <w:r>
        <w:rPr>
          <w:rFonts w:hint="eastAsia"/>
        </w:rPr>
        <w:t>逐月电耗</w:t>
      </w:r>
      <w:bookmarkEnd w:id="99"/>
    </w:p>
    <w:p w:rsidR="00D25ED8" w:rsidRDefault="007D45D6">
      <w:pPr>
        <w:widowControl w:val="0"/>
        <w:jc w:val="both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供冷供暖为冷热源及输配水泵电耗，热水为扣减太阳能后电耗，所有数据单位</w:t>
      </w:r>
      <w:r>
        <w:rPr>
          <w:rFonts w:hint="eastAsia"/>
        </w:rPr>
        <w:t>kWh/</w:t>
      </w:r>
      <w:r>
        <w:rPr>
          <w:rFonts w:hint="eastAsia"/>
        </w:rPr>
        <w:t>㎡。</w:t>
      </w:r>
    </w:p>
    <w:p w:rsidR="00D25ED8" w:rsidRDefault="007D45D6">
      <w:pPr>
        <w:pStyle w:val="2"/>
        <w:widowControl w:val="0"/>
      </w:pPr>
      <w:bookmarkStart w:id="100" w:name="_Toc92294589"/>
      <w:r>
        <w:rPr>
          <w:rFonts w:hint="eastAsia"/>
        </w:rPr>
        <w:lastRenderedPageBreak/>
        <w:t>全年能耗</w:t>
      </w:r>
      <w:bookmarkEnd w:id="100"/>
    </w:p>
    <w:p w:rsidR="00D25ED8" w:rsidRDefault="007D45D6">
      <w:pPr>
        <w:widowControl w:val="0"/>
        <w:jc w:val="both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负荷和电耗均为考虑热回收后的值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01" w:name="设计建筑别名"/>
            <w:r>
              <w:rPr>
                <w:rFonts w:hint="eastAsia"/>
                <w:lang w:val="en-US"/>
              </w:rPr>
              <w:t>设计建筑</w:t>
            </w:r>
            <w:bookmarkEnd w:id="101"/>
          </w:p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02" w:name="耗冷量2"/>
            <w:r w:rsidRPr="00771B84">
              <w:rPr>
                <w:rFonts w:hint="eastAsia"/>
                <w:lang w:val="en-US"/>
              </w:rPr>
              <w:t>10.24</w:t>
            </w:r>
            <w:bookmarkEnd w:id="102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03" w:name="耗热量2"/>
            <w:r w:rsidRPr="00771B84">
              <w:rPr>
                <w:rFonts w:hint="eastAsia"/>
                <w:lang w:val="en-US"/>
              </w:rPr>
              <w:t>7.49</w:t>
            </w:r>
            <w:bookmarkEnd w:id="103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04" w:name="耗冷耗热量2"/>
            <w:r w:rsidRPr="00771B84">
              <w:rPr>
                <w:rFonts w:hint="eastAsia"/>
                <w:lang w:val="en-US"/>
              </w:rPr>
              <w:t>17.74</w:t>
            </w:r>
            <w:bookmarkEnd w:id="104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05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06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07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08" w:name="冷源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09" w:name="冷却水泵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0" w:name="冷冻水泵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1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2" w:name="单元式空调能耗"/>
            <w:r w:rsidRPr="00771B84">
              <w:rPr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3" w:name="空调能耗"/>
            <w:r w:rsidRPr="00771B84">
              <w:rPr>
                <w:lang w:val="en-US"/>
              </w:rPr>
              <w:t>3.66</w:t>
            </w:r>
            <w:bookmarkEnd w:id="113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4" w:name="热源能耗"/>
            <w:r w:rsidRPr="00771B84">
              <w:rPr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5" w:name="热水泵能耗"/>
            <w:r w:rsidRPr="00771B84">
              <w:rPr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6" w:name="单元式热泵能耗"/>
            <w:r w:rsidRPr="00771B84">
              <w:rPr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7" w:name="供暖能耗"/>
            <w:r w:rsidRPr="00771B84">
              <w:rPr>
                <w:lang w:val="en-US"/>
              </w:rPr>
              <w:t>4.16</w:t>
            </w:r>
            <w:bookmarkEnd w:id="117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8" w:name="新排风系统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19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20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21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22" w:name="空调动力能耗"/>
            <w:r w:rsidRPr="00771B84"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23" w:name="照明能耗"/>
            <w:r w:rsidRPr="00771B84"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rFonts w:hint="eastAsia"/>
                <w:lang w:val="en-US"/>
              </w:rPr>
              <w:t>设备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24" w:name="设备用电"/>
            <w:r w:rsidRPr="00771B84"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25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26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2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7D45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28" w:name="其他能耗"/>
            <w:r w:rsidRPr="00771B84"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273712" w:rsidRDefault="007D45D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:rsidR="00273712" w:rsidRPr="00771B84" w:rsidRDefault="007D45D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7D45D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:rsidR="00273712" w:rsidRPr="00771B84" w:rsidRDefault="007D45D6" w:rsidP="00273712">
            <w:pPr>
              <w:jc w:val="center"/>
              <w:rPr>
                <w:lang w:val="en-US"/>
              </w:rPr>
            </w:pPr>
            <w:bookmarkStart w:id="129" w:name="太阳能能耗"/>
            <w:r w:rsidRPr="00771B84"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1293" w:type="pct"/>
          </w:tcPr>
          <w:p w:rsidR="00273712" w:rsidRPr="00771B84" w:rsidRDefault="007D45D6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7D45D6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7D45D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7D45D6" w:rsidP="00273712">
            <w:pPr>
              <w:jc w:val="center"/>
              <w:rPr>
                <w:lang w:val="en-US"/>
              </w:rPr>
            </w:pPr>
            <w:bookmarkStart w:id="130" w:name="光伏能耗"/>
            <w:r w:rsidRPr="00771B84"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293" w:type="pct"/>
          </w:tcPr>
          <w:p w:rsidR="00273712" w:rsidRPr="00771B84" w:rsidRDefault="007D45D6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7D45D6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7D45D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273712" w:rsidRPr="00771B84" w:rsidRDefault="007D45D6" w:rsidP="00273712">
            <w:pPr>
              <w:jc w:val="center"/>
              <w:rPr>
                <w:lang w:val="en-US"/>
              </w:rPr>
            </w:pPr>
            <w:bookmarkStart w:id="131" w:name="可再生能源能耗"/>
            <w:r w:rsidRPr="00771B84"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293" w:type="pct"/>
          </w:tcPr>
          <w:p w:rsidR="00273712" w:rsidRPr="00771B84" w:rsidRDefault="007D45D6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32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32"/>
          </w:p>
        </w:tc>
        <w:tc>
          <w:tcPr>
            <w:tcW w:w="1671" w:type="pct"/>
            <w:vAlign w:val="center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bookmarkStart w:id="133" w:name="建筑总能耗"/>
            <w:r w:rsidRPr="00771B84">
              <w:rPr>
                <w:lang w:val="en-US"/>
              </w:rPr>
              <w:t>0.00</w:t>
            </w:r>
            <w:bookmarkEnd w:id="133"/>
          </w:p>
        </w:tc>
        <w:tc>
          <w:tcPr>
            <w:tcW w:w="1293" w:type="pct"/>
          </w:tcPr>
          <w:p w:rsidR="007C2478" w:rsidRPr="00771B84" w:rsidRDefault="007D45D6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E1=Ec+Eh+Ef+Eo-Ep</w:t>
            </w:r>
          </w:p>
        </w:tc>
      </w:tr>
    </w:tbl>
    <w:p w:rsidR="00CC2ABC" w:rsidRDefault="007D45D6"/>
    <w:p w:rsidR="00D25ED8" w:rsidRDefault="00D25ED8">
      <w:pPr>
        <w:widowControl w:val="0"/>
        <w:jc w:val="both"/>
      </w:pPr>
    </w:p>
    <w:p w:rsidR="00D25ED8" w:rsidRDefault="007D45D6">
      <w:pPr>
        <w:widowControl w:val="0"/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544132" cy="562986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ED8" w:rsidRDefault="00D25ED8">
      <w:pPr>
        <w:sectPr w:rsidR="00D25ED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D25ED8" w:rsidRDefault="007D45D6">
      <w:pPr>
        <w:pStyle w:val="1"/>
        <w:widowControl w:val="0"/>
        <w:jc w:val="both"/>
      </w:pPr>
      <w:bookmarkStart w:id="134" w:name="_Toc92294590"/>
      <w:r>
        <w:rPr>
          <w:rFonts w:hint="eastAsia"/>
        </w:rPr>
        <w:lastRenderedPageBreak/>
        <w:t>附录</w:t>
      </w:r>
      <w:bookmarkEnd w:id="134"/>
    </w:p>
    <w:p w:rsidR="00D25ED8" w:rsidRDefault="007D45D6">
      <w:pPr>
        <w:pStyle w:val="2"/>
        <w:widowControl w:val="0"/>
      </w:pPr>
      <w:bookmarkStart w:id="135" w:name="_Toc92294591"/>
      <w:r>
        <w:rPr>
          <w:rFonts w:hint="eastAsia"/>
        </w:rPr>
        <w:t>工作日</w:t>
      </w:r>
      <w:r>
        <w:rPr>
          <w:rFonts w:hint="eastAsia"/>
        </w:rPr>
        <w:t>/</w:t>
      </w:r>
      <w:r>
        <w:rPr>
          <w:rFonts w:hint="eastAsia"/>
        </w:rPr>
        <w:t>节假日人员逐时在室率</w:t>
      </w:r>
      <w:r>
        <w:rPr>
          <w:rFonts w:hint="eastAsia"/>
        </w:rPr>
        <w:t>(%)</w:t>
      </w:r>
      <w:bookmarkEnd w:id="135"/>
    </w:p>
    <w:p w:rsidR="00D25ED8" w:rsidRDefault="00D25E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D25ED8" w:rsidRDefault="00D25ED8">
      <w:pPr>
        <w:widowControl w:val="0"/>
        <w:jc w:val="both"/>
      </w:pPr>
    </w:p>
    <w:p w:rsidR="00D25ED8" w:rsidRDefault="007D45D6">
      <w:r>
        <w:t>注：上行：工作日；下行：节假日</w:t>
      </w:r>
    </w:p>
    <w:p w:rsidR="00D25ED8" w:rsidRDefault="007D45D6">
      <w:pPr>
        <w:pStyle w:val="2"/>
      </w:pPr>
      <w:bookmarkStart w:id="136" w:name="_Toc92294592"/>
      <w:r>
        <w:t>工作日</w:t>
      </w:r>
      <w:r>
        <w:t>/</w:t>
      </w:r>
      <w:r>
        <w:t>节假日照明开关时间表</w:t>
      </w:r>
      <w:r>
        <w:t>(%)</w:t>
      </w:r>
      <w:bookmarkEnd w:id="136"/>
    </w:p>
    <w:p w:rsidR="00D25ED8" w:rsidRDefault="00D25E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D25ED8" w:rsidRDefault="00D25ED8"/>
    <w:p w:rsidR="00D25ED8" w:rsidRDefault="007D45D6">
      <w:r>
        <w:t>注：上行：工作日；下行：节假日</w:t>
      </w:r>
    </w:p>
    <w:p w:rsidR="00D25ED8" w:rsidRDefault="007D45D6">
      <w:pPr>
        <w:pStyle w:val="2"/>
      </w:pPr>
      <w:bookmarkStart w:id="137" w:name="_Toc92294593"/>
      <w:r>
        <w:t>工作日</w:t>
      </w:r>
      <w:r>
        <w:t>/</w:t>
      </w:r>
      <w:r>
        <w:t>节假日设备逐时使用率</w:t>
      </w:r>
      <w:r>
        <w:t>(%)</w:t>
      </w:r>
      <w:bookmarkEnd w:id="137"/>
    </w:p>
    <w:p w:rsidR="00D25ED8" w:rsidRDefault="00D25E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25ED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D25ED8" w:rsidRDefault="00D25ED8"/>
    <w:p w:rsidR="00D25ED8" w:rsidRDefault="007D45D6">
      <w:r>
        <w:t>注：上行：工作日；下行：节假日</w:t>
      </w:r>
    </w:p>
    <w:p w:rsidR="00D25ED8" w:rsidRDefault="007D45D6">
      <w:pPr>
        <w:pStyle w:val="2"/>
      </w:pPr>
      <w:bookmarkStart w:id="138" w:name="_Toc92294594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8"/>
    </w:p>
    <w:p w:rsidR="00D25ED8" w:rsidRDefault="00D25E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5ED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D4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D25ED8" w:rsidRDefault="00D25ED8"/>
    <w:p w:rsidR="00D25ED8" w:rsidRDefault="007D45D6">
      <w:r>
        <w:t>注：上行：工作日；下行：节假日</w:t>
      </w:r>
    </w:p>
    <w:p w:rsidR="00D25ED8" w:rsidRDefault="00D25ED8"/>
    <w:sectPr w:rsidR="00D25ED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D6" w:rsidRDefault="007D45D6" w:rsidP="00203A7D">
      <w:r>
        <w:separator/>
      </w:r>
    </w:p>
  </w:endnote>
  <w:endnote w:type="continuationSeparator" w:id="0">
    <w:p w:rsidR="007D45D6" w:rsidRDefault="007D45D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4DEC">
      <w:rPr>
        <w:rStyle w:val="a9"/>
        <w:noProof/>
      </w:rPr>
      <w:t>6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D6" w:rsidRDefault="007D45D6" w:rsidP="00203A7D">
      <w:r>
        <w:separator/>
      </w:r>
    </w:p>
  </w:footnote>
  <w:footnote w:type="continuationSeparator" w:id="0">
    <w:p w:rsidR="007D45D6" w:rsidRDefault="007D45D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EC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45D6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14DE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25ED8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C3809-8C89-48B4-9B4C-B54D0908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FFY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1</TotalTime>
  <Pages>19</Pages>
  <Words>2198</Words>
  <Characters>12533</Characters>
  <Application>Microsoft Office Word</Application>
  <DocSecurity>0</DocSecurity>
  <Lines>104</Lines>
  <Paragraphs>29</Paragraphs>
  <ScaleCrop>false</ScaleCrop>
  <Company>ths</Company>
  <LinksUpToDate>false</LinksUpToDate>
  <CharactersWithSpaces>14702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gocheck</dc:creator>
  <cp:keywords/>
  <cp:lastModifiedBy>gocheck</cp:lastModifiedBy>
  <cp:revision>1</cp:revision>
  <cp:lastPrinted>1899-12-31T16:00:00Z</cp:lastPrinted>
  <dcterms:created xsi:type="dcterms:W3CDTF">2022-01-05T09:02:00Z</dcterms:created>
  <dcterms:modified xsi:type="dcterms:W3CDTF">2022-01-05T09:03:00Z</dcterms:modified>
</cp:coreProperties>
</file>