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AC4DA" w14:textId="77777777" w:rsidR="00F413A5" w:rsidRDefault="00F413A5" w:rsidP="00F413A5">
      <w:pPr>
        <w:pStyle w:val="3"/>
      </w:pPr>
      <w:r>
        <w:t>6.</w:t>
      </w:r>
      <w:r>
        <w:rPr>
          <w:rFonts w:hint="eastAsia"/>
        </w:rPr>
        <w:t>2</w:t>
      </w:r>
      <w:r>
        <w:t>.</w:t>
      </w:r>
      <w:r>
        <w:rPr>
          <w:rFonts w:hint="eastAsia"/>
        </w:rPr>
        <w:t>6使用较高用水效率等级的卫生器具。</w:t>
      </w:r>
      <w:r w:rsidRPr="000D5983">
        <w:rPr>
          <w:rFonts w:hint="eastAsia"/>
        </w:rPr>
        <w:t>（总分</w:t>
      </w:r>
      <w:r>
        <w:rPr>
          <w:rFonts w:hint="eastAsia"/>
        </w:rPr>
        <w:t>10</w:t>
      </w:r>
      <w:r w:rsidRPr="000D5983">
        <w:rPr>
          <w:rFonts w:hint="eastAsia"/>
        </w:rPr>
        <w:t>分）</w:t>
      </w:r>
    </w:p>
    <w:p w14:paraId="5B5EB330" w14:textId="77777777" w:rsidR="00F413A5" w:rsidRDefault="00F413A5" w:rsidP="00F413A5">
      <w:pPr>
        <w:spacing w:line="360" w:lineRule="auto"/>
        <w:rPr>
          <w:szCs w:val="21"/>
        </w:rPr>
      </w:pPr>
    </w:p>
    <w:p w14:paraId="5B0D2A07" w14:textId="77777777" w:rsidR="00F413A5" w:rsidRDefault="00F413A5" w:rsidP="00F413A5">
      <w:pPr>
        <w:pStyle w:val="1"/>
        <w:numPr>
          <w:ilvl w:val="0"/>
          <w:numId w:val="1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得分自评</w:t>
      </w:r>
    </w:p>
    <w:tbl>
      <w:tblPr>
        <w:tblW w:w="8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1872"/>
        <w:gridCol w:w="1956"/>
      </w:tblGrid>
      <w:tr w:rsidR="00F413A5" w14:paraId="01E57BA3" w14:textId="77777777" w:rsidTr="00E15EF3">
        <w:trPr>
          <w:jc w:val="center"/>
        </w:trPr>
        <w:tc>
          <w:tcPr>
            <w:tcW w:w="4644" w:type="dxa"/>
          </w:tcPr>
          <w:p w14:paraId="23123678" w14:textId="77777777" w:rsidR="00F413A5" w:rsidRDefault="00F413A5" w:rsidP="00E15EF3">
            <w:pPr>
              <w:spacing w:line="288" w:lineRule="auto"/>
              <w:jc w:val="center"/>
              <w:rPr>
                <w:b/>
                <w:bCs/>
                <w:lang w:val="zh-CN"/>
              </w:rPr>
            </w:pPr>
            <w:r>
              <w:rPr>
                <w:b/>
                <w:bCs/>
                <w:lang w:val="zh-CN"/>
              </w:rPr>
              <w:t>评价内容</w:t>
            </w:r>
          </w:p>
        </w:tc>
        <w:tc>
          <w:tcPr>
            <w:tcW w:w="1872" w:type="dxa"/>
          </w:tcPr>
          <w:p w14:paraId="0CC070F7" w14:textId="77777777" w:rsidR="00F413A5" w:rsidRDefault="00F413A5" w:rsidP="00E15EF3">
            <w:pPr>
              <w:spacing w:line="288" w:lineRule="auto"/>
              <w:jc w:val="center"/>
              <w:rPr>
                <w:b/>
                <w:bCs/>
                <w:lang w:val="zh-CN"/>
              </w:rPr>
            </w:pPr>
            <w:r>
              <w:rPr>
                <w:b/>
                <w:bCs/>
                <w:lang w:val="zh-CN"/>
              </w:rPr>
              <w:t>评价分值（分）</w:t>
            </w:r>
          </w:p>
        </w:tc>
        <w:tc>
          <w:tcPr>
            <w:tcW w:w="1956" w:type="dxa"/>
          </w:tcPr>
          <w:p w14:paraId="4DBA5F43" w14:textId="77777777" w:rsidR="00F413A5" w:rsidRDefault="00F413A5" w:rsidP="00E15EF3">
            <w:pPr>
              <w:spacing w:line="288" w:lineRule="auto"/>
              <w:jc w:val="center"/>
              <w:rPr>
                <w:b/>
                <w:bCs/>
                <w:lang w:val="zh-CN"/>
              </w:rPr>
            </w:pPr>
            <w:r>
              <w:rPr>
                <w:b/>
                <w:bCs/>
                <w:lang w:val="zh-CN"/>
              </w:rPr>
              <w:t>自评</w:t>
            </w:r>
            <w:r>
              <w:rPr>
                <w:rFonts w:hint="eastAsia"/>
                <w:b/>
                <w:bCs/>
                <w:lang w:val="zh-CN"/>
              </w:rPr>
              <w:t>得分</w:t>
            </w:r>
            <w:r>
              <w:rPr>
                <w:b/>
                <w:bCs/>
                <w:lang w:val="zh-CN"/>
              </w:rPr>
              <w:t>（分）</w:t>
            </w:r>
          </w:p>
        </w:tc>
      </w:tr>
      <w:tr w:rsidR="00F413A5" w14:paraId="5AD93149" w14:textId="77777777" w:rsidTr="00E15EF3">
        <w:trPr>
          <w:jc w:val="center"/>
        </w:trPr>
        <w:tc>
          <w:tcPr>
            <w:tcW w:w="4644" w:type="dxa"/>
            <w:vAlign w:val="center"/>
          </w:tcPr>
          <w:p w14:paraId="5BC4DE13" w14:textId="77777777" w:rsidR="00F413A5" w:rsidRDefault="00F413A5" w:rsidP="00E15EF3">
            <w:pPr>
              <w:spacing w:line="288" w:lineRule="auto"/>
              <w:jc w:val="left"/>
              <w:rPr>
                <w:bCs/>
                <w:lang w:val="zh-CN"/>
              </w:rPr>
            </w:pPr>
            <w:r>
              <w:rPr>
                <w:rFonts w:hint="eastAsia"/>
                <w:bCs/>
                <w:lang w:val="zh-CN"/>
              </w:rPr>
              <w:t>用水效率等级达到三级</w:t>
            </w:r>
          </w:p>
        </w:tc>
        <w:tc>
          <w:tcPr>
            <w:tcW w:w="1872" w:type="dxa"/>
            <w:vAlign w:val="center"/>
          </w:tcPr>
          <w:p w14:paraId="2A887225" w14:textId="77777777" w:rsidR="00F413A5" w:rsidRDefault="00F413A5" w:rsidP="00E15EF3">
            <w:pPr>
              <w:spacing w:line="288" w:lineRule="auto"/>
              <w:jc w:val="center"/>
              <w:rPr>
                <w:bCs/>
                <w:lang w:val="zh-CN"/>
              </w:rPr>
            </w:pPr>
            <w:r>
              <w:rPr>
                <w:rFonts w:hint="eastAsia"/>
                <w:bCs/>
                <w:lang w:val="zh-CN"/>
              </w:rPr>
              <w:t>5</w:t>
            </w:r>
          </w:p>
        </w:tc>
        <w:tc>
          <w:tcPr>
            <w:tcW w:w="1956" w:type="dxa"/>
            <w:vMerge w:val="restart"/>
            <w:vAlign w:val="center"/>
          </w:tcPr>
          <w:p w14:paraId="4F8FCDDB" w14:textId="74CCB3DA" w:rsidR="00F413A5" w:rsidRPr="007263CE" w:rsidRDefault="00EE08E6" w:rsidP="00E15EF3">
            <w:pPr>
              <w:spacing w:line="288" w:lineRule="auto"/>
              <w:jc w:val="center"/>
              <w:rPr>
                <w:bCs/>
                <w:lang w:val="zh-CN"/>
              </w:rPr>
            </w:pPr>
            <w:r>
              <w:rPr>
                <w:rFonts w:hint="eastAsia"/>
                <w:bCs/>
                <w:lang w:val="zh-CN"/>
              </w:rPr>
              <w:t>1</w:t>
            </w:r>
            <w:r>
              <w:rPr>
                <w:bCs/>
                <w:lang w:val="zh-CN"/>
              </w:rPr>
              <w:t>0</w:t>
            </w:r>
          </w:p>
        </w:tc>
      </w:tr>
      <w:tr w:rsidR="00F413A5" w14:paraId="6D10C370" w14:textId="77777777" w:rsidTr="00E15EF3">
        <w:trPr>
          <w:jc w:val="center"/>
        </w:trPr>
        <w:tc>
          <w:tcPr>
            <w:tcW w:w="4644" w:type="dxa"/>
            <w:vAlign w:val="center"/>
          </w:tcPr>
          <w:p w14:paraId="5944987B" w14:textId="77777777" w:rsidR="00F413A5" w:rsidRDefault="00F413A5" w:rsidP="00E15EF3">
            <w:pPr>
              <w:spacing w:line="288" w:lineRule="auto"/>
              <w:jc w:val="left"/>
              <w:rPr>
                <w:bCs/>
                <w:lang w:val="zh-CN"/>
              </w:rPr>
            </w:pPr>
            <w:r>
              <w:rPr>
                <w:rFonts w:hint="eastAsia"/>
                <w:bCs/>
                <w:lang w:val="zh-CN"/>
              </w:rPr>
              <w:t>用水效率等级达到二级</w:t>
            </w:r>
          </w:p>
        </w:tc>
        <w:tc>
          <w:tcPr>
            <w:tcW w:w="1872" w:type="dxa"/>
            <w:vAlign w:val="center"/>
          </w:tcPr>
          <w:p w14:paraId="379A9428" w14:textId="77777777" w:rsidR="00F413A5" w:rsidRDefault="00F413A5" w:rsidP="00E15EF3">
            <w:pPr>
              <w:spacing w:line="288" w:lineRule="auto"/>
              <w:jc w:val="center"/>
              <w:rPr>
                <w:bCs/>
                <w:lang w:val="zh-CN"/>
              </w:rPr>
            </w:pPr>
            <w:r>
              <w:rPr>
                <w:rFonts w:hint="eastAsia"/>
                <w:bCs/>
                <w:lang w:val="zh-CN"/>
              </w:rPr>
              <w:t>10</w:t>
            </w:r>
          </w:p>
        </w:tc>
        <w:tc>
          <w:tcPr>
            <w:tcW w:w="1956" w:type="dxa"/>
            <w:vMerge/>
            <w:vAlign w:val="center"/>
          </w:tcPr>
          <w:p w14:paraId="40328478" w14:textId="77777777" w:rsidR="00F413A5" w:rsidRPr="007263CE" w:rsidRDefault="00F413A5" w:rsidP="00E15EF3">
            <w:pPr>
              <w:spacing w:line="288" w:lineRule="auto"/>
              <w:jc w:val="center"/>
              <w:rPr>
                <w:bCs/>
                <w:lang w:val="zh-CN"/>
              </w:rPr>
            </w:pPr>
          </w:p>
        </w:tc>
      </w:tr>
      <w:tr w:rsidR="00F413A5" w14:paraId="03BDF196" w14:textId="77777777" w:rsidTr="00E15EF3">
        <w:trPr>
          <w:jc w:val="center"/>
        </w:trPr>
        <w:tc>
          <w:tcPr>
            <w:tcW w:w="4644" w:type="dxa"/>
            <w:vAlign w:val="center"/>
          </w:tcPr>
          <w:p w14:paraId="37268358" w14:textId="77777777" w:rsidR="00F413A5" w:rsidRDefault="00F413A5" w:rsidP="00E15EF3">
            <w:pPr>
              <w:spacing w:line="288" w:lineRule="auto"/>
              <w:jc w:val="center"/>
              <w:rPr>
                <w:bCs/>
                <w:lang w:val="zh-CN"/>
              </w:rPr>
            </w:pPr>
            <w:r>
              <w:rPr>
                <w:bCs/>
                <w:lang w:val="zh-CN"/>
              </w:rPr>
              <w:t>合计</w:t>
            </w:r>
          </w:p>
        </w:tc>
        <w:tc>
          <w:tcPr>
            <w:tcW w:w="1872" w:type="dxa"/>
            <w:vAlign w:val="center"/>
          </w:tcPr>
          <w:p w14:paraId="5B8990EC" w14:textId="77777777" w:rsidR="00F413A5" w:rsidRDefault="00F413A5" w:rsidP="00E15EF3">
            <w:pPr>
              <w:spacing w:line="288" w:lineRule="auto"/>
              <w:jc w:val="center"/>
              <w:rPr>
                <w:bCs/>
                <w:lang w:val="zh-CN"/>
              </w:rPr>
            </w:pPr>
            <w:r>
              <w:rPr>
                <w:rFonts w:hint="eastAsia"/>
                <w:bCs/>
                <w:lang w:val="zh-CN"/>
              </w:rPr>
              <w:t>10</w:t>
            </w:r>
          </w:p>
        </w:tc>
        <w:tc>
          <w:tcPr>
            <w:tcW w:w="1956" w:type="dxa"/>
            <w:vAlign w:val="center"/>
          </w:tcPr>
          <w:p w14:paraId="4789924A" w14:textId="205CEE30" w:rsidR="00F413A5" w:rsidRPr="007263CE" w:rsidRDefault="00EE08E6" w:rsidP="00E15EF3">
            <w:pPr>
              <w:spacing w:line="288" w:lineRule="auto"/>
              <w:jc w:val="center"/>
              <w:rPr>
                <w:bCs/>
                <w:lang w:val="zh-CN"/>
              </w:rPr>
            </w:pPr>
            <w:r>
              <w:rPr>
                <w:rFonts w:hint="eastAsia"/>
                <w:bCs/>
                <w:lang w:val="zh-CN"/>
              </w:rPr>
              <w:t>1</w:t>
            </w:r>
            <w:r>
              <w:rPr>
                <w:bCs/>
                <w:lang w:val="zh-CN"/>
              </w:rPr>
              <w:t>0</w:t>
            </w:r>
          </w:p>
        </w:tc>
      </w:tr>
    </w:tbl>
    <w:p w14:paraId="28E9ACA9" w14:textId="77777777" w:rsidR="00F413A5" w:rsidRDefault="00F413A5" w:rsidP="00F413A5">
      <w:pPr>
        <w:spacing w:line="288" w:lineRule="auto"/>
        <w:rPr>
          <w:szCs w:val="21"/>
        </w:rPr>
      </w:pPr>
    </w:p>
    <w:p w14:paraId="27918678" w14:textId="77777777" w:rsidR="00F413A5" w:rsidRDefault="00F413A5" w:rsidP="00F413A5">
      <w:pPr>
        <w:pStyle w:val="1"/>
        <w:numPr>
          <w:ilvl w:val="0"/>
          <w:numId w:val="1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评价要点</w:t>
      </w:r>
    </w:p>
    <w:p w14:paraId="14E0707B" w14:textId="77777777" w:rsidR="00F413A5" w:rsidRDefault="00F413A5" w:rsidP="00F413A5">
      <w:pPr>
        <w:spacing w:line="288" w:lineRule="auto"/>
        <w:jc w:val="center"/>
        <w:rPr>
          <w:rFonts w:cs="宋体"/>
          <w:b/>
        </w:rPr>
      </w:pPr>
      <w:r w:rsidRPr="00DE3AD2">
        <w:rPr>
          <w:rFonts w:cs="宋体" w:hint="eastAsia"/>
          <w:b/>
        </w:rPr>
        <w:t>用水及节水器具清单</w:t>
      </w:r>
    </w:p>
    <w:tbl>
      <w:tblPr>
        <w:tblW w:w="8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6"/>
        <w:gridCol w:w="2286"/>
        <w:gridCol w:w="1656"/>
        <w:gridCol w:w="1656"/>
        <w:gridCol w:w="1656"/>
      </w:tblGrid>
      <w:tr w:rsidR="00F413A5" w:rsidRPr="00E652E4" w14:paraId="21CB5027" w14:textId="77777777" w:rsidTr="00E15EF3">
        <w:trPr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CBB8" w14:textId="77777777" w:rsidR="00F413A5" w:rsidRPr="00346548" w:rsidRDefault="00F413A5" w:rsidP="00E15EF3">
            <w:pPr>
              <w:spacing w:line="288" w:lineRule="auto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用</w:t>
            </w:r>
            <w:r w:rsidRPr="00346548">
              <w:rPr>
                <w:rFonts w:cs="宋体" w:hint="eastAsia"/>
              </w:rPr>
              <w:t>水器具</w:t>
            </w:r>
            <w:r>
              <w:rPr>
                <w:rFonts w:cs="宋体" w:hint="eastAsia"/>
              </w:rPr>
              <w:t>名称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0BB0" w14:textId="77777777" w:rsidR="00F413A5" w:rsidRPr="00346548" w:rsidRDefault="00F413A5" w:rsidP="00E15EF3">
            <w:pPr>
              <w:spacing w:line="288" w:lineRule="auto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用水器具数量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4178" w14:textId="77777777" w:rsidR="00F413A5" w:rsidRPr="00346548" w:rsidRDefault="00F413A5" w:rsidP="00E15EF3">
            <w:pPr>
              <w:spacing w:line="288" w:lineRule="auto"/>
              <w:jc w:val="center"/>
              <w:rPr>
                <w:rFonts w:cs="宋体"/>
              </w:rPr>
            </w:pPr>
            <w:r w:rsidRPr="00346548">
              <w:rPr>
                <w:rFonts w:cs="宋体" w:hint="eastAsia"/>
              </w:rPr>
              <w:t>节水器具参数及特点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786E" w14:textId="77777777" w:rsidR="00F413A5" w:rsidRPr="00346548" w:rsidRDefault="00F413A5" w:rsidP="00E15EF3">
            <w:pPr>
              <w:spacing w:line="288" w:lineRule="auto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节水器具数量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4D3BA" w14:textId="77777777" w:rsidR="00F413A5" w:rsidRPr="00346548" w:rsidRDefault="00F413A5" w:rsidP="00E15EF3">
            <w:pPr>
              <w:spacing w:line="288" w:lineRule="auto"/>
              <w:jc w:val="center"/>
              <w:rPr>
                <w:rFonts w:cs="宋体"/>
              </w:rPr>
            </w:pPr>
            <w:r w:rsidRPr="00346548">
              <w:rPr>
                <w:rFonts w:cs="宋体" w:hint="eastAsia"/>
              </w:rPr>
              <w:t>用水效率等级</w:t>
            </w:r>
          </w:p>
        </w:tc>
      </w:tr>
      <w:tr w:rsidR="00F413A5" w:rsidRPr="00E652E4" w14:paraId="0E4BFF29" w14:textId="77777777" w:rsidTr="00E15EF3">
        <w:trPr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EB563" w14:textId="5535B4FA" w:rsidR="00F413A5" w:rsidRPr="00346548" w:rsidRDefault="00EE08E6" w:rsidP="00E15EF3">
            <w:pPr>
              <w:spacing w:line="288" w:lineRule="auto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感应式便器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3E32" w14:textId="5D2A2CE9" w:rsidR="00F413A5" w:rsidRPr="00346548" w:rsidRDefault="00EE08E6" w:rsidP="00E15EF3">
            <w:pPr>
              <w:spacing w:line="288" w:lineRule="auto"/>
              <w:jc w:val="center"/>
              <w:rPr>
                <w:rFonts w:cs="宋体"/>
              </w:rPr>
            </w:pPr>
            <w:r>
              <w:rPr>
                <w:rFonts w:cs="宋体"/>
              </w:rPr>
              <w:t>70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A7DF" w14:textId="12771E56" w:rsidR="00F413A5" w:rsidRPr="00346548" w:rsidRDefault="00EE08E6" w:rsidP="00E15EF3">
            <w:pPr>
              <w:spacing w:line="288" w:lineRule="auto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器具安全期长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3CB79" w14:textId="139802AE" w:rsidR="00F413A5" w:rsidRPr="00346548" w:rsidRDefault="00EE08E6" w:rsidP="00E15EF3">
            <w:pPr>
              <w:spacing w:line="288" w:lineRule="auto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7</w:t>
            </w:r>
            <w:r>
              <w:rPr>
                <w:rFonts w:cs="宋体"/>
              </w:rPr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BEA8" w14:textId="49AB93B8" w:rsidR="00F413A5" w:rsidRPr="00346548" w:rsidRDefault="00EE08E6" w:rsidP="00E15EF3">
            <w:pPr>
              <w:spacing w:line="288" w:lineRule="auto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</w:t>
            </w:r>
          </w:p>
        </w:tc>
      </w:tr>
      <w:tr w:rsidR="00F413A5" w:rsidRPr="00E652E4" w14:paraId="43BB1DC2" w14:textId="77777777" w:rsidTr="00E15EF3">
        <w:trPr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905A" w14:textId="2A13145A" w:rsidR="00F413A5" w:rsidRPr="00346548" w:rsidRDefault="00EE08E6" w:rsidP="00E15EF3">
            <w:pPr>
              <w:spacing w:line="288" w:lineRule="auto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感应器水龙头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698F9" w14:textId="63C892E2" w:rsidR="00F413A5" w:rsidRPr="00346548" w:rsidRDefault="00EE08E6" w:rsidP="00E15EF3">
            <w:pPr>
              <w:spacing w:line="288" w:lineRule="auto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4</w:t>
            </w:r>
            <w:r>
              <w:rPr>
                <w:rFonts w:cs="宋体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5EDA" w14:textId="58490CC0" w:rsidR="00F413A5" w:rsidRPr="00346548" w:rsidRDefault="00EE08E6" w:rsidP="00E15EF3">
            <w:pPr>
              <w:spacing w:line="288" w:lineRule="auto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水量小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E953C" w14:textId="59D9241D" w:rsidR="00F413A5" w:rsidRPr="00346548" w:rsidRDefault="00EE08E6" w:rsidP="00E15EF3">
            <w:pPr>
              <w:spacing w:line="288" w:lineRule="auto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4</w:t>
            </w:r>
            <w:r>
              <w:rPr>
                <w:rFonts w:cs="宋体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CF94" w14:textId="7A4B4B9E" w:rsidR="00F413A5" w:rsidRPr="00346548" w:rsidRDefault="00EE08E6" w:rsidP="00E15EF3">
            <w:pPr>
              <w:spacing w:line="288" w:lineRule="auto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</w:t>
            </w:r>
          </w:p>
        </w:tc>
      </w:tr>
      <w:tr w:rsidR="00F413A5" w:rsidRPr="00E652E4" w14:paraId="450BB5FE" w14:textId="77777777" w:rsidTr="00E15EF3">
        <w:trPr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6FC4" w14:textId="77777777" w:rsidR="00F413A5" w:rsidRPr="00346548" w:rsidRDefault="00F413A5" w:rsidP="00E15EF3">
            <w:pPr>
              <w:spacing w:line="288" w:lineRule="auto"/>
              <w:jc w:val="center"/>
              <w:rPr>
                <w:rFonts w:cs="宋体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BFAB" w14:textId="77777777" w:rsidR="00F413A5" w:rsidRPr="00346548" w:rsidRDefault="00F413A5" w:rsidP="00E15EF3">
            <w:pPr>
              <w:spacing w:line="288" w:lineRule="auto"/>
              <w:jc w:val="center"/>
              <w:rPr>
                <w:rFonts w:cs="宋体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DA91" w14:textId="77777777" w:rsidR="00F413A5" w:rsidRPr="00346548" w:rsidRDefault="00F413A5" w:rsidP="00E15EF3">
            <w:pPr>
              <w:spacing w:line="288" w:lineRule="auto"/>
              <w:jc w:val="center"/>
              <w:rPr>
                <w:rFonts w:cs="宋体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9F2D" w14:textId="77777777" w:rsidR="00F413A5" w:rsidRPr="00346548" w:rsidRDefault="00F413A5" w:rsidP="00E15EF3">
            <w:pPr>
              <w:spacing w:line="288" w:lineRule="auto"/>
              <w:jc w:val="center"/>
              <w:rPr>
                <w:rFonts w:cs="宋体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6B85" w14:textId="77777777" w:rsidR="00F413A5" w:rsidRPr="00346548" w:rsidRDefault="00F413A5" w:rsidP="00E15EF3">
            <w:pPr>
              <w:spacing w:line="288" w:lineRule="auto"/>
              <w:jc w:val="center"/>
              <w:rPr>
                <w:rFonts w:cs="宋体"/>
              </w:rPr>
            </w:pPr>
          </w:p>
        </w:tc>
      </w:tr>
      <w:tr w:rsidR="00F413A5" w:rsidRPr="00E652E4" w14:paraId="3D3113B3" w14:textId="77777777" w:rsidTr="00E15EF3">
        <w:trPr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A198" w14:textId="77777777" w:rsidR="00F413A5" w:rsidRPr="00346548" w:rsidRDefault="00F413A5" w:rsidP="00E15EF3">
            <w:pPr>
              <w:spacing w:line="288" w:lineRule="auto"/>
              <w:jc w:val="center"/>
              <w:rPr>
                <w:rFonts w:cs="宋体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39A1" w14:textId="77777777" w:rsidR="00F413A5" w:rsidRPr="00346548" w:rsidRDefault="00F413A5" w:rsidP="00E15EF3">
            <w:pPr>
              <w:spacing w:line="288" w:lineRule="auto"/>
              <w:jc w:val="center"/>
              <w:rPr>
                <w:rFonts w:cs="宋体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C79A" w14:textId="77777777" w:rsidR="00F413A5" w:rsidRPr="00346548" w:rsidRDefault="00F413A5" w:rsidP="00E15EF3">
            <w:pPr>
              <w:spacing w:line="288" w:lineRule="auto"/>
              <w:jc w:val="center"/>
              <w:rPr>
                <w:rFonts w:cs="宋体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515D" w14:textId="77777777" w:rsidR="00F413A5" w:rsidRPr="00346548" w:rsidRDefault="00F413A5" w:rsidP="00E15EF3">
            <w:pPr>
              <w:spacing w:line="288" w:lineRule="auto"/>
              <w:jc w:val="center"/>
              <w:rPr>
                <w:rFonts w:cs="宋体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1E5A" w14:textId="77777777" w:rsidR="00F413A5" w:rsidRPr="00346548" w:rsidRDefault="00F413A5" w:rsidP="00E15EF3">
            <w:pPr>
              <w:spacing w:line="288" w:lineRule="auto"/>
              <w:jc w:val="center"/>
              <w:rPr>
                <w:rFonts w:cs="宋体"/>
              </w:rPr>
            </w:pPr>
          </w:p>
        </w:tc>
      </w:tr>
    </w:tbl>
    <w:p w14:paraId="1ECD8BED" w14:textId="77777777" w:rsidR="00F413A5" w:rsidRDefault="00F413A5" w:rsidP="00F413A5">
      <w:pPr>
        <w:spacing w:line="360" w:lineRule="auto"/>
      </w:pPr>
    </w:p>
    <w:p w14:paraId="4E7DCB07" w14:textId="77777777" w:rsidR="00F413A5" w:rsidRDefault="00F413A5" w:rsidP="00F413A5">
      <w:pPr>
        <w:pStyle w:val="1"/>
        <w:numPr>
          <w:ilvl w:val="0"/>
          <w:numId w:val="1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证明材料</w:t>
      </w:r>
    </w:p>
    <w:p w14:paraId="4AE2B3C5" w14:textId="77777777" w:rsidR="00F413A5" w:rsidRDefault="00F413A5" w:rsidP="00F413A5">
      <w:pPr>
        <w:spacing w:line="288" w:lineRule="auto"/>
        <w:rPr>
          <w:b/>
          <w:bCs/>
          <w:lang w:val="zh-CN"/>
        </w:rPr>
      </w:pPr>
      <w:r>
        <w:rPr>
          <w:rFonts w:cs="宋体" w:hint="eastAsia"/>
          <w:b/>
          <w:bCs/>
          <w:lang w:val="zh-CN"/>
        </w:rPr>
        <w:t>建议提交材料及要求：</w:t>
      </w:r>
    </w:p>
    <w:p w14:paraId="76175971" w14:textId="77777777" w:rsidR="00F413A5" w:rsidRDefault="00F413A5" w:rsidP="00F413A5">
      <w:pPr>
        <w:pStyle w:val="1"/>
        <w:numPr>
          <w:ilvl w:val="0"/>
          <w:numId w:val="2"/>
        </w:numPr>
        <w:spacing w:line="288" w:lineRule="auto"/>
        <w:ind w:firstLineChars="0"/>
        <w:rPr>
          <w:szCs w:val="21"/>
        </w:rPr>
      </w:pPr>
      <w:r w:rsidRPr="00DC6381">
        <w:rPr>
          <w:rFonts w:hint="eastAsia"/>
          <w:szCs w:val="21"/>
        </w:rPr>
        <w:t>给排水施工图（包括给排水设计施工说明、详图）</w:t>
      </w:r>
      <w:r>
        <w:rPr>
          <w:rFonts w:hint="eastAsia"/>
          <w:szCs w:val="21"/>
        </w:rPr>
        <w:t>；</w:t>
      </w:r>
    </w:p>
    <w:p w14:paraId="78CF2BD3" w14:textId="77777777" w:rsidR="00F413A5" w:rsidRDefault="00F413A5" w:rsidP="00F413A5">
      <w:pPr>
        <w:pStyle w:val="1"/>
        <w:numPr>
          <w:ilvl w:val="0"/>
          <w:numId w:val="2"/>
        </w:numPr>
        <w:spacing w:line="288" w:lineRule="auto"/>
        <w:ind w:firstLineChars="0"/>
        <w:rPr>
          <w:szCs w:val="21"/>
        </w:rPr>
      </w:pPr>
      <w:r>
        <w:rPr>
          <w:rFonts w:hint="eastAsia"/>
          <w:szCs w:val="21"/>
        </w:rPr>
        <w:t>节水器具相关产品说明、产品检测报告等。</w:t>
      </w:r>
    </w:p>
    <w:p w14:paraId="3ED12D85" w14:textId="77777777" w:rsidR="00F413A5" w:rsidRDefault="00F413A5" w:rsidP="00F413A5">
      <w:pPr>
        <w:spacing w:line="288" w:lineRule="auto"/>
        <w:rPr>
          <w:b/>
          <w:sz w:val="24"/>
        </w:rPr>
      </w:pPr>
      <w:r w:rsidRPr="004351BF">
        <w:rPr>
          <w:rFonts w:hint="eastAsia"/>
          <w:b/>
          <w:szCs w:val="21"/>
        </w:rPr>
        <w:t>实际提交材料：</w:t>
      </w:r>
    </w:p>
    <w:tbl>
      <w:tblPr>
        <w:tblW w:w="8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77"/>
      </w:tblGrid>
      <w:tr w:rsidR="00F413A5" w14:paraId="283A8088" w14:textId="77777777" w:rsidTr="00E15EF3">
        <w:trPr>
          <w:cantSplit/>
          <w:trHeight w:val="1179"/>
        </w:trPr>
        <w:tc>
          <w:tcPr>
            <w:tcW w:w="8677" w:type="dxa"/>
          </w:tcPr>
          <w:p w14:paraId="76C4A298" w14:textId="77777777" w:rsidR="00EE08E6" w:rsidRPr="005359FB" w:rsidRDefault="00EE08E6" w:rsidP="00EE08E6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5359FB">
              <w:rPr>
                <w:rFonts w:ascii="宋体" w:hAnsi="宋体" w:hint="eastAsia"/>
                <w:sz w:val="24"/>
              </w:rPr>
              <w:t>卫生间原采用的大便槽统一改造为一级节水器具，按照《节水型生活用水器具》</w:t>
            </w:r>
            <w:r w:rsidRPr="005359FB">
              <w:rPr>
                <w:rFonts w:ascii="宋体" w:hAnsi="宋体"/>
                <w:sz w:val="24"/>
              </w:rPr>
              <w:t>CJT164-2014坐便器冲洗水量不大于4L；小便器及水龙头采用感应龙头，小便器冲洗水量不大于2L，水龙头水嘴流量不大于0.1L/s。</w:t>
            </w:r>
          </w:p>
          <w:p w14:paraId="79CC287F" w14:textId="77777777" w:rsidR="00F413A5" w:rsidRPr="00EE08E6" w:rsidRDefault="00F413A5" w:rsidP="00E15EF3">
            <w:pPr>
              <w:spacing w:line="288" w:lineRule="auto"/>
            </w:pPr>
          </w:p>
        </w:tc>
      </w:tr>
    </w:tbl>
    <w:p w14:paraId="6761A690" w14:textId="77777777" w:rsidR="005B48A8" w:rsidRDefault="005B48A8"/>
    <w:sectPr w:rsidR="005B48A8" w:rsidSect="005B4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80EA2"/>
    <w:multiLevelType w:val="multilevel"/>
    <w:tmpl w:val="13280EA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AEB69F9"/>
    <w:multiLevelType w:val="multilevel"/>
    <w:tmpl w:val="4AEB69F9"/>
    <w:lvl w:ilvl="0">
      <w:start w:val="1"/>
      <w:numFmt w:val="decimal"/>
      <w:lvlText w:val="%1)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3A5"/>
    <w:rsid w:val="005B48A8"/>
    <w:rsid w:val="006D2B9F"/>
    <w:rsid w:val="008A7F9A"/>
    <w:rsid w:val="00EE08E6"/>
    <w:rsid w:val="00F4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4EA84"/>
  <w15:docId w15:val="{FC6ACC24-1DBE-42F9-9CE1-68777D1B8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3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3A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2"/>
    <w:next w:val="a"/>
    <w:link w:val="30"/>
    <w:qFormat/>
    <w:rsid w:val="00F413A5"/>
    <w:pPr>
      <w:snapToGrid w:val="0"/>
      <w:spacing w:before="120" w:after="120" w:line="240" w:lineRule="auto"/>
      <w:jc w:val="left"/>
      <w:outlineLvl w:val="2"/>
    </w:pPr>
    <w:rPr>
      <w:rFonts w:ascii="黑体" w:eastAsia="黑体" w:hAnsi="黑体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rsid w:val="00F413A5"/>
    <w:rPr>
      <w:rFonts w:ascii="黑体" w:eastAsia="黑体" w:hAnsi="黑体" w:cs="Times New Roman"/>
      <w:b/>
      <w:bCs/>
      <w:sz w:val="24"/>
      <w:szCs w:val="32"/>
    </w:rPr>
  </w:style>
  <w:style w:type="paragraph" w:customStyle="1" w:styleId="1">
    <w:name w:val="列出段落1"/>
    <w:basedOn w:val="a"/>
    <w:uiPriority w:val="34"/>
    <w:qFormat/>
    <w:rsid w:val="00F413A5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semiHidden/>
    <w:rsid w:val="00F413A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Document Map"/>
    <w:basedOn w:val="a"/>
    <w:link w:val="a4"/>
    <w:uiPriority w:val="99"/>
    <w:semiHidden/>
    <w:unhideWhenUsed/>
    <w:rsid w:val="00F413A5"/>
    <w:rPr>
      <w:rFonts w:ascii="宋体"/>
      <w:sz w:val="18"/>
      <w:szCs w:val="18"/>
    </w:rPr>
  </w:style>
  <w:style w:type="character" w:customStyle="1" w:styleId="a4">
    <w:name w:val="文档结构图 字符"/>
    <w:basedOn w:val="a0"/>
    <w:link w:val="a3"/>
    <w:uiPriority w:val="99"/>
    <w:semiHidden/>
    <w:rsid w:val="00F413A5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云东</cp:lastModifiedBy>
  <cp:revision>2</cp:revision>
  <dcterms:created xsi:type="dcterms:W3CDTF">2016-03-22T03:47:00Z</dcterms:created>
  <dcterms:modified xsi:type="dcterms:W3CDTF">2022-03-09T12:47:00Z</dcterms:modified>
</cp:coreProperties>
</file>