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0C85" w14:textId="77777777"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28672103" w14:textId="77777777"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206"/>
        <w:gridCol w:w="1925"/>
        <w:gridCol w:w="1536"/>
        <w:gridCol w:w="1296"/>
      </w:tblGrid>
      <w:tr w:rsidR="000A55DC" w:rsidRPr="00371C8B" w14:paraId="5DCED3F7" w14:textId="77777777" w:rsidTr="003B0A22">
        <w:trPr>
          <w:trHeight w:val="313"/>
          <w:jc w:val="center"/>
        </w:trPr>
        <w:tc>
          <w:tcPr>
            <w:tcW w:w="515" w:type="pct"/>
            <w:vAlign w:val="center"/>
          </w:tcPr>
          <w:p w14:paraId="176A29A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14:paraId="5ECC18D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14:paraId="56E307D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5EB195D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A55DC" w:rsidRPr="00371C8B" w14:paraId="6345ADCE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62A689A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14:paraId="29FC1DEB" w14:textId="77777777" w:rsidR="000A55DC" w:rsidRPr="00371C8B" w:rsidRDefault="000A55DC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14:paraId="48148E1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</w:t>
            </w:r>
            <w:proofErr w:type="gramStart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暖地区</w:t>
            </w:r>
            <w:proofErr w:type="gramEnd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989" w:type="pct"/>
            <w:vMerge w:val="restart"/>
            <w:vAlign w:val="center"/>
          </w:tcPr>
          <w:p w14:paraId="579B303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/>
          <w:sdtContent>
            <w:tc>
              <w:tcPr>
                <w:tcW w:w="835" w:type="pct"/>
                <w:vMerge w:val="restart"/>
                <w:vAlign w:val="center"/>
              </w:tcPr>
              <w:p w14:paraId="77967CFB" w14:textId="1830CF4F" w:rsidR="000A55DC" w:rsidRPr="00371C8B" w:rsidRDefault="000A55DC" w:rsidP="003B0A22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</w:t>
                </w:r>
                <w:r w:rsidR="004F0398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A55DC" w:rsidRPr="00371C8B" w14:paraId="08B5CE47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0329A52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6FB1C9E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129B324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夏热冬</w:t>
            </w:r>
            <w:proofErr w:type="gramStart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冷地区</w:t>
            </w:r>
            <w:proofErr w:type="gramEnd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989" w:type="pct"/>
            <w:vMerge/>
            <w:vAlign w:val="center"/>
          </w:tcPr>
          <w:p w14:paraId="66E4C7B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71CE0C2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7A5155C2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41B728A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2A9E49C2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158063D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其他地区达到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989" w:type="pct"/>
            <w:vMerge/>
            <w:vAlign w:val="center"/>
          </w:tcPr>
          <w:p w14:paraId="7982996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/>
            <w:vAlign w:val="center"/>
          </w:tcPr>
          <w:p w14:paraId="2242DE2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2EAC0FAA" w14:textId="77777777" w:rsidTr="003B0A22">
        <w:trPr>
          <w:trHeight w:val="313"/>
          <w:jc w:val="center"/>
        </w:trPr>
        <w:tc>
          <w:tcPr>
            <w:tcW w:w="515" w:type="pct"/>
            <w:vMerge/>
            <w:vAlign w:val="center"/>
          </w:tcPr>
          <w:p w14:paraId="1D53DA4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34E9B7B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989" w:type="pct"/>
            <w:vAlign w:val="center"/>
          </w:tcPr>
          <w:p w14:paraId="053A1D8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218CB94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55B5DB79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19E1BBC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03EEBFE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989" w:type="pct"/>
            <w:vAlign w:val="center"/>
          </w:tcPr>
          <w:p w14:paraId="7943DFB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3BEB876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3FF737ED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3CB18A1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020CA6F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增加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989" w:type="pct"/>
            <w:vAlign w:val="center"/>
          </w:tcPr>
          <w:p w14:paraId="3A6D6A0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12897FC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1AF60A32" w14:textId="77777777" w:rsidTr="003B0A22">
        <w:trPr>
          <w:trHeight w:val="305"/>
          <w:jc w:val="center"/>
        </w:trPr>
        <w:tc>
          <w:tcPr>
            <w:tcW w:w="515" w:type="pct"/>
            <w:vMerge w:val="restart"/>
            <w:vAlign w:val="center"/>
          </w:tcPr>
          <w:p w14:paraId="0A296202" w14:textId="566B3EBE" w:rsidR="000A55DC" w:rsidRPr="004F0398" w:rsidRDefault="004F0398" w:rsidP="004F0398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√</w:t>
            </w:r>
            <w:r w:rsidR="000A55DC"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14:paraId="70A19135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</w:t>
            </w:r>
            <w:proofErr w:type="gramStart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季典型</w:t>
            </w:r>
            <w:proofErr w:type="gramEnd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240" w:type="pct"/>
            <w:vAlign w:val="center"/>
          </w:tcPr>
          <w:p w14:paraId="014C9E1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989" w:type="pct"/>
            <w:vAlign w:val="center"/>
          </w:tcPr>
          <w:p w14:paraId="735960F8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/>
            <w:vAlign w:val="center"/>
          </w:tcPr>
          <w:p w14:paraId="46EA0607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0D9AE104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6BF1D6DC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37CCA6B1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4123960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9" w:type="pct"/>
            <w:vAlign w:val="center"/>
          </w:tcPr>
          <w:p w14:paraId="0D3ED66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/>
            <w:vAlign w:val="center"/>
          </w:tcPr>
          <w:p w14:paraId="3EB3AA5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2C048B2C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09B71147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4F1E7475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5E66980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20E3111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/>
            <w:vAlign w:val="center"/>
          </w:tcPr>
          <w:p w14:paraId="42149E2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42A117BB" w14:textId="77777777" w:rsidTr="003B0A22">
        <w:trPr>
          <w:trHeight w:val="322"/>
          <w:jc w:val="center"/>
        </w:trPr>
        <w:tc>
          <w:tcPr>
            <w:tcW w:w="515" w:type="pct"/>
            <w:vMerge/>
            <w:vAlign w:val="center"/>
          </w:tcPr>
          <w:p w14:paraId="455BEFA0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/>
            <w:vAlign w:val="center"/>
          </w:tcPr>
          <w:p w14:paraId="7304A264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13D6CB4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3241C48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/>
            <w:vAlign w:val="center"/>
          </w:tcPr>
          <w:p w14:paraId="201E39EE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39184A95" w14:textId="77777777"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3F21450" w14:textId="636AB28F" w:rsidR="000A55DC" w:rsidRDefault="000A55DC" w:rsidP="000A55DC">
      <w:r>
        <w:rPr>
          <w:rFonts w:hint="eastAsia"/>
        </w:rPr>
        <w:t>项目所处城市的建筑热工气候分区：</w:t>
      </w:r>
      <w:r>
        <w:rPr>
          <w:rFonts w:ascii="宋体" w:eastAsia="宋体" w:hAnsi="宋体" w:cs="Times New Roman" w:hint="eastAsia"/>
          <w:szCs w:val="21"/>
        </w:rPr>
        <w:t>□</w:t>
      </w:r>
      <w:r w:rsidRPr="00A826B0"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夏热冬冷</w:t>
      </w:r>
      <w:r>
        <w:rPr>
          <w:lang w:val="zh-CN"/>
        </w:rPr>
        <w:t xml:space="preserve"> </w:t>
      </w:r>
      <w:r w:rsidR="004F0398">
        <w:rPr>
          <w:rFonts w:hint="eastAsia"/>
          <w:lang w:val="zh-CN"/>
        </w:rPr>
        <w:t>√</w:t>
      </w:r>
      <w:r w:rsidRPr="00A826B0">
        <w:rPr>
          <w:rFonts w:hint="eastAsia"/>
          <w:lang w:val="zh-CN"/>
        </w:rPr>
        <w:t>夏热冬</w:t>
      </w:r>
      <w:r>
        <w:rPr>
          <w:rFonts w:hint="eastAsia"/>
          <w:lang w:val="zh-CN"/>
        </w:rPr>
        <w:t>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</w:t>
      </w:r>
      <w:r w:rsidRPr="00A826B0">
        <w:rPr>
          <w:rFonts w:hint="eastAsia"/>
          <w:lang w:val="zh-CN"/>
        </w:rPr>
        <w:t>温和</w:t>
      </w:r>
    </w:p>
    <w:p w14:paraId="29022744" w14:textId="77777777" w:rsidR="000A55DC" w:rsidRDefault="000A55DC" w:rsidP="000A55DC">
      <w:pPr>
        <w:rPr>
          <w:rFonts w:ascii="宋体" w:eastAsia="宋体" w:hAnsi="宋体" w:cs="Times New Roman"/>
          <w:szCs w:val="21"/>
        </w:rPr>
      </w:pPr>
    </w:p>
    <w:p w14:paraId="52A92C40" w14:textId="77777777" w:rsidR="000A55DC" w:rsidRPr="008E48E4" w:rsidRDefault="000A55DC" w:rsidP="000A55DC">
      <w:r>
        <w:rPr>
          <w:rFonts w:ascii="宋体" w:eastAsia="宋体" w:hAnsi="宋体" w:cs="Times New Roman" w:hint="eastAsia"/>
          <w:szCs w:val="21"/>
        </w:rPr>
        <w:t>□</w:t>
      </w:r>
      <w:r>
        <w:rPr>
          <w:rFonts w:hint="eastAsia"/>
        </w:rPr>
        <w:t>居住建筑</w:t>
      </w:r>
    </w:p>
    <w:p w14:paraId="3F137734" w14:textId="77777777"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36"/>
        <w:gridCol w:w="1656"/>
        <w:gridCol w:w="3336"/>
        <w:gridCol w:w="1568"/>
      </w:tblGrid>
      <w:tr w:rsidR="000A55DC" w:rsidRPr="009A5F2B" w14:paraId="06457417" w14:textId="77777777" w:rsidTr="005A4BEF">
        <w:trPr>
          <w:trHeight w:val="284"/>
          <w:jc w:val="center"/>
        </w:trPr>
        <w:tc>
          <w:tcPr>
            <w:tcW w:w="1542" w:type="dxa"/>
          </w:tcPr>
          <w:p w14:paraId="68D0EB91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31EA062C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79FBA06B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4546324A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31041FD1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14:paraId="112F645B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/>
          <w:sdtContent>
            <w:tc>
              <w:tcPr>
                <w:tcW w:w="1542" w:type="dxa"/>
              </w:tcPr>
              <w:p w14:paraId="31833DB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/>
          <w:sdtContent>
            <w:tc>
              <w:tcPr>
                <w:tcW w:w="1236" w:type="dxa"/>
              </w:tcPr>
              <w:p w14:paraId="12E2970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/>
          <w:sdtContent>
            <w:tc>
              <w:tcPr>
                <w:tcW w:w="1656" w:type="dxa"/>
              </w:tcPr>
              <w:p w14:paraId="19C7C3D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/>
          <w:sdtContent>
            <w:tc>
              <w:tcPr>
                <w:tcW w:w="3336" w:type="dxa"/>
              </w:tcPr>
              <w:p w14:paraId="1FB053E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/>
          <w:sdtContent>
            <w:tc>
              <w:tcPr>
                <w:tcW w:w="1568" w:type="dxa"/>
              </w:tcPr>
              <w:p w14:paraId="4A8FFED1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0F7C72A2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/>
          <w:sdtContent>
            <w:tc>
              <w:tcPr>
                <w:tcW w:w="1542" w:type="dxa"/>
              </w:tcPr>
              <w:p w14:paraId="6229B50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/>
          <w:sdtContent>
            <w:tc>
              <w:tcPr>
                <w:tcW w:w="1236" w:type="dxa"/>
              </w:tcPr>
              <w:p w14:paraId="75128955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/>
          <w:sdtContent>
            <w:tc>
              <w:tcPr>
                <w:tcW w:w="1656" w:type="dxa"/>
              </w:tcPr>
              <w:p w14:paraId="632B802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/>
          <w:sdtContent>
            <w:tc>
              <w:tcPr>
                <w:tcW w:w="3336" w:type="dxa"/>
              </w:tcPr>
              <w:p w14:paraId="16DF74B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/>
          <w:sdtContent>
            <w:tc>
              <w:tcPr>
                <w:tcW w:w="1568" w:type="dxa"/>
              </w:tcPr>
              <w:p w14:paraId="158E4F1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374A725E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/>
          <w:sdtContent>
            <w:tc>
              <w:tcPr>
                <w:tcW w:w="1542" w:type="dxa"/>
              </w:tcPr>
              <w:p w14:paraId="3446657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/>
          <w:sdtContent>
            <w:tc>
              <w:tcPr>
                <w:tcW w:w="1236" w:type="dxa"/>
              </w:tcPr>
              <w:p w14:paraId="0BAEDA4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/>
          <w:sdtContent>
            <w:tc>
              <w:tcPr>
                <w:tcW w:w="1656" w:type="dxa"/>
              </w:tcPr>
              <w:p w14:paraId="4DF78B3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/>
          <w:sdtContent>
            <w:tc>
              <w:tcPr>
                <w:tcW w:w="3336" w:type="dxa"/>
              </w:tcPr>
              <w:p w14:paraId="2CA3844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/>
          <w:sdtContent>
            <w:tc>
              <w:tcPr>
                <w:tcW w:w="1568" w:type="dxa"/>
              </w:tcPr>
              <w:p w14:paraId="1816A1D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0C37D341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/>
          <w:sdtContent>
            <w:tc>
              <w:tcPr>
                <w:tcW w:w="1542" w:type="dxa"/>
              </w:tcPr>
              <w:p w14:paraId="3E1256C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/>
          <w:sdtContent>
            <w:tc>
              <w:tcPr>
                <w:tcW w:w="1236" w:type="dxa"/>
              </w:tcPr>
              <w:p w14:paraId="6097762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/>
          <w:sdtContent>
            <w:tc>
              <w:tcPr>
                <w:tcW w:w="1656" w:type="dxa"/>
              </w:tcPr>
              <w:p w14:paraId="2D9C3439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/>
          <w:sdtContent>
            <w:tc>
              <w:tcPr>
                <w:tcW w:w="3336" w:type="dxa"/>
              </w:tcPr>
              <w:p w14:paraId="5C8C2CD2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/>
          <w:sdtContent>
            <w:tc>
              <w:tcPr>
                <w:tcW w:w="1568" w:type="dxa"/>
              </w:tcPr>
              <w:p w14:paraId="08A0646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7954DB91" w14:textId="77777777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/>
          <w:sdtContent>
            <w:tc>
              <w:tcPr>
                <w:tcW w:w="1542" w:type="dxa"/>
              </w:tcPr>
              <w:p w14:paraId="54B01B4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/>
          <w:sdtContent>
            <w:tc>
              <w:tcPr>
                <w:tcW w:w="1236" w:type="dxa"/>
              </w:tcPr>
              <w:p w14:paraId="0314967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/>
          <w:sdtContent>
            <w:tc>
              <w:tcPr>
                <w:tcW w:w="1656" w:type="dxa"/>
              </w:tcPr>
              <w:p w14:paraId="47DD3B3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/>
          <w:sdtContent>
            <w:tc>
              <w:tcPr>
                <w:tcW w:w="3336" w:type="dxa"/>
              </w:tcPr>
              <w:p w14:paraId="0D3624C6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/>
          <w:sdtContent>
            <w:tc>
              <w:tcPr>
                <w:tcW w:w="1568" w:type="dxa"/>
              </w:tcPr>
              <w:p w14:paraId="712D7E58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7785591" w14:textId="77777777" w:rsidR="000A55DC" w:rsidRDefault="000A55DC" w:rsidP="000A55DC">
      <w:pPr>
        <w:rPr>
          <w:lang w:val="zh-CN"/>
        </w:rPr>
      </w:pPr>
    </w:p>
    <w:p w14:paraId="6E777A4F" w14:textId="77777777" w:rsidR="000A55DC" w:rsidRPr="008E48E4" w:rsidRDefault="000A55DC" w:rsidP="000A55DC"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 w14:paraId="789C1258" w14:textId="77777777" w:rsidR="000A55DC" w:rsidRDefault="000A55DC" w:rsidP="000A55DC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1678BEAB" w14:textId="77777777" w:rsidR="000A55DC" w:rsidRPr="004E73FB" w:rsidRDefault="000A55DC" w:rsidP="000A55DC">
      <w:r>
        <w:rPr>
          <w:rFonts w:hint="eastAsia"/>
        </w:rPr>
        <w:t>过渡</w:t>
      </w:r>
      <w:proofErr w:type="gramStart"/>
      <w:r>
        <w:rPr>
          <w:rFonts w:hint="eastAsia"/>
        </w:rPr>
        <w:t>季典型</w:t>
      </w:r>
      <w:proofErr w:type="gramEnd"/>
      <w:r>
        <w:rPr>
          <w:rFonts w:hint="eastAsia"/>
        </w:rPr>
        <w:t>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6"/>
        <w:gridCol w:w="3206"/>
        <w:gridCol w:w="2407"/>
        <w:gridCol w:w="2139"/>
      </w:tblGrid>
      <w:tr w:rsidR="000A55DC" w:rsidRPr="009A5F2B" w14:paraId="08592580" w14:textId="77777777" w:rsidTr="005A4BEF">
        <w:trPr>
          <w:jc w:val="center"/>
        </w:trPr>
        <w:tc>
          <w:tcPr>
            <w:tcW w:w="880" w:type="pct"/>
          </w:tcPr>
          <w:p w14:paraId="313773F9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3768E6BB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4E687484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184ACAF7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14:paraId="7EE413CC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/>
          <w:sdtContent>
            <w:tc>
              <w:tcPr>
                <w:tcW w:w="880" w:type="pct"/>
              </w:tcPr>
              <w:p w14:paraId="5F0042B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/>
          <w:sdtContent>
            <w:tc>
              <w:tcPr>
                <w:tcW w:w="1704" w:type="pct"/>
              </w:tcPr>
              <w:p w14:paraId="280C4E8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/>
          <w:sdtContent>
            <w:tc>
              <w:tcPr>
                <w:tcW w:w="1279" w:type="pct"/>
              </w:tcPr>
              <w:p w14:paraId="7B2E82E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/>
          <w:sdtContent>
            <w:tc>
              <w:tcPr>
                <w:tcW w:w="1137" w:type="pct"/>
              </w:tcPr>
              <w:p w14:paraId="42602E7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2277D8E5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/>
          <w:sdtContent>
            <w:tc>
              <w:tcPr>
                <w:tcW w:w="880" w:type="pct"/>
              </w:tcPr>
              <w:p w14:paraId="0ED887A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/>
          <w:sdtContent>
            <w:tc>
              <w:tcPr>
                <w:tcW w:w="1704" w:type="pct"/>
              </w:tcPr>
              <w:p w14:paraId="23D7CB2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/>
          <w:sdtContent>
            <w:tc>
              <w:tcPr>
                <w:tcW w:w="1279" w:type="pct"/>
              </w:tcPr>
              <w:p w14:paraId="289A9D8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/>
          <w:sdtContent>
            <w:tc>
              <w:tcPr>
                <w:tcW w:w="1137" w:type="pct"/>
              </w:tcPr>
              <w:p w14:paraId="4E9AC4AC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68D3EEB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/>
          <w:sdtContent>
            <w:tc>
              <w:tcPr>
                <w:tcW w:w="880" w:type="pct"/>
              </w:tcPr>
              <w:p w14:paraId="6AC89DEF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/>
          <w:sdtContent>
            <w:tc>
              <w:tcPr>
                <w:tcW w:w="1704" w:type="pct"/>
              </w:tcPr>
              <w:p w14:paraId="2D5FC46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/>
          <w:sdtContent>
            <w:tc>
              <w:tcPr>
                <w:tcW w:w="1279" w:type="pct"/>
              </w:tcPr>
              <w:p w14:paraId="4DFD55BD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/>
          <w:sdtContent>
            <w:tc>
              <w:tcPr>
                <w:tcW w:w="1137" w:type="pct"/>
              </w:tcPr>
              <w:p w14:paraId="0ACF1CB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11F7B92E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/>
          <w:sdtContent>
            <w:tc>
              <w:tcPr>
                <w:tcW w:w="880" w:type="pct"/>
              </w:tcPr>
              <w:p w14:paraId="33B39E2E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/>
          <w:sdtContent>
            <w:tc>
              <w:tcPr>
                <w:tcW w:w="1704" w:type="pct"/>
              </w:tcPr>
              <w:p w14:paraId="0CC8184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/>
          <w:sdtContent>
            <w:tc>
              <w:tcPr>
                <w:tcW w:w="1279" w:type="pct"/>
              </w:tcPr>
              <w:p w14:paraId="73579C1A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/>
          <w:sdtContent>
            <w:tc>
              <w:tcPr>
                <w:tcW w:w="1137" w:type="pct"/>
              </w:tcPr>
              <w:p w14:paraId="030C8284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14:paraId="402CF36A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/>
          <w:sdtContent>
            <w:tc>
              <w:tcPr>
                <w:tcW w:w="880" w:type="pct"/>
              </w:tcPr>
              <w:p w14:paraId="6787C82B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/>
          <w:sdtContent>
            <w:tc>
              <w:tcPr>
                <w:tcW w:w="1704" w:type="pct"/>
              </w:tcPr>
              <w:p w14:paraId="5F16FBC7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/>
          <w:sdtContent>
            <w:tc>
              <w:tcPr>
                <w:tcW w:w="1279" w:type="pct"/>
              </w:tcPr>
              <w:p w14:paraId="0FC5D930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/>
          <w:sdtContent>
            <w:tc>
              <w:tcPr>
                <w:tcW w:w="1137" w:type="pct"/>
              </w:tcPr>
              <w:p w14:paraId="3429BC63" w14:textId="77777777"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782EDFF" w14:textId="77777777" w:rsidR="000A55DC" w:rsidRDefault="000A55DC" w:rsidP="000A55DC"/>
    <w:p w14:paraId="14F103DD" w14:textId="77777777" w:rsidR="000A55DC" w:rsidRDefault="000A55DC" w:rsidP="000A55DC">
      <w:pPr>
        <w:widowControl/>
        <w:jc w:val="left"/>
      </w:pPr>
      <w:r>
        <w:br w:type="page"/>
      </w:r>
    </w:p>
    <w:p w14:paraId="7D2DFFE9" w14:textId="77777777" w:rsidR="000A55DC" w:rsidRPr="00547320" w:rsidRDefault="000A55DC" w:rsidP="000A55D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46"/>
      </w:tblGrid>
      <w:tr w:rsidR="000A55DC" w:rsidRPr="00547320" w14:paraId="17331546" w14:textId="77777777" w:rsidTr="003B0A22">
        <w:trPr>
          <w:trHeight w:val="2634"/>
          <w:jc w:val="center"/>
        </w:trPr>
        <w:tc>
          <w:tcPr>
            <w:tcW w:w="8046" w:type="dxa"/>
          </w:tcPr>
          <w:p w14:paraId="68BF8A8C" w14:textId="36D349DE"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t>本项目所在地气候分区为</w:t>
            </w:r>
            <w:r w:rsidR="004F0398">
              <w:rPr>
                <w:rFonts w:hint="eastAsia"/>
                <w:szCs w:val="21"/>
              </w:rPr>
              <w:t>夏热冬暖</w:t>
            </w:r>
            <w:r w:rsidRPr="00891F79">
              <w:rPr>
                <w:rFonts w:hint="eastAsia"/>
                <w:szCs w:val="21"/>
              </w:rPr>
              <w:t>区，建筑朝向为东西向，布局合理，满足国家节能标准。</w:t>
            </w:r>
            <w:proofErr w:type="gramStart"/>
            <w:r w:rsidRPr="00891F79">
              <w:rPr>
                <w:rFonts w:hint="eastAsia"/>
                <w:szCs w:val="21"/>
              </w:rPr>
              <w:t>建筑窗墙比</w:t>
            </w:r>
            <w:proofErr w:type="gramEnd"/>
            <w:r w:rsidRPr="00891F79">
              <w:rPr>
                <w:rFonts w:hint="eastAsia"/>
                <w:szCs w:val="21"/>
              </w:rPr>
              <w:t>均满足国家节能标准。建筑布局充分考虑了</w:t>
            </w:r>
            <w:proofErr w:type="gramStart"/>
            <w:r w:rsidRPr="00891F79">
              <w:rPr>
                <w:rFonts w:hint="eastAsia"/>
                <w:szCs w:val="21"/>
              </w:rPr>
              <w:t>风环境</w:t>
            </w:r>
            <w:proofErr w:type="gramEnd"/>
            <w:r w:rsidRPr="00891F79">
              <w:rPr>
                <w:rFonts w:hint="eastAsia"/>
                <w:szCs w:val="21"/>
              </w:rPr>
              <w:t>的要求，避开了主导风向，夏季利于自然通风。</w:t>
            </w:r>
          </w:p>
        </w:tc>
      </w:tr>
    </w:tbl>
    <w:p w14:paraId="1DC3CDF0" w14:textId="77777777"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BC029CE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610B7D4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14:paraId="1A68FA63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14:paraId="485A6E8C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14:paraId="504FCEBE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14:paraId="20BB3FB8" w14:textId="77777777"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14:paraId="65B9F40B" w14:textId="77777777" w:rsidTr="003B0A22">
        <w:trPr>
          <w:trHeight w:val="2634"/>
          <w:jc w:val="center"/>
        </w:trPr>
        <w:tc>
          <w:tcPr>
            <w:tcW w:w="9356" w:type="dxa"/>
          </w:tcPr>
          <w:bookmarkStart w:id="0" w:name="_MON_1708447047"/>
          <w:bookmarkEnd w:id="0"/>
          <w:p w14:paraId="4A883083" w14:textId="50DDEEDB" w:rsidR="00C15C97" w:rsidRPr="00547320" w:rsidRDefault="005166FD" w:rsidP="005A4BEF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4916A8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Word.Document.8" ShapeID="_x0000_i1025" DrawAspect="Icon" ObjectID="_1708447074" r:id="rId7">
                  <o:FieldCodes>\s</o:FieldCodes>
                </o:OLEObject>
              </w:object>
            </w:r>
            <w:bookmarkStart w:id="1" w:name="_MON_1708447054"/>
            <w:bookmarkEnd w:id="1"/>
            <w:r>
              <w:rPr>
                <w:szCs w:val="21"/>
              </w:rPr>
              <w:object w:dxaOrig="1520" w:dyaOrig="1057" w14:anchorId="6D212F42">
                <v:shape id="_x0000_i1026" type="#_x0000_t75" style="width:76.2pt;height:52.8pt" o:ole="">
                  <v:imagedata r:id="rId8" o:title=""/>
                </v:shape>
                <o:OLEObject Type="Embed" ProgID="Word.Document.8" ShapeID="_x0000_i1026" DrawAspect="Icon" ObjectID="_1708447075" r:id="rId9">
                  <o:FieldCodes>\s</o:FieldCodes>
                </o:OLEObject>
              </w:object>
            </w:r>
          </w:p>
        </w:tc>
      </w:tr>
    </w:tbl>
    <w:p w14:paraId="29D43DC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66F3" w14:textId="77777777" w:rsidR="00B010BB" w:rsidRDefault="00B010BB" w:rsidP="000A55DC">
      <w:r>
        <w:separator/>
      </w:r>
    </w:p>
  </w:endnote>
  <w:endnote w:type="continuationSeparator" w:id="0">
    <w:p w14:paraId="525E1989" w14:textId="77777777" w:rsidR="00B010BB" w:rsidRDefault="00B010BB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A45C" w14:textId="77777777" w:rsidR="00B010BB" w:rsidRDefault="00B010BB" w:rsidP="000A55DC">
      <w:r>
        <w:separator/>
      </w:r>
    </w:p>
  </w:footnote>
  <w:footnote w:type="continuationSeparator" w:id="0">
    <w:p w14:paraId="458EA943" w14:textId="77777777" w:rsidR="00B010BB" w:rsidRDefault="00B010BB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74A38"/>
    <w:rsid w:val="000A55DC"/>
    <w:rsid w:val="003B0A22"/>
    <w:rsid w:val="004F0398"/>
    <w:rsid w:val="005166FD"/>
    <w:rsid w:val="00891F79"/>
    <w:rsid w:val="008C6893"/>
    <w:rsid w:val="008D6249"/>
    <w:rsid w:val="008F70A4"/>
    <w:rsid w:val="00B010BB"/>
    <w:rsid w:val="00BB353A"/>
    <w:rsid w:val="00C15C97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2C26D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1.doc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75B02D5BE64496B9DB38A3457522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1C495-CBA7-452F-A9A9-35DB44DBDA65}"/>
      </w:docPartPr>
      <w:docPartBody>
        <w:p w:rsidR="004D1AB4" w:rsidRDefault="00522EBD" w:rsidP="00522EBD">
          <w:pPr>
            <w:pStyle w:val="0675B02D5BE64496B9DB38A3457522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BD"/>
    <w:rsid w:val="000536BE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1AB4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2022-03-10T11:51:00Z</dcterms:created>
  <dcterms:modified xsi:type="dcterms:W3CDTF">2022-03-10T11:51:00Z</dcterms:modified>
</cp:coreProperties>
</file>