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9A58" w14:textId="77777777" w:rsidR="007155F6" w:rsidRDefault="007155F6" w:rsidP="00484A22">
      <w:pPr>
        <w:spacing w:beforeLines="100" w:before="312" w:line="360" w:lineRule="auto"/>
        <w:jc w:val="center"/>
        <w:rPr>
          <w:rFonts w:ascii="黑体" w:eastAsia="黑体" w:hAnsi="宋体"/>
          <w:b/>
          <w:bCs/>
          <w:sz w:val="72"/>
          <w:szCs w:val="72"/>
        </w:rPr>
      </w:pPr>
    </w:p>
    <w:p w14:paraId="11360720" w14:textId="77777777"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60BC1257"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2A188AE5" w14:textId="77777777" w:rsidR="00D40158" w:rsidRPr="00CE28AA" w:rsidRDefault="00D40158" w:rsidP="00D40158">
      <w:pPr>
        <w:spacing w:line="180" w:lineRule="atLeast"/>
        <w:rPr>
          <w:rFonts w:ascii="宋体" w:hAnsi="宋体"/>
          <w:b/>
          <w:bCs/>
          <w:szCs w:val="21"/>
          <w:lang w:val="en-US"/>
        </w:rPr>
      </w:pPr>
    </w:p>
    <w:p w14:paraId="0A952D44"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67926C9" w14:textId="77777777" w:rsidTr="003657AB">
        <w:trPr>
          <w:jc w:val="center"/>
        </w:trPr>
        <w:tc>
          <w:tcPr>
            <w:tcW w:w="1800" w:type="dxa"/>
            <w:tcBorders>
              <w:top w:val="single" w:sz="12" w:space="0" w:color="auto"/>
              <w:bottom w:val="single" w:sz="6" w:space="0" w:color="auto"/>
            </w:tcBorders>
            <w:shd w:val="clear" w:color="auto" w:fill="E6E6E6"/>
          </w:tcPr>
          <w:p w14:paraId="17F6346A" w14:textId="77777777" w:rsidR="00D40158" w:rsidRPr="00D40158" w:rsidRDefault="00D40158" w:rsidP="003B6BEE">
            <w:pPr>
              <w:pStyle w:val="a0"/>
            </w:pPr>
            <w:r w:rsidRPr="00D40158">
              <w:rPr>
                <w:rFonts w:hint="eastAsia"/>
              </w:rPr>
              <w:t>工程名称</w:t>
            </w:r>
          </w:p>
        </w:tc>
        <w:tc>
          <w:tcPr>
            <w:tcW w:w="3780" w:type="dxa"/>
          </w:tcPr>
          <w:p w14:paraId="5B458E83" w14:textId="77777777" w:rsidR="00D40158" w:rsidRPr="00D40158" w:rsidRDefault="00D40158" w:rsidP="003B6BEE">
            <w:pPr>
              <w:pStyle w:val="a0"/>
            </w:pPr>
            <w:bookmarkStart w:id="1" w:name="项目名称"/>
            <w:bookmarkEnd w:id="1"/>
          </w:p>
        </w:tc>
      </w:tr>
      <w:tr w:rsidR="00D40158" w:rsidRPr="00D40158" w14:paraId="0DC7CC8A" w14:textId="77777777" w:rsidTr="003657AB">
        <w:trPr>
          <w:jc w:val="center"/>
        </w:trPr>
        <w:tc>
          <w:tcPr>
            <w:tcW w:w="1800" w:type="dxa"/>
            <w:tcBorders>
              <w:top w:val="single" w:sz="6" w:space="0" w:color="auto"/>
              <w:bottom w:val="single" w:sz="6" w:space="0" w:color="auto"/>
            </w:tcBorders>
            <w:shd w:val="clear" w:color="auto" w:fill="E6E6E6"/>
          </w:tcPr>
          <w:p w14:paraId="40D1B5C6" w14:textId="77777777" w:rsidR="00D40158" w:rsidRPr="00D40158" w:rsidRDefault="00D40158" w:rsidP="003B6BEE">
            <w:pPr>
              <w:pStyle w:val="a0"/>
            </w:pPr>
            <w:r w:rsidRPr="00D40158">
              <w:rPr>
                <w:rFonts w:hint="eastAsia"/>
              </w:rPr>
              <w:t>设计编号</w:t>
            </w:r>
          </w:p>
        </w:tc>
        <w:tc>
          <w:tcPr>
            <w:tcW w:w="3780" w:type="dxa"/>
          </w:tcPr>
          <w:p w14:paraId="48375514" w14:textId="77777777" w:rsidR="00D40158" w:rsidRPr="00D40158" w:rsidRDefault="00D40158" w:rsidP="003B6BEE">
            <w:pPr>
              <w:pStyle w:val="a0"/>
            </w:pPr>
            <w:bookmarkStart w:id="2" w:name="设计编号"/>
            <w:bookmarkEnd w:id="2"/>
          </w:p>
        </w:tc>
      </w:tr>
      <w:tr w:rsidR="00D40158" w:rsidRPr="00D40158" w14:paraId="780F0801" w14:textId="77777777" w:rsidTr="003657AB">
        <w:trPr>
          <w:jc w:val="center"/>
        </w:trPr>
        <w:tc>
          <w:tcPr>
            <w:tcW w:w="1800" w:type="dxa"/>
            <w:tcBorders>
              <w:top w:val="single" w:sz="6" w:space="0" w:color="auto"/>
              <w:bottom w:val="single" w:sz="6" w:space="0" w:color="auto"/>
            </w:tcBorders>
            <w:shd w:val="clear" w:color="auto" w:fill="E6E6E6"/>
          </w:tcPr>
          <w:p w14:paraId="44FE8FAB" w14:textId="77777777" w:rsidR="00D40158" w:rsidRPr="00D40158" w:rsidRDefault="00D40158" w:rsidP="003B6BEE">
            <w:pPr>
              <w:pStyle w:val="a0"/>
            </w:pPr>
            <w:r w:rsidRPr="00D40158">
              <w:rPr>
                <w:rFonts w:hint="eastAsia"/>
              </w:rPr>
              <w:t>建设单位</w:t>
            </w:r>
          </w:p>
        </w:tc>
        <w:tc>
          <w:tcPr>
            <w:tcW w:w="3780" w:type="dxa"/>
          </w:tcPr>
          <w:p w14:paraId="74DA5C2C" w14:textId="77777777" w:rsidR="00D40158" w:rsidRPr="00D40158" w:rsidRDefault="00D40158" w:rsidP="003B6BEE">
            <w:pPr>
              <w:pStyle w:val="a0"/>
            </w:pPr>
            <w:bookmarkStart w:id="3" w:name="建设单位"/>
            <w:bookmarkEnd w:id="3"/>
          </w:p>
        </w:tc>
      </w:tr>
      <w:tr w:rsidR="00D40158" w:rsidRPr="00D40158" w14:paraId="22117E9C" w14:textId="77777777" w:rsidTr="003657AB">
        <w:trPr>
          <w:jc w:val="center"/>
        </w:trPr>
        <w:tc>
          <w:tcPr>
            <w:tcW w:w="1800" w:type="dxa"/>
            <w:tcBorders>
              <w:top w:val="single" w:sz="6" w:space="0" w:color="auto"/>
              <w:bottom w:val="single" w:sz="6" w:space="0" w:color="auto"/>
            </w:tcBorders>
            <w:shd w:val="clear" w:color="auto" w:fill="E6E6E6"/>
          </w:tcPr>
          <w:p w14:paraId="73B310A9" w14:textId="77777777" w:rsidR="00D40158" w:rsidRPr="00D40158" w:rsidRDefault="00D40158" w:rsidP="003B6BEE">
            <w:pPr>
              <w:pStyle w:val="a0"/>
            </w:pPr>
            <w:r w:rsidRPr="00D40158">
              <w:rPr>
                <w:rFonts w:hint="eastAsia"/>
              </w:rPr>
              <w:t>设计单位</w:t>
            </w:r>
          </w:p>
        </w:tc>
        <w:tc>
          <w:tcPr>
            <w:tcW w:w="3780" w:type="dxa"/>
          </w:tcPr>
          <w:p w14:paraId="37931ECD" w14:textId="77777777" w:rsidR="00D40158" w:rsidRPr="00D40158" w:rsidRDefault="00D40158" w:rsidP="003B6BEE">
            <w:pPr>
              <w:pStyle w:val="a0"/>
            </w:pPr>
            <w:bookmarkStart w:id="4" w:name="设计单位"/>
            <w:bookmarkEnd w:id="4"/>
          </w:p>
        </w:tc>
      </w:tr>
      <w:tr w:rsidR="00D40158" w:rsidRPr="00D40158" w14:paraId="257D6632" w14:textId="77777777" w:rsidTr="003657AB">
        <w:trPr>
          <w:jc w:val="center"/>
        </w:trPr>
        <w:tc>
          <w:tcPr>
            <w:tcW w:w="1800" w:type="dxa"/>
            <w:tcBorders>
              <w:top w:val="single" w:sz="6" w:space="0" w:color="auto"/>
              <w:bottom w:val="single" w:sz="6" w:space="0" w:color="auto"/>
            </w:tcBorders>
            <w:shd w:val="clear" w:color="auto" w:fill="E6E6E6"/>
          </w:tcPr>
          <w:p w14:paraId="1432DBE0" w14:textId="77777777" w:rsidR="00D40158" w:rsidRPr="00D40158" w:rsidRDefault="00D40158" w:rsidP="003B6BEE">
            <w:pPr>
              <w:pStyle w:val="a0"/>
            </w:pPr>
            <w:r w:rsidRPr="00D40158">
              <w:rPr>
                <w:rFonts w:hint="eastAsia"/>
              </w:rPr>
              <w:t>设 计 人</w:t>
            </w:r>
          </w:p>
        </w:tc>
        <w:tc>
          <w:tcPr>
            <w:tcW w:w="3780" w:type="dxa"/>
          </w:tcPr>
          <w:p w14:paraId="7E29D280" w14:textId="77777777" w:rsidR="00D40158" w:rsidRPr="00D40158" w:rsidRDefault="00D40158" w:rsidP="003B6BEE">
            <w:pPr>
              <w:pStyle w:val="a0"/>
            </w:pPr>
          </w:p>
        </w:tc>
      </w:tr>
      <w:tr w:rsidR="00D40158" w:rsidRPr="00D40158" w14:paraId="55A7D508" w14:textId="77777777" w:rsidTr="003657AB">
        <w:trPr>
          <w:jc w:val="center"/>
        </w:trPr>
        <w:tc>
          <w:tcPr>
            <w:tcW w:w="1800" w:type="dxa"/>
            <w:tcBorders>
              <w:top w:val="single" w:sz="6" w:space="0" w:color="auto"/>
              <w:bottom w:val="single" w:sz="6" w:space="0" w:color="auto"/>
            </w:tcBorders>
            <w:shd w:val="clear" w:color="auto" w:fill="E6E6E6"/>
          </w:tcPr>
          <w:p w14:paraId="56C66301" w14:textId="77777777" w:rsidR="00D40158" w:rsidRPr="00D40158" w:rsidRDefault="00D40158" w:rsidP="003B6BEE">
            <w:pPr>
              <w:pStyle w:val="a0"/>
            </w:pPr>
            <w:r w:rsidRPr="00D40158">
              <w:rPr>
                <w:rFonts w:hint="eastAsia"/>
              </w:rPr>
              <w:t>审 核 人</w:t>
            </w:r>
          </w:p>
        </w:tc>
        <w:tc>
          <w:tcPr>
            <w:tcW w:w="3780" w:type="dxa"/>
          </w:tcPr>
          <w:p w14:paraId="13D10B36" w14:textId="77777777" w:rsidR="00D40158" w:rsidRPr="00D40158" w:rsidRDefault="00D40158" w:rsidP="003B6BEE">
            <w:pPr>
              <w:pStyle w:val="a0"/>
            </w:pPr>
          </w:p>
        </w:tc>
      </w:tr>
      <w:tr w:rsidR="00D40158" w:rsidRPr="00D40158" w14:paraId="2BA4ABAD" w14:textId="77777777" w:rsidTr="003657AB">
        <w:trPr>
          <w:jc w:val="center"/>
        </w:trPr>
        <w:tc>
          <w:tcPr>
            <w:tcW w:w="1800" w:type="dxa"/>
            <w:tcBorders>
              <w:top w:val="single" w:sz="6" w:space="0" w:color="auto"/>
              <w:bottom w:val="single" w:sz="6" w:space="0" w:color="auto"/>
            </w:tcBorders>
            <w:shd w:val="clear" w:color="auto" w:fill="E6E6E6"/>
          </w:tcPr>
          <w:p w14:paraId="22A47983" w14:textId="77777777" w:rsidR="00D40158" w:rsidRPr="00D40158" w:rsidRDefault="00D40158" w:rsidP="003B6BEE">
            <w:pPr>
              <w:pStyle w:val="a0"/>
            </w:pPr>
            <w:r w:rsidRPr="00D40158">
              <w:rPr>
                <w:rFonts w:hint="eastAsia"/>
              </w:rPr>
              <w:t>审 定 人</w:t>
            </w:r>
          </w:p>
        </w:tc>
        <w:tc>
          <w:tcPr>
            <w:tcW w:w="3780" w:type="dxa"/>
          </w:tcPr>
          <w:p w14:paraId="1AD655C2" w14:textId="77777777" w:rsidR="00D40158" w:rsidRPr="00D40158" w:rsidRDefault="00D40158" w:rsidP="003B6BEE">
            <w:pPr>
              <w:pStyle w:val="a0"/>
            </w:pPr>
          </w:p>
        </w:tc>
      </w:tr>
      <w:tr w:rsidR="00D40158" w:rsidRPr="00D40158" w14:paraId="2DB6DB24" w14:textId="77777777" w:rsidTr="003657AB">
        <w:trPr>
          <w:jc w:val="center"/>
        </w:trPr>
        <w:tc>
          <w:tcPr>
            <w:tcW w:w="1800" w:type="dxa"/>
            <w:tcBorders>
              <w:top w:val="single" w:sz="6" w:space="0" w:color="auto"/>
              <w:bottom w:val="single" w:sz="12" w:space="0" w:color="auto"/>
            </w:tcBorders>
            <w:shd w:val="clear" w:color="auto" w:fill="E6E6E6"/>
          </w:tcPr>
          <w:p w14:paraId="675AC82A" w14:textId="77777777" w:rsidR="00D40158" w:rsidRPr="00D40158" w:rsidRDefault="00D40158" w:rsidP="003B6BEE">
            <w:pPr>
              <w:pStyle w:val="a0"/>
            </w:pPr>
            <w:r w:rsidRPr="00D40158">
              <w:rPr>
                <w:rFonts w:hint="eastAsia"/>
              </w:rPr>
              <w:t>设计日期</w:t>
            </w:r>
          </w:p>
        </w:tc>
        <w:tc>
          <w:tcPr>
            <w:tcW w:w="3780" w:type="dxa"/>
          </w:tcPr>
          <w:p w14:paraId="20BDD591"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2022年1月6日</w:t>
              </w:r>
            </w:smartTag>
            <w:bookmarkEnd w:id="5"/>
          </w:p>
        </w:tc>
      </w:tr>
    </w:tbl>
    <w:p w14:paraId="5B01C825" w14:textId="77777777" w:rsidR="00D40158" w:rsidRDefault="00D40158" w:rsidP="00B41640">
      <w:pPr>
        <w:rPr>
          <w:rFonts w:ascii="宋体" w:hAnsi="宋体"/>
          <w:lang w:val="en-US"/>
        </w:rPr>
      </w:pPr>
    </w:p>
    <w:p w14:paraId="6E682C00" w14:textId="77777777" w:rsidR="002B7F54" w:rsidRDefault="002B7F54" w:rsidP="00B41640">
      <w:pPr>
        <w:rPr>
          <w:rFonts w:ascii="宋体" w:hAnsi="宋体"/>
          <w:lang w:val="en-US"/>
        </w:rPr>
      </w:pPr>
    </w:p>
    <w:p w14:paraId="2D6CDFCE" w14:textId="77777777" w:rsidR="00D40158" w:rsidRDefault="00D40158" w:rsidP="00A41896">
      <w:pPr>
        <w:jc w:val="center"/>
        <w:rPr>
          <w:rFonts w:ascii="宋体" w:hAnsi="宋体"/>
          <w:lang w:val="en-US"/>
        </w:rPr>
      </w:pPr>
      <w:bookmarkStart w:id="6" w:name="二维码"/>
      <w:r>
        <w:rPr>
          <w:noProof/>
        </w:rPr>
        <w:drawing>
          <wp:inline distT="0" distB="0" distL="0" distR="0" wp14:anchorId="53FCD572" wp14:editId="25955C3F">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4D2B994" w14:textId="77777777" w:rsidR="00EC2B12" w:rsidRDefault="00EC2B12">
      <w:pPr>
        <w:jc w:val="center"/>
        <w:rPr>
          <w:rFonts w:ascii="宋体" w:hAnsi="宋体"/>
          <w:lang w:val="en-US"/>
        </w:rPr>
      </w:pPr>
    </w:p>
    <w:bookmarkEnd w:id="6"/>
    <w:p w14:paraId="63263124"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46A939A" w14:textId="77777777" w:rsidTr="001B2ACF">
        <w:trPr>
          <w:cantSplit/>
          <w:trHeight w:hRule="exact" w:val="340"/>
          <w:jc w:val="center"/>
        </w:trPr>
        <w:tc>
          <w:tcPr>
            <w:tcW w:w="1800" w:type="dxa"/>
            <w:shd w:val="clear" w:color="auto" w:fill="E6E6E6"/>
          </w:tcPr>
          <w:p w14:paraId="4B380BC4"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4028484D" w14:textId="77777777" w:rsidR="00C67778" w:rsidRPr="00D40158" w:rsidRDefault="00C67778" w:rsidP="003B6BEE">
            <w:pPr>
              <w:pStyle w:val="a0"/>
            </w:pPr>
            <w:bookmarkStart w:id="7" w:name="软件全称"/>
            <w:r w:rsidRPr="00D40158">
              <w:rPr>
                <w:rFonts w:hint="eastAsia"/>
              </w:rPr>
              <w:t>建筑声环境SEDU2020</w:t>
            </w:r>
            <w:bookmarkEnd w:id="7"/>
          </w:p>
        </w:tc>
      </w:tr>
      <w:tr w:rsidR="00C67778" w:rsidRPr="00D40158" w14:paraId="5CED0BC0" w14:textId="77777777" w:rsidTr="003657AB">
        <w:trPr>
          <w:cantSplit/>
          <w:trHeight w:hRule="exact" w:val="340"/>
          <w:jc w:val="center"/>
        </w:trPr>
        <w:tc>
          <w:tcPr>
            <w:tcW w:w="1800" w:type="dxa"/>
            <w:shd w:val="clear" w:color="auto" w:fill="E6E6E6"/>
            <w:vAlign w:val="center"/>
          </w:tcPr>
          <w:p w14:paraId="67AD6EC8"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037FE7D2" w14:textId="77777777" w:rsidR="00C67778" w:rsidRPr="00D40158" w:rsidRDefault="00C67778" w:rsidP="003B6BEE">
            <w:pPr>
              <w:pStyle w:val="a0"/>
            </w:pPr>
            <w:bookmarkStart w:id="8" w:name="软件版本"/>
            <w:r w:rsidRPr="00D40158">
              <w:rPr>
                <w:rFonts w:hint="eastAsia"/>
              </w:rPr>
              <w:t>20201212（SP1）</w:t>
            </w:r>
            <w:bookmarkEnd w:id="8"/>
          </w:p>
        </w:tc>
      </w:tr>
      <w:tr w:rsidR="00C67778" w:rsidRPr="00D40158" w14:paraId="6F51BF9E" w14:textId="77777777" w:rsidTr="00762546">
        <w:trPr>
          <w:cantSplit/>
          <w:trHeight w:val="340"/>
          <w:jc w:val="center"/>
        </w:trPr>
        <w:tc>
          <w:tcPr>
            <w:tcW w:w="1800" w:type="dxa"/>
            <w:shd w:val="clear" w:color="auto" w:fill="E6E6E6"/>
            <w:vAlign w:val="center"/>
          </w:tcPr>
          <w:p w14:paraId="0CE8A1E4"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539752D6"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38632AAF" w14:textId="77777777" w:rsidTr="00762546">
        <w:trPr>
          <w:cantSplit/>
          <w:trHeight w:val="284"/>
          <w:jc w:val="center"/>
        </w:trPr>
        <w:tc>
          <w:tcPr>
            <w:tcW w:w="1800" w:type="dxa"/>
            <w:shd w:val="clear" w:color="auto" w:fill="E6E6E6"/>
            <w:vAlign w:val="center"/>
          </w:tcPr>
          <w:p w14:paraId="2E311579"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2C118D36" w14:textId="77777777" w:rsidR="00C67778" w:rsidRPr="00D40158" w:rsidRDefault="00C67778" w:rsidP="003B6BEE">
            <w:pPr>
              <w:pStyle w:val="a0"/>
            </w:pPr>
            <w:bookmarkStart w:id="9" w:name="加密锁号"/>
            <w:r w:rsidRPr="00D40158">
              <w:rPr>
                <w:rFonts w:hint="eastAsia"/>
              </w:rPr>
              <w:t>T18692618347</w:t>
            </w:r>
            <w:bookmarkEnd w:id="9"/>
          </w:p>
        </w:tc>
      </w:tr>
    </w:tbl>
    <w:p w14:paraId="4F693BCA"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1327816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D9C687E" w14:textId="77777777" w:rsidR="006340B4"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396581" w:history="1">
        <w:r w:rsidR="006340B4" w:rsidRPr="006D1277">
          <w:rPr>
            <w:rStyle w:val="a6"/>
          </w:rPr>
          <w:t>1</w:t>
        </w:r>
        <w:r w:rsidR="006340B4">
          <w:rPr>
            <w:rFonts w:asciiTheme="minorHAnsi" w:eastAsiaTheme="minorEastAsia" w:hAnsiTheme="minorHAnsi" w:cstheme="minorBidi"/>
            <w:b w:val="0"/>
            <w:bCs w:val="0"/>
            <w:sz w:val="21"/>
            <w:szCs w:val="22"/>
          </w:rPr>
          <w:tab/>
        </w:r>
        <w:r w:rsidR="006340B4" w:rsidRPr="006D1277">
          <w:rPr>
            <w:rStyle w:val="a6"/>
          </w:rPr>
          <w:t>建筑概况</w:t>
        </w:r>
        <w:r w:rsidR="006340B4">
          <w:rPr>
            <w:webHidden/>
          </w:rPr>
          <w:tab/>
        </w:r>
        <w:r w:rsidR="006340B4">
          <w:rPr>
            <w:webHidden/>
          </w:rPr>
          <w:fldChar w:fldCharType="begin"/>
        </w:r>
        <w:r w:rsidR="006340B4">
          <w:rPr>
            <w:webHidden/>
          </w:rPr>
          <w:instrText xml:space="preserve"> PAGEREF _Toc92396581 \h </w:instrText>
        </w:r>
        <w:r w:rsidR="006340B4">
          <w:rPr>
            <w:webHidden/>
          </w:rPr>
        </w:r>
        <w:r w:rsidR="006340B4">
          <w:rPr>
            <w:webHidden/>
          </w:rPr>
          <w:fldChar w:fldCharType="separate"/>
        </w:r>
        <w:r w:rsidR="006340B4">
          <w:rPr>
            <w:webHidden/>
          </w:rPr>
          <w:t>3</w:t>
        </w:r>
        <w:r w:rsidR="006340B4">
          <w:rPr>
            <w:webHidden/>
          </w:rPr>
          <w:fldChar w:fldCharType="end"/>
        </w:r>
      </w:hyperlink>
    </w:p>
    <w:p w14:paraId="24619154" w14:textId="77777777" w:rsidR="006340B4" w:rsidRDefault="006340B4">
      <w:pPr>
        <w:pStyle w:val="TOC1"/>
        <w:rPr>
          <w:rFonts w:asciiTheme="minorHAnsi" w:eastAsiaTheme="minorEastAsia" w:hAnsiTheme="minorHAnsi" w:cstheme="minorBidi"/>
          <w:b w:val="0"/>
          <w:bCs w:val="0"/>
          <w:sz w:val="21"/>
          <w:szCs w:val="22"/>
        </w:rPr>
      </w:pPr>
      <w:hyperlink w:anchor="_Toc92396582" w:history="1">
        <w:r w:rsidRPr="006D1277">
          <w:rPr>
            <w:rStyle w:val="a6"/>
          </w:rPr>
          <w:t>2</w:t>
        </w:r>
        <w:r>
          <w:rPr>
            <w:rFonts w:asciiTheme="minorHAnsi" w:eastAsiaTheme="minorEastAsia" w:hAnsiTheme="minorHAnsi" w:cstheme="minorBidi"/>
            <w:b w:val="0"/>
            <w:bCs w:val="0"/>
            <w:sz w:val="21"/>
            <w:szCs w:val="22"/>
          </w:rPr>
          <w:tab/>
        </w:r>
        <w:r w:rsidRPr="006D1277">
          <w:rPr>
            <w:rStyle w:val="a6"/>
          </w:rPr>
          <w:t>评价依据</w:t>
        </w:r>
        <w:r>
          <w:rPr>
            <w:webHidden/>
          </w:rPr>
          <w:tab/>
        </w:r>
        <w:r>
          <w:rPr>
            <w:webHidden/>
          </w:rPr>
          <w:fldChar w:fldCharType="begin"/>
        </w:r>
        <w:r>
          <w:rPr>
            <w:webHidden/>
          </w:rPr>
          <w:instrText xml:space="preserve"> PAGEREF _Toc92396582 \h </w:instrText>
        </w:r>
        <w:r>
          <w:rPr>
            <w:webHidden/>
          </w:rPr>
        </w:r>
        <w:r>
          <w:rPr>
            <w:webHidden/>
          </w:rPr>
          <w:fldChar w:fldCharType="separate"/>
        </w:r>
        <w:r>
          <w:rPr>
            <w:webHidden/>
          </w:rPr>
          <w:t>3</w:t>
        </w:r>
        <w:r>
          <w:rPr>
            <w:webHidden/>
          </w:rPr>
          <w:fldChar w:fldCharType="end"/>
        </w:r>
      </w:hyperlink>
    </w:p>
    <w:p w14:paraId="4E10F831" w14:textId="77777777" w:rsidR="006340B4" w:rsidRDefault="006340B4">
      <w:pPr>
        <w:pStyle w:val="TOC1"/>
        <w:rPr>
          <w:rFonts w:asciiTheme="minorHAnsi" w:eastAsiaTheme="minorEastAsia" w:hAnsiTheme="minorHAnsi" w:cstheme="minorBidi"/>
          <w:b w:val="0"/>
          <w:bCs w:val="0"/>
          <w:sz w:val="21"/>
          <w:szCs w:val="22"/>
        </w:rPr>
      </w:pPr>
      <w:hyperlink w:anchor="_Toc92396583" w:history="1">
        <w:r w:rsidRPr="006D1277">
          <w:rPr>
            <w:rStyle w:val="a6"/>
          </w:rPr>
          <w:t>3</w:t>
        </w:r>
        <w:r>
          <w:rPr>
            <w:rFonts w:asciiTheme="minorHAnsi" w:eastAsiaTheme="minorEastAsia" w:hAnsiTheme="minorHAnsi" w:cstheme="minorBidi"/>
            <w:b w:val="0"/>
            <w:bCs w:val="0"/>
            <w:sz w:val="21"/>
            <w:szCs w:val="22"/>
          </w:rPr>
          <w:tab/>
        </w:r>
        <w:r w:rsidRPr="006D1277">
          <w:rPr>
            <w:rStyle w:val="a6"/>
          </w:rPr>
          <w:t>标准要求</w:t>
        </w:r>
        <w:r>
          <w:rPr>
            <w:webHidden/>
          </w:rPr>
          <w:tab/>
        </w:r>
        <w:r>
          <w:rPr>
            <w:webHidden/>
          </w:rPr>
          <w:fldChar w:fldCharType="begin"/>
        </w:r>
        <w:r>
          <w:rPr>
            <w:webHidden/>
          </w:rPr>
          <w:instrText xml:space="preserve"> PAGEREF _Toc92396583 \h </w:instrText>
        </w:r>
        <w:r>
          <w:rPr>
            <w:webHidden/>
          </w:rPr>
        </w:r>
        <w:r>
          <w:rPr>
            <w:webHidden/>
          </w:rPr>
          <w:fldChar w:fldCharType="separate"/>
        </w:r>
        <w:r>
          <w:rPr>
            <w:webHidden/>
          </w:rPr>
          <w:t>3</w:t>
        </w:r>
        <w:r>
          <w:rPr>
            <w:webHidden/>
          </w:rPr>
          <w:fldChar w:fldCharType="end"/>
        </w:r>
      </w:hyperlink>
    </w:p>
    <w:p w14:paraId="7C0E3DDF" w14:textId="77777777" w:rsidR="006340B4" w:rsidRDefault="006340B4">
      <w:pPr>
        <w:pStyle w:val="TOC1"/>
        <w:rPr>
          <w:rFonts w:asciiTheme="minorHAnsi" w:eastAsiaTheme="minorEastAsia" w:hAnsiTheme="minorHAnsi" w:cstheme="minorBidi"/>
          <w:b w:val="0"/>
          <w:bCs w:val="0"/>
          <w:sz w:val="21"/>
          <w:szCs w:val="22"/>
        </w:rPr>
      </w:pPr>
      <w:hyperlink w:anchor="_Toc92396584" w:history="1">
        <w:r w:rsidRPr="006D1277">
          <w:rPr>
            <w:rStyle w:val="a6"/>
          </w:rPr>
          <w:t>4</w:t>
        </w:r>
        <w:r>
          <w:rPr>
            <w:rFonts w:asciiTheme="minorHAnsi" w:eastAsiaTheme="minorEastAsia" w:hAnsiTheme="minorHAnsi" w:cstheme="minorBidi"/>
            <w:b w:val="0"/>
            <w:bCs w:val="0"/>
            <w:sz w:val="21"/>
            <w:szCs w:val="22"/>
          </w:rPr>
          <w:tab/>
        </w:r>
        <w:r w:rsidRPr="006D1277">
          <w:rPr>
            <w:rStyle w:val="a6"/>
          </w:rPr>
          <w:t>计算原理</w:t>
        </w:r>
        <w:r>
          <w:rPr>
            <w:webHidden/>
          </w:rPr>
          <w:tab/>
        </w:r>
        <w:r>
          <w:rPr>
            <w:webHidden/>
          </w:rPr>
          <w:fldChar w:fldCharType="begin"/>
        </w:r>
        <w:r>
          <w:rPr>
            <w:webHidden/>
          </w:rPr>
          <w:instrText xml:space="preserve"> PAGEREF _Toc92396584 \h </w:instrText>
        </w:r>
        <w:r>
          <w:rPr>
            <w:webHidden/>
          </w:rPr>
        </w:r>
        <w:r>
          <w:rPr>
            <w:webHidden/>
          </w:rPr>
          <w:fldChar w:fldCharType="separate"/>
        </w:r>
        <w:r>
          <w:rPr>
            <w:webHidden/>
          </w:rPr>
          <w:t>3</w:t>
        </w:r>
        <w:r>
          <w:rPr>
            <w:webHidden/>
          </w:rPr>
          <w:fldChar w:fldCharType="end"/>
        </w:r>
      </w:hyperlink>
    </w:p>
    <w:p w14:paraId="49689E8E" w14:textId="77777777" w:rsidR="006340B4" w:rsidRDefault="006340B4">
      <w:pPr>
        <w:pStyle w:val="TOC2"/>
        <w:rPr>
          <w:rFonts w:asciiTheme="minorHAnsi" w:eastAsiaTheme="minorEastAsia" w:hAnsiTheme="minorHAnsi" w:cstheme="minorBidi"/>
          <w:sz w:val="21"/>
          <w:szCs w:val="22"/>
        </w:rPr>
      </w:pPr>
      <w:hyperlink w:anchor="_Toc92396585" w:history="1">
        <w:r w:rsidRPr="006D1277">
          <w:rPr>
            <w:rStyle w:val="a6"/>
          </w:rPr>
          <w:t>4.1</w:t>
        </w:r>
        <w:r>
          <w:rPr>
            <w:rFonts w:asciiTheme="minorHAnsi" w:eastAsiaTheme="minorEastAsia" w:hAnsiTheme="minorHAnsi" w:cstheme="minorBidi"/>
            <w:sz w:val="21"/>
            <w:szCs w:val="22"/>
          </w:rPr>
          <w:tab/>
        </w:r>
        <w:r w:rsidRPr="006D1277">
          <w:rPr>
            <w:rStyle w:val="a6"/>
          </w:rPr>
          <w:t>最不利房间确定</w:t>
        </w:r>
        <w:r>
          <w:rPr>
            <w:webHidden/>
          </w:rPr>
          <w:tab/>
        </w:r>
        <w:r>
          <w:rPr>
            <w:webHidden/>
          </w:rPr>
          <w:fldChar w:fldCharType="begin"/>
        </w:r>
        <w:r>
          <w:rPr>
            <w:webHidden/>
          </w:rPr>
          <w:instrText xml:space="preserve"> PAGEREF _Toc92396585 \h </w:instrText>
        </w:r>
        <w:r>
          <w:rPr>
            <w:webHidden/>
          </w:rPr>
        </w:r>
        <w:r>
          <w:rPr>
            <w:webHidden/>
          </w:rPr>
          <w:fldChar w:fldCharType="separate"/>
        </w:r>
        <w:r>
          <w:rPr>
            <w:webHidden/>
          </w:rPr>
          <w:t>3</w:t>
        </w:r>
        <w:r>
          <w:rPr>
            <w:webHidden/>
          </w:rPr>
          <w:fldChar w:fldCharType="end"/>
        </w:r>
      </w:hyperlink>
    </w:p>
    <w:p w14:paraId="4D9781E1" w14:textId="77777777" w:rsidR="006340B4" w:rsidRDefault="006340B4">
      <w:pPr>
        <w:pStyle w:val="TOC2"/>
        <w:rPr>
          <w:rFonts w:asciiTheme="minorHAnsi" w:eastAsiaTheme="minorEastAsia" w:hAnsiTheme="minorHAnsi" w:cstheme="minorBidi"/>
          <w:sz w:val="21"/>
          <w:szCs w:val="22"/>
        </w:rPr>
      </w:pPr>
      <w:hyperlink w:anchor="_Toc92396586" w:history="1">
        <w:r w:rsidRPr="006D1277">
          <w:rPr>
            <w:rStyle w:val="a6"/>
          </w:rPr>
          <w:t>4.2</w:t>
        </w:r>
        <w:r>
          <w:rPr>
            <w:rFonts w:asciiTheme="minorHAnsi" w:eastAsiaTheme="minorEastAsia" w:hAnsiTheme="minorHAnsi" w:cstheme="minorBidi"/>
            <w:sz w:val="21"/>
            <w:szCs w:val="22"/>
          </w:rPr>
          <w:tab/>
        </w:r>
        <w:r w:rsidRPr="006D1277">
          <w:rPr>
            <w:rStyle w:val="a6"/>
          </w:rPr>
          <w:t>室内噪声级计算</w:t>
        </w:r>
        <w:r>
          <w:rPr>
            <w:webHidden/>
          </w:rPr>
          <w:tab/>
        </w:r>
        <w:r>
          <w:rPr>
            <w:webHidden/>
          </w:rPr>
          <w:fldChar w:fldCharType="begin"/>
        </w:r>
        <w:r>
          <w:rPr>
            <w:webHidden/>
          </w:rPr>
          <w:instrText xml:space="preserve"> PAGEREF _Toc92396586 \h </w:instrText>
        </w:r>
        <w:r>
          <w:rPr>
            <w:webHidden/>
          </w:rPr>
        </w:r>
        <w:r>
          <w:rPr>
            <w:webHidden/>
          </w:rPr>
          <w:fldChar w:fldCharType="separate"/>
        </w:r>
        <w:r>
          <w:rPr>
            <w:webHidden/>
          </w:rPr>
          <w:t>4</w:t>
        </w:r>
        <w:r>
          <w:rPr>
            <w:webHidden/>
          </w:rPr>
          <w:fldChar w:fldCharType="end"/>
        </w:r>
      </w:hyperlink>
    </w:p>
    <w:p w14:paraId="485E7BD7" w14:textId="77777777" w:rsidR="006340B4" w:rsidRDefault="006340B4">
      <w:pPr>
        <w:pStyle w:val="TOC1"/>
        <w:rPr>
          <w:rFonts w:asciiTheme="minorHAnsi" w:eastAsiaTheme="minorEastAsia" w:hAnsiTheme="minorHAnsi" w:cstheme="minorBidi"/>
          <w:b w:val="0"/>
          <w:bCs w:val="0"/>
          <w:sz w:val="21"/>
          <w:szCs w:val="22"/>
        </w:rPr>
      </w:pPr>
      <w:hyperlink w:anchor="_Toc92396587" w:history="1">
        <w:r w:rsidRPr="006D1277">
          <w:rPr>
            <w:rStyle w:val="a6"/>
          </w:rPr>
          <w:t>5</w:t>
        </w:r>
        <w:r>
          <w:rPr>
            <w:rFonts w:asciiTheme="minorHAnsi" w:eastAsiaTheme="minorEastAsia" w:hAnsiTheme="minorHAnsi" w:cstheme="minorBidi"/>
            <w:b w:val="0"/>
            <w:bCs w:val="0"/>
            <w:sz w:val="21"/>
            <w:szCs w:val="22"/>
          </w:rPr>
          <w:tab/>
        </w:r>
        <w:r w:rsidRPr="006D1277">
          <w:rPr>
            <w:rStyle w:val="a6"/>
          </w:rPr>
          <w:t>计算过程</w:t>
        </w:r>
        <w:r>
          <w:rPr>
            <w:webHidden/>
          </w:rPr>
          <w:tab/>
        </w:r>
        <w:r>
          <w:rPr>
            <w:webHidden/>
          </w:rPr>
          <w:fldChar w:fldCharType="begin"/>
        </w:r>
        <w:r>
          <w:rPr>
            <w:webHidden/>
          </w:rPr>
          <w:instrText xml:space="preserve"> PAGEREF _Toc92396587 \h </w:instrText>
        </w:r>
        <w:r>
          <w:rPr>
            <w:webHidden/>
          </w:rPr>
        </w:r>
        <w:r>
          <w:rPr>
            <w:webHidden/>
          </w:rPr>
          <w:fldChar w:fldCharType="separate"/>
        </w:r>
        <w:r>
          <w:rPr>
            <w:webHidden/>
          </w:rPr>
          <w:t>4</w:t>
        </w:r>
        <w:r>
          <w:rPr>
            <w:webHidden/>
          </w:rPr>
          <w:fldChar w:fldCharType="end"/>
        </w:r>
      </w:hyperlink>
    </w:p>
    <w:p w14:paraId="6BC1BE8B" w14:textId="77777777" w:rsidR="006340B4" w:rsidRDefault="006340B4">
      <w:pPr>
        <w:pStyle w:val="TOC2"/>
        <w:rPr>
          <w:rFonts w:asciiTheme="minorHAnsi" w:eastAsiaTheme="minorEastAsia" w:hAnsiTheme="minorHAnsi" w:cstheme="minorBidi"/>
          <w:sz w:val="21"/>
          <w:szCs w:val="22"/>
        </w:rPr>
      </w:pPr>
      <w:hyperlink w:anchor="_Toc92396588" w:history="1">
        <w:r w:rsidRPr="006D1277">
          <w:rPr>
            <w:rStyle w:val="a6"/>
          </w:rPr>
          <w:t>5.1</w:t>
        </w:r>
        <w:r>
          <w:rPr>
            <w:rFonts w:asciiTheme="minorHAnsi" w:eastAsiaTheme="minorEastAsia" w:hAnsiTheme="minorHAnsi" w:cstheme="minorBidi"/>
            <w:sz w:val="21"/>
            <w:szCs w:val="22"/>
          </w:rPr>
          <w:tab/>
        </w:r>
        <w:r w:rsidRPr="006D1277">
          <w:rPr>
            <w:rStyle w:val="a6"/>
          </w:rPr>
          <w:t>室外边界噪声</w:t>
        </w:r>
        <w:r>
          <w:rPr>
            <w:webHidden/>
          </w:rPr>
          <w:tab/>
        </w:r>
        <w:r>
          <w:rPr>
            <w:webHidden/>
          </w:rPr>
          <w:fldChar w:fldCharType="begin"/>
        </w:r>
        <w:r>
          <w:rPr>
            <w:webHidden/>
          </w:rPr>
          <w:instrText xml:space="preserve"> PAGEREF _Toc92396588 \h </w:instrText>
        </w:r>
        <w:r>
          <w:rPr>
            <w:webHidden/>
          </w:rPr>
        </w:r>
        <w:r>
          <w:rPr>
            <w:webHidden/>
          </w:rPr>
          <w:fldChar w:fldCharType="separate"/>
        </w:r>
        <w:r>
          <w:rPr>
            <w:webHidden/>
          </w:rPr>
          <w:t>5</w:t>
        </w:r>
        <w:r>
          <w:rPr>
            <w:webHidden/>
          </w:rPr>
          <w:fldChar w:fldCharType="end"/>
        </w:r>
      </w:hyperlink>
    </w:p>
    <w:p w14:paraId="02B7D9BA" w14:textId="77777777" w:rsidR="006340B4" w:rsidRDefault="006340B4">
      <w:pPr>
        <w:pStyle w:val="TOC2"/>
        <w:rPr>
          <w:rFonts w:asciiTheme="minorHAnsi" w:eastAsiaTheme="minorEastAsia" w:hAnsiTheme="minorHAnsi" w:cstheme="minorBidi"/>
          <w:sz w:val="21"/>
          <w:szCs w:val="22"/>
        </w:rPr>
      </w:pPr>
      <w:hyperlink w:anchor="_Toc92396589" w:history="1">
        <w:r w:rsidRPr="006D1277">
          <w:rPr>
            <w:rStyle w:val="a6"/>
          </w:rPr>
          <w:t>5.2</w:t>
        </w:r>
        <w:r>
          <w:rPr>
            <w:rFonts w:asciiTheme="minorHAnsi" w:eastAsiaTheme="minorEastAsia" w:hAnsiTheme="minorHAnsi" w:cstheme="minorBidi"/>
            <w:sz w:val="21"/>
            <w:szCs w:val="22"/>
          </w:rPr>
          <w:tab/>
        </w:r>
        <w:r w:rsidRPr="006D1277">
          <w:rPr>
            <w:rStyle w:val="a6"/>
          </w:rPr>
          <w:t>构件空气声隔声</w:t>
        </w:r>
        <w:r>
          <w:rPr>
            <w:webHidden/>
          </w:rPr>
          <w:tab/>
        </w:r>
        <w:r>
          <w:rPr>
            <w:webHidden/>
          </w:rPr>
          <w:fldChar w:fldCharType="begin"/>
        </w:r>
        <w:r>
          <w:rPr>
            <w:webHidden/>
          </w:rPr>
          <w:instrText xml:space="preserve"> PAGEREF _Toc92396589 \h </w:instrText>
        </w:r>
        <w:r>
          <w:rPr>
            <w:webHidden/>
          </w:rPr>
        </w:r>
        <w:r>
          <w:rPr>
            <w:webHidden/>
          </w:rPr>
          <w:fldChar w:fldCharType="separate"/>
        </w:r>
        <w:r>
          <w:rPr>
            <w:webHidden/>
          </w:rPr>
          <w:t>5</w:t>
        </w:r>
        <w:r>
          <w:rPr>
            <w:webHidden/>
          </w:rPr>
          <w:fldChar w:fldCharType="end"/>
        </w:r>
      </w:hyperlink>
    </w:p>
    <w:p w14:paraId="62287887" w14:textId="77777777" w:rsidR="006340B4" w:rsidRDefault="006340B4">
      <w:pPr>
        <w:pStyle w:val="TOC2"/>
        <w:rPr>
          <w:rFonts w:asciiTheme="minorHAnsi" w:eastAsiaTheme="minorEastAsia" w:hAnsiTheme="minorHAnsi" w:cstheme="minorBidi"/>
          <w:sz w:val="21"/>
          <w:szCs w:val="22"/>
        </w:rPr>
      </w:pPr>
      <w:hyperlink w:anchor="_Toc92396590" w:history="1">
        <w:r w:rsidRPr="006D1277">
          <w:rPr>
            <w:rStyle w:val="a6"/>
          </w:rPr>
          <w:t>5.3</w:t>
        </w:r>
        <w:r>
          <w:rPr>
            <w:rFonts w:asciiTheme="minorHAnsi" w:eastAsiaTheme="minorEastAsia" w:hAnsiTheme="minorHAnsi" w:cstheme="minorBidi"/>
            <w:sz w:val="21"/>
            <w:szCs w:val="22"/>
          </w:rPr>
          <w:tab/>
        </w:r>
        <w:r w:rsidRPr="006D1277">
          <w:rPr>
            <w:rStyle w:val="a6"/>
          </w:rPr>
          <w:t>房间总吸声量计算</w:t>
        </w:r>
        <w:r>
          <w:rPr>
            <w:webHidden/>
          </w:rPr>
          <w:tab/>
        </w:r>
        <w:r>
          <w:rPr>
            <w:webHidden/>
          </w:rPr>
          <w:fldChar w:fldCharType="begin"/>
        </w:r>
        <w:r>
          <w:rPr>
            <w:webHidden/>
          </w:rPr>
          <w:instrText xml:space="preserve"> PAGEREF _Toc92396590 \h </w:instrText>
        </w:r>
        <w:r>
          <w:rPr>
            <w:webHidden/>
          </w:rPr>
        </w:r>
        <w:r>
          <w:rPr>
            <w:webHidden/>
          </w:rPr>
          <w:fldChar w:fldCharType="separate"/>
        </w:r>
        <w:r>
          <w:rPr>
            <w:webHidden/>
          </w:rPr>
          <w:t>5</w:t>
        </w:r>
        <w:r>
          <w:rPr>
            <w:webHidden/>
          </w:rPr>
          <w:fldChar w:fldCharType="end"/>
        </w:r>
      </w:hyperlink>
    </w:p>
    <w:p w14:paraId="45A4C995" w14:textId="77777777" w:rsidR="006340B4" w:rsidRDefault="006340B4">
      <w:pPr>
        <w:pStyle w:val="TOC2"/>
        <w:rPr>
          <w:rFonts w:asciiTheme="minorHAnsi" w:eastAsiaTheme="minorEastAsia" w:hAnsiTheme="minorHAnsi" w:cstheme="minorBidi"/>
          <w:sz w:val="21"/>
          <w:szCs w:val="22"/>
        </w:rPr>
      </w:pPr>
      <w:hyperlink w:anchor="_Toc92396591" w:history="1">
        <w:r w:rsidRPr="006D1277">
          <w:rPr>
            <w:rStyle w:val="a6"/>
          </w:rPr>
          <w:t>5.4</w:t>
        </w:r>
        <w:r>
          <w:rPr>
            <w:rFonts w:asciiTheme="minorHAnsi" w:eastAsiaTheme="minorEastAsia" w:hAnsiTheme="minorHAnsi" w:cstheme="minorBidi"/>
            <w:sz w:val="21"/>
            <w:szCs w:val="22"/>
          </w:rPr>
          <w:tab/>
        </w:r>
        <w:r w:rsidRPr="006D1277">
          <w:rPr>
            <w:rStyle w:val="a6"/>
          </w:rPr>
          <w:t>组合墙空气声隔声量计算</w:t>
        </w:r>
        <w:r>
          <w:rPr>
            <w:webHidden/>
          </w:rPr>
          <w:tab/>
        </w:r>
        <w:r>
          <w:rPr>
            <w:webHidden/>
          </w:rPr>
          <w:fldChar w:fldCharType="begin"/>
        </w:r>
        <w:r>
          <w:rPr>
            <w:webHidden/>
          </w:rPr>
          <w:instrText xml:space="preserve"> PAGEREF _Toc92396591 \h </w:instrText>
        </w:r>
        <w:r>
          <w:rPr>
            <w:webHidden/>
          </w:rPr>
        </w:r>
        <w:r>
          <w:rPr>
            <w:webHidden/>
          </w:rPr>
          <w:fldChar w:fldCharType="separate"/>
        </w:r>
        <w:r>
          <w:rPr>
            <w:webHidden/>
          </w:rPr>
          <w:t>6</w:t>
        </w:r>
        <w:r>
          <w:rPr>
            <w:webHidden/>
          </w:rPr>
          <w:fldChar w:fldCharType="end"/>
        </w:r>
      </w:hyperlink>
    </w:p>
    <w:p w14:paraId="5DD6313E" w14:textId="77777777" w:rsidR="006340B4" w:rsidRDefault="006340B4">
      <w:pPr>
        <w:pStyle w:val="TOC3"/>
        <w:ind w:firstLine="180"/>
        <w:rPr>
          <w:rFonts w:asciiTheme="minorHAnsi" w:eastAsiaTheme="minorEastAsia" w:hAnsiTheme="minorHAnsi" w:cstheme="minorBidi"/>
          <w:sz w:val="21"/>
          <w:szCs w:val="22"/>
        </w:rPr>
      </w:pPr>
      <w:hyperlink w:anchor="_Toc92396592" w:history="1">
        <w:r w:rsidRPr="006D1277">
          <w:rPr>
            <w:rStyle w:val="a6"/>
          </w:rPr>
          <w:t>5.4.1</w:t>
        </w:r>
        <w:r>
          <w:rPr>
            <w:rFonts w:asciiTheme="minorHAnsi" w:eastAsiaTheme="minorEastAsia" w:hAnsiTheme="minorHAnsi" w:cstheme="minorBidi"/>
            <w:sz w:val="21"/>
            <w:szCs w:val="22"/>
          </w:rPr>
          <w:tab/>
        </w:r>
        <w:r w:rsidRPr="006D1277">
          <w:rPr>
            <w:rStyle w:val="a6"/>
          </w:rPr>
          <w:t>组合墙有效隔声量</w:t>
        </w:r>
        <w:r>
          <w:rPr>
            <w:webHidden/>
          </w:rPr>
          <w:tab/>
        </w:r>
        <w:r>
          <w:rPr>
            <w:webHidden/>
          </w:rPr>
          <w:fldChar w:fldCharType="begin"/>
        </w:r>
        <w:r>
          <w:rPr>
            <w:webHidden/>
          </w:rPr>
          <w:instrText xml:space="preserve"> PAGEREF _Toc92396592 \h </w:instrText>
        </w:r>
        <w:r>
          <w:rPr>
            <w:webHidden/>
          </w:rPr>
        </w:r>
        <w:r>
          <w:rPr>
            <w:webHidden/>
          </w:rPr>
          <w:fldChar w:fldCharType="separate"/>
        </w:r>
        <w:r>
          <w:rPr>
            <w:webHidden/>
          </w:rPr>
          <w:t>6</w:t>
        </w:r>
        <w:r>
          <w:rPr>
            <w:webHidden/>
          </w:rPr>
          <w:fldChar w:fldCharType="end"/>
        </w:r>
      </w:hyperlink>
    </w:p>
    <w:p w14:paraId="7D2C08BD" w14:textId="77777777" w:rsidR="006340B4" w:rsidRDefault="006340B4">
      <w:pPr>
        <w:pStyle w:val="TOC3"/>
        <w:ind w:firstLine="180"/>
        <w:rPr>
          <w:rFonts w:asciiTheme="minorHAnsi" w:eastAsiaTheme="minorEastAsia" w:hAnsiTheme="minorHAnsi" w:cstheme="minorBidi"/>
          <w:sz w:val="21"/>
          <w:szCs w:val="22"/>
        </w:rPr>
      </w:pPr>
      <w:hyperlink w:anchor="_Toc92396593" w:history="1">
        <w:r w:rsidRPr="006D1277">
          <w:rPr>
            <w:rStyle w:val="a6"/>
          </w:rPr>
          <w:t>5.4.2</w:t>
        </w:r>
        <w:r>
          <w:rPr>
            <w:rFonts w:asciiTheme="minorHAnsi" w:eastAsiaTheme="minorEastAsia" w:hAnsiTheme="minorHAnsi" w:cstheme="minorBidi"/>
            <w:sz w:val="21"/>
            <w:szCs w:val="22"/>
          </w:rPr>
          <w:tab/>
        </w:r>
        <w:r w:rsidRPr="006D1277">
          <w:rPr>
            <w:rStyle w:val="a6"/>
          </w:rPr>
          <w:t>组合墙隔声单值评价量、频谱修正量</w:t>
        </w:r>
        <w:r>
          <w:rPr>
            <w:webHidden/>
          </w:rPr>
          <w:tab/>
        </w:r>
        <w:r>
          <w:rPr>
            <w:webHidden/>
          </w:rPr>
          <w:fldChar w:fldCharType="begin"/>
        </w:r>
        <w:r>
          <w:rPr>
            <w:webHidden/>
          </w:rPr>
          <w:instrText xml:space="preserve"> PAGEREF _Toc92396593 \h </w:instrText>
        </w:r>
        <w:r>
          <w:rPr>
            <w:webHidden/>
          </w:rPr>
        </w:r>
        <w:r>
          <w:rPr>
            <w:webHidden/>
          </w:rPr>
          <w:fldChar w:fldCharType="separate"/>
        </w:r>
        <w:r>
          <w:rPr>
            <w:webHidden/>
          </w:rPr>
          <w:t>6</w:t>
        </w:r>
        <w:r>
          <w:rPr>
            <w:webHidden/>
          </w:rPr>
          <w:fldChar w:fldCharType="end"/>
        </w:r>
      </w:hyperlink>
    </w:p>
    <w:p w14:paraId="1D58261C" w14:textId="77777777" w:rsidR="006340B4" w:rsidRDefault="006340B4">
      <w:pPr>
        <w:pStyle w:val="TOC3"/>
        <w:ind w:firstLine="180"/>
        <w:rPr>
          <w:rFonts w:asciiTheme="minorHAnsi" w:eastAsiaTheme="minorEastAsia" w:hAnsiTheme="minorHAnsi" w:cstheme="minorBidi"/>
          <w:sz w:val="21"/>
          <w:szCs w:val="22"/>
        </w:rPr>
      </w:pPr>
      <w:hyperlink w:anchor="_Toc92396594" w:history="1">
        <w:r w:rsidRPr="006D1277">
          <w:rPr>
            <w:rStyle w:val="a6"/>
          </w:rPr>
          <w:t>5.4.3</w:t>
        </w:r>
        <w:r>
          <w:rPr>
            <w:rFonts w:asciiTheme="minorHAnsi" w:eastAsiaTheme="minorEastAsia" w:hAnsiTheme="minorHAnsi" w:cstheme="minorBidi"/>
            <w:sz w:val="21"/>
            <w:szCs w:val="22"/>
          </w:rPr>
          <w:tab/>
        </w:r>
        <w:r w:rsidRPr="006D1277">
          <w:rPr>
            <w:rStyle w:val="a6"/>
          </w:rPr>
          <w:t>缝隙对组合墙隔声量的影响</w:t>
        </w:r>
        <w:r>
          <w:rPr>
            <w:webHidden/>
          </w:rPr>
          <w:tab/>
        </w:r>
        <w:r>
          <w:rPr>
            <w:webHidden/>
          </w:rPr>
          <w:fldChar w:fldCharType="begin"/>
        </w:r>
        <w:r>
          <w:rPr>
            <w:webHidden/>
          </w:rPr>
          <w:instrText xml:space="preserve"> PAGEREF _Toc92396594 \h </w:instrText>
        </w:r>
        <w:r>
          <w:rPr>
            <w:webHidden/>
          </w:rPr>
        </w:r>
        <w:r>
          <w:rPr>
            <w:webHidden/>
          </w:rPr>
          <w:fldChar w:fldCharType="separate"/>
        </w:r>
        <w:r>
          <w:rPr>
            <w:webHidden/>
          </w:rPr>
          <w:t>7</w:t>
        </w:r>
        <w:r>
          <w:rPr>
            <w:webHidden/>
          </w:rPr>
          <w:fldChar w:fldCharType="end"/>
        </w:r>
      </w:hyperlink>
    </w:p>
    <w:p w14:paraId="59BAC5EE" w14:textId="77777777" w:rsidR="006340B4" w:rsidRDefault="006340B4">
      <w:pPr>
        <w:pStyle w:val="TOC3"/>
        <w:ind w:firstLine="180"/>
        <w:rPr>
          <w:rFonts w:asciiTheme="minorHAnsi" w:eastAsiaTheme="minorEastAsia" w:hAnsiTheme="minorHAnsi" w:cstheme="minorBidi"/>
          <w:sz w:val="21"/>
          <w:szCs w:val="22"/>
        </w:rPr>
      </w:pPr>
      <w:hyperlink w:anchor="_Toc92396595" w:history="1">
        <w:r w:rsidRPr="006D1277">
          <w:rPr>
            <w:rStyle w:val="a6"/>
          </w:rPr>
          <w:t>5.4.4</w:t>
        </w:r>
        <w:r>
          <w:rPr>
            <w:rFonts w:asciiTheme="minorHAnsi" w:eastAsiaTheme="minorEastAsia" w:hAnsiTheme="minorHAnsi" w:cstheme="minorBidi"/>
            <w:sz w:val="21"/>
            <w:szCs w:val="22"/>
          </w:rPr>
          <w:tab/>
        </w:r>
        <w:r w:rsidRPr="006D1277">
          <w:rPr>
            <w:rStyle w:val="a6"/>
          </w:rPr>
          <w:t>组合墙隔声量计算过程</w:t>
        </w:r>
        <w:r>
          <w:rPr>
            <w:webHidden/>
          </w:rPr>
          <w:tab/>
        </w:r>
        <w:r>
          <w:rPr>
            <w:webHidden/>
          </w:rPr>
          <w:fldChar w:fldCharType="begin"/>
        </w:r>
        <w:r>
          <w:rPr>
            <w:webHidden/>
          </w:rPr>
          <w:instrText xml:space="preserve"> PAGEREF _Toc92396595 \h </w:instrText>
        </w:r>
        <w:r>
          <w:rPr>
            <w:webHidden/>
          </w:rPr>
        </w:r>
        <w:r>
          <w:rPr>
            <w:webHidden/>
          </w:rPr>
          <w:fldChar w:fldCharType="separate"/>
        </w:r>
        <w:r>
          <w:rPr>
            <w:webHidden/>
          </w:rPr>
          <w:t>7</w:t>
        </w:r>
        <w:r>
          <w:rPr>
            <w:webHidden/>
          </w:rPr>
          <w:fldChar w:fldCharType="end"/>
        </w:r>
      </w:hyperlink>
    </w:p>
    <w:p w14:paraId="6D48196B" w14:textId="77777777" w:rsidR="006340B4" w:rsidRDefault="006340B4">
      <w:pPr>
        <w:pStyle w:val="TOC2"/>
        <w:rPr>
          <w:rFonts w:asciiTheme="minorHAnsi" w:eastAsiaTheme="minorEastAsia" w:hAnsiTheme="minorHAnsi" w:cstheme="minorBidi"/>
          <w:sz w:val="21"/>
          <w:szCs w:val="22"/>
        </w:rPr>
      </w:pPr>
      <w:hyperlink w:anchor="_Toc92396596" w:history="1">
        <w:r w:rsidRPr="006D1277">
          <w:rPr>
            <w:rStyle w:val="a6"/>
          </w:rPr>
          <w:t>5.5</w:t>
        </w:r>
        <w:r>
          <w:rPr>
            <w:rFonts w:asciiTheme="minorHAnsi" w:eastAsiaTheme="minorEastAsia" w:hAnsiTheme="minorHAnsi" w:cstheme="minorBidi"/>
            <w:sz w:val="21"/>
            <w:szCs w:val="22"/>
          </w:rPr>
          <w:tab/>
        </w:r>
        <w:r w:rsidRPr="006D1277">
          <w:rPr>
            <w:rStyle w:val="a6"/>
          </w:rPr>
          <w:t>室外环境噪声通过组合墙传到室内的噪声级计算</w:t>
        </w:r>
        <w:r>
          <w:rPr>
            <w:webHidden/>
          </w:rPr>
          <w:tab/>
        </w:r>
        <w:r>
          <w:rPr>
            <w:webHidden/>
          </w:rPr>
          <w:fldChar w:fldCharType="begin"/>
        </w:r>
        <w:r>
          <w:rPr>
            <w:webHidden/>
          </w:rPr>
          <w:instrText xml:space="preserve"> PAGEREF _Toc92396596 \h </w:instrText>
        </w:r>
        <w:r>
          <w:rPr>
            <w:webHidden/>
          </w:rPr>
        </w:r>
        <w:r>
          <w:rPr>
            <w:webHidden/>
          </w:rPr>
          <w:fldChar w:fldCharType="separate"/>
        </w:r>
        <w:r>
          <w:rPr>
            <w:webHidden/>
          </w:rPr>
          <w:t>8</w:t>
        </w:r>
        <w:r>
          <w:rPr>
            <w:webHidden/>
          </w:rPr>
          <w:fldChar w:fldCharType="end"/>
        </w:r>
      </w:hyperlink>
    </w:p>
    <w:p w14:paraId="02041589" w14:textId="77777777" w:rsidR="006340B4" w:rsidRDefault="006340B4">
      <w:pPr>
        <w:pStyle w:val="TOC2"/>
        <w:rPr>
          <w:rFonts w:asciiTheme="minorHAnsi" w:eastAsiaTheme="minorEastAsia" w:hAnsiTheme="minorHAnsi" w:cstheme="minorBidi"/>
          <w:sz w:val="21"/>
          <w:szCs w:val="22"/>
        </w:rPr>
      </w:pPr>
      <w:hyperlink w:anchor="_Toc92396597" w:history="1">
        <w:r w:rsidRPr="006D1277">
          <w:rPr>
            <w:rStyle w:val="a6"/>
          </w:rPr>
          <w:t>5.6</w:t>
        </w:r>
        <w:r>
          <w:rPr>
            <w:rFonts w:asciiTheme="minorHAnsi" w:eastAsiaTheme="minorEastAsia" w:hAnsiTheme="minorHAnsi" w:cstheme="minorBidi"/>
            <w:sz w:val="21"/>
            <w:szCs w:val="22"/>
          </w:rPr>
          <w:tab/>
        </w:r>
        <w:r w:rsidRPr="006D1277">
          <w:rPr>
            <w:rStyle w:val="a6"/>
          </w:rPr>
          <w:t>室内声源的影响</w:t>
        </w:r>
        <w:r>
          <w:rPr>
            <w:webHidden/>
          </w:rPr>
          <w:tab/>
        </w:r>
        <w:r>
          <w:rPr>
            <w:webHidden/>
          </w:rPr>
          <w:fldChar w:fldCharType="begin"/>
        </w:r>
        <w:r>
          <w:rPr>
            <w:webHidden/>
          </w:rPr>
          <w:instrText xml:space="preserve"> PAGEREF _Toc92396597 \h </w:instrText>
        </w:r>
        <w:r>
          <w:rPr>
            <w:webHidden/>
          </w:rPr>
        </w:r>
        <w:r>
          <w:rPr>
            <w:webHidden/>
          </w:rPr>
          <w:fldChar w:fldCharType="separate"/>
        </w:r>
        <w:r>
          <w:rPr>
            <w:webHidden/>
          </w:rPr>
          <w:t>8</w:t>
        </w:r>
        <w:r>
          <w:rPr>
            <w:webHidden/>
          </w:rPr>
          <w:fldChar w:fldCharType="end"/>
        </w:r>
      </w:hyperlink>
    </w:p>
    <w:p w14:paraId="71BADF64" w14:textId="77777777" w:rsidR="006340B4" w:rsidRDefault="006340B4">
      <w:pPr>
        <w:pStyle w:val="TOC2"/>
        <w:rPr>
          <w:rFonts w:asciiTheme="minorHAnsi" w:eastAsiaTheme="minorEastAsia" w:hAnsiTheme="minorHAnsi" w:cstheme="minorBidi"/>
          <w:sz w:val="21"/>
          <w:szCs w:val="22"/>
        </w:rPr>
      </w:pPr>
      <w:hyperlink w:anchor="_Toc92396598" w:history="1">
        <w:r w:rsidRPr="006D1277">
          <w:rPr>
            <w:rStyle w:val="a6"/>
          </w:rPr>
          <w:t>5.7</w:t>
        </w:r>
        <w:r>
          <w:rPr>
            <w:rFonts w:asciiTheme="minorHAnsi" w:eastAsiaTheme="minorEastAsia" w:hAnsiTheme="minorHAnsi" w:cstheme="minorBidi"/>
            <w:sz w:val="21"/>
            <w:szCs w:val="22"/>
          </w:rPr>
          <w:tab/>
        </w:r>
        <w:r w:rsidRPr="006D1277">
          <w:rPr>
            <w:rStyle w:val="a6"/>
          </w:rPr>
          <w:t>室内噪声级计算</w:t>
        </w:r>
        <w:r>
          <w:rPr>
            <w:webHidden/>
          </w:rPr>
          <w:tab/>
        </w:r>
        <w:r>
          <w:rPr>
            <w:webHidden/>
          </w:rPr>
          <w:fldChar w:fldCharType="begin"/>
        </w:r>
        <w:r>
          <w:rPr>
            <w:webHidden/>
          </w:rPr>
          <w:instrText xml:space="preserve"> PAGEREF _Toc92396598 \h </w:instrText>
        </w:r>
        <w:r>
          <w:rPr>
            <w:webHidden/>
          </w:rPr>
        </w:r>
        <w:r>
          <w:rPr>
            <w:webHidden/>
          </w:rPr>
          <w:fldChar w:fldCharType="separate"/>
        </w:r>
        <w:r>
          <w:rPr>
            <w:webHidden/>
          </w:rPr>
          <w:t>8</w:t>
        </w:r>
        <w:r>
          <w:rPr>
            <w:webHidden/>
          </w:rPr>
          <w:fldChar w:fldCharType="end"/>
        </w:r>
      </w:hyperlink>
    </w:p>
    <w:p w14:paraId="2918E922" w14:textId="77777777" w:rsidR="006340B4" w:rsidRDefault="006340B4">
      <w:pPr>
        <w:pStyle w:val="TOC1"/>
        <w:rPr>
          <w:rFonts w:asciiTheme="minorHAnsi" w:eastAsiaTheme="minorEastAsia" w:hAnsiTheme="minorHAnsi" w:cstheme="minorBidi"/>
          <w:b w:val="0"/>
          <w:bCs w:val="0"/>
          <w:sz w:val="21"/>
          <w:szCs w:val="22"/>
        </w:rPr>
      </w:pPr>
      <w:hyperlink w:anchor="_Toc92396599" w:history="1">
        <w:r w:rsidRPr="006D1277">
          <w:rPr>
            <w:rStyle w:val="a6"/>
          </w:rPr>
          <w:t>6</w:t>
        </w:r>
        <w:r>
          <w:rPr>
            <w:rFonts w:asciiTheme="minorHAnsi" w:eastAsiaTheme="minorEastAsia" w:hAnsiTheme="minorHAnsi" w:cstheme="minorBidi"/>
            <w:b w:val="0"/>
            <w:bCs w:val="0"/>
            <w:sz w:val="21"/>
            <w:szCs w:val="22"/>
          </w:rPr>
          <w:tab/>
        </w:r>
        <w:r w:rsidRPr="006D1277">
          <w:rPr>
            <w:rStyle w:val="a6"/>
          </w:rPr>
          <w:t>结论</w:t>
        </w:r>
        <w:r>
          <w:rPr>
            <w:webHidden/>
          </w:rPr>
          <w:tab/>
        </w:r>
        <w:r>
          <w:rPr>
            <w:webHidden/>
          </w:rPr>
          <w:fldChar w:fldCharType="begin"/>
        </w:r>
        <w:r>
          <w:rPr>
            <w:webHidden/>
          </w:rPr>
          <w:instrText xml:space="preserve"> PAGEREF _Toc92396599 \h </w:instrText>
        </w:r>
        <w:r>
          <w:rPr>
            <w:webHidden/>
          </w:rPr>
        </w:r>
        <w:r>
          <w:rPr>
            <w:webHidden/>
          </w:rPr>
          <w:fldChar w:fldCharType="separate"/>
        </w:r>
        <w:r>
          <w:rPr>
            <w:webHidden/>
          </w:rPr>
          <w:t>9</w:t>
        </w:r>
        <w:r>
          <w:rPr>
            <w:webHidden/>
          </w:rPr>
          <w:fldChar w:fldCharType="end"/>
        </w:r>
      </w:hyperlink>
    </w:p>
    <w:p w14:paraId="3BB473D3"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4CC4184" w14:textId="77777777" w:rsidR="00D40158" w:rsidRPr="005E5F93" w:rsidRDefault="00D40158" w:rsidP="005215FB">
      <w:pPr>
        <w:pStyle w:val="1"/>
      </w:pPr>
      <w:bookmarkStart w:id="11" w:name="_Toc92396581"/>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65AB5E89" w14:textId="77777777">
        <w:tc>
          <w:tcPr>
            <w:tcW w:w="2841" w:type="dxa"/>
            <w:shd w:val="clear" w:color="auto" w:fill="E6E6E6"/>
          </w:tcPr>
          <w:p w14:paraId="7AFA32F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B8197D9" w14:textId="77777777" w:rsidR="00D40158" w:rsidRPr="001A0105" w:rsidRDefault="00D40158" w:rsidP="001A0105">
            <w:pPr>
              <w:pStyle w:val="a0"/>
            </w:pPr>
            <w:bookmarkStart w:id="12" w:name="工程名称"/>
            <w:bookmarkEnd w:id="12"/>
          </w:p>
        </w:tc>
      </w:tr>
      <w:tr w:rsidR="00D40158" w:rsidRPr="00FF2243" w14:paraId="754849C2" w14:textId="77777777">
        <w:tc>
          <w:tcPr>
            <w:tcW w:w="2841" w:type="dxa"/>
            <w:shd w:val="clear" w:color="auto" w:fill="E6E6E6"/>
          </w:tcPr>
          <w:p w14:paraId="7A568D99"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658332FF" w14:textId="77777777" w:rsidR="00D40158" w:rsidRPr="001A0105" w:rsidRDefault="00D40158" w:rsidP="001A0105">
            <w:pPr>
              <w:pStyle w:val="a0"/>
            </w:pPr>
            <w:r w:rsidRPr="001A0105">
              <w:rPr>
                <w:rFonts w:hint="eastAsia"/>
              </w:rPr>
              <w:t>地上</w:t>
            </w:r>
            <w:bookmarkStart w:id="13" w:name="地上建筑面积"/>
            <w:r>
              <w:t>163</w:t>
            </w:r>
            <w:bookmarkEnd w:id="13"/>
            <w:r w:rsidRPr="001A0105">
              <w:rPr>
                <w:rFonts w:hint="eastAsia"/>
              </w:rPr>
              <w:t xml:space="preserve">      地下</w:t>
            </w:r>
            <w:bookmarkStart w:id="14" w:name="地下建筑面积"/>
            <w:r>
              <w:t>0</w:t>
            </w:r>
            <w:bookmarkEnd w:id="14"/>
          </w:p>
        </w:tc>
      </w:tr>
      <w:tr w:rsidR="00D40158" w:rsidRPr="00FF2243" w14:paraId="19A9592B" w14:textId="77777777">
        <w:tc>
          <w:tcPr>
            <w:tcW w:w="2841" w:type="dxa"/>
            <w:shd w:val="clear" w:color="auto" w:fill="E6E6E6"/>
          </w:tcPr>
          <w:p w14:paraId="7142919B"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1D8EA83" w14:textId="77777777" w:rsidR="00D40158" w:rsidRPr="001A0105" w:rsidRDefault="00D40158" w:rsidP="001A0105">
            <w:pPr>
              <w:pStyle w:val="a0"/>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0DDCFC9D" w14:textId="77777777">
        <w:tc>
          <w:tcPr>
            <w:tcW w:w="2841" w:type="dxa"/>
            <w:shd w:val="clear" w:color="auto" w:fill="E6E6E6"/>
          </w:tcPr>
          <w:p w14:paraId="10CE753B"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5B740B29" w14:textId="77777777" w:rsidR="00D40158" w:rsidRPr="001A0105" w:rsidRDefault="00D40158" w:rsidP="001A0105">
            <w:pPr>
              <w:pStyle w:val="a0"/>
            </w:pPr>
            <w:bookmarkStart w:id="17" w:name="地上建筑高度"/>
            <w:r>
              <w:t>9.0</w:t>
            </w:r>
            <w:bookmarkEnd w:id="17"/>
          </w:p>
        </w:tc>
      </w:tr>
      <w:tr w:rsidR="00D40158" w:rsidRPr="00FF2243" w14:paraId="02345D62" w14:textId="77777777">
        <w:tc>
          <w:tcPr>
            <w:tcW w:w="2841" w:type="dxa"/>
            <w:shd w:val="clear" w:color="auto" w:fill="E6E6E6"/>
          </w:tcPr>
          <w:p w14:paraId="71D3C8E8"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64CF5D1F" w14:textId="77777777" w:rsidR="00D40158" w:rsidRPr="001A0105" w:rsidRDefault="00D40158" w:rsidP="001A0105">
            <w:pPr>
              <w:pStyle w:val="a0"/>
            </w:pPr>
            <w:bookmarkStart w:id="18" w:name="北向角度"/>
            <w:r>
              <w:t>90</w:t>
            </w:r>
            <w:bookmarkEnd w:id="18"/>
          </w:p>
        </w:tc>
      </w:tr>
    </w:tbl>
    <w:p w14:paraId="2DEF3A64"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p>
    <w:p w14:paraId="4D9FD43D"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14:paraId="079E04B3" w14:textId="77777777" w:rsidR="00D40158" w:rsidRDefault="00CA61C5" w:rsidP="00D40158">
      <w:pPr>
        <w:pStyle w:val="1"/>
      </w:pPr>
      <w:bookmarkStart w:id="21" w:name="_Toc92396582"/>
      <w:r>
        <w:rPr>
          <w:rFonts w:hint="eastAsia"/>
        </w:rPr>
        <w:t>评价</w:t>
      </w:r>
      <w:r w:rsidR="00D40158">
        <w:rPr>
          <w:rFonts w:hint="eastAsia"/>
        </w:rPr>
        <w:t>依据</w:t>
      </w:r>
      <w:bookmarkEnd w:id="21"/>
    </w:p>
    <w:p w14:paraId="54270704"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784502EF"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0A8E8CE7" w14:textId="77777777" w:rsidR="00DC792B" w:rsidRDefault="00DC792B" w:rsidP="00BD51DE">
      <w:pPr>
        <w:pStyle w:val="a0"/>
        <w:numPr>
          <w:ilvl w:val="0"/>
          <w:numId w:val="14"/>
        </w:numPr>
        <w:rPr>
          <w:lang w:val="en-US"/>
        </w:rPr>
      </w:pPr>
      <w:r>
        <w:rPr>
          <w:rFonts w:hint="eastAsia"/>
          <w:lang w:val="en-US"/>
        </w:rPr>
        <w:t>《民用建筑隔声设计规范》GB50118-2010</w:t>
      </w:r>
    </w:p>
    <w:p w14:paraId="19C039FC" w14:textId="77777777" w:rsidR="00537554" w:rsidRDefault="00DC792B" w:rsidP="00BD51DE">
      <w:pPr>
        <w:pStyle w:val="a0"/>
        <w:numPr>
          <w:ilvl w:val="0"/>
          <w:numId w:val="14"/>
        </w:numPr>
        <w:rPr>
          <w:lang w:val="en-US"/>
        </w:rPr>
      </w:pPr>
      <w:r>
        <w:rPr>
          <w:rFonts w:hint="eastAsia"/>
          <w:lang w:val="en-US"/>
        </w:rPr>
        <w:t>《建筑隔声评价标准》GB/T 50121-2005</w:t>
      </w:r>
    </w:p>
    <w:p w14:paraId="7E7D37A2"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24CC3FCF"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14:paraId="4AB8A8B6" w14:textId="77777777" w:rsidR="00636701" w:rsidRDefault="00CA61C5" w:rsidP="00636701">
      <w:pPr>
        <w:pStyle w:val="1"/>
      </w:pPr>
      <w:bookmarkStart w:id="23" w:name="_Toc92396583"/>
      <w:r>
        <w:rPr>
          <w:rFonts w:hint="eastAsia"/>
        </w:rPr>
        <w:t>标准</w:t>
      </w:r>
      <w:r w:rsidR="00636701">
        <w:t>要求</w:t>
      </w:r>
      <w:bookmarkEnd w:id="23"/>
    </w:p>
    <w:p w14:paraId="292D3705"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46A479AE"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2EDCF143"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6D206424"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0EAE99E4"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5B526704"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0346DE39"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50C7D50C" w14:textId="77777777" w:rsidR="00F7492F" w:rsidRDefault="00B10D8B" w:rsidP="00F7492F">
      <w:pPr>
        <w:pStyle w:val="1"/>
        <w:rPr>
          <w:kern w:val="2"/>
        </w:rPr>
      </w:pPr>
      <w:bookmarkStart w:id="24" w:name="_Toc92396584"/>
      <w:r>
        <w:rPr>
          <w:rFonts w:hint="eastAsia"/>
          <w:kern w:val="2"/>
        </w:rPr>
        <w:t>计算原理</w:t>
      </w:r>
      <w:bookmarkEnd w:id="24"/>
    </w:p>
    <w:p w14:paraId="1D450AE0"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7CBEF1DD" w14:textId="77777777" w:rsidR="00B46AD8" w:rsidRDefault="008D4C63" w:rsidP="008D4C63">
      <w:pPr>
        <w:pStyle w:val="2"/>
      </w:pPr>
      <w:bookmarkStart w:id="25" w:name="_Toc92396585"/>
      <w:r>
        <w:rPr>
          <w:rFonts w:hint="eastAsia"/>
        </w:rPr>
        <w:t>最不利</w:t>
      </w:r>
      <w:r>
        <w:t>房间确定</w:t>
      </w:r>
      <w:bookmarkEnd w:id="25"/>
    </w:p>
    <w:p w14:paraId="445197DB"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093B8E0B"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4CC4FB89"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3BF291CF"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63D08046" w14:textId="77777777" w:rsidR="00E822CE" w:rsidRDefault="00E822CE" w:rsidP="00E822CE">
      <w:pPr>
        <w:pStyle w:val="2"/>
      </w:pPr>
      <w:bookmarkStart w:id="28" w:name="_Toc92396586"/>
      <w:r>
        <w:rPr>
          <w:rFonts w:hint="eastAsia"/>
        </w:rPr>
        <w:t>室内</w:t>
      </w:r>
      <w:r>
        <w:t>噪声级</w:t>
      </w:r>
      <w:r w:rsidR="006A0F3B">
        <w:rPr>
          <w:rFonts w:hint="eastAsia"/>
        </w:rPr>
        <w:t>计算</w:t>
      </w:r>
      <w:bookmarkEnd w:id="28"/>
    </w:p>
    <w:p w14:paraId="50D5E19C" w14:textId="77777777"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14:paraId="383CF1E4" w14:textId="77777777" w:rsidR="009A36E8" w:rsidRDefault="00915D31" w:rsidP="00A41896">
      <w:pPr>
        <w:spacing w:line="276" w:lineRule="auto"/>
        <w:jc w:val="center"/>
        <w:rPr>
          <w:kern w:val="2"/>
          <w:szCs w:val="21"/>
          <w:lang w:val="en-US"/>
        </w:rPr>
      </w:pPr>
      <w:r>
        <w:rPr>
          <w:noProof/>
          <w:lang w:val="en-US"/>
        </w:rPr>
        <w:drawing>
          <wp:inline distT="0" distB="0" distL="0" distR="0" wp14:anchorId="66CA012B" wp14:editId="6E9BC05C">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151897F7"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6B8A93ED"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3E59E9F4"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1A70FD0D"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7BA8932B"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0D22C259" w14:textId="77777777" w:rsidR="004B2E1D" w:rsidRPr="00184464" w:rsidRDefault="00184464" w:rsidP="00184464">
      <w:pPr>
        <w:pStyle w:val="1"/>
        <w:rPr>
          <w:kern w:val="2"/>
        </w:rPr>
      </w:pPr>
      <w:bookmarkStart w:id="29" w:name="_Toc92396587"/>
      <w:r>
        <w:rPr>
          <w:rFonts w:hint="eastAsia"/>
          <w:kern w:val="2"/>
        </w:rPr>
        <w:t>计算</w:t>
      </w:r>
      <w:r>
        <w:rPr>
          <w:kern w:val="2"/>
        </w:rPr>
        <w:t>过程</w:t>
      </w:r>
      <w:bookmarkEnd w:id="29"/>
    </w:p>
    <w:p w14:paraId="09868F33"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2005</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0A305A38" w14:textId="77777777" w:rsidR="004B2E1D" w:rsidRDefault="004B2E1D" w:rsidP="00A41896">
      <w:pPr>
        <w:jc w:val="center"/>
        <w:rPr>
          <w:lang w:val="en-US"/>
        </w:rPr>
      </w:pPr>
      <w:bookmarkStart w:id="31" w:name="最不利房间楼层平面图"/>
      <w:bookmarkEnd w:id="31"/>
    </w:p>
    <w:p w14:paraId="7C01BCC7"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69B42576" w14:textId="77777777" w:rsidR="00370348" w:rsidRDefault="00EA1811" w:rsidP="00EA1811">
      <w:pPr>
        <w:pStyle w:val="2"/>
      </w:pPr>
      <w:bookmarkStart w:id="32" w:name="_Toc92396588"/>
      <w:r>
        <w:rPr>
          <w:rFonts w:hint="eastAsia"/>
        </w:rPr>
        <w:lastRenderedPageBreak/>
        <w:t>室外</w:t>
      </w:r>
      <w:r w:rsidR="00D6080D">
        <w:t>边界噪声</w:t>
      </w:r>
      <w:bookmarkEnd w:id="32"/>
    </w:p>
    <w:p w14:paraId="3F0E13C8" w14:textId="77777777" w:rsidR="00184464" w:rsidRDefault="004E5763" w:rsidP="00184464">
      <w:pPr>
        <w:pStyle w:val="a0"/>
        <w:ind w:firstLine="420"/>
        <w:rPr>
          <w:rFonts w:ascii="黑体" w:eastAsia="黑体" w:hAnsi="黑体"/>
          <w:lang w:val="en-US"/>
        </w:rPr>
      </w:pPr>
      <w:r w:rsidRPr="004E5763">
        <w:rPr>
          <w:kern w:val="2"/>
          <w:lang w:val="en-US"/>
        </w:rPr>
        <w:t>环境</w:t>
      </w:r>
      <w:r w:rsidR="008230D4">
        <w:fldChar w:fldCharType="begin"/>
      </w:r>
      <w:r w:rsidR="008230D4">
        <w:instrText xml:space="preserve"> HYPERLINK "https://baike.baidu.com/item/%E5%99%AA%E5%A3%B0" \t "_blank" </w:instrText>
      </w:r>
      <w:r w:rsidR="008230D4">
        <w:fldChar w:fldCharType="separate"/>
      </w:r>
      <w:r w:rsidRPr="004E5763">
        <w:rPr>
          <w:kern w:val="2"/>
          <w:lang w:val="en-US"/>
        </w:rPr>
        <w:t>噪声</w:t>
      </w:r>
      <w:r w:rsidR="008230D4">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3"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1A19B96C" w14:textId="77777777" w:rsidR="00F27AB3" w:rsidRDefault="00F27AB3" w:rsidP="00F27AB3">
      <w:pPr>
        <w:pStyle w:val="2"/>
      </w:pPr>
      <w:bookmarkStart w:id="35" w:name="_Toc92396589"/>
      <w:r>
        <w:t>构件空气声隔声</w:t>
      </w:r>
      <w:bookmarkEnd w:id="35"/>
    </w:p>
    <w:p w14:paraId="67EB2EF0"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4748AB3"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p w14:paraId="45F9C2E1" w14:textId="77777777" w:rsidR="00CF7A3A" w:rsidRDefault="00CF7A3A" w:rsidP="00EA2766">
      <w:pPr>
        <w:jc w:val="center"/>
        <w:rPr>
          <w:lang w:val="en-US"/>
        </w:rPr>
      </w:pPr>
      <w:bookmarkStart w:id="36" w:name="最不利房间围护结构材料清单"/>
      <w:bookmarkEnd w:id="36"/>
    </w:p>
    <w:p w14:paraId="19B60104" w14:textId="77777777"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14:paraId="7651B0AB" w14:textId="77777777"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36F3957F" w14:textId="77777777"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39BAE8E7" w14:textId="77777777"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14:paraId="5285AF7F" w14:textId="77777777"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6DAA8336" w14:textId="77777777"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17893EC"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p w14:paraId="49CF8E63" w14:textId="77777777" w:rsidR="00206392" w:rsidRDefault="00206392" w:rsidP="00EA2766">
      <w:pPr>
        <w:jc w:val="center"/>
      </w:pPr>
      <w:bookmarkStart w:id="43" w:name="外墙隔声量"/>
      <w:bookmarkEnd w:id="43"/>
    </w:p>
    <w:p w14:paraId="3A965B02"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352E3CE9"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p w14:paraId="49E380AC" w14:textId="77777777" w:rsidR="00645291" w:rsidRDefault="00645291" w:rsidP="00EA2766">
      <w:pPr>
        <w:jc w:val="center"/>
        <w:rPr>
          <w:lang w:val="en-US"/>
        </w:rPr>
      </w:pPr>
      <w:bookmarkStart w:id="44" w:name="门窗隔声量"/>
      <w:bookmarkEnd w:id="44"/>
    </w:p>
    <w:p w14:paraId="37CC3202" w14:textId="77777777" w:rsidR="00756C55" w:rsidRDefault="00262D70" w:rsidP="00262D70">
      <w:pPr>
        <w:pStyle w:val="2"/>
      </w:pPr>
      <w:bookmarkStart w:id="45" w:name="_Toc92396590"/>
      <w:r>
        <w:rPr>
          <w:rFonts w:hint="eastAsia"/>
        </w:rPr>
        <w:t>房间</w:t>
      </w:r>
      <w:r>
        <w:t>总吸声量计算</w:t>
      </w:r>
      <w:bookmarkEnd w:id="45"/>
    </w:p>
    <w:p w14:paraId="2FA7434E"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3ECDD33D" w14:textId="77777777" w:rsidR="006C351F" w:rsidRPr="00E44005" w:rsidRDefault="001F5FE4" w:rsidP="003F42E2">
      <w:pPr>
        <w:pStyle w:val="a0"/>
        <w:jc w:val="center"/>
        <w:rPr>
          <w:lang w:val="en-US"/>
        </w:rPr>
      </w:pPr>
      <w:r w:rsidRPr="00E44005">
        <w:rPr>
          <w:lang w:val="en-US"/>
        </w:rPr>
        <w:object w:dxaOrig="1275" w:dyaOrig="675" w14:anchorId="6224F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37.85pt" o:ole="">
            <v:imagedata r:id="rId14" o:title=""/>
          </v:shape>
          <o:OLEObject Type="Embed" ProgID="Equation.DSMT4" ShapeID="_x0000_i1025" DrawAspect="Content" ObjectID="_1703009383" r:id="rId15"/>
        </w:object>
      </w:r>
    </w:p>
    <w:p w14:paraId="792DA512"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404D4492">
          <v:shape id="_x0000_i1026" type="#_x0000_t75" style="width:15.7pt;height:18.9pt" o:ole="">
            <v:imagedata r:id="rId16" o:title=""/>
          </v:shape>
          <o:OLEObject Type="Embed" ProgID="Equation.DSMT4" ShapeID="_x0000_i1026" DrawAspect="Content" ObjectID="_1703009384"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722A28A"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6F4C5972">
          <v:shape id="_x0000_i1027" type="#_x0000_t75" style="width:15.7pt;height:18.9pt" o:ole="">
            <v:imagedata r:id="rId18" o:title=""/>
          </v:shape>
          <o:OLEObject Type="Embed" ProgID="Equation.DSMT4" ShapeID="_x0000_i1027" DrawAspect="Content" ObjectID="_1703009385"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36C283D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F106465">
          <v:shape id="_x0000_i1028" type="#_x0000_t75" style="width:12.9pt;height:18.45pt" o:ole="">
            <v:imagedata r:id="rId20" o:title=""/>
          </v:shape>
          <o:OLEObject Type="Embed" ProgID="Equation.DSMT4" ShapeID="_x0000_i1028" DrawAspect="Content" ObjectID="_1703009386"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5F48A4AC"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00E244F6"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p w14:paraId="037C491E" w14:textId="77777777" w:rsidR="009F6F51" w:rsidRDefault="009F6F51" w:rsidP="00EA2766">
      <w:pPr>
        <w:jc w:val="center"/>
        <w:rPr>
          <w:lang w:val="en-US"/>
        </w:rPr>
      </w:pPr>
      <w:bookmarkStart w:id="46" w:name="围护结构吸声量"/>
      <w:bookmarkEnd w:id="46"/>
    </w:p>
    <w:p w14:paraId="520DBCC5" w14:textId="77777777" w:rsidR="007C769E" w:rsidRDefault="001C7C1F" w:rsidP="001C7C1F">
      <w:pPr>
        <w:pStyle w:val="2"/>
      </w:pPr>
      <w:bookmarkStart w:id="47" w:name="_Toc92396591"/>
      <w:r>
        <w:rPr>
          <w:rFonts w:hint="eastAsia"/>
        </w:rPr>
        <w:lastRenderedPageBreak/>
        <w:t>组合墙</w:t>
      </w:r>
      <w:r>
        <w:t>空气声隔声量计算</w:t>
      </w:r>
      <w:bookmarkEnd w:id="47"/>
    </w:p>
    <w:p w14:paraId="740FB1BB" w14:textId="77777777"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14:paraId="19223D8F"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51A05CB5" w14:textId="77777777" w:rsidR="009E65A5" w:rsidRPr="00346F5A" w:rsidRDefault="00FE6D17" w:rsidP="00346F5A">
      <w:pPr>
        <w:pStyle w:val="3"/>
      </w:pPr>
      <w:bookmarkStart w:id="48" w:name="_Toc92396592"/>
      <w:r w:rsidRPr="00DA2EAD">
        <w:rPr>
          <w:rFonts w:hint="eastAsia"/>
        </w:rPr>
        <w:t>组合墙</w:t>
      </w:r>
      <w:r w:rsidR="00E61E88" w:rsidRPr="00DA2EAD">
        <w:t>有效隔声量</w:t>
      </w:r>
      <w:bookmarkEnd w:id="48"/>
    </w:p>
    <w:p w14:paraId="101169B8"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71162C8"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41074934" w14:textId="77777777" w:rsidR="00B203CB" w:rsidRDefault="003C7514" w:rsidP="003C7514">
      <w:pPr>
        <w:pStyle w:val="a0"/>
        <w:jc w:val="center"/>
        <w:rPr>
          <w:lang w:val="en-US"/>
        </w:rPr>
      </w:pPr>
      <w:r>
        <w:rPr>
          <w:noProof/>
          <w:lang w:val="en-US"/>
        </w:rPr>
        <w:drawing>
          <wp:inline distT="0" distB="0" distL="0" distR="0" wp14:anchorId="441B4D1B" wp14:editId="6669E08E">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14:paraId="4F9032B8"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69F6AD16" w14:textId="77777777" w:rsidR="00B203CB" w:rsidRDefault="003C7514" w:rsidP="003C7514">
      <w:pPr>
        <w:pStyle w:val="a0"/>
        <w:ind w:firstLineChars="200" w:firstLine="420"/>
        <w:jc w:val="center"/>
        <w:rPr>
          <w:lang w:val="en-US"/>
        </w:rPr>
      </w:pPr>
      <w:r>
        <w:rPr>
          <w:noProof/>
          <w:lang w:val="en-US"/>
        </w:rPr>
        <w:drawing>
          <wp:inline distT="0" distB="0" distL="0" distR="0" wp14:anchorId="06D8A4B8" wp14:editId="4033E75B">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14:paraId="375B0294" w14:textId="77777777" w:rsidR="00B203CB" w:rsidRPr="006D05A9" w:rsidRDefault="00B203CB" w:rsidP="003C7514">
      <w:pPr>
        <w:pStyle w:val="a0"/>
        <w:ind w:firstLineChars="200" w:firstLine="420"/>
        <w:rPr>
          <w:lang w:val="en-US"/>
        </w:rPr>
      </w:pPr>
      <w:r>
        <w:rPr>
          <w:rFonts w:hint="eastAsia"/>
          <w:lang w:val="en-US"/>
        </w:rPr>
        <w:t>实际隔声量：</w:t>
      </w:r>
    </w:p>
    <w:p w14:paraId="397EBC96" w14:textId="77777777" w:rsidR="00B203CB" w:rsidRDefault="003C7514" w:rsidP="003C7514">
      <w:pPr>
        <w:pStyle w:val="a0"/>
        <w:jc w:val="center"/>
        <w:rPr>
          <w:lang w:val="en-US"/>
        </w:rPr>
      </w:pPr>
      <w:r>
        <w:rPr>
          <w:noProof/>
          <w:lang w:val="en-US"/>
        </w:rPr>
        <w:drawing>
          <wp:inline distT="0" distB="0" distL="0" distR="0" wp14:anchorId="223F76F6" wp14:editId="77C37A3B">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4E1591A5"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2C8147E6" w14:textId="77777777" w:rsidR="00B203CB" w:rsidRDefault="003C7514" w:rsidP="003C7514">
      <w:pPr>
        <w:pStyle w:val="a0"/>
        <w:jc w:val="center"/>
        <w:rPr>
          <w:lang w:val="en-US"/>
        </w:rPr>
      </w:pPr>
      <w:r>
        <w:rPr>
          <w:noProof/>
          <w:lang w:val="en-US"/>
        </w:rPr>
        <w:drawing>
          <wp:inline distT="0" distB="0" distL="0" distR="0" wp14:anchorId="2135127C" wp14:editId="0C12EC00">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14:paraId="76B01E0A"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39DD2B46">
          <v:shape id="_x0000_i1029" type="#_x0000_t75" style="width:13.4pt;height:18.9pt" o:ole="">
            <v:imagedata r:id="rId26" o:title=""/>
          </v:shape>
          <o:OLEObject Type="Embed" ProgID="Equation.DSMT4" ShapeID="_x0000_i1029" DrawAspect="Content" ObjectID="_1703009387"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5D7D5D84" w14:textId="77777777" w:rsidR="003C7514" w:rsidRDefault="00B203CB" w:rsidP="003C7514">
      <w:pPr>
        <w:pStyle w:val="a0"/>
        <w:ind w:firstLineChars="500" w:firstLine="1050"/>
        <w:rPr>
          <w:lang w:val="en-US"/>
        </w:rPr>
      </w:pPr>
      <w:r>
        <w:rPr>
          <w:position w:val="-14"/>
          <w:lang w:val="en-US"/>
        </w:rPr>
        <w:object w:dxaOrig="332" w:dyaOrig="374" w14:anchorId="74D1EFBF">
          <v:shape id="_x0000_i1030" type="#_x0000_t75" style="width:16.15pt;height:18.9pt" o:ole="">
            <v:imagedata r:id="rId28" o:title=""/>
          </v:shape>
          <o:OLEObject Type="Embed" ProgID="Equation.DSMT4" ShapeID="_x0000_i1030" DrawAspect="Content" ObjectID="_1703009388"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2D7982C5" w14:textId="77777777" w:rsidR="003C7514" w:rsidRDefault="00B203CB" w:rsidP="003C7514">
      <w:pPr>
        <w:pStyle w:val="a0"/>
        <w:ind w:firstLineChars="500" w:firstLine="1050"/>
        <w:rPr>
          <w:lang w:val="en-US"/>
        </w:rPr>
      </w:pPr>
      <w:r>
        <w:rPr>
          <w:position w:val="-12"/>
          <w:lang w:val="en-US"/>
        </w:rPr>
        <w:object w:dxaOrig="291" w:dyaOrig="346" w14:anchorId="34E771FE">
          <v:shape id="_x0000_i1031" type="#_x0000_t75" style="width:13.4pt;height:17.1pt" o:ole="">
            <v:imagedata r:id="rId30" o:title=""/>
          </v:shape>
          <o:OLEObject Type="Embed" ProgID="Equation.DSMT4" ShapeID="_x0000_i1031" DrawAspect="Content" ObjectID="_1703009389"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299A9609" w14:textId="77777777" w:rsidR="00507685" w:rsidRDefault="00B203CB" w:rsidP="003C7514">
      <w:pPr>
        <w:pStyle w:val="a0"/>
        <w:ind w:firstLineChars="500" w:firstLine="1050"/>
        <w:rPr>
          <w:lang w:val="en-US"/>
        </w:rPr>
      </w:pPr>
      <w:r>
        <w:rPr>
          <w:position w:val="-14"/>
          <w:lang w:val="en-US"/>
        </w:rPr>
        <w:object w:dxaOrig="305" w:dyaOrig="374" w14:anchorId="2E0CDDA3">
          <v:shape id="_x0000_i1032" type="#_x0000_t75" style="width:15.7pt;height:18.9pt" o:ole="">
            <v:imagedata r:id="rId16" o:title=""/>
          </v:shape>
          <o:OLEObject Type="Embed" ProgID="Equation.DSMT4" ShapeID="_x0000_i1032" DrawAspect="Content" ObjectID="_1703009390"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2A7AA246" w14:textId="77777777" w:rsidR="005E6FE5" w:rsidRPr="00346F5A" w:rsidRDefault="00490644" w:rsidP="00346F5A">
      <w:pPr>
        <w:pStyle w:val="3"/>
      </w:pPr>
      <w:bookmarkStart w:id="49" w:name="_Toc92396593"/>
      <w:r w:rsidRPr="00DA2EAD">
        <w:rPr>
          <w:rFonts w:hint="eastAsia"/>
        </w:rPr>
        <w:t>组合墙</w:t>
      </w:r>
      <w:r w:rsidRPr="00DA2EAD">
        <w:t>隔声</w:t>
      </w:r>
      <w:r w:rsidR="00E61E88" w:rsidRPr="00DA2EAD">
        <w:t>单值评价量</w:t>
      </w:r>
      <w:r w:rsidR="005208C1" w:rsidRPr="00346F5A">
        <w:t>、频谱修正量</w:t>
      </w:r>
      <w:bookmarkEnd w:id="49"/>
    </w:p>
    <w:p w14:paraId="3DB02A73"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2A596182"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41FE8900"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22481F54" wp14:editId="43E68BCB">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14:paraId="5CDA977F" w14:textId="77777777" w:rsidR="0091477F" w:rsidRDefault="0091477F" w:rsidP="003F42E2">
      <w:pPr>
        <w:pStyle w:val="a0"/>
        <w:ind w:right="180"/>
        <w:jc w:val="center"/>
        <w:rPr>
          <w:sz w:val="18"/>
          <w:szCs w:val="18"/>
        </w:rPr>
      </w:pPr>
      <w:r>
        <w:rPr>
          <w:noProof/>
          <w:lang w:val="en-US"/>
        </w:rPr>
        <w:drawing>
          <wp:inline distT="0" distB="0" distL="0" distR="0" wp14:anchorId="7E8DC003" wp14:editId="1F0C280E">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14:paraId="48F2BC73"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2FBB2AAA">
          <v:shape id="_x0000_i1033" type="#_x0000_t75" style="width:16.15pt;height:16.15pt" o:ole="">
            <v:imagedata r:id="rId35" o:title=""/>
          </v:shape>
          <o:OLEObject Type="Embed" ProgID="Equation.DSMT4" ShapeID="_x0000_i1033" DrawAspect="Content" ObjectID="_1703009391" r:id="rId36"/>
        </w:object>
      </w:r>
      <w:r w:rsidRPr="00687D18">
        <w:rPr>
          <w:rFonts w:hint="eastAsia"/>
        </w:rPr>
        <w:t>—空气声隔声计权单值评价量；</w:t>
      </w:r>
    </w:p>
    <w:p w14:paraId="23347566" w14:textId="77777777" w:rsidR="0091477F" w:rsidRPr="00687D18" w:rsidRDefault="0091477F" w:rsidP="001814BA">
      <w:pPr>
        <w:pStyle w:val="a0"/>
        <w:ind w:leftChars="300" w:left="540"/>
      </w:pPr>
      <w:r w:rsidRPr="00687D18">
        <w:rPr>
          <w:position w:val="-12"/>
        </w:rPr>
        <w:object w:dxaOrig="305" w:dyaOrig="360" w14:anchorId="3A608590">
          <v:shape id="_x0000_i1034" type="#_x0000_t75" style="width:12.45pt;height:16.15pt" o:ole="">
            <v:imagedata r:id="rId37" o:title=""/>
          </v:shape>
          <o:OLEObject Type="Embed" ProgID="Equation.DSMT4" ShapeID="_x0000_i1034" DrawAspect="Content" ObjectID="_1703009392" r:id="rId38"/>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2E8899EE" w14:textId="77777777" w:rsidR="0091477F" w:rsidRDefault="0091477F" w:rsidP="001814BA">
      <w:pPr>
        <w:pStyle w:val="a0"/>
        <w:ind w:leftChars="300" w:left="540"/>
      </w:pPr>
      <w:r w:rsidRPr="00687D18">
        <w:rPr>
          <w:position w:val="-12"/>
        </w:rPr>
        <w:object w:dxaOrig="305" w:dyaOrig="360" w14:anchorId="23F0BBEF">
          <v:shape id="_x0000_i1035" type="#_x0000_t75" style="width:12.45pt;height:13.4pt" o:ole="">
            <v:imagedata r:id="rId39" o:title=""/>
          </v:shape>
          <o:OLEObject Type="Embed" ProgID="Equation.DSMT4" ShapeID="_x0000_i1035" DrawAspect="Content" ObjectID="_1703009393" r:id="rId40"/>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49860B10" w14:textId="77777777" w:rsidR="0091477F" w:rsidRPr="00687D18" w:rsidRDefault="0091477F" w:rsidP="001814BA">
      <w:pPr>
        <w:pStyle w:val="a0"/>
        <w:ind w:leftChars="300" w:left="540"/>
      </w:pPr>
      <w:r w:rsidRPr="00687D18">
        <w:rPr>
          <w:noProof/>
          <w:lang w:val="en-US"/>
        </w:rPr>
        <w:drawing>
          <wp:inline distT="0" distB="0" distL="0" distR="0" wp14:anchorId="19DB7AC9" wp14:editId="140228D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36634938"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5A8EF835" w14:textId="77777777" w:rsidTr="00E20722">
        <w:tc>
          <w:tcPr>
            <w:tcW w:w="3260" w:type="dxa"/>
            <w:shd w:val="clear" w:color="auto" w:fill="E6E6E6"/>
            <w:vAlign w:val="center"/>
          </w:tcPr>
          <w:p w14:paraId="19FCAC1C"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0D635B95"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7BD1974"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6C864510"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614736A"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99CAC69"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6B290D87" w14:textId="77777777" w:rsidTr="00E20722">
        <w:tc>
          <w:tcPr>
            <w:tcW w:w="3260" w:type="dxa"/>
            <w:shd w:val="clear" w:color="auto" w:fill="E6E6E6"/>
            <w:vAlign w:val="center"/>
          </w:tcPr>
          <w:p w14:paraId="39D4EEB5" w14:textId="77777777" w:rsidR="002139A9" w:rsidRPr="00C117BA" w:rsidRDefault="002139A9" w:rsidP="00A90E39">
            <w:pPr>
              <w:jc w:val="center"/>
            </w:pPr>
            <w:r w:rsidRPr="00C117BA">
              <w:rPr>
                <w:rFonts w:hint="eastAsia"/>
              </w:rPr>
              <w:t>倍频程基准值Ki（dB）</w:t>
            </w:r>
          </w:p>
        </w:tc>
        <w:tc>
          <w:tcPr>
            <w:tcW w:w="1105" w:type="dxa"/>
            <w:vAlign w:val="center"/>
          </w:tcPr>
          <w:p w14:paraId="38D66D59" w14:textId="77777777" w:rsidR="002139A9" w:rsidRPr="00C117BA" w:rsidRDefault="002139A9" w:rsidP="00A90E39">
            <w:pPr>
              <w:jc w:val="center"/>
            </w:pPr>
            <w:r w:rsidRPr="00C117BA">
              <w:rPr>
                <w:rFonts w:hint="eastAsia"/>
              </w:rPr>
              <w:t>-16</w:t>
            </w:r>
          </w:p>
        </w:tc>
        <w:tc>
          <w:tcPr>
            <w:tcW w:w="1106" w:type="dxa"/>
            <w:vAlign w:val="center"/>
          </w:tcPr>
          <w:p w14:paraId="152DAFC6" w14:textId="77777777" w:rsidR="002139A9" w:rsidRPr="00C117BA" w:rsidRDefault="002139A9" w:rsidP="00A90E39">
            <w:pPr>
              <w:jc w:val="center"/>
            </w:pPr>
            <w:r w:rsidRPr="00C117BA">
              <w:rPr>
                <w:rFonts w:hint="eastAsia"/>
              </w:rPr>
              <w:t>-7</w:t>
            </w:r>
          </w:p>
        </w:tc>
        <w:tc>
          <w:tcPr>
            <w:tcW w:w="1105" w:type="dxa"/>
            <w:vAlign w:val="center"/>
          </w:tcPr>
          <w:p w14:paraId="14BCFA80" w14:textId="77777777" w:rsidR="002139A9" w:rsidRPr="00C117BA" w:rsidRDefault="002139A9" w:rsidP="00A90E39">
            <w:pPr>
              <w:jc w:val="center"/>
            </w:pPr>
            <w:r w:rsidRPr="00C117BA">
              <w:rPr>
                <w:rFonts w:hint="eastAsia"/>
              </w:rPr>
              <w:t>0</w:t>
            </w:r>
          </w:p>
        </w:tc>
        <w:tc>
          <w:tcPr>
            <w:tcW w:w="1106" w:type="dxa"/>
            <w:vAlign w:val="center"/>
          </w:tcPr>
          <w:p w14:paraId="30E2C37D" w14:textId="77777777" w:rsidR="002139A9" w:rsidRPr="00C117BA" w:rsidRDefault="002139A9" w:rsidP="00A90E39">
            <w:pPr>
              <w:jc w:val="center"/>
            </w:pPr>
            <w:r w:rsidRPr="00C117BA">
              <w:rPr>
                <w:rFonts w:hint="eastAsia"/>
              </w:rPr>
              <w:t>3</w:t>
            </w:r>
          </w:p>
        </w:tc>
        <w:tc>
          <w:tcPr>
            <w:tcW w:w="1106" w:type="dxa"/>
            <w:vAlign w:val="center"/>
          </w:tcPr>
          <w:p w14:paraId="067254BA" w14:textId="77777777" w:rsidR="002139A9" w:rsidRPr="00C117BA" w:rsidRDefault="002139A9" w:rsidP="00A90E39">
            <w:pPr>
              <w:jc w:val="center"/>
            </w:pPr>
            <w:r w:rsidRPr="00C117BA">
              <w:rPr>
                <w:rFonts w:hint="eastAsia"/>
              </w:rPr>
              <w:t>4</w:t>
            </w:r>
          </w:p>
        </w:tc>
      </w:tr>
    </w:tbl>
    <w:p w14:paraId="20F8E975" w14:textId="77777777" w:rsidR="00DA2EAD" w:rsidRDefault="00DA2EAD" w:rsidP="00DA2EAD">
      <w:pPr>
        <w:pStyle w:val="a0"/>
        <w:ind w:left="420"/>
        <w:rPr>
          <w:b/>
        </w:rPr>
      </w:pPr>
    </w:p>
    <w:p w14:paraId="0820F943" w14:textId="77777777" w:rsidR="00E50670" w:rsidRDefault="008230D4" w:rsidP="00E50670">
      <w:pPr>
        <w:pStyle w:val="a0"/>
        <w:ind w:firstLineChars="200" w:firstLine="420"/>
        <w:rPr>
          <w:lang w:val="en-US"/>
        </w:rPr>
      </w:pPr>
      <w:r>
        <w:rPr>
          <w:b/>
        </w:rPr>
        <w:object w:dxaOrig="1440" w:dyaOrig="1440" w14:anchorId="728AF6A4">
          <v:shape id="_x0000_s2237" type="#_x0000_t75" style="position:absolute;left:0;text-align:left;margin-left:111.45pt;margin-top:34.95pt;width:156.8pt;height:22.7pt;z-index:251670016;mso-width-relative:page;mso-height-relative:page">
            <v:imagedata r:id="rId42" o:title=""/>
          </v:shape>
          <o:OLEObject Type="Embed" ProgID="Equation.DSMT4" ShapeID="_x0000_s2237" DrawAspect="Content" ObjectID="_1703009405" r:id="rId43"/>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proofErr w:type="spellStart"/>
      <w:r w:rsidR="00E50670">
        <w:rPr>
          <w:lang w:val="en-US"/>
        </w:rPr>
        <w:t>C</w:t>
      </w:r>
      <w:r w:rsidR="00E50670" w:rsidRPr="00B36151">
        <w:rPr>
          <w:vertAlign w:val="subscript"/>
          <w:lang w:val="en-US"/>
        </w:rPr>
        <w:t>j</w:t>
      </w:r>
      <w:proofErr w:type="spellEnd"/>
      <w:r w:rsidR="00E50670">
        <w:rPr>
          <w:rFonts w:hint="eastAsia"/>
          <w:lang w:val="en-US"/>
        </w:rPr>
        <w:t>的算法：</w:t>
      </w:r>
    </w:p>
    <w:p w14:paraId="740724F3" w14:textId="77777777" w:rsidR="000C46EB" w:rsidRDefault="000C46EB" w:rsidP="00E50670">
      <w:pPr>
        <w:pStyle w:val="a0"/>
        <w:jc w:val="right"/>
      </w:pPr>
    </w:p>
    <w:p w14:paraId="51218586"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0E0C3A47"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246C0B"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3E51A8F4"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5DCB7301"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6107C973"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6467029D" w14:textId="77777777" w:rsidTr="00A90E39">
        <w:trPr>
          <w:trHeight w:val="470"/>
        </w:trPr>
        <w:tc>
          <w:tcPr>
            <w:tcW w:w="3260" w:type="dxa"/>
            <w:shd w:val="clear" w:color="auto" w:fill="D9D9D9"/>
            <w:vAlign w:val="center"/>
          </w:tcPr>
          <w:p w14:paraId="02C823B0"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530DC16C"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51C225B3"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02D303A"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009FDFA4"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10533D65"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7D3089A6" w14:textId="77777777" w:rsidTr="00A90E39">
        <w:trPr>
          <w:trHeight w:val="360"/>
        </w:trPr>
        <w:tc>
          <w:tcPr>
            <w:tcW w:w="3260" w:type="dxa"/>
            <w:shd w:val="clear" w:color="auto" w:fill="DDDDDD"/>
            <w:vAlign w:val="center"/>
          </w:tcPr>
          <w:p w14:paraId="5EDC2BD8"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3F8AE7B8"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4EE8470C"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3FFA82F5"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087EC48D"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02471D02"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6B41A7CC" w14:textId="77777777" w:rsidTr="00A90E39">
        <w:trPr>
          <w:trHeight w:val="360"/>
        </w:trPr>
        <w:tc>
          <w:tcPr>
            <w:tcW w:w="3260" w:type="dxa"/>
            <w:shd w:val="clear" w:color="auto" w:fill="DDDDDD"/>
            <w:vAlign w:val="center"/>
          </w:tcPr>
          <w:p w14:paraId="4A1DA0CA"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Ctr</w:t>
            </w:r>
            <w:proofErr w:type="spellEnd"/>
            <w:r w:rsidRPr="00E50670">
              <w:rPr>
                <w:color w:val="000000"/>
                <w:sz w:val="18"/>
                <w:szCs w:val="18"/>
              </w:rPr>
              <w:t>的频谱2</w:t>
            </w:r>
            <w:r w:rsidRPr="00C117BA">
              <w:rPr>
                <w:rFonts w:hint="eastAsia"/>
              </w:rPr>
              <w:t>（dB）</w:t>
            </w:r>
          </w:p>
        </w:tc>
        <w:tc>
          <w:tcPr>
            <w:tcW w:w="1114" w:type="dxa"/>
            <w:vAlign w:val="center"/>
          </w:tcPr>
          <w:p w14:paraId="6DAE3D1F"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506BC300"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5124B0D7"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07A0F9C8"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459B20AF"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50CF2F39" w14:textId="77777777" w:rsidR="00220B61" w:rsidRPr="00346F5A" w:rsidRDefault="00DA2EAD" w:rsidP="00346F5A">
      <w:pPr>
        <w:pStyle w:val="3"/>
      </w:pPr>
      <w:bookmarkStart w:id="50" w:name="_Toc92396594"/>
      <w:r>
        <w:rPr>
          <w:rFonts w:hint="eastAsia"/>
        </w:rPr>
        <w:t>缝</w:t>
      </w:r>
      <w:r w:rsidR="00220B61" w:rsidRPr="00DA2EAD">
        <w:rPr>
          <w:rFonts w:hint="eastAsia"/>
        </w:rPr>
        <w:t>隙对组合墙隔声量的影响</w:t>
      </w:r>
      <w:bookmarkEnd w:id="50"/>
    </w:p>
    <w:p w14:paraId="37539020"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1BCCDD1D"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1D4B71F0" w14:textId="77777777" w:rsidR="00220B61" w:rsidRDefault="000E739D" w:rsidP="003F42E2">
      <w:pPr>
        <w:pStyle w:val="a0"/>
        <w:jc w:val="center"/>
      </w:pPr>
      <w:r>
        <w:rPr>
          <w:noProof/>
          <w:lang w:val="en-US"/>
        </w:rPr>
        <w:drawing>
          <wp:inline distT="0" distB="0" distL="0" distR="0" wp14:anchorId="5229F53F" wp14:editId="2EB255D8">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14:paraId="725EB3D7"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006C1C6B">
          <v:shape id="_x0000_i1037" type="#_x0000_t75" style="width:13.4pt;height:18.45pt" o:ole="">
            <v:imagedata r:id="rId45" o:title=""/>
          </v:shape>
          <o:OLEObject Type="Embed" ProgID="Equation.DSMT4" ShapeID="_x0000_i1037" DrawAspect="Content" ObjectID="_1703009394" r:id="rId46"/>
        </w:object>
      </w:r>
      <w:r>
        <w:rPr>
          <w:rFonts w:hint="eastAsia"/>
        </w:rPr>
        <w:t>、</w:t>
      </w:r>
      <w:r w:rsidRPr="008420F9">
        <w:rPr>
          <w:position w:val="-12"/>
        </w:rPr>
        <w:object w:dxaOrig="279" w:dyaOrig="360" w14:anchorId="4E8AD8E9">
          <v:shape id="_x0000_i1038" type="#_x0000_t75" style="width:13.4pt;height:18.45pt" o:ole="">
            <v:imagedata r:id="rId47" o:title=""/>
          </v:shape>
          <o:OLEObject Type="Embed" ProgID="Equation.DSMT4" ShapeID="_x0000_i1038" DrawAspect="Content" ObjectID="_1703009395" r:id="rId48"/>
        </w:object>
      </w:r>
      <w:r>
        <w:rPr>
          <w:rFonts w:hint="eastAsia"/>
        </w:rPr>
        <w:t>——分别为缝隙和组合墙的面积。</w:t>
      </w:r>
    </w:p>
    <w:p w14:paraId="36262D07" w14:textId="77777777"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719A2B00" w14:textId="77777777" w:rsidR="00B12863" w:rsidRDefault="00E61E88">
      <w:pPr>
        <w:pStyle w:val="3"/>
      </w:pPr>
      <w:bookmarkStart w:id="51" w:name="_Toc92396595"/>
      <w:r>
        <w:rPr>
          <w:rFonts w:hint="eastAsia"/>
        </w:rPr>
        <w:t>组合墙隔声量</w:t>
      </w:r>
      <w:r w:rsidR="000E739D">
        <w:rPr>
          <w:rFonts w:hint="eastAsia"/>
        </w:rPr>
        <w:t>计算</w:t>
      </w:r>
      <w:r w:rsidR="00CA61C5">
        <w:rPr>
          <w:rFonts w:hint="eastAsia"/>
        </w:rPr>
        <w:t>过程</w:t>
      </w:r>
      <w:bookmarkEnd w:id="51"/>
    </w:p>
    <w:p w14:paraId="42708773"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720928B5" w14:textId="77777777" w:rsidR="006D3F1B" w:rsidRPr="00EC10B3" w:rsidRDefault="006D3F1B" w:rsidP="00A41896">
      <w:pPr>
        <w:jc w:val="center"/>
      </w:pPr>
      <w:bookmarkStart w:id="52" w:name="最不利房间平面图"/>
      <w:bookmarkEnd w:id="52"/>
    </w:p>
    <w:p w14:paraId="646B911A"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0DAA7B46"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6047E453"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p w14:paraId="410F3153" w14:textId="77777777" w:rsidR="00D6173A" w:rsidRDefault="00D6173A" w:rsidP="00A41896">
      <w:pPr>
        <w:jc w:val="center"/>
        <w:rPr>
          <w:lang w:val="en-US"/>
        </w:rPr>
      </w:pPr>
      <w:bookmarkStart w:id="53" w:name="组合墙隔声量"/>
      <w:bookmarkEnd w:id="53"/>
    </w:p>
    <w:p w14:paraId="7EE40993" w14:textId="77777777" w:rsidR="005650D2" w:rsidRDefault="00336A37" w:rsidP="00336A37">
      <w:pPr>
        <w:pStyle w:val="2"/>
      </w:pPr>
      <w:bookmarkStart w:id="54" w:name="_Toc92396596"/>
      <w:r>
        <w:rPr>
          <w:rFonts w:hint="eastAsia"/>
        </w:rPr>
        <w:lastRenderedPageBreak/>
        <w:t>室外环境噪声通过组合墙传到室内的噪声级计算</w:t>
      </w:r>
      <w:bookmarkEnd w:id="54"/>
    </w:p>
    <w:p w14:paraId="0D505719"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5E2A15F3" w14:textId="77777777" w:rsidR="00ED6F41" w:rsidRDefault="00031CFC" w:rsidP="00CD6EE5">
      <w:pPr>
        <w:pStyle w:val="a0"/>
        <w:jc w:val="center"/>
      </w:pPr>
      <w:r>
        <w:rPr>
          <w:noProof/>
          <w:lang w:val="en-US"/>
        </w:rPr>
        <w:drawing>
          <wp:inline distT="0" distB="0" distL="0" distR="0" wp14:anchorId="6A5E519B" wp14:editId="3F6D8A5D">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67279" cy="305787"/>
                    </a:xfrm>
                    <a:prstGeom prst="rect">
                      <a:avLst/>
                    </a:prstGeom>
                  </pic:spPr>
                </pic:pic>
              </a:graphicData>
            </a:graphic>
          </wp:inline>
        </w:drawing>
      </w:r>
    </w:p>
    <w:p w14:paraId="0F98EA24" w14:textId="77777777" w:rsidR="00C6749F" w:rsidRPr="00031CFC" w:rsidRDefault="00CD6EE5" w:rsidP="00CD6EE5">
      <w:pPr>
        <w:pStyle w:val="a0"/>
        <w:jc w:val="center"/>
      </w:pPr>
      <w:r>
        <w:rPr>
          <w:position w:val="-28"/>
        </w:rPr>
        <w:object w:dxaOrig="2534" w:dyaOrig="817" w14:anchorId="6C138FC8">
          <v:shape id="_x0000_i1039" type="#_x0000_t75" style="width:118.15pt;height:37.85pt" o:ole="">
            <v:imagedata r:id="rId50" o:title=""/>
          </v:shape>
          <o:OLEObject Type="Embed" ProgID="Equation.DSMT4" ShapeID="_x0000_i1039" DrawAspect="Content" ObjectID="_1703009396" r:id="rId51"/>
        </w:object>
      </w:r>
    </w:p>
    <w:p w14:paraId="785B18E7"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457FC99E">
          <v:shape id="_x0000_i1040" type="#_x0000_t75" style="width:34.15pt;height:17.1pt" o:ole="">
            <v:imagedata r:id="rId52" o:title=""/>
          </v:shape>
          <o:OLEObject Type="Embed" ProgID="Equation.DSMT4" ShapeID="_x0000_i1040" DrawAspect="Content" ObjectID="_1703009397" r:id="rId53"/>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59D74E1A" w14:textId="77777777" w:rsidR="00ED6F41" w:rsidRDefault="00ED6F41" w:rsidP="00031CFC">
      <w:pPr>
        <w:pStyle w:val="a0"/>
        <w:ind w:leftChars="300" w:left="540"/>
        <w:rPr>
          <w:lang w:val="en-US"/>
        </w:rPr>
      </w:pPr>
      <w:r>
        <w:rPr>
          <w:position w:val="-12"/>
          <w:lang w:val="en-US"/>
        </w:rPr>
        <w:object w:dxaOrig="443" w:dyaOrig="346" w14:anchorId="526683D8">
          <v:shape id="_x0000_i1041" type="#_x0000_t75" style="width:22.6pt;height:17.1pt" o:ole="">
            <v:imagedata r:id="rId54" o:title=""/>
          </v:shape>
          <o:OLEObject Type="Embed" ProgID="Equation.DSMT4" ShapeID="_x0000_i1041" DrawAspect="Content" ObjectID="_1703009398" r:id="rId55"/>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33DC22C6" w14:textId="77777777" w:rsidR="00ED6F41" w:rsidRDefault="00ED6F41" w:rsidP="00031CFC">
      <w:pPr>
        <w:pStyle w:val="a0"/>
        <w:ind w:leftChars="300" w:left="540"/>
        <w:rPr>
          <w:lang w:val="en-US"/>
        </w:rPr>
      </w:pPr>
      <w:r>
        <w:rPr>
          <w:position w:val="-12"/>
          <w:lang w:val="en-US"/>
        </w:rPr>
        <w:object w:dxaOrig="471" w:dyaOrig="346" w14:anchorId="41DCE051">
          <v:shape id="_x0000_i1042" type="#_x0000_t75" style="width:23.1pt;height:17.1pt" o:ole="">
            <v:imagedata r:id="rId56" o:title=""/>
          </v:shape>
          <o:OLEObject Type="Embed" ProgID="Equation.DSMT4" ShapeID="_x0000_i1042" DrawAspect="Content" ObjectID="_1703009399" r:id="rId57"/>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1F2ECBEA" w14:textId="77777777" w:rsidR="00C6749F" w:rsidRDefault="00C6749F" w:rsidP="00031CFC">
      <w:pPr>
        <w:pStyle w:val="a0"/>
        <w:ind w:leftChars="300" w:left="540"/>
        <w:rPr>
          <w:lang w:val="en-US"/>
        </w:rPr>
      </w:pPr>
      <w:r>
        <w:rPr>
          <w:rFonts w:hint="eastAsia"/>
          <w:position w:val="-12"/>
          <w:sz w:val="18"/>
          <w:szCs w:val="18"/>
        </w:rPr>
        <w:object w:dxaOrig="525" w:dyaOrig="345" w14:anchorId="51965E03">
          <v:shape id="_x0000_i1043" type="#_x0000_t75" style="width:26.3pt;height:17.1pt" o:ole="">
            <v:imagedata r:id="rId58" o:title=""/>
          </v:shape>
          <o:OLEObject Type="Embed" ProgID="Equation.DSMT4" ShapeID="_x0000_i1043" DrawAspect="Content" ObjectID="_1703009400" r:id="rId59"/>
        </w:object>
      </w:r>
      <w:r>
        <w:rPr>
          <w:rFonts w:hint="eastAsia"/>
        </w:rPr>
        <w:t>— 室外环境噪声过多面组合墙传到室内的总噪声级，dB（A）；</w:t>
      </w:r>
    </w:p>
    <w:p w14:paraId="61519C82" w14:textId="77777777"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p w14:paraId="12EE1287" w14:textId="77777777" w:rsidR="00336A37" w:rsidRDefault="00336A37" w:rsidP="00A41896">
      <w:pPr>
        <w:jc w:val="center"/>
      </w:pPr>
      <w:bookmarkStart w:id="55" w:name="组合墙传到室内噪声级"/>
      <w:bookmarkEnd w:id="55"/>
    </w:p>
    <w:p w14:paraId="52497CB7" w14:textId="77777777" w:rsidR="00C6749F" w:rsidRDefault="00C6749F" w:rsidP="00D32BD5"/>
    <w:p w14:paraId="684250BE"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5320882D"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6" w:name="昼间室外传声"/>
      <w:r w:rsidR="00404EB4" w:rsidRPr="00C6749F">
        <w:rPr>
          <w:rFonts w:hint="eastAsia"/>
          <w:b/>
          <w:lang w:val="en-US"/>
        </w:rPr>
        <w:t>X</w:t>
      </w:r>
      <w:bookmarkEnd w:id="5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2215098E"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Y</w:t>
      </w:r>
      <w:bookmarkEnd w:id="5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1C1C52F2" w14:textId="77777777" w:rsidR="001726B4" w:rsidRDefault="009B50AC" w:rsidP="00C83B59">
      <w:pPr>
        <w:pStyle w:val="2"/>
      </w:pPr>
      <w:bookmarkStart w:id="58" w:name="_Toc92396597"/>
      <w:r>
        <w:rPr>
          <w:rFonts w:hint="eastAsia"/>
        </w:rPr>
        <w:t>室内声源的影响</w:t>
      </w:r>
      <w:bookmarkEnd w:id="58"/>
    </w:p>
    <w:p w14:paraId="05A6D6E6"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6C8EE5E2"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115EF03" w14:textId="77777777" w:rsidR="0040257F" w:rsidRPr="003F42E2" w:rsidRDefault="005F6FBE" w:rsidP="003F3DFA">
      <w:pPr>
        <w:pStyle w:val="a0"/>
        <w:ind w:firstLineChars="1500" w:firstLine="3150"/>
        <w:rPr>
          <w:lang w:val="en-US"/>
        </w:rPr>
      </w:pPr>
      <w:r>
        <w:rPr>
          <w:noProof/>
          <w:lang w:val="en-US"/>
        </w:rPr>
        <w:drawing>
          <wp:inline distT="0" distB="0" distL="0" distR="0" wp14:anchorId="5A2F97C5" wp14:editId="6EDE48B7">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520491" cy="427245"/>
                    </a:xfrm>
                    <a:prstGeom prst="rect">
                      <a:avLst/>
                    </a:prstGeom>
                  </pic:spPr>
                </pic:pic>
              </a:graphicData>
            </a:graphic>
          </wp:inline>
        </w:drawing>
      </w:r>
    </w:p>
    <w:p w14:paraId="017F0CC0" w14:textId="77777777" w:rsidR="005F6FBE" w:rsidRDefault="00FE4618" w:rsidP="005F6FBE">
      <w:pPr>
        <w:pStyle w:val="a0"/>
        <w:ind w:leftChars="200" w:left="360"/>
      </w:pPr>
      <w:r>
        <w:rPr>
          <w:rFonts w:hint="eastAsia"/>
        </w:rPr>
        <w:t>式中：</w:t>
      </w:r>
      <w:r>
        <w:rPr>
          <w:position w:val="-12"/>
        </w:rPr>
        <w:object w:dxaOrig="305" w:dyaOrig="346" w14:anchorId="17014FF5">
          <v:shape id="_x0000_i1044" type="#_x0000_t75" style="width:15.7pt;height:17.1pt" o:ole="">
            <v:imagedata r:id="rId61" o:title=""/>
          </v:shape>
          <o:OLEObject Type="Embed" ProgID="Equation.DSMT4" ShapeID="_x0000_i1044" DrawAspect="Content" ObjectID="_1703009401" r:id="rId62"/>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0218E03F" w14:textId="77777777" w:rsidR="00FE4618" w:rsidRDefault="00FE4618" w:rsidP="005F6FBE">
      <w:pPr>
        <w:pStyle w:val="a0"/>
        <w:ind w:leftChars="200" w:left="360"/>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r>
        <w:rPr>
          <w:rFonts w:hint="eastAsia"/>
        </w:rPr>
        <w:t>个噪声源。</w:t>
      </w:r>
    </w:p>
    <w:p w14:paraId="0F5F70BC" w14:textId="77777777" w:rsidR="00173D89" w:rsidRDefault="00173D89" w:rsidP="00173D89">
      <w:pPr>
        <w:pStyle w:val="a0"/>
        <w:ind w:firstLineChars="200" w:firstLine="420"/>
        <w:rPr>
          <w:lang w:val="en-US"/>
        </w:rPr>
      </w:pPr>
    </w:p>
    <w:p w14:paraId="5B74A2D7"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2497E8B0"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72C66A2C" w14:textId="77777777"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p w14:paraId="40E409B4" w14:textId="77777777" w:rsidR="00C83B59" w:rsidRDefault="00C83B59" w:rsidP="00A41896">
      <w:pPr>
        <w:jc w:val="center"/>
      </w:pPr>
      <w:bookmarkStart w:id="59" w:name="建筑内声源传声"/>
      <w:bookmarkEnd w:id="59"/>
    </w:p>
    <w:p w14:paraId="075511A4"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65926C7C" w14:textId="77777777" w:rsidR="00776355" w:rsidRDefault="00335D13" w:rsidP="00335D13">
      <w:pPr>
        <w:pStyle w:val="2"/>
      </w:pPr>
      <w:bookmarkStart w:id="60" w:name="_Toc92396598"/>
      <w:r>
        <w:rPr>
          <w:rFonts w:hint="eastAsia"/>
        </w:rPr>
        <w:t>室内噪声级计算</w:t>
      </w:r>
      <w:bookmarkEnd w:id="60"/>
    </w:p>
    <w:p w14:paraId="3D58BBD2"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102A3AEA" w14:textId="77777777" w:rsidR="0040257F" w:rsidRPr="0040257F" w:rsidRDefault="0040257F" w:rsidP="003F42E2">
      <w:pPr>
        <w:pStyle w:val="a0"/>
        <w:jc w:val="center"/>
        <w:rPr>
          <w:position w:val="-28"/>
        </w:rPr>
      </w:pPr>
      <w:r>
        <w:rPr>
          <w:noProof/>
          <w:lang w:val="en-US"/>
        </w:rPr>
        <w:lastRenderedPageBreak/>
        <w:drawing>
          <wp:inline distT="0" distB="0" distL="0" distR="0" wp14:anchorId="559031B8" wp14:editId="17D0563C">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360451" cy="320435"/>
                    </a:xfrm>
                    <a:prstGeom prst="rect">
                      <a:avLst/>
                    </a:prstGeom>
                  </pic:spPr>
                </pic:pic>
              </a:graphicData>
            </a:graphic>
          </wp:inline>
        </w:drawing>
      </w:r>
    </w:p>
    <w:p w14:paraId="3F22CB65"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426CE56E">
          <v:shape id="_x0000_i1045" type="#_x0000_t75" style="width:15.7pt;height:17.1pt" o:ole="">
            <v:imagedata r:id="rId64" o:title=""/>
          </v:shape>
          <o:OLEObject Type="Embed" ProgID="Equation.DSMT4" ShapeID="_x0000_i1045" DrawAspect="Content" ObjectID="_1703009402" r:id="rId65"/>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34E1B7DC" w14:textId="77777777" w:rsidR="003F42E2" w:rsidRDefault="002B4C64" w:rsidP="0040257F">
      <w:pPr>
        <w:pStyle w:val="a0"/>
        <w:ind w:leftChars="300" w:left="540"/>
      </w:pPr>
      <w:r w:rsidRPr="003F42E2">
        <w:rPr>
          <w:position w:val="-12"/>
        </w:rPr>
        <w:object w:dxaOrig="526" w:dyaOrig="346" w14:anchorId="66AA9137">
          <v:shape id="_x0000_i1046" type="#_x0000_t75" style="width:26.3pt;height:17.1pt" o:ole="">
            <v:imagedata r:id="rId58" o:title=""/>
          </v:shape>
          <o:OLEObject Type="Embed" ProgID="Equation.DSMT4" ShapeID="_x0000_i1046" DrawAspect="Content" ObjectID="_1703009403" r:id="rId66"/>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5257486A" w14:textId="77777777" w:rsidR="003F42E2" w:rsidRDefault="002B4C64" w:rsidP="003F42E2">
      <w:pPr>
        <w:pStyle w:val="a0"/>
        <w:ind w:leftChars="300" w:left="540"/>
      </w:pPr>
      <w:r w:rsidRPr="003F42E2">
        <w:rPr>
          <w:position w:val="-12"/>
        </w:rPr>
        <w:object w:dxaOrig="305" w:dyaOrig="346" w14:anchorId="3891C62B">
          <v:shape id="_x0000_i1047" type="#_x0000_t75" style="width:15.7pt;height:17.1pt" o:ole="">
            <v:imagedata r:id="rId61" o:title=""/>
          </v:shape>
          <o:OLEObject Type="Embed" ProgID="Equation.DSMT4" ShapeID="_x0000_i1047" DrawAspect="Content" ObjectID="_1703009404" r:id="rId67"/>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7981EE02"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0894CB53"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p w14:paraId="4F48E7B9" w14:textId="77777777" w:rsidR="007C2EA4" w:rsidRDefault="007C2EA4" w:rsidP="00A11E9E">
      <w:pPr>
        <w:jc w:val="center"/>
      </w:pPr>
      <w:bookmarkStart w:id="61" w:name="最不利房间室内噪声级统计"/>
      <w:bookmarkEnd w:id="61"/>
    </w:p>
    <w:p w14:paraId="3AEE835E" w14:textId="77777777" w:rsidR="00BC484E" w:rsidRDefault="00BC484E" w:rsidP="00BC484E">
      <w:pPr>
        <w:pStyle w:val="1"/>
        <w:rPr>
          <w:kern w:val="2"/>
        </w:rPr>
      </w:pPr>
      <w:bookmarkStart w:id="62" w:name="_Toc92396599"/>
      <w:bookmarkEnd w:id="27"/>
      <w:r>
        <w:rPr>
          <w:rFonts w:hint="eastAsia"/>
          <w:kern w:val="2"/>
        </w:rPr>
        <w:t>结论</w:t>
      </w:r>
      <w:bookmarkEnd w:id="62"/>
    </w:p>
    <w:p w14:paraId="6B327AD9"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0A9FBE89"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0BC20DCE" w14:textId="77777777" w:rsidTr="008F1677">
        <w:trPr>
          <w:trHeight w:val="209"/>
        </w:trPr>
        <w:tc>
          <w:tcPr>
            <w:tcW w:w="1261" w:type="dxa"/>
            <w:shd w:val="clear" w:color="auto" w:fill="E6E6E6"/>
            <w:vAlign w:val="center"/>
          </w:tcPr>
          <w:p w14:paraId="2D5D503B"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6FDBC5B1"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5D3C0478"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62846275" w14:textId="77777777" w:rsidR="008D5551" w:rsidRPr="00B95E7B" w:rsidRDefault="008D5551" w:rsidP="008F1677">
            <w:pPr>
              <w:pStyle w:val="a0"/>
              <w:jc w:val="center"/>
              <w:rPr>
                <w:sz w:val="18"/>
                <w:szCs w:val="18"/>
              </w:rPr>
            </w:pPr>
            <w:r w:rsidRPr="00B95E7B">
              <w:rPr>
                <w:sz w:val="18"/>
                <w:szCs w:val="18"/>
              </w:rPr>
              <w:t>得分</w:t>
            </w:r>
          </w:p>
        </w:tc>
      </w:tr>
      <w:tr w:rsidR="008D5551" w14:paraId="2E6710D4" w14:textId="77777777" w:rsidTr="008F1677">
        <w:trPr>
          <w:trHeight w:val="786"/>
        </w:trPr>
        <w:tc>
          <w:tcPr>
            <w:tcW w:w="1261" w:type="dxa"/>
            <w:vMerge w:val="restart"/>
            <w:shd w:val="clear" w:color="auto" w:fill="E6E6E6"/>
            <w:vAlign w:val="center"/>
          </w:tcPr>
          <w:p w14:paraId="2E984F82"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242F067E" w14:textId="77777777"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14:paraId="3B18E890" w14:textId="77777777"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14:paraId="459EBF84" w14:textId="77777777" w:rsidR="008D5551" w:rsidRPr="00B95E7B" w:rsidRDefault="008D5551" w:rsidP="008F1677">
            <w:pPr>
              <w:jc w:val="center"/>
            </w:pPr>
            <w:bookmarkStart w:id="64" w:name="室内噪声控制项结论"/>
            <w:r w:rsidRPr="00B95E7B">
              <w:t>不满足</w:t>
            </w:r>
            <w:bookmarkEnd w:id="64"/>
          </w:p>
        </w:tc>
        <w:tc>
          <w:tcPr>
            <w:tcW w:w="724" w:type="dxa"/>
            <w:vAlign w:val="center"/>
          </w:tcPr>
          <w:p w14:paraId="762617AC" w14:textId="77777777" w:rsidR="008D5551" w:rsidRPr="00B95E7B" w:rsidRDefault="008D5551" w:rsidP="008F1677">
            <w:pPr>
              <w:pStyle w:val="a0"/>
              <w:jc w:val="center"/>
              <w:rPr>
                <w:sz w:val="18"/>
                <w:szCs w:val="18"/>
              </w:rPr>
            </w:pPr>
            <w:r w:rsidRPr="00B95E7B">
              <w:rPr>
                <w:sz w:val="18"/>
                <w:szCs w:val="18"/>
              </w:rPr>
              <w:t>--</w:t>
            </w:r>
          </w:p>
        </w:tc>
      </w:tr>
      <w:tr w:rsidR="008D5551" w14:paraId="2343F57F" w14:textId="77777777" w:rsidTr="008F1677">
        <w:trPr>
          <w:trHeight w:val="1046"/>
        </w:trPr>
        <w:tc>
          <w:tcPr>
            <w:tcW w:w="1261" w:type="dxa"/>
            <w:vMerge/>
            <w:shd w:val="clear" w:color="auto" w:fill="E6E6E6"/>
            <w:vAlign w:val="center"/>
          </w:tcPr>
          <w:p w14:paraId="42FD6BDC" w14:textId="77777777" w:rsidR="008D5551" w:rsidRPr="00B95E7B" w:rsidRDefault="008D5551" w:rsidP="008F1677">
            <w:pPr>
              <w:pStyle w:val="a0"/>
              <w:rPr>
                <w:sz w:val="18"/>
                <w:szCs w:val="18"/>
              </w:rPr>
            </w:pPr>
          </w:p>
        </w:tc>
        <w:tc>
          <w:tcPr>
            <w:tcW w:w="5670" w:type="dxa"/>
          </w:tcPr>
          <w:p w14:paraId="0F1F9E68" w14:textId="77777777" w:rsidR="00A41896" w:rsidRDefault="008D5551" w:rsidP="008F1677">
            <w:pPr>
              <w:pStyle w:val="a0"/>
              <w:rPr>
                <w:b/>
                <w:sz w:val="18"/>
                <w:szCs w:val="18"/>
              </w:rPr>
            </w:pPr>
            <w:r w:rsidRPr="00B95E7B">
              <w:rPr>
                <w:rFonts w:hint="eastAsia"/>
                <w:b/>
                <w:sz w:val="18"/>
                <w:szCs w:val="18"/>
              </w:rPr>
              <w:t>评分项：</w:t>
            </w:r>
          </w:p>
          <w:p w14:paraId="4B0CBA32" w14:textId="77777777"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424FF5C4" w14:textId="77777777" w:rsidR="008D5551" w:rsidRPr="00B95E7B" w:rsidRDefault="008D5551" w:rsidP="008F1677">
            <w:pPr>
              <w:jc w:val="center"/>
            </w:pPr>
            <w:bookmarkStart w:id="65" w:name="室内噪声评分项结论"/>
            <w:r w:rsidRPr="00B95E7B">
              <w:t>满足低限要求</w:t>
            </w:r>
            <w:bookmarkEnd w:id="65"/>
          </w:p>
        </w:tc>
        <w:tc>
          <w:tcPr>
            <w:tcW w:w="724" w:type="dxa"/>
            <w:vAlign w:val="center"/>
          </w:tcPr>
          <w:p w14:paraId="109445BC" w14:textId="77777777" w:rsidR="008D5551" w:rsidRPr="00B95E7B" w:rsidRDefault="008D5551" w:rsidP="008F1677">
            <w:pPr>
              <w:jc w:val="center"/>
            </w:pPr>
            <w:bookmarkStart w:id="66" w:name="室内噪声得分"/>
            <w:r w:rsidRPr="00B95E7B">
              <w:t>6</w:t>
            </w:r>
            <w:bookmarkEnd w:id="66"/>
          </w:p>
        </w:tc>
      </w:tr>
    </w:tbl>
    <w:p w14:paraId="012DC575"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92AF" w14:textId="77777777" w:rsidR="008230D4" w:rsidRDefault="008230D4" w:rsidP="00203A7D">
      <w:r>
        <w:separator/>
      </w:r>
    </w:p>
  </w:endnote>
  <w:endnote w:type="continuationSeparator" w:id="0">
    <w:p w14:paraId="40765823" w14:textId="77777777" w:rsidR="008230D4" w:rsidRDefault="008230D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5BD3"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5983E5"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1A0D" w14:textId="77777777" w:rsidR="005F6FBE" w:rsidRDefault="008230D4">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fldSimple w:instr=" NUMPAGES  \* Arabic  \* MERGEFORMAT ">
      <w:r w:rsidR="002B7F54">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0F1E" w14:textId="77777777" w:rsidR="008230D4" w:rsidRDefault="008230D4" w:rsidP="00203A7D">
      <w:r>
        <w:separator/>
      </w:r>
    </w:p>
  </w:footnote>
  <w:footnote w:type="continuationSeparator" w:id="0">
    <w:p w14:paraId="72A5E492" w14:textId="77777777" w:rsidR="008230D4" w:rsidRDefault="008230D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F547" w14:textId="77777777" w:rsidR="005F6FBE" w:rsidRDefault="005F6FBE" w:rsidP="007129B1">
    <w:pPr>
      <w:pStyle w:val="a4"/>
    </w:pPr>
    <w:r>
      <w:rPr>
        <w:noProof/>
        <w:lang w:val="en-US"/>
      </w:rPr>
      <w:drawing>
        <wp:inline distT="0" distB="0" distL="0" distR="0" wp14:anchorId="1D324CE9" wp14:editId="2DBD3C7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B4"/>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0B4"/>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30D4"/>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2B12"/>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50ADA1CE"/>
  <w15:docId w15:val="{2532B4E7-2AC7-4AF0-9200-F5391DC5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4.bin"/><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8.bin"/><Relationship Id="rId37" Type="http://schemas.openxmlformats.org/officeDocument/2006/relationships/image" Target="media/image18.wmf"/><Relationship Id="rId40" Type="http://schemas.openxmlformats.org/officeDocument/2006/relationships/oleObject" Target="embeddings/oleObject11.bin"/><Relationship Id="rId45" Type="http://schemas.openxmlformats.org/officeDocument/2006/relationships/image" Target="media/image23.wmf"/><Relationship Id="rId53" Type="http://schemas.openxmlformats.org/officeDocument/2006/relationships/oleObject" Target="embeddings/oleObject16.bin"/><Relationship Id="rId58" Type="http://schemas.openxmlformats.org/officeDocument/2006/relationships/image" Target="media/image30.wmf"/><Relationship Id="rId66" Type="http://schemas.openxmlformats.org/officeDocument/2006/relationships/oleObject" Target="embeddings/oleObject22.bin"/><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2.bin"/><Relationship Id="rId48" Type="http://schemas.openxmlformats.org/officeDocument/2006/relationships/oleObject" Target="embeddings/oleObject14.bin"/><Relationship Id="rId56" Type="http://schemas.openxmlformats.org/officeDocument/2006/relationships/image" Target="media/image29.wmf"/><Relationship Id="rId64" Type="http://schemas.openxmlformats.org/officeDocument/2006/relationships/image" Target="media/image34.wmf"/><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5.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0.bin"/><Relationship Id="rId46" Type="http://schemas.openxmlformats.org/officeDocument/2006/relationships/oleObject" Target="embeddings/oleObject13.bin"/><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image" Target="media/image20.png"/><Relationship Id="rId54" Type="http://schemas.openxmlformats.org/officeDocument/2006/relationships/image" Target="media/image28.wmf"/><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oleObject" Target="embeddings/oleObject9.bin"/><Relationship Id="rId49" Type="http://schemas.openxmlformats.org/officeDocument/2006/relationships/image" Target="media/image25.png"/><Relationship Id="rId57" Type="http://schemas.openxmlformats.org/officeDocument/2006/relationships/oleObject" Target="embeddings/oleObject18.bin"/><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22.png"/><Relationship Id="rId52" Type="http://schemas.openxmlformats.org/officeDocument/2006/relationships/image" Target="media/image27.wmf"/><Relationship Id="rId60" Type="http://schemas.openxmlformats.org/officeDocument/2006/relationships/image" Target="media/image31.png"/><Relationship Id="rId65"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baike.baidu.com/item/%E5%A3%B0%E9%9F%B3/33686" TargetMode="External"/><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image" Target="media/image16.png"/><Relationship Id="rId50" Type="http://schemas.openxmlformats.org/officeDocument/2006/relationships/image" Target="media/image26.wmf"/><Relationship Id="rId55" Type="http://schemas.openxmlformats.org/officeDocument/2006/relationships/oleObject" Target="embeddings/oleObject17.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4\AppData\Local\Temp\tmp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tmp35.dotx</Template>
  <TotalTime>1</TotalTime>
  <Pages>1</Pages>
  <Words>1014</Words>
  <Characters>5780</Characters>
  <Application>Microsoft Office Word</Application>
  <DocSecurity>0</DocSecurity>
  <Lines>48</Lines>
  <Paragraphs>13</Paragraphs>
  <ScaleCrop>false</ScaleCrop>
  <Company>ths</Company>
  <LinksUpToDate>false</LinksUpToDate>
  <CharactersWithSpaces>6781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lee sy</dc:creator>
  <cp:lastModifiedBy>sy lee</cp:lastModifiedBy>
  <cp:revision>2</cp:revision>
  <cp:lastPrinted>1900-12-31T16:00:00Z</cp:lastPrinted>
  <dcterms:created xsi:type="dcterms:W3CDTF">2022-01-06T13:22:00Z</dcterms:created>
  <dcterms:modified xsi:type="dcterms:W3CDTF">2022-01-06T13:23:00Z</dcterms:modified>
</cp:coreProperties>
</file>