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7F1D" w14:textId="77777777" w:rsidR="002D352E" w:rsidRPr="00D928BB" w:rsidRDefault="002D352E" w:rsidP="002D352E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具有良好的室内热湿环境。（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6A892F6C" w14:textId="77777777" w:rsidR="002D352E" w:rsidRPr="002A7ED7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3126"/>
        <w:gridCol w:w="1049"/>
        <w:gridCol w:w="1534"/>
        <w:gridCol w:w="1372"/>
      </w:tblGrid>
      <w:tr w:rsidR="002D352E" w:rsidRPr="00371C8B" w14:paraId="4078F6AB" w14:textId="77777777" w:rsidTr="005A4BEF">
        <w:trPr>
          <w:jc w:val="center"/>
        </w:trPr>
        <w:tc>
          <w:tcPr>
            <w:tcW w:w="490" w:type="pct"/>
            <w:vAlign w:val="center"/>
          </w:tcPr>
          <w:p w14:paraId="2BED270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 w14:paraId="43FFF39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 w14:paraId="4D30C7D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 w14:paraId="636F50B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D352E" w:rsidRPr="00371C8B" w14:paraId="0F1CEEF2" w14:textId="77777777" w:rsidTr="005A4BEF">
        <w:trPr>
          <w:trHeight w:val="138"/>
          <w:jc w:val="center"/>
        </w:trPr>
        <w:tc>
          <w:tcPr>
            <w:tcW w:w="490" w:type="pct"/>
            <w:vMerge w:val="restart"/>
            <w:vAlign w:val="center"/>
          </w:tcPr>
          <w:p w14:paraId="7B9BC4B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 w14:paraId="21D60B47" w14:textId="68C0B6C6" w:rsidR="002D352E" w:rsidRPr="00371C8B" w:rsidRDefault="00CA7AC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√</w:t>
            </w:r>
            <w:r w:rsidR="002D352E" w:rsidRPr="00371C8B"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 w14:paraId="2B7B6D33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 w14:paraId="3918FF2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 w14:paraId="0F01CC9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14:paraId="5312B0FE" w14:textId="1A4D03B6" w:rsidR="002D352E" w:rsidRPr="00371C8B" w:rsidRDefault="002D352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A7AC8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2D352E" w:rsidRPr="00371C8B" w14:paraId="2C759005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64077841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0D9D3440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62EA3E8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 w14:paraId="4F6DEBF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/>
            <w:vAlign w:val="center"/>
          </w:tcPr>
          <w:p w14:paraId="4701D5D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0BDD1DD0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3522CD6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132EF476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0B651901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 w14:paraId="407CEF70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/>
            <w:vAlign w:val="center"/>
          </w:tcPr>
          <w:p w14:paraId="13FA7EB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3AC89B7D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3CCD5F6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2DD2882E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00BF0D4E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3C6E0C7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14:paraId="64E1856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5C358AF1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3D01CBA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08EF6758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635C56F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14:paraId="6881EE5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14:paraId="5BA175E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0F0B608A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0D201FD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247217E1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480AE2F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14:paraId="64B2CBF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14:paraId="3A489F1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77617C16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4283504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42AC35FF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63A04EE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  <w:r w:rsidRPr="00371C8B">
              <w:rPr>
                <w:rFonts w:ascii="Times New Roman" w:hAnsi="Times New Roman" w:cs="Times New Roman"/>
                <w:szCs w:val="21"/>
              </w:rPr>
              <w:t>及以上</w:t>
            </w:r>
          </w:p>
        </w:tc>
        <w:tc>
          <w:tcPr>
            <w:tcW w:w="977" w:type="pct"/>
            <w:vAlign w:val="center"/>
          </w:tcPr>
          <w:p w14:paraId="1800CB6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71878761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0D8A4C41" w14:textId="77777777" w:rsidTr="005A4BEF">
        <w:trPr>
          <w:trHeight w:val="312"/>
          <w:jc w:val="center"/>
        </w:trPr>
        <w:tc>
          <w:tcPr>
            <w:tcW w:w="490" w:type="pct"/>
            <w:vMerge w:val="restart"/>
            <w:vAlign w:val="center"/>
          </w:tcPr>
          <w:p w14:paraId="71E24EE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 w14:paraId="11F9D7F3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 w14:paraId="38DE4BA3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</w:t>
            </w:r>
            <w:r w:rsidRPr="00371C8B">
              <w:rPr>
                <w:rFonts w:ascii="Times New Roman" w:hAnsi="Times New Roman" w:cs="Times New Roman"/>
                <w:szCs w:val="21"/>
              </w:rPr>
              <w:t>II</w:t>
            </w:r>
            <w:proofErr w:type="gramStart"/>
            <w:r w:rsidRPr="00371C8B">
              <w:rPr>
                <w:rFonts w:ascii="Times New Roman" w:hAnsi="Times New Roman" w:cs="Times New Roman"/>
                <w:szCs w:val="21"/>
              </w:rPr>
              <w:t>级面积</w:t>
            </w:r>
            <w:proofErr w:type="gramEnd"/>
            <w:r w:rsidRPr="00371C8B">
              <w:rPr>
                <w:rFonts w:ascii="Times New Roman" w:hAnsi="Times New Roman" w:cs="Times New Roman"/>
                <w:szCs w:val="21"/>
              </w:rPr>
              <w:t>比例</w:t>
            </w:r>
          </w:p>
        </w:tc>
        <w:tc>
          <w:tcPr>
            <w:tcW w:w="668" w:type="pct"/>
            <w:vAlign w:val="center"/>
          </w:tcPr>
          <w:p w14:paraId="4308753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3684D5D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14:paraId="210D127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5FCB628B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0D9C181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38558A0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449C9CD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14:paraId="473A82D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14:paraId="2ABAEAB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3EF821F7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1890563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7447A4F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7B915C2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14:paraId="1289CAF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14:paraId="4B3B59F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64E1C5FF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503BDF8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23FA9C2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6046404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 w14:paraId="021D3DD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36DA043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475A1B3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FC9369A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请对室内热湿环境及热舒适保持时间进行</w:t>
      </w:r>
      <w:r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6C13A397" w14:textId="77777777" w:rsidTr="006C3B50">
        <w:trPr>
          <w:trHeight w:val="2282"/>
          <w:jc w:val="center"/>
        </w:trPr>
        <w:tc>
          <w:tcPr>
            <w:tcW w:w="9356" w:type="dxa"/>
          </w:tcPr>
          <w:p w14:paraId="1540A556" w14:textId="77777777" w:rsidR="002D352E" w:rsidRPr="006C3B50" w:rsidRDefault="002D352E" w:rsidP="005A4BEF">
            <w:pPr>
              <w:rPr>
                <w:szCs w:val="21"/>
              </w:rPr>
            </w:pPr>
          </w:p>
        </w:tc>
      </w:tr>
    </w:tbl>
    <w:p w14:paraId="4877BF68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4F6D3D2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C28ED5C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）暖通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及设计说明</w:t>
      </w:r>
      <w:r>
        <w:rPr>
          <w:rFonts w:ascii="Times New Roman" w:eastAsia="宋体" w:hAnsi="Times New Roman" w:cs="Times New Roman"/>
          <w:szCs w:val="21"/>
        </w:rPr>
        <w:t>、</w:t>
      </w:r>
      <w:r w:rsidRPr="00D42ACB">
        <w:rPr>
          <w:rFonts w:ascii="Times New Roman" w:eastAsia="宋体" w:hAnsi="Times New Roman" w:cs="Times New Roman" w:hint="eastAsia"/>
          <w:szCs w:val="21"/>
        </w:rPr>
        <w:t>室内温度模拟分析报告和舒适温度预计达标比例分析报告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926ECF7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D42ACB">
        <w:rPr>
          <w:rFonts w:ascii="Times New Roman" w:eastAsia="宋体" w:hAnsi="Times New Roman" w:cs="Times New Roman" w:hint="eastAsia"/>
          <w:szCs w:val="21"/>
        </w:rPr>
        <w:t>预计达标比例计算报告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 w:rsidRPr="00D42ACB">
        <w:rPr>
          <w:rFonts w:ascii="Times New Roman" w:eastAsia="宋体" w:hAnsi="Times New Roman" w:cs="Times New Roman" w:hint="eastAsia"/>
          <w:szCs w:val="21"/>
        </w:rPr>
        <w:t>室内热湿环境实测值及</w:t>
      </w:r>
      <w:r w:rsidRPr="00D42ACB">
        <w:rPr>
          <w:rFonts w:ascii="Times New Roman" w:eastAsia="宋体" w:hAnsi="Times New Roman" w:cs="Times New Roman" w:hint="eastAsia"/>
          <w:szCs w:val="21"/>
        </w:rPr>
        <w:t>PMV</w:t>
      </w:r>
      <w:r w:rsidRPr="00D42ACB">
        <w:rPr>
          <w:rFonts w:ascii="Times New Roman" w:eastAsia="宋体" w:hAnsi="Times New Roman" w:cs="Times New Roman" w:hint="eastAsia"/>
          <w:szCs w:val="21"/>
        </w:rPr>
        <w:t>和</w:t>
      </w:r>
      <w:r w:rsidRPr="00D42ACB">
        <w:rPr>
          <w:rFonts w:ascii="Times New Roman" w:eastAsia="宋体" w:hAnsi="Times New Roman" w:cs="Times New Roman" w:hint="eastAsia"/>
          <w:szCs w:val="21"/>
        </w:rPr>
        <w:t>PPD</w:t>
      </w:r>
      <w:r w:rsidRPr="00D42ACB">
        <w:rPr>
          <w:rFonts w:ascii="Times New Roman" w:eastAsia="宋体" w:hAnsi="Times New Roman" w:cs="Times New Roman" w:hint="eastAsia"/>
          <w:szCs w:val="21"/>
        </w:rPr>
        <w:t>达标比例计算报告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55D9406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室内温度模拟分析报告；</w:t>
      </w:r>
    </w:p>
    <w:p w14:paraId="22049148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）舒适温度预计达标比例分析报告。</w:t>
      </w:r>
    </w:p>
    <w:p w14:paraId="24464E99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5B4A2B96" w14:textId="77777777" w:rsidTr="006C3B50">
        <w:trPr>
          <w:trHeight w:val="2117"/>
          <w:jc w:val="center"/>
        </w:trPr>
        <w:tc>
          <w:tcPr>
            <w:tcW w:w="9356" w:type="dxa"/>
          </w:tcPr>
          <w:p w14:paraId="38421C73" w14:textId="77777777" w:rsidR="002D352E" w:rsidRPr="00547320" w:rsidRDefault="002D352E" w:rsidP="005A4BEF">
            <w:pPr>
              <w:rPr>
                <w:szCs w:val="21"/>
              </w:rPr>
            </w:pPr>
          </w:p>
        </w:tc>
      </w:tr>
    </w:tbl>
    <w:p w14:paraId="4777021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AA8A0" w14:textId="77777777" w:rsidR="008D7D6B" w:rsidRDefault="008D7D6B" w:rsidP="002D352E">
      <w:r>
        <w:separator/>
      </w:r>
    </w:p>
  </w:endnote>
  <w:endnote w:type="continuationSeparator" w:id="0">
    <w:p w14:paraId="3F7A9610" w14:textId="77777777" w:rsidR="008D7D6B" w:rsidRDefault="008D7D6B" w:rsidP="002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D694E" w14:textId="77777777" w:rsidR="008D7D6B" w:rsidRDefault="008D7D6B" w:rsidP="002D352E">
      <w:r>
        <w:separator/>
      </w:r>
    </w:p>
  </w:footnote>
  <w:footnote w:type="continuationSeparator" w:id="0">
    <w:p w14:paraId="641A92FB" w14:textId="77777777" w:rsidR="008D7D6B" w:rsidRDefault="008D7D6B" w:rsidP="002D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69"/>
    <w:rsid w:val="00074A38"/>
    <w:rsid w:val="002D352E"/>
    <w:rsid w:val="006B4DEB"/>
    <w:rsid w:val="006C3B50"/>
    <w:rsid w:val="008D7D6B"/>
    <w:rsid w:val="00916669"/>
    <w:rsid w:val="00CA7AC8"/>
    <w:rsid w:val="00E3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D7DEF"/>
  <w15:chartTrackingRefBased/>
  <w15:docId w15:val="{4309163D-758B-48F5-8789-207C30D7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2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5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D352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52E"/>
    <w:rPr>
      <w:sz w:val="18"/>
      <w:szCs w:val="18"/>
    </w:rPr>
  </w:style>
  <w:style w:type="character" w:customStyle="1" w:styleId="40">
    <w:name w:val="标题 4 字符"/>
    <w:basedOn w:val="a0"/>
    <w:link w:val="4"/>
    <w:rsid w:val="002D352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D352E"/>
    <w:rPr>
      <w:color w:val="808080"/>
    </w:rPr>
  </w:style>
  <w:style w:type="table" w:customStyle="1" w:styleId="1">
    <w:name w:val="网格型1"/>
    <w:basedOn w:val="a1"/>
    <w:next w:val="a8"/>
    <w:uiPriority w:val="59"/>
    <w:rsid w:val="002D35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D352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D352E"/>
    <w:rPr>
      <w:b/>
      <w:bCs/>
      <w:sz w:val="32"/>
      <w:szCs w:val="32"/>
    </w:rPr>
  </w:style>
  <w:style w:type="table" w:styleId="a8">
    <w:name w:val="Table Grid"/>
    <w:basedOn w:val="a1"/>
    <w:uiPriority w:val="39"/>
    <w:rsid w:val="002D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6ECF8F39514051976851404AD8E9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26BEC5-8450-4A6B-A7DD-0721268C3AC6}"/>
      </w:docPartPr>
      <w:docPartBody>
        <w:p w:rsidR="00901E7A" w:rsidRDefault="00AF0621" w:rsidP="00AF0621">
          <w:pPr>
            <w:pStyle w:val="416ECF8F39514051976851404AD8E9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21"/>
    <w:rsid w:val="006B0DD9"/>
    <w:rsid w:val="00751386"/>
    <w:rsid w:val="00901E7A"/>
    <w:rsid w:val="00AF0621"/>
    <w:rsid w:val="00DB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621"/>
    <w:rPr>
      <w:color w:val="808080"/>
    </w:rPr>
  </w:style>
  <w:style w:type="paragraph" w:customStyle="1" w:styleId="416ECF8F39514051976851404AD8E9ED">
    <w:name w:val="416ECF8F39514051976851404AD8E9ED"/>
    <w:rsid w:val="00AF06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2019-07-12T07:54:00Z</dcterms:created>
  <dcterms:modified xsi:type="dcterms:W3CDTF">2022-03-11T13:29:00Z</dcterms:modified>
</cp:coreProperties>
</file>