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</w:t>
      </w:r>
      <w:r>
        <w:rPr>
          <w:rFonts w:hint="eastAsia"/>
          <w:u w:val="single"/>
          <w:lang w:val="en-US" w:eastAsia="zh-CN"/>
        </w:rPr>
        <w:t>梦土上---生态青年公寓设计</w:t>
      </w:r>
      <w:r>
        <w:rPr>
          <w:u w:val="single"/>
          <w:lang w:eastAsia="zh-CN"/>
        </w:rPr>
        <w:t xml:space="preserve">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</w:t>
      </w:r>
      <w:r>
        <w:rPr>
          <w:rFonts w:hint="eastAsia"/>
          <w:spacing w:val="4"/>
          <w:u w:val="single"/>
          <w:lang w:val="en-US" w:eastAsia="zh-CN"/>
        </w:rPr>
        <w:t>沙市区安心桥路</w:t>
      </w:r>
      <w:r>
        <w:rPr>
          <w:spacing w:val="4"/>
          <w:u w:val="single"/>
          <w:lang w:eastAsia="zh-CN"/>
        </w:rPr>
        <w:t xml:space="preserve"> 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6882.26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10886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67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182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5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10886</w:t>
      </w:r>
      <w:r>
        <w:rPr>
          <w:rFonts w:ascii="Calibri" w:hAnsi="Calibri" w:eastAsia="Calibri" w:cs="Calibri"/>
          <w:u w:val="single"/>
          <w:lang w:eastAsia="zh-CN"/>
        </w:rPr>
        <w:t xml:space="preserve">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402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484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</w:t>
      </w:r>
      <w:r>
        <w:rPr>
          <w:rFonts w:hint="eastAsia"/>
          <w:b w:val="0"/>
          <w:w w:val="95"/>
          <w:u w:val="single"/>
          <w:lang w:val="en-US" w:eastAsia="zh-CN"/>
        </w:rPr>
        <w:t>从荆江新村公交站到武德路公交站</w:t>
      </w:r>
      <w:r>
        <w:rPr>
          <w:b w:val="0"/>
          <w:w w:val="95"/>
          <w:u w:val="single"/>
          <w:lang w:eastAsia="zh-CN"/>
        </w:rPr>
        <w:t xml:space="preserve">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</w:t>
      </w:r>
      <w:r>
        <w:rPr>
          <w:rFonts w:hint="eastAsia"/>
          <w:b w:val="0"/>
          <w:w w:val="95"/>
          <w:u w:val="single"/>
          <w:lang w:val="en-US" w:eastAsia="zh-CN"/>
        </w:rPr>
        <w:t>从荆江新村公交站到蓝特陶瓷城公交站</w:t>
      </w:r>
      <w:r>
        <w:rPr>
          <w:b w:val="0"/>
          <w:w w:val="95"/>
          <w:u w:val="single"/>
          <w:lang w:eastAsia="zh-CN"/>
        </w:rPr>
        <w:t xml:space="preserve">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00675" cy="3376930"/>
            <wp:effectExtent l="0" t="0" r="9525" b="635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00675" cy="3376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31790" cy="3908425"/>
            <wp:effectExtent l="0" t="0" r="8890" b="825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3908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>674</w:t>
      </w:r>
      <w:r>
        <w:rPr>
          <w:rFonts w:cs="宋体"/>
          <w:bCs/>
          <w:u w:val="single"/>
          <w:lang w:eastAsia="zh-CN"/>
        </w:rPr>
        <w:t xml:space="preserve">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1200</w:t>
      </w:r>
      <w:r>
        <w:rPr>
          <w:rFonts w:cs="宋体"/>
          <w:bCs/>
          <w:u w:val="single"/>
          <w:lang w:eastAsia="zh-CN"/>
        </w:rPr>
        <w:t xml:space="preserve">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rPr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8955" cy="3506470"/>
            <wp:effectExtent l="0" t="0" r="14605" b="1397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0"/>
        <w:rPr>
          <w:rFonts w:hint="eastAsia" w:cs="宋体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44185" cy="3812540"/>
            <wp:effectExtent l="0" t="0" r="3175" b="1270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812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</w:t>
      </w:r>
      <w:r>
        <w:rPr>
          <w:rFonts w:hint="eastAsia" w:cs="宋体"/>
          <w:bCs/>
          <w:sz w:val="20"/>
          <w:szCs w:val="20"/>
          <w:lang w:eastAsia="zh-CN"/>
        </w:rPr>
        <w:t>，</w:t>
      </w:r>
      <w:r>
        <w:rPr>
          <w:rFonts w:hint="eastAsia" w:cs="宋体"/>
          <w:bCs/>
          <w:sz w:val="20"/>
          <w:szCs w:val="20"/>
          <w:lang w:val="en-US" w:eastAsia="zh-CN"/>
        </w:rPr>
        <w:t>6.2.1,6.2.3,6.2.4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23</w:t>
      </w:r>
      <w:bookmarkStart w:id="0" w:name="_GoBack"/>
      <w:bookmarkEnd w:id="0"/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AE20E24"/>
    <w:rsid w:val="58870ABD"/>
    <w:rsid w:val="71A6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919</Words>
  <Characters>1031</Characters>
  <Lines>10</Lines>
  <Paragraphs>2</Paragraphs>
  <TotalTime>1</TotalTime>
  <ScaleCrop>false</ScaleCrop>
  <LinksUpToDate>false</LinksUpToDate>
  <CharactersWithSpaces>1467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丁丁丁</cp:lastModifiedBy>
  <dcterms:modified xsi:type="dcterms:W3CDTF">2022-03-11T14:03:25Z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5FEC9BA0FA144E3F88F39CAF0CBE5DC1</vt:lpwstr>
  </property>
</Properties>
</file>