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szCs w:val="21"/>
        </w:rPr>
      </w:pPr>
    </w:p>
    <w:p w14:paraId="3CEE3390"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szCs w:val="21"/>
              </w:rPr>
            </w:pPr>
            <w:bookmarkStart w:id="0" w:name="工程名称"/>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szCs w:val="21"/>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szCs w:val="21"/>
              </w:rPr>
            </w:pPr>
            <w:bookmarkStart w:id="2" w:name="建设单位"/>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szCs w:val="21"/>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szCs w:val="21"/>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szCs w:val="21"/>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szCs w:val="21"/>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szCs w:val="21"/>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c75efdce844831"/>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E4E43">
            <w:pPr>
              <w:rPr>
                <w:rFonts w:ascii="宋体" w:hAnsi="宋体"/>
                <w:szCs w:val="18"/>
              </w:rPr>
            </w:pPr>
            <w:bookmarkStart w:id="6" w:name="软件版本"/>
            <w:r>
              <w:rPr>
                <w:rFonts w:ascii="宋体" w:hAnsi="宋体" w:hint="eastAsia"/>
                <w:szCs w:val="18"/>
              </w:rPr>
              <w:t>20201212（SP1）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T17732299268</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7E54B4A" w14:textId="77777777" w:rsidR="00C87391"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00C87391" w:rsidRPr="00DB6FAA">
          <w:rPr>
            <w:rStyle w:val="af"/>
          </w:rPr>
          <w:t>1.</w:t>
        </w:r>
        <w:r w:rsidR="00C87391" w:rsidRPr="00DB6FAA">
          <w:rPr>
            <w:rStyle w:val="af"/>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D21815">
          <w:rPr>
            <w:webHidden/>
          </w:rPr>
          <w:t>3</w:t>
        </w:r>
        <w:r w:rsidR="00C87391">
          <w:rPr>
            <w:webHidden/>
          </w:rPr>
          <w:fldChar w:fldCharType="end"/>
        </w:r>
      </w:hyperlink>
    </w:p>
    <w:p w14:paraId="02861C19" w14:textId="77777777" w:rsidR="00C87391" w:rsidRDefault="008E1005">
      <w:pPr>
        <w:pStyle w:val="10"/>
        <w:rPr>
          <w:rFonts w:asciiTheme="minorHAnsi" w:eastAsiaTheme="minorEastAsia" w:hAnsiTheme="minorHAnsi" w:cstheme="minorBidi"/>
          <w:b w:val="0"/>
          <w:bCs w:val="0"/>
          <w:szCs w:val="22"/>
        </w:rPr>
      </w:pPr>
      <w:hyperlink w:anchor="_Toc479587063" w:history="1">
        <w:r w:rsidR="00C87391" w:rsidRPr="00DB6FAA">
          <w:rPr>
            <w:rStyle w:val="af"/>
          </w:rPr>
          <w:t>2.</w:t>
        </w:r>
        <w:r w:rsidR="00C87391" w:rsidRPr="00DB6FAA">
          <w:rPr>
            <w:rStyle w:val="af"/>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D21815">
          <w:rPr>
            <w:webHidden/>
          </w:rPr>
          <w:t>3</w:t>
        </w:r>
        <w:r w:rsidR="00C87391">
          <w:rPr>
            <w:webHidden/>
          </w:rPr>
          <w:fldChar w:fldCharType="end"/>
        </w:r>
      </w:hyperlink>
    </w:p>
    <w:p w14:paraId="6DF08D6A" w14:textId="77777777" w:rsidR="00C87391" w:rsidRDefault="008E1005">
      <w:pPr>
        <w:pStyle w:val="20"/>
        <w:rPr>
          <w:rFonts w:asciiTheme="minorHAnsi" w:eastAsiaTheme="minorEastAsia" w:hAnsiTheme="minorHAnsi" w:cstheme="minorBidi"/>
          <w:szCs w:val="22"/>
        </w:rPr>
      </w:pPr>
      <w:hyperlink w:anchor="_Toc479587064" w:history="1">
        <w:r w:rsidR="00C87391" w:rsidRPr="00DB6FAA">
          <w:rPr>
            <w:rStyle w:val="af"/>
          </w:rPr>
          <w:t>2.1</w:t>
        </w:r>
        <w:r w:rsidR="00C87391" w:rsidRPr="00DB6FAA">
          <w:rPr>
            <w:rStyle w:val="af"/>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D21815">
          <w:rPr>
            <w:webHidden/>
          </w:rPr>
          <w:t>3</w:t>
        </w:r>
        <w:r w:rsidR="00C87391">
          <w:rPr>
            <w:webHidden/>
          </w:rPr>
          <w:fldChar w:fldCharType="end"/>
        </w:r>
      </w:hyperlink>
    </w:p>
    <w:p w14:paraId="406E1B35" w14:textId="77777777" w:rsidR="00C87391" w:rsidRDefault="008E1005">
      <w:pPr>
        <w:pStyle w:val="20"/>
        <w:rPr>
          <w:rFonts w:asciiTheme="minorHAnsi" w:eastAsiaTheme="minorEastAsia" w:hAnsiTheme="minorHAnsi" w:cstheme="minorBidi"/>
          <w:szCs w:val="22"/>
        </w:rPr>
      </w:pPr>
      <w:hyperlink w:anchor="_Toc479587065" w:history="1">
        <w:r w:rsidR="00C87391" w:rsidRPr="00DB6FAA">
          <w:rPr>
            <w:rStyle w:val="af"/>
          </w:rPr>
          <w:t>2.2</w:t>
        </w:r>
        <w:r w:rsidR="00C87391" w:rsidRPr="00DB6FAA">
          <w:rPr>
            <w:rStyle w:val="af"/>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D21815">
          <w:rPr>
            <w:webHidden/>
          </w:rPr>
          <w:t>3</w:t>
        </w:r>
        <w:r w:rsidR="00C87391">
          <w:rPr>
            <w:webHidden/>
          </w:rPr>
          <w:fldChar w:fldCharType="end"/>
        </w:r>
      </w:hyperlink>
    </w:p>
    <w:p w14:paraId="5B1696CB" w14:textId="77777777" w:rsidR="00C87391" w:rsidRDefault="008E1005">
      <w:pPr>
        <w:pStyle w:val="10"/>
        <w:rPr>
          <w:rFonts w:asciiTheme="minorHAnsi" w:eastAsiaTheme="minorEastAsia" w:hAnsiTheme="minorHAnsi" w:cstheme="minorBidi"/>
          <w:b w:val="0"/>
          <w:bCs w:val="0"/>
          <w:szCs w:val="22"/>
        </w:rPr>
      </w:pPr>
      <w:hyperlink w:anchor="_Toc479587066" w:history="1">
        <w:r w:rsidR="00C87391" w:rsidRPr="00DB6FAA">
          <w:rPr>
            <w:rStyle w:val="af"/>
          </w:rPr>
          <w:t>3.</w:t>
        </w:r>
        <w:r w:rsidR="00C87391" w:rsidRPr="00DB6FAA">
          <w:rPr>
            <w:rStyle w:val="af"/>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D21815">
          <w:rPr>
            <w:webHidden/>
          </w:rPr>
          <w:t>4</w:t>
        </w:r>
        <w:r w:rsidR="00C87391">
          <w:rPr>
            <w:webHidden/>
          </w:rPr>
          <w:fldChar w:fldCharType="end"/>
        </w:r>
      </w:hyperlink>
    </w:p>
    <w:p w14:paraId="0CA3E216" w14:textId="77777777" w:rsidR="00C87391" w:rsidRDefault="008E1005">
      <w:pPr>
        <w:pStyle w:val="20"/>
        <w:rPr>
          <w:rFonts w:asciiTheme="minorHAnsi" w:eastAsiaTheme="minorEastAsia" w:hAnsiTheme="minorHAnsi" w:cstheme="minorBidi"/>
          <w:szCs w:val="22"/>
        </w:rPr>
      </w:pPr>
      <w:hyperlink w:anchor="_Toc479587067" w:history="1">
        <w:r w:rsidR="00C87391" w:rsidRPr="00DB6FAA">
          <w:rPr>
            <w:rStyle w:val="af"/>
          </w:rPr>
          <w:t>3.1</w:t>
        </w:r>
        <w:r w:rsidR="00C87391" w:rsidRPr="00DB6FAA">
          <w:rPr>
            <w:rStyle w:val="af"/>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D21815">
          <w:rPr>
            <w:webHidden/>
          </w:rPr>
          <w:t>4</w:t>
        </w:r>
        <w:r w:rsidR="00C87391">
          <w:rPr>
            <w:webHidden/>
          </w:rPr>
          <w:fldChar w:fldCharType="end"/>
        </w:r>
      </w:hyperlink>
    </w:p>
    <w:p w14:paraId="06250E88" w14:textId="77777777" w:rsidR="00C87391" w:rsidRDefault="008E1005">
      <w:pPr>
        <w:pStyle w:val="20"/>
        <w:rPr>
          <w:rFonts w:asciiTheme="minorHAnsi" w:eastAsiaTheme="minorEastAsia" w:hAnsiTheme="minorHAnsi" w:cstheme="minorBidi"/>
          <w:szCs w:val="22"/>
        </w:rPr>
      </w:pPr>
      <w:hyperlink w:anchor="_Toc479587068" w:history="1">
        <w:r w:rsidR="00C87391" w:rsidRPr="00DB6FAA">
          <w:rPr>
            <w:rStyle w:val="af"/>
          </w:rPr>
          <w:t>3.2</w:t>
        </w:r>
        <w:r w:rsidR="00C87391" w:rsidRPr="00DB6FAA">
          <w:rPr>
            <w:rStyle w:val="af"/>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D21815">
          <w:rPr>
            <w:webHidden/>
          </w:rPr>
          <w:t>4</w:t>
        </w:r>
        <w:r w:rsidR="00C87391">
          <w:rPr>
            <w:webHidden/>
          </w:rPr>
          <w:fldChar w:fldCharType="end"/>
        </w:r>
      </w:hyperlink>
    </w:p>
    <w:p w14:paraId="56AB3525" w14:textId="77777777" w:rsidR="00C87391" w:rsidRDefault="008E1005">
      <w:pPr>
        <w:pStyle w:val="20"/>
        <w:rPr>
          <w:rFonts w:asciiTheme="minorHAnsi" w:eastAsiaTheme="minorEastAsia" w:hAnsiTheme="minorHAnsi" w:cstheme="minorBidi"/>
          <w:szCs w:val="22"/>
        </w:rPr>
      </w:pPr>
      <w:hyperlink w:anchor="_Toc479587069" w:history="1">
        <w:r w:rsidR="00C87391" w:rsidRPr="00DB6FAA">
          <w:rPr>
            <w:rStyle w:val="af"/>
          </w:rPr>
          <w:t>3.3</w:t>
        </w:r>
        <w:r w:rsidR="00C87391" w:rsidRPr="00DB6FAA">
          <w:rPr>
            <w:rStyle w:val="af"/>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D21815">
          <w:rPr>
            <w:rFonts w:hint="eastAsia"/>
            <w:b/>
            <w:bCs/>
            <w:webHidden/>
          </w:rPr>
          <w:t>错误</w:t>
        </w:r>
        <w:r w:rsidR="00D21815">
          <w:rPr>
            <w:rFonts w:hint="eastAsia"/>
            <w:b/>
            <w:bCs/>
            <w:webHidden/>
          </w:rPr>
          <w:t>!</w:t>
        </w:r>
        <w:r w:rsidR="00D21815">
          <w:rPr>
            <w:rFonts w:hint="eastAsia"/>
            <w:b/>
            <w:bCs/>
            <w:webHidden/>
          </w:rPr>
          <w:t>未定义书签。</w:t>
        </w:r>
        <w:r w:rsidR="00C87391">
          <w:rPr>
            <w:webHidden/>
          </w:rPr>
          <w:fldChar w:fldCharType="end"/>
        </w:r>
      </w:hyperlink>
    </w:p>
    <w:p w14:paraId="0122C00F" w14:textId="77777777" w:rsidR="00C87391" w:rsidRDefault="008E1005">
      <w:pPr>
        <w:pStyle w:val="20"/>
        <w:rPr>
          <w:rFonts w:asciiTheme="minorHAnsi" w:eastAsiaTheme="minorEastAsia" w:hAnsiTheme="minorHAnsi" w:cstheme="minorBidi"/>
          <w:szCs w:val="22"/>
        </w:rPr>
      </w:pPr>
      <w:hyperlink w:anchor="_Toc479587070" w:history="1">
        <w:r w:rsidR="00C87391" w:rsidRPr="00DB6FAA">
          <w:rPr>
            <w:rStyle w:val="af"/>
          </w:rPr>
          <w:t xml:space="preserve">3.4 </w:t>
        </w:r>
        <w:r w:rsidR="00C87391" w:rsidRPr="00DB6FAA">
          <w:rPr>
            <w:rStyle w:val="af"/>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D21815">
          <w:rPr>
            <w:webHidden/>
          </w:rPr>
          <w:t>5</w:t>
        </w:r>
        <w:r w:rsidR="00C87391">
          <w:rPr>
            <w:webHidden/>
          </w:rPr>
          <w:fldChar w:fldCharType="end"/>
        </w:r>
      </w:hyperlink>
    </w:p>
    <w:p w14:paraId="2D2EBD57" w14:textId="77777777" w:rsidR="00C87391" w:rsidRDefault="008E1005">
      <w:pPr>
        <w:pStyle w:val="20"/>
        <w:rPr>
          <w:rFonts w:asciiTheme="minorHAnsi" w:eastAsiaTheme="minorEastAsia" w:hAnsiTheme="minorHAnsi" w:cstheme="minorBidi"/>
          <w:szCs w:val="22"/>
        </w:rPr>
      </w:pPr>
      <w:hyperlink w:anchor="_Toc479587071" w:history="1">
        <w:r w:rsidR="00C87391" w:rsidRPr="00DB6FAA">
          <w:rPr>
            <w:rStyle w:val="af"/>
          </w:rPr>
          <w:t>3.5</w:t>
        </w:r>
        <w:r w:rsidR="00C87391" w:rsidRPr="00DB6FAA">
          <w:rPr>
            <w:rStyle w:val="af"/>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D21815">
          <w:rPr>
            <w:webHidden/>
          </w:rPr>
          <w:t>5</w:t>
        </w:r>
        <w:r w:rsidR="00C87391">
          <w:rPr>
            <w:webHidden/>
          </w:rPr>
          <w:fldChar w:fldCharType="end"/>
        </w:r>
      </w:hyperlink>
    </w:p>
    <w:p w14:paraId="75228DCB" w14:textId="77777777" w:rsidR="00C87391" w:rsidRDefault="008E1005">
      <w:pPr>
        <w:pStyle w:val="10"/>
        <w:rPr>
          <w:rFonts w:asciiTheme="minorHAnsi" w:eastAsiaTheme="minorEastAsia" w:hAnsiTheme="minorHAnsi" w:cstheme="minorBidi"/>
          <w:b w:val="0"/>
          <w:bCs w:val="0"/>
          <w:szCs w:val="22"/>
        </w:rPr>
      </w:pPr>
      <w:hyperlink w:anchor="_Toc479587072" w:history="1">
        <w:r w:rsidR="00C87391" w:rsidRPr="00DB6FAA">
          <w:rPr>
            <w:rStyle w:val="af"/>
          </w:rPr>
          <w:t>4.</w:t>
        </w:r>
        <w:r w:rsidR="00C87391" w:rsidRPr="00DB6FAA">
          <w:rPr>
            <w:rStyle w:val="af"/>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D21815">
          <w:rPr>
            <w:webHidden/>
          </w:rPr>
          <w:t>5</w:t>
        </w:r>
        <w:r w:rsidR="00C87391">
          <w:rPr>
            <w:webHidden/>
          </w:rPr>
          <w:fldChar w:fldCharType="end"/>
        </w:r>
      </w:hyperlink>
    </w:p>
    <w:p w14:paraId="49A68C42" w14:textId="77777777" w:rsidR="00C87391" w:rsidRDefault="008E1005">
      <w:pPr>
        <w:pStyle w:val="20"/>
        <w:rPr>
          <w:rFonts w:asciiTheme="minorHAnsi" w:eastAsiaTheme="minorEastAsia" w:hAnsiTheme="minorHAnsi" w:cstheme="minorBidi"/>
          <w:szCs w:val="22"/>
        </w:rPr>
      </w:pPr>
      <w:hyperlink w:anchor="_Toc479587073" w:history="1">
        <w:r w:rsidR="00C87391" w:rsidRPr="00DB6FAA">
          <w:rPr>
            <w:rStyle w:val="af"/>
          </w:rPr>
          <w:t>4.1</w:t>
        </w:r>
        <w:r w:rsidR="00C87391" w:rsidRPr="00DB6FAA">
          <w:rPr>
            <w:rStyle w:val="af"/>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D21815">
          <w:rPr>
            <w:webHidden/>
          </w:rPr>
          <w:t>5</w:t>
        </w:r>
        <w:r w:rsidR="00C87391">
          <w:rPr>
            <w:webHidden/>
          </w:rPr>
          <w:fldChar w:fldCharType="end"/>
        </w:r>
      </w:hyperlink>
    </w:p>
    <w:p w14:paraId="155FAA9A" w14:textId="77777777" w:rsidR="00C87391" w:rsidRDefault="008E1005">
      <w:pPr>
        <w:pStyle w:val="20"/>
        <w:rPr>
          <w:rFonts w:asciiTheme="minorHAnsi" w:eastAsiaTheme="minorEastAsia" w:hAnsiTheme="minorHAnsi" w:cstheme="minorBidi"/>
          <w:szCs w:val="22"/>
        </w:rPr>
      </w:pPr>
      <w:hyperlink w:anchor="_Toc479587074" w:history="1">
        <w:r w:rsidR="00C87391" w:rsidRPr="00DB6FAA">
          <w:rPr>
            <w:rStyle w:val="af"/>
          </w:rPr>
          <w:t>4.2</w:t>
        </w:r>
        <w:r w:rsidR="00C87391" w:rsidRPr="00DB6FAA">
          <w:rPr>
            <w:rStyle w:val="af"/>
            <w:rFonts w:hint="eastAsia"/>
          </w:rPr>
          <w:t>噪声敏感建筑噪声分布</w:t>
        </w:r>
        <w:r w:rsidR="00D207FB">
          <w:rPr>
            <w:rStyle w:val="af"/>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D21815">
          <w:rPr>
            <w:webHidden/>
          </w:rPr>
          <w:t>5</w:t>
        </w:r>
        <w:r w:rsidR="00C87391">
          <w:rPr>
            <w:webHidden/>
          </w:rPr>
          <w:fldChar w:fldCharType="end"/>
        </w:r>
      </w:hyperlink>
    </w:p>
    <w:p w14:paraId="12209BA2" w14:textId="77777777" w:rsidR="00C87391" w:rsidRDefault="008E1005">
      <w:pPr>
        <w:pStyle w:val="10"/>
        <w:rPr>
          <w:rFonts w:asciiTheme="minorHAnsi" w:eastAsiaTheme="minorEastAsia" w:hAnsiTheme="minorHAnsi" w:cstheme="minorBidi"/>
          <w:b w:val="0"/>
          <w:bCs w:val="0"/>
          <w:szCs w:val="22"/>
        </w:rPr>
      </w:pPr>
      <w:hyperlink w:anchor="_Toc479587075" w:history="1">
        <w:r w:rsidR="00C87391" w:rsidRPr="00DB6FAA">
          <w:rPr>
            <w:rStyle w:val="af"/>
          </w:rPr>
          <w:t>5.</w:t>
        </w:r>
        <w:r w:rsidR="00C87391" w:rsidRPr="00DB6FAA">
          <w:rPr>
            <w:rStyle w:val="af"/>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D21815">
          <w:rPr>
            <w:webHidden/>
          </w:rPr>
          <w:t>6</w:t>
        </w:r>
        <w:r w:rsidR="00C87391">
          <w:rPr>
            <w:webHidden/>
          </w:rPr>
          <w:fldChar w:fldCharType="end"/>
        </w:r>
      </w:hyperlink>
    </w:p>
    <w:p w14:paraId="07FF467C" w14:textId="067B73F0" w:rsidR="001C4276" w:rsidRDefault="000D6A5A" w:rsidP="000D6A5A">
      <w:pPr>
        <w:pStyle w:val="10"/>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47958706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rPr>
                <w:b/>
              </w:rPr>
              <w:t>名称</w:t>
            </w:r>
          </w:p>
        </w:tc>
        <w:tc>
          <w:tcPr>
            <w:vAlign w:val="center"/>
            <w:shd w:val="clear" w:color="auto" w:fill="E6E6E6"/>
          </w:tcPr>
          <w:p>
            <w:pPr>
              <w:jc w:val="center"/>
            </w:pPr>
            <w:r>
              <w:rPr>
                <w:b/>
              </w:rPr>
              <w:t>建筑高度(米)</w:t>
            </w:r>
          </w:p>
        </w:tc>
        <w:tc>
          <w:tcPr>
            <w:vAlign w:val="center"/>
            <w:shd w:val="clear" w:color="auto" w:fill="E6E6E6"/>
          </w:tcPr>
          <w:p>
            <w:pPr>
              <w:jc w:val="center"/>
            </w:pPr>
            <w:r>
              <w:rPr>
                <w:b/>
              </w:rPr>
              <w:t>标高(米)</w:t>
            </w:r>
          </w:p>
        </w:tc>
      </w:tr>
      <w:tr>
        <w:tc>
          <w:tcPr>
            <w:vAlign w:val="center"/>
          </w:tcPr>
          <w:p>
            <w:pPr>
              <w:jc w:val="center"/>
            </w:pPr>
            <w:r>
              <w:rPr>
                <w:b/>
              </w:rPr>
              <w:t>信息院</w:t>
            </w:r>
          </w:p>
        </w:tc>
        <w:tc>
          <w:tcPr>
            <w:vAlign w:val="center"/>
          </w:tcPr>
          <w:p>
            <w:pPr>
              <w:jc w:val="center"/>
            </w:pPr>
            <w:r>
              <w:rPr>
                <w:b/>
              </w:rPr>
              <w:t>16.00</w:t>
            </w:r>
          </w:p>
        </w:tc>
        <w:tc>
          <w:tcPr>
            <w:vAlign w:val="center"/>
          </w:tcPr>
          <w:p>
            <w:pPr>
              <w:jc w:val="center"/>
            </w:pPr>
            <w:r>
              <w:rPr>
                <w:b/>
              </w:rPr>
              <w:t>0.0</w:t>
            </w:r>
          </w:p>
        </w:tc>
      </w:tr>
      <w:tr>
        <w:tc>
          <w:tcPr>
            <w:vAlign w:val="center"/>
          </w:tcPr>
          <w:p>
            <w:pPr>
              <w:jc w:val="center"/>
            </w:pPr>
            <w:r>
              <w:rPr>
                <w:b/>
              </w:rPr>
              <w:t>城建院</w:t>
            </w:r>
          </w:p>
        </w:tc>
        <w:tc>
          <w:tcPr>
            <w:vAlign w:val="center"/>
          </w:tcPr>
          <w:p>
            <w:pPr>
              <w:jc w:val="center"/>
            </w:pPr>
            <w:r>
              <w:rPr>
                <w:b/>
              </w:rPr>
              <w:t>19.50</w:t>
            </w:r>
          </w:p>
        </w:tc>
        <w:tc>
          <w:tcPr>
            <w:vAlign w:val="center"/>
          </w:tcPr>
          <w:p>
            <w:pPr>
              <w:jc w:val="center"/>
            </w:pPr>
            <w:r>
              <w:rPr>
                <w:b/>
              </w:rPr>
              <w:t>0.0</w:t>
            </w:r>
          </w:p>
        </w:tc>
      </w:tr>
      <w:tr>
        <w:tc>
          <w:tcPr>
            <w:vAlign w:val="center"/>
          </w:tcPr>
          <w:p>
            <w:pPr>
              <w:jc w:val="center"/>
            </w:pPr>
            <w:r>
              <w:rPr>
                <w:b/>
              </w:rPr>
              <w:t>室内体育场</w:t>
            </w:r>
          </w:p>
        </w:tc>
        <w:tc>
          <w:tcPr>
            <w:vAlign w:val="center"/>
          </w:tcPr>
          <w:p>
            <w:pPr>
              <w:jc w:val="center"/>
            </w:pPr>
            <w:r>
              <w:rPr>
                <w:b/>
              </w:rPr>
              <w:t>20.00</w:t>
            </w:r>
          </w:p>
        </w:tc>
        <w:tc>
          <w:tcPr>
            <w:vAlign w:val="center"/>
          </w:tcPr>
          <w:p>
            <w:pPr>
              <w:jc w:val="center"/>
            </w:pPr>
            <w:r>
              <w:rPr>
                <w:b/>
              </w:rPr>
              <w:t>18.8</w:t>
            </w:r>
          </w:p>
        </w:tc>
      </w:tr>
      <w:tr>
        <w:tc>
          <w:tcPr>
            <w:vAlign w:val="center"/>
          </w:tcPr>
          <w:p>
            <w:pPr>
              <w:jc w:val="center"/>
            </w:pPr>
            <w:r>
              <w:rPr>
                <w:b/>
              </w:rPr>
              <w:t>宿舍楼5#</w:t>
            </w:r>
          </w:p>
        </w:tc>
        <w:tc>
          <w:tcPr>
            <w:vAlign w:val="center"/>
          </w:tcPr>
          <w:p>
            <w:pPr>
              <w:jc w:val="center"/>
            </w:pPr>
            <w:r>
              <w:rPr>
                <w:b/>
              </w:rPr>
              <w:t>22.70</w:t>
            </w:r>
          </w:p>
        </w:tc>
        <w:tc>
          <w:tcPr>
            <w:vAlign w:val="center"/>
          </w:tcPr>
          <w:p>
            <w:pPr>
              <w:jc w:val="center"/>
            </w:pPr>
            <w:r>
              <w:rPr>
                <w:b/>
              </w:rPr>
              <w:t>0.0</w:t>
            </w:r>
          </w:p>
        </w:tc>
      </w:tr>
      <w:tr>
        <w:tc>
          <w:tcPr>
            <w:vAlign w:val="center"/>
          </w:tcPr>
          <w:p>
            <w:pPr>
              <w:jc w:val="center"/>
            </w:pPr>
            <w:r>
              <w:rPr>
                <w:b/>
              </w:rPr>
              <w:t>宿舍楼8#</w:t>
            </w:r>
          </w:p>
        </w:tc>
        <w:tc>
          <w:tcPr>
            <w:vAlign w:val="center"/>
          </w:tcPr>
          <w:p>
            <w:pPr>
              <w:jc w:val="center"/>
            </w:pPr>
            <w:r>
              <w:rPr>
                <w:b/>
              </w:rPr>
              <w:t>44.00</w:t>
            </w:r>
          </w:p>
        </w:tc>
        <w:tc>
          <w:tcPr>
            <w:vAlign w:val="center"/>
          </w:tcPr>
          <w:p>
            <w:pPr>
              <w:jc w:val="center"/>
            </w:pPr>
            <w:r>
              <w:rPr>
                <w:b/>
              </w:rPr>
              <w:t>0.0</w:t>
            </w:r>
          </w:p>
        </w:tc>
      </w:tr>
      <w:tr>
        <w:tc>
          <w:tcPr>
            <w:vAlign w:val="center"/>
          </w:tcPr>
          <w:p>
            <w:pPr>
              <w:jc w:val="center"/>
            </w:pPr>
            <w:r>
              <w:rPr>
                <w:b/>
              </w:rPr>
              <w:t>工科大楼1</w:t>
            </w:r>
          </w:p>
        </w:tc>
        <w:tc>
          <w:tcPr>
            <w:vAlign w:val="center"/>
          </w:tcPr>
          <w:p>
            <w:pPr>
              <w:jc w:val="center"/>
            </w:pPr>
            <w:r>
              <w:rPr>
                <w:b/>
              </w:rPr>
              <w:t>21.00</w:t>
            </w:r>
          </w:p>
        </w:tc>
        <w:tc>
          <w:tcPr>
            <w:vAlign w:val="center"/>
          </w:tcPr>
          <w:p>
            <w:pPr>
              <w:jc w:val="center"/>
            </w:pPr>
            <w:r>
              <w:rPr>
                <w:b/>
              </w:rPr>
              <w:t>0.0</w:t>
            </w:r>
          </w:p>
        </w:tc>
      </w:tr>
      <w:tr>
        <w:tc>
          <w:tcPr>
            <w:vAlign w:val="center"/>
          </w:tcPr>
          <w:p>
            <w:pPr>
              <w:jc w:val="center"/>
            </w:pPr>
            <w:r>
              <w:rPr>
                <w:b/>
              </w:rPr>
              <w:t>工科大楼2</w:t>
            </w:r>
          </w:p>
        </w:tc>
        <w:tc>
          <w:tcPr>
            <w:vAlign w:val="center"/>
          </w:tcPr>
          <w:p>
            <w:pPr>
              <w:jc w:val="center"/>
            </w:pPr>
            <w:r>
              <w:rPr>
                <w:b/>
              </w:rPr>
              <w:t>30.00</w:t>
            </w:r>
          </w:p>
        </w:tc>
        <w:tc>
          <w:tcPr>
            <w:vAlign w:val="center"/>
          </w:tcPr>
          <w:p>
            <w:pPr>
              <w:jc w:val="center"/>
            </w:pPr>
            <w:r>
              <w:rPr>
                <w:b/>
              </w:rPr>
              <w:t>0.0</w:t>
            </w:r>
          </w:p>
        </w:tc>
      </w:tr>
      <w:tr>
        <w:tc>
          <w:tcPr>
            <w:vAlign w:val="center"/>
          </w:tcPr>
          <w:p>
            <w:pPr>
              <w:jc w:val="center"/>
            </w:pPr>
            <w:r>
              <w:rPr>
                <w:b/>
              </w:rPr>
              <w:t>机电院</w:t>
            </w:r>
          </w:p>
        </w:tc>
        <w:tc>
          <w:tcPr>
            <w:vAlign w:val="center"/>
          </w:tcPr>
          <w:p>
            <w:pPr>
              <w:jc w:val="center"/>
            </w:pPr>
            <w:r>
              <w:rPr>
                <w:b/>
              </w:rPr>
              <w:t>15.20</w:t>
            </w:r>
          </w:p>
        </w:tc>
        <w:tc>
          <w:tcPr>
            <w:vAlign w:val="center"/>
          </w:tcPr>
          <w:p>
            <w:pPr>
              <w:jc w:val="center"/>
            </w:pPr>
            <w:r>
              <w:rPr>
                <w:b/>
              </w:rPr>
              <w:t>0.0</w:t>
            </w:r>
          </w:p>
        </w:tc>
      </w:tr>
      <w:tr>
        <w:tc>
          <w:tcPr>
            <w:vAlign w:val="center"/>
          </w:tcPr>
          <w:p>
            <w:pPr>
              <w:jc w:val="center"/>
            </w:pPr>
            <w:r>
              <w:rPr>
                <w:b/>
              </w:rPr>
              <w:t>枣中心</w:t>
            </w:r>
          </w:p>
        </w:tc>
        <w:tc>
          <w:tcPr>
            <w:vAlign w:val="center"/>
          </w:tcPr>
          <w:p>
            <w:pPr>
              <w:jc w:val="center"/>
            </w:pPr>
            <w:r>
              <w:rPr>
                <w:b/>
              </w:rPr>
              <w:t>12.00</w:t>
            </w:r>
          </w:p>
        </w:tc>
        <w:tc>
          <w:tcPr>
            <w:vAlign w:val="center"/>
          </w:tcPr>
          <w:p>
            <w:pPr>
              <w:jc w:val="center"/>
            </w:pPr>
            <w:r>
              <w:rPr>
                <w:b/>
              </w:rPr>
              <w:t>0.0</w:t>
            </w:r>
          </w:p>
        </w:tc>
      </w:tr>
      <w:tr>
        <w:tc>
          <w:tcPr>
            <w:vAlign w:val="center"/>
          </w:tcPr>
          <w:p>
            <w:pPr>
              <w:jc w:val="center"/>
            </w:pPr>
            <w:r>
              <w:rPr>
                <w:b/>
              </w:rPr>
              <w:t>水利楼</w:t>
            </w:r>
          </w:p>
        </w:tc>
        <w:tc>
          <w:tcPr>
            <w:vAlign w:val="center"/>
          </w:tcPr>
          <w:p>
            <w:pPr>
              <w:jc w:val="center"/>
            </w:pPr>
            <w:r>
              <w:rPr>
                <w:b/>
              </w:rPr>
              <w:t>28.00</w:t>
            </w:r>
          </w:p>
        </w:tc>
        <w:tc>
          <w:tcPr>
            <w:vAlign w:val="center"/>
          </w:tcPr>
          <w:p>
            <w:pPr>
              <w:jc w:val="center"/>
            </w:pPr>
            <w:r>
              <w:rPr>
                <w:b/>
              </w:rPr>
              <w:t>0.0</w:t>
            </w:r>
          </w:p>
        </w:tc>
      </w:tr>
      <w:tr>
        <w:tc>
          <w:tcPr>
            <w:vAlign w:val="center"/>
          </w:tcPr>
          <w:p>
            <w:pPr>
              <w:jc w:val="center"/>
            </w:pPr>
            <w:r>
              <w:rPr>
                <w:b/>
              </w:rPr>
              <w:t>筒子楼1#</w:t>
            </w:r>
          </w:p>
        </w:tc>
        <w:tc>
          <w:tcPr>
            <w:vAlign w:val="center"/>
          </w:tcPr>
          <w:p>
            <w:pPr>
              <w:jc w:val="center"/>
            </w:pPr>
            <w:r>
              <w:rPr>
                <w:b/>
              </w:rPr>
              <w:t>22.70</w:t>
            </w:r>
          </w:p>
        </w:tc>
        <w:tc>
          <w:tcPr>
            <w:vAlign w:val="center"/>
          </w:tcPr>
          <w:p>
            <w:pPr>
              <w:jc w:val="center"/>
            </w:pPr>
            <w:r>
              <w:rPr>
                <w:b/>
              </w:rPr>
              <w:t>0.0</w:t>
            </w:r>
          </w:p>
        </w:tc>
      </w:tr>
      <w:tr>
        <w:tc>
          <w:tcPr>
            <w:vAlign w:val="center"/>
          </w:tcPr>
          <w:p>
            <w:pPr>
              <w:jc w:val="center"/>
            </w:pPr>
            <w:r>
              <w:rPr>
                <w:b/>
              </w:rPr>
              <w:t>筒子楼2#</w:t>
            </w:r>
          </w:p>
        </w:tc>
        <w:tc>
          <w:tcPr>
            <w:vAlign w:val="center"/>
          </w:tcPr>
          <w:p>
            <w:pPr>
              <w:jc w:val="center"/>
            </w:pPr>
            <w:r>
              <w:rPr>
                <w:b/>
              </w:rPr>
              <w:t>22.70</w:t>
            </w:r>
          </w:p>
        </w:tc>
        <w:tc>
          <w:tcPr>
            <w:vAlign w:val="center"/>
          </w:tcPr>
          <w:p>
            <w:pPr>
              <w:jc w:val="center"/>
            </w:pPr>
            <w:r>
              <w:rPr>
                <w:b/>
              </w:rPr>
              <w:t>0.0</w:t>
            </w:r>
          </w:p>
        </w:tc>
      </w:tr>
      <w:tr>
        <w:tc>
          <w:tcPr>
            <w:vAlign w:val="center"/>
          </w:tcPr>
          <w:p>
            <w:pPr>
              <w:jc w:val="center"/>
            </w:pPr>
            <w:r>
              <w:rPr>
                <w:b/>
              </w:rPr>
              <w:t>红楼</w:t>
            </w:r>
          </w:p>
        </w:tc>
        <w:tc>
          <w:tcPr>
            <w:vAlign w:val="center"/>
          </w:tcPr>
          <w:p>
            <w:pPr>
              <w:jc w:val="center"/>
            </w:pPr>
            <w:r>
              <w:rPr>
                <w:b/>
              </w:rPr>
              <w:t>16.00</w:t>
            </w:r>
          </w:p>
        </w:tc>
        <w:tc>
          <w:tcPr>
            <w:vAlign w:val="center"/>
          </w:tcPr>
          <w:p>
            <w:pPr>
              <w:jc w:val="center"/>
            </w:pPr>
            <w:r>
              <w:rPr>
                <w:b/>
              </w:rPr>
              <w:t>0.0</w:t>
            </w:r>
          </w:p>
        </w:tc>
      </w:tr>
      <w:tr>
        <w:tc>
          <w:tcPr>
            <w:vAlign w:val="center"/>
          </w:tcPr>
          <w:p>
            <w:pPr>
              <w:jc w:val="center"/>
            </w:pPr>
            <w:r>
              <w:rPr>
                <w:b/>
              </w:rPr>
              <w:t>综合楼</w:t>
            </w:r>
          </w:p>
        </w:tc>
        <w:tc>
          <w:tcPr>
            <w:vAlign w:val="center"/>
          </w:tcPr>
          <w:p>
            <w:pPr>
              <w:jc w:val="center"/>
            </w:pPr>
            <w:r>
              <w:rPr>
                <w:b/>
              </w:rPr>
              <w:t>54.00</w:t>
            </w:r>
          </w:p>
        </w:tc>
        <w:tc>
          <w:tcPr>
            <w:vAlign w:val="center"/>
          </w:tcPr>
          <w:p>
            <w:pPr>
              <w:jc w:val="center"/>
            </w:pPr>
            <w:r>
              <w:rPr>
                <w:b/>
              </w:rPr>
              <w:t>0.0</w:t>
            </w:r>
          </w:p>
        </w:tc>
      </w:tr>
    </w:tbl>
    <w:p w14:paraId="2A769954" w14:textId="77777777" w:rsidR="00F46F8B" w:rsidRPr="00F515FF" w:rsidRDefault="00F46F8B" w:rsidP="00ED5211">
      <w:pPr>
        <w:widowControl/>
        <w:jc w:val="center"/>
        <w:rPr>
          <w:rFonts w:ascii="宋体" w:hAnsi="宋体"/>
          <w:szCs w:val="21"/>
        </w:rPr>
      </w:pPr>
      <w:bookmarkStart w:id="11" w:name="参评建筑信息表"/>
      <w:bookmarkEnd w:id="11"/>
    </w:p>
    <w:p w14:paraId="22E4EB95" w14:textId="77777777" w:rsidR="00385B5B" w:rsidRPr="0036785B" w:rsidRDefault="00385B5B"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479587064"/>
      <w:r w:rsidRPr="0036785B">
        <w:rPr>
          <w:rFonts w:hint="eastAsia"/>
          <w:sz w:val="24"/>
          <w:szCs w:val="24"/>
        </w:rPr>
        <w:t>2.1评价</w:t>
      </w:r>
      <w:r w:rsidRPr="0036785B">
        <w:rPr>
          <w:sz w:val="24"/>
          <w:szCs w:val="24"/>
        </w:rPr>
        <w:t>依据</w:t>
      </w:r>
      <w:bookmarkEnd w:id="14"/>
      <w:bookmarkEnd w:id="15"/>
    </w:p>
    <w:p w14:paraId="67E0A5EF" w14:textId="76A3CB6C" w:rsidR="00D207FB" w:rsidRPr="00447BFE" w:rsidRDefault="00D207FB" w:rsidP="00AE2430">
      <w:pPr>
        <w:pStyle w:val="aa"/>
        <w:numPr>
          <w:ilvl w:val="0"/>
          <w:numId w:val="4"/>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04AA8A1" w14:textId="23CEEDF0" w:rsidR="00AD141D"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B33E40F" w14:textId="5AAB4134" w:rsidR="00D207FB" w:rsidRPr="00447BFE" w:rsidRDefault="00D207FB" w:rsidP="00AE2430">
      <w:pPr>
        <w:pStyle w:val="aa"/>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50C0D66F" w14:textId="37BA8C80"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0EF4901" w14:textId="680E93E9" w:rsidR="00D207FB" w:rsidRDefault="00D207FB" w:rsidP="00AE2430">
      <w:pPr>
        <w:pStyle w:val="aa"/>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46D05553" w14:textId="3EEFCB98" w:rsidR="00AD141D" w:rsidRPr="00AD141D" w:rsidRDefault="00AD141D" w:rsidP="00AE2430">
      <w:pPr>
        <w:pStyle w:val="aa"/>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1662034" w14:textId="29EF06E8"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建筑设计图纸相关文件</w:t>
      </w:r>
    </w:p>
    <w:p w14:paraId="05EE3692" w14:textId="77777777" w:rsidR="00385B5B" w:rsidRPr="0036785B" w:rsidRDefault="00385B5B" w:rsidP="0036785B">
      <w:pPr>
        <w:pStyle w:val="2"/>
        <w:rPr>
          <w:sz w:val="24"/>
          <w:szCs w:val="24"/>
        </w:rPr>
      </w:pPr>
      <w:r w:rsidRPr="0036785B">
        <w:rPr>
          <w:rFonts w:hint="eastAsia"/>
          <w:sz w:val="24"/>
          <w:szCs w:val="24"/>
        </w:rPr>
        <w:t>2.2标准</w:t>
      </w:r>
      <w:r w:rsidRPr="0036785B">
        <w:rPr>
          <w:sz w:val="24"/>
          <w:szCs w:val="24"/>
        </w:rPr>
        <w:t>要求</w:t>
      </w:r>
      <w:bookmarkEnd w:id="17"/>
      <w:bookmarkEnd w:id="18"/>
    </w:p>
    <w:p w14:paraId="1EB0440D" w14:textId="65A66359"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7D9DB684"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DA2A7B3" w14:textId="266FD5F9"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40864AF" w14:textId="34C23959"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2C0BB486"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B17A6EF"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47958706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479587067"/>
      <w:r w:rsidRPr="0036785B">
        <w:rPr>
          <w:rFonts w:hint="eastAsia"/>
          <w:sz w:val="24"/>
          <w:szCs w:val="24"/>
        </w:rPr>
        <w:t>3.1模拟软件</w:t>
      </w:r>
      <w:bookmarkEnd w:id="22"/>
      <w:bookmarkEnd w:id="23"/>
    </w:p>
    <w:p w14:paraId="5A68E0D8" w14:textId="77777777" w:rsidR="00D207FB" w:rsidRPr="000C7D9A" w:rsidRDefault="00D207FB" w:rsidP="00D207FB">
      <w:pPr>
        <w:pStyle w:val="aa"/>
        <w:spacing w:line="276" w:lineRule="auto"/>
        <w:ind w:firstLine="420"/>
        <w:rPr>
          <w:rFonts w:cs="Times New Roman"/>
          <w:sz w:val="21"/>
          <w:szCs w:val="21"/>
        </w:rPr>
      </w:pPr>
      <w:bookmarkStart w:id="24" w:name="_Toc479326723"/>
      <w:bookmarkStart w:id="25"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486922B" w14:textId="77777777"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9A22AFA" w14:textId="77777777"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6791325"/>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b21094f9c4a56"/>
                    <a:stretch>
                      <a:fillRect/>
                    </a:stretch>
                  </pic:blipFill>
                  <pic:spPr>
                    <a:xfrm>
                      <a:off x="0" y="0"/>
                      <a:ext cx="5667375" cy="6791325"/>
                    </a:xfrm>
                    <a:prstGeom prst="rect">
                      <a:avLst/>
                    </a:prstGeom>
                  </pic:spPr>
                </pic:pic>
              </a:graphicData>
            </a:graphic>
          </wp:inline>
        </drawing>
      </w:r>
    </w:p>
    <w:p w14:paraId="49C18BD0"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47958707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0F5CAC" w:rsidRDefault="0065136A" w:rsidP="000F5CAC">
      <w:pPr>
        <w:rPr>
          <w:b/>
        </w:rPr>
      </w:pPr>
      <w:bookmarkStart w:id="29" w:name="计算条件"/>
      <w:r w:rsidRPr="000F5CAC">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w:t>
      </w:r>
      <w:r>
        <w:rPr>
          <w:b/>
          <w:color w:val="000000"/>
        </w:rPr>
        <w:t xml:space="preserve">  气温：16℃</w:t>
      </w:r>
      <w:r>
        <w:rPr>
          <w:b/>
          <w:color w:val="000000"/>
        </w:rPr>
        <w:t xml:space="preserve">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479587071"/>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center"/>
      </w:pPr>
      <w:bookmarkStart w:id="32" w:name="声源表"/>
      <w:bookmarkEnd w:id="32"/>
    </w:p>
    <w:p>
      <w:pPr>
        <w:spacing w:line="276" w:lineRule="auto"/>
        <w:jc w:val="right"/>
      </w:pPr>
      <w:r>
        <w:rPr>
          <w:sz w:val="24"/>
          <w:szCs w:val="24"/>
        </w:rPr>
        <w:t>表3.4-1 点声源                 单位：dB(A)</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541.3398742675781"/>
        <w:gridCol w:w="1590.4598999023438"/>
        <w:gridCol w:w="1590.4598999023438"/>
      </w:tblGrid>
      <w:tr>
        <w:tc>
          <w:tcPr>
            <w:vAlign w:val="center"/>
            <w:shd w:val="clear" w:color="auto" w:fill="E6E6E6"/>
          </w:tcPr>
          <w:p>
            <w:pPr>
              <w:jc w:val="center"/>
            </w:pPr>
            <w:r>
              <w:rPr>
                <w:b/>
              </w:rPr>
              <w:t>声源名称</w:t>
            </w:r>
          </w:p>
        </w:tc>
        <w:tc>
          <w:tcPr>
            <w:vAlign w:val="center"/>
            <w:shd w:val="clear" w:color="auto" w:fill="E6E6E6"/>
          </w:tcPr>
          <w:p>
            <w:pPr>
              <w:jc w:val="center"/>
            </w:pPr>
            <w:r>
              <w:rPr>
                <w:b/>
              </w:rPr>
              <w:t>声源类型</w:t>
            </w:r>
          </w:p>
        </w:tc>
        <w:tc>
          <w:tcPr>
            <w:vAlign w:val="center"/>
            <w:shd w:val="clear" w:color="auto" w:fill="E6E6E6"/>
          </w:tcPr>
          <w:p>
            <w:pPr>
              <w:jc w:val="center"/>
            </w:pPr>
            <w:r>
              <w:rPr>
                <w:b/>
              </w:rPr>
              <w:t>昼间</w:t>
            </w:r>
          </w:p>
        </w:tc>
        <w:tc>
          <w:tcPr>
            <w:vAlign w:val="center"/>
            <w:shd w:val="clear" w:color="auto" w:fill="E6E6E6"/>
          </w:tcPr>
          <w:p>
            <w:pPr>
              <w:jc w:val="center"/>
            </w:pPr>
            <w:r>
              <w:rPr>
                <w:b/>
              </w:rPr>
              <w:t>夜间</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bl>
    <w:p>
      <w:pPr>
        <w:spacing w:line="276" w:lineRule="auto"/>
        <w:jc w:val="right"/>
      </w:pPr>
    </w:p>
    <w:p>
      <w:pPr>
        <w:spacing w:line="276" w:lineRule="auto"/>
        <w:jc w:val="right"/>
      </w:pPr>
      <w:r>
        <w:rPr>
          <w:sz w:val="24"/>
          <w:szCs w:val="24"/>
        </w:rPr>
        <w:t>表3.4-2 线声源                 单位：dB(A)</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541.3398742675781"/>
        <w:gridCol w:w="1590.4598999023438"/>
        <w:gridCol w:w="1590.4598999023438"/>
      </w:tblGrid>
      <w:tr>
        <w:tc>
          <w:tcPr>
            <w:vAlign w:val="center"/>
            <w:shd w:val="clear" w:color="auto" w:fill="E6E6E6"/>
          </w:tcPr>
          <w:p>
            <w:pPr>
              <w:jc w:val="center"/>
            </w:pPr>
            <w:r>
              <w:rPr>
                <w:b/>
              </w:rPr>
              <w:t>声源名称</w:t>
            </w:r>
          </w:p>
        </w:tc>
        <w:tc>
          <w:tcPr>
            <w:vAlign w:val="center"/>
            <w:shd w:val="clear" w:color="auto" w:fill="E6E6E6"/>
          </w:tcPr>
          <w:p>
            <w:pPr>
              <w:jc w:val="center"/>
            </w:pPr>
            <w:r>
              <w:rPr>
                <w:b/>
              </w:rPr>
              <w:t>声源类型</w:t>
            </w:r>
          </w:p>
        </w:tc>
        <w:tc>
          <w:tcPr>
            <w:vAlign w:val="center"/>
            <w:shd w:val="clear" w:color="auto" w:fill="E6E6E6"/>
          </w:tcPr>
          <w:p>
            <w:pPr>
              <w:jc w:val="center"/>
            </w:pPr>
            <w:r>
              <w:rPr>
                <w:b/>
              </w:rPr>
              <w:t>昼间</w:t>
            </w:r>
          </w:p>
        </w:tc>
        <w:tc>
          <w:tcPr>
            <w:vAlign w:val="center"/>
            <w:shd w:val="clear" w:color="auto" w:fill="E6E6E6"/>
          </w:tcPr>
          <w:p>
            <w:pPr>
              <w:jc w:val="center"/>
            </w:pPr>
            <w:r>
              <w:rPr>
                <w:b/>
              </w:rPr>
              <w:t>夜间</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40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45</w:t>
            </w:r>
          </w:p>
        </w:tc>
        <w:tc>
          <w:tcPr>
            <w:vAlign w:val="center"/>
          </w:tcPr>
          <w:p>
            <w:pPr>
              <w:jc w:val="center"/>
            </w:pPr>
            <w:r>
              <w:t>40</w:t>
            </w:r>
          </w:p>
        </w:tc>
      </w:tr>
      <w:tr>
        <w:tc>
          <w:tcPr>
            <w:vAlign w:val="center"/>
          </w:tcPr>
          <w:p>
            <w:pPr>
              <w:jc w:val="center"/>
            </w:pPr>
            <w:r>
              <w:rPr>
                <w:b/>
              </w:rPr>
              <w:t xml:space="preserve"> </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 xml:space="preserve"> </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55</w:t>
            </w:r>
          </w:p>
        </w:tc>
        <w:tc>
          <w:tcPr>
            <w:vAlign w:val="center"/>
          </w:tcPr>
          <w:p>
            <w:pPr>
              <w:jc w:val="center"/>
            </w:pPr>
            <w:r>
              <w:t>45</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40</w:t>
            </w:r>
          </w:p>
        </w:tc>
      </w:tr>
    </w:tbl>
    <w:p>
      <w:pPr>
        <w:spacing w:line="276" w:lineRule="auto"/>
        <w:jc w:val="right"/>
      </w:pPr>
    </w:p>
    <w:p w14:paraId="2EA9D5F2" w14:textId="44816AE6" w:rsidR="009A250F" w:rsidRDefault="009A250F" w:rsidP="00635B5B"/>
    <w:p w14:paraId="5959F7C8" w14:textId="58193E49" w:rsidR="00A53BBE" w:rsidRDefault="004474F8" w:rsidP="00A14505">
      <w:pPr>
        <w:pStyle w:val="1"/>
        <w:spacing w:line="400" w:lineRule="exact"/>
        <w:rPr>
          <w:rFonts w:ascii="Times New Roman" w:hAnsi="Times New Roman"/>
          <w:sz w:val="28"/>
          <w:szCs w:val="28"/>
        </w:rPr>
      </w:pPr>
      <w:bookmarkStart w:id="33" w:name="_Toc479326727"/>
      <w:bookmarkStart w:id="34"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6B838699" w14:textId="77777777" w:rsidR="00B94494" w:rsidRDefault="00D207FB" w:rsidP="006B2CD4">
      <w:pPr>
        <w:ind w:firstLineChars="200" w:firstLine="420"/>
      </w:pPr>
      <w:bookmarkStart w:id="35" w:name="_Toc479326728"/>
      <w:bookmarkStart w:id="36" w:name="_Toc479587073"/>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9b6ddaa544218"/>
                    <a:stretch>
                      <a:fillRect/>
                    </a:stretch>
                  </pic:blipFill>
                  <pic:spPr>
                    <a:xfrm>
                      <a:off x="0" y="0"/>
                      <a:ext cx="5667375" cy="5086350"/>
                    </a:xfrm>
                    <a:prstGeom prst="rect">
                      <a:avLst/>
                    </a:prstGeom>
                  </pic:spPr>
                </pic:pic>
              </a:graphicData>
            </a:graphic>
          </wp:inline>
        </drawing>
      </w:r>
    </w:p>
    <w:p w14:paraId="26C85A38"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F39CC97" w14:textId="77777777" w:rsidR="00D71C25" w:rsidRPr="008D65C0" w:rsidRDefault="00D71C25" w:rsidP="00553731">
      <w:pPr>
        <w:jc w:val="center"/>
        <w:rPr>
          <w:rFonts w:ascii="Times New Roman" w:hAnsi="Times New Roman"/>
        </w:rPr>
      </w:pPr>
      <w:bookmarkStart w:id="38" w:name="场地分布图夜"/>
      <w:bookmarkEnd w:id="38"/>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7144d9d3ea4868"/>
                    <a:stretch>
                      <a:fillRect/>
                    </a:stretch>
                  </pic:blipFill>
                  <pic:spPr>
                    <a:xfrm>
                      <a:off x="0" y="0"/>
                      <a:ext cx="5667375" cy="5086350"/>
                    </a:xfrm>
                    <a:prstGeom prst="rect">
                      <a:avLst/>
                    </a:prstGeom>
                  </pic:spPr>
                </pic:pic>
              </a:graphicData>
            </a:graphic>
          </wp:inline>
        </drawing>
      </w:r>
    </w:p>
    <w:p w14:paraId="176AAA2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5be27c44244732"/>
                    <a:stretch>
                      <a:fillRect/>
                    </a:stretch>
                  </pic:blipFill>
                  <pic:spPr>
                    <a:xfrm>
                      <a:off x="0" y="0"/>
                      <a:ext cx="5667375" cy="5086350"/>
                    </a:xfrm>
                    <a:prstGeom prst="rect">
                      <a:avLst/>
                    </a:prstGeom>
                  </pic:spPr>
                </pic:pic>
              </a:graphicData>
            </a:graphic>
          </wp:inline>
        </drawing>
      </w:r>
    </w:p>
    <w:p w14:paraId="521AB41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657B1BD6" w14:textId="77777777" w:rsidR="008B01D1" w:rsidRDefault="008B01D1" w:rsidP="008B01D1">
      <w:pPr>
        <w:widowControl/>
        <w:jc w:val="center"/>
        <w:rPr>
          <w:rFonts w:ascii="宋体" w:hAnsi="宋体"/>
          <w:szCs w:val="21"/>
        </w:rPr>
      </w:pPr>
      <w:bookmarkStart w:id="40" w:name="场地噪声分布俯瞰夜"/>
      <w:bookmarkEnd w:id="40"/>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af844d2aa4a8f"/>
                    <a:stretch>
                      <a:fillRect/>
                    </a:stretch>
                  </pic:blipFill>
                  <pic:spPr>
                    <a:xfrm>
                      <a:off x="0" y="0"/>
                      <a:ext cx="5667375" cy="5086350"/>
                    </a:xfrm>
                    <a:prstGeom prst="rect">
                      <a:avLst/>
                    </a:prstGeom>
                  </pic:spPr>
                </pic:pic>
              </a:graphicData>
            </a:graphic>
          </wp:inline>
        </drawing>
      </w:r>
    </w:p>
    <w:p w14:paraId="3EE7BFE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bookmarkEnd w:id="42"/>
      <w:r w:rsidR="00D207FB">
        <w:rPr>
          <w:rFonts w:hint="eastAsia"/>
          <w:sz w:val="24"/>
          <w:szCs w:val="24"/>
        </w:rPr>
        <w:t>情况</w:t>
      </w:r>
    </w:p>
    <w:p w14:paraId="497186E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351508C"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r xmlns:w="http://schemas.openxmlformats.org/wordprocessingml/2006/main">
        <drawing xmlns="http://schemas.openxmlformats.org/wordprocessingml/2006/main">
          <wp:inline xmlns:wp="http://schemas.openxmlformats.org/drawingml/2006/wordprocessingDrawing" distT="0" distB="0" distL="0" distR="0">
            <wp:extent cx="5667375" cy="5162550"/>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e0c7669ad4616"/>
                    <a:stretch>
                      <a:fillRect/>
                    </a:stretch>
                  </pic:blipFill>
                  <pic:spPr>
                    <a:xfrm>
                      <a:off x="0" y="0"/>
                      <a:ext cx="5667375" cy="5162550"/>
                    </a:xfrm>
                    <a:prstGeom prst="rect">
                      <a:avLst/>
                    </a:prstGeom>
                  </pic:spPr>
                </pic:pic>
              </a:graphicData>
            </a:graphic>
          </wp:inline>
        </drawing>
      </w:r>
    </w:p>
    <w:p w14:paraId="69AA140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r xmlns:w="http://schemas.openxmlformats.org/wordprocessingml/2006/main">
        <drawing xmlns="http://schemas.openxmlformats.org/wordprocessingml/2006/main">
          <wp:inline xmlns:wp="http://schemas.openxmlformats.org/drawingml/2006/wordprocessingDrawing" distT="0" distB="0" distL="0" distR="0">
            <wp:extent cx="5667375" cy="516255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e0c7669ad4616"/>
                    <a:stretch>
                      <a:fillRect/>
                    </a:stretch>
                  </pic:blipFill>
                  <pic:spPr>
                    <a:xfrm>
                      <a:off x="0" y="0"/>
                      <a:ext cx="5667375" cy="5162550"/>
                    </a:xfrm>
                    <a:prstGeom prst="rect">
                      <a:avLst/>
                    </a:prstGeom>
                  </pic:spPr>
                </pic:pic>
              </a:graphicData>
            </a:graphic>
          </wp:inline>
        </drawing>
      </w:r>
    </w:p>
    <w:p w14:paraId="2249C97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szCs w:val="21"/>
        </w:rPr>
      </w:pPr>
      <w:bookmarkStart w:id="45" w:name="建筑附近声压分布鸟瞰图昼"/>
    </w:p>
    <w:bookmarkEnd w:id="45"/>
    <w:p w14:paraId="0B82D8D8" w14:textId="77777777" w:rsidR="00A6412D" w:rsidRPr="00A6412D" w:rsidRDefault="00A6412D" w:rsidP="00A6412D">
      <w:pPr>
        <w:widowControl/>
        <w:jc w:val="center"/>
        <w:rPr>
          <w:rFonts w:ascii="宋体" w:hAnsi="宋体"/>
          <w:szCs w:val="21"/>
        </w:rPr>
      </w:pPr>
    </w:p>
    <w:p w14:paraId="35C5987B"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877817E" w14:textId="77777777" w:rsidR="008478D5" w:rsidRPr="008478D5" w:rsidRDefault="008478D5" w:rsidP="000B2E7E">
      <w:pPr>
        <w:widowControl/>
        <w:jc w:val="center"/>
        <w:rPr>
          <w:rFonts w:ascii="宋体" w:hAnsi="宋体"/>
          <w:szCs w:val="21"/>
        </w:rPr>
      </w:pPr>
    </w:p>
    <w:p w14:paraId="1BAFC4AC" w14:textId="77777777" w:rsidR="000B2E7E" w:rsidRDefault="000B2E7E" w:rsidP="000B2E7E">
      <w:pPr>
        <w:widowControl/>
        <w:jc w:val="center"/>
        <w:rPr>
          <w:rFonts w:ascii="宋体" w:hAnsi="宋体"/>
          <w:szCs w:val="21"/>
        </w:rPr>
      </w:pPr>
      <w:bookmarkStart w:id="46" w:name="建筑附近声压分布鸟瞰图夜"/>
      <w:bookmarkEnd w:id="46"/>
    </w:p>
    <w:p w14:paraId="4118C4BD"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BDF8732"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2952646E"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8E38C94" w14:textId="77777777" w:rsidR="004474F8" w:rsidRDefault="00D71C25" w:rsidP="00FC2740">
      <w:pPr>
        <w:pStyle w:val="1"/>
        <w:rPr>
          <w:rFonts w:ascii="Times New Roman" w:hAnsi="Times New Roman"/>
          <w:sz w:val="28"/>
          <w:szCs w:val="28"/>
        </w:rPr>
      </w:pPr>
      <w:bookmarkStart w:id="48" w:name="_Toc479326730"/>
      <w:bookmarkStart w:id="49"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590900DF" w14:textId="51023370"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bookmarkStart w:id="50" w:name="_GoBack"/>
      <w:bookmarkEnd w:id="50"/>
    </w:p>
    <w:p w14:paraId="2C94E195"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w:t>
      </w:r>
      <w:proofErr w:type="gramStart"/>
      <w:r w:rsidRPr="00FE4B5B">
        <w:rPr>
          <w:rFonts w:ascii="黑体" w:eastAsia="黑体" w:hAnsi="黑体" w:cs="宋体" w:hint="eastAsia"/>
          <w:szCs w:val="21"/>
        </w:rPr>
        <w:t>dB(</w:t>
      </w:r>
      <w:proofErr w:type="gramEnd"/>
      <w:r w:rsidRPr="00FE4B5B">
        <w:rPr>
          <w:rFonts w:ascii="黑体" w:eastAsia="黑体" w:hAnsi="黑体" w:cs="宋体" w:hint="eastAsia"/>
          <w:szCs w:val="21"/>
        </w:rPr>
        <w:t>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D27A64" w:rsidRDefault="00BE5B8B" w:rsidP="006B2CD4">
            <w:pPr>
              <w:jc w:val="center"/>
            </w:pPr>
            <w:bookmarkStart w:id="51" w:name="昼间噪声最大值"/>
            <w:r>
              <w:rPr>
                <w:bCs/>
              </w:rPr>
              <w:t>-99</w:t>
            </w:r>
            <w:bookmarkEnd w:id="51"/>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77777777" w:rsidR="00BE5B8B" w:rsidRPr="00D27A64" w:rsidRDefault="00BE5B8B" w:rsidP="006B2CD4">
            <w:pPr>
              <w:jc w:val="center"/>
            </w:pPr>
            <w:bookmarkStart w:id="52" w:name="得分情况"/>
            <w:r>
              <w:t>10</w:t>
            </w:r>
            <w:bookmarkEnd w:id="52"/>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D27A64" w:rsidRDefault="00BE5B8B" w:rsidP="006B2CD4">
            <w:pPr>
              <w:jc w:val="center"/>
              <w:rPr>
                <w:b/>
              </w:rPr>
            </w:pPr>
            <w:bookmarkStart w:id="53" w:name="夜间噪声最大值"/>
            <w:r>
              <w:rPr>
                <w:bCs/>
              </w:rPr>
              <w:t>-99</w:t>
            </w:r>
            <w:bookmarkEnd w:id="53"/>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szCs w:val="21"/>
        </w:rPr>
      </w:pPr>
    </w:p>
    <w:p w14:paraId="5B128CAC" w14:textId="77777777"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 10 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65D0" w14:textId="77777777" w:rsidR="008E1005" w:rsidRDefault="008E1005" w:rsidP="00385B5B">
      <w:r>
        <w:separator/>
      </w:r>
    </w:p>
  </w:endnote>
  <w:endnote w:type="continuationSeparator" w:id="0">
    <w:p w14:paraId="4C39FAB2" w14:textId="77777777" w:rsidR="008E1005" w:rsidRDefault="008E1005"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黑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5E84" w14:textId="77777777"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353E790" w14:textId="77777777"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BE8" w14:textId="4A9A8971" w:rsidR="00223BB0" w:rsidRPr="00746459" w:rsidRDefault="008E1005">
    <w:pPr>
      <w:pStyle w:val="a4"/>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201B" w14:textId="77777777" w:rsidR="008E1005" w:rsidRDefault="008E1005" w:rsidP="00385B5B">
      <w:r>
        <w:separator/>
      </w:r>
    </w:p>
  </w:footnote>
  <w:footnote w:type="continuationSeparator" w:id="0">
    <w:p w14:paraId="4CAE4445" w14:textId="77777777" w:rsidR="008E1005" w:rsidRDefault="008E1005"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1E03" w14:textId="77777777" w:rsidR="00746459" w:rsidRDefault="00746459">
    <w:pPr>
      <w:pStyle w:val="a3"/>
    </w:pPr>
    <w:r>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8ed0548b-edc5-4a02-9623-46d9b65275a3.png" Id="Rfbc75efdce844831" /><Relationship Type="http://schemas.openxmlformats.org/officeDocument/2006/relationships/image" Target="/word/media/bb4b6754-2fa6-40a1-9db9-3b338babe34f.png" Id="Rbb1b21094f9c4a56" /><Relationship Type="http://schemas.openxmlformats.org/officeDocument/2006/relationships/image" Target="/word/media/b666f608-ad19-4eb0-986a-5ac3e58494df.png" Id="Rff5e0c7669ad4616" /><Relationship Type="http://schemas.openxmlformats.org/officeDocument/2006/relationships/image" Target="/word/media/b34d76a5-aa51-462f-803e-8609eb30eecb.png" Id="Rb709b6ddaa544218" /><Relationship Type="http://schemas.openxmlformats.org/officeDocument/2006/relationships/image" Target="/word/media/ef4c202f-8cfb-4211-b0c2-a6b212dc6033.png" Id="Rf97144d9d3ea4868" /><Relationship Type="http://schemas.openxmlformats.org/officeDocument/2006/relationships/image" Target="/word/media/9befb5d4-3751-4cec-b196-048da1e89033.png" Id="Rae5be27c44244732" /><Relationship Type="http://schemas.openxmlformats.org/officeDocument/2006/relationships/image" Target="/word/media/9487e098-e201-49ec-84c4-9a6f84fa3af5.png" Id="R76caf844d2aa4a8f"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4</TotalTime>
  <Pages>6</Pages>
  <Words>595</Words>
  <Characters>3395</Characters>
  <Application>Microsoft Office Word</Application>
  <DocSecurity>0</DocSecurity>
  <Lines>28</Lines>
  <Paragraphs>7</Paragraphs>
  <ScaleCrop>false</ScaleCrop>
  <Company>北京绿建软件有限公司</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jinj</dc:creator>
  <cp:keywords/>
  <dc:description/>
  <cp:lastModifiedBy>user</cp:lastModifiedBy>
  <cp:revision>6</cp:revision>
  <cp:lastPrinted>2016-08-03T02:42:00Z</cp:lastPrinted>
  <dcterms:created xsi:type="dcterms:W3CDTF">2020-11-26T09:44:00Z</dcterms:created>
  <dcterms:modified xsi:type="dcterms:W3CDTF">2020-12-10T09:48:00Z</dcterms:modified>
</cp:coreProperties>
</file>