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C229E3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7D396D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高层住宅社区内的幼儿园</w:t>
      </w:r>
      <w:bookmarkEnd w:id="0"/>
    </w:p>
    <w:p w:rsidR="00D40158" w:rsidRPr="008D04AA" w:rsidRDefault="007D396D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热</w:t>
      </w:r>
      <w:r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:rsidR="00D40158" w:rsidRPr="00E547DE" w:rsidRDefault="00C229E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C229E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C229E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830CBF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1"/>
            <w:r w:rsidRPr="006928AF">
              <w:rPr>
                <w:rFonts w:hint="eastAsia"/>
              </w:rPr>
              <w:t>绿色栖居——南方幼儿园项目</w:t>
            </w:r>
            <w:bookmarkStart w:id="2" w:name="_GoBack"/>
            <w:bookmarkEnd w:id="1"/>
            <w:bookmarkEnd w:id="2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C229E3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C229E3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C229E3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C229E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229E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229E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D40158" w:rsidRPr="00D40158" w:rsidRDefault="007D396D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2022年3月13日</w:t>
              </w:r>
            </w:smartTag>
            <w:bookmarkEnd w:id="6"/>
          </w:p>
        </w:tc>
      </w:tr>
    </w:tbl>
    <w:p w:rsidR="00D40158" w:rsidRDefault="00C229E3" w:rsidP="005E36B7">
      <w:pPr>
        <w:jc w:val="center"/>
        <w:rPr>
          <w:rFonts w:ascii="宋体" w:hAnsi="宋体"/>
          <w:lang w:val="en-US"/>
        </w:rPr>
      </w:pPr>
    </w:p>
    <w:p w:rsidR="00D40158" w:rsidRDefault="007D396D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:rsidR="00D40158" w:rsidRDefault="00C229E3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7D39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7D396D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7D396D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:rsidR="000D77BD" w:rsidRPr="00D40158" w:rsidRDefault="007D396D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D40158" w:rsidRPr="00D40158" w:rsidRDefault="007D396D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T13435156411</w:t>
            </w:r>
            <w:bookmarkEnd w:id="10"/>
          </w:p>
        </w:tc>
      </w:tr>
    </w:tbl>
    <w:p w:rsidR="00D40158" w:rsidRDefault="007D396D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C229E3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3448AA" w:rsidRDefault="007D396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8070367" w:history="1">
        <w:r w:rsidR="003448AA" w:rsidRPr="0069076A">
          <w:rPr>
            <w:rStyle w:val="a6"/>
          </w:rPr>
          <w:t>1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建筑概况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_Toc98070367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1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68" w:history="1">
        <w:r w:rsidR="003448AA" w:rsidRPr="0069076A">
          <w:rPr>
            <w:rStyle w:val="a6"/>
          </w:rPr>
          <w:t>2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气象参数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_Toc98070368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1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69" w:history="1">
        <w:r w:rsidR="003448AA" w:rsidRPr="0069076A">
          <w:rPr>
            <w:rStyle w:val="a6"/>
          </w:rPr>
          <w:t>3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计算依据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_Toc98070369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1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70" w:history="1">
        <w:r w:rsidR="003448AA" w:rsidRPr="0069076A">
          <w:rPr>
            <w:rStyle w:val="a6"/>
          </w:rPr>
          <w:t>4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计算原理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_Toc98070370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1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71" w:history="1">
        <w:r w:rsidR="003448AA" w:rsidRPr="0069076A">
          <w:rPr>
            <w:rStyle w:val="a6"/>
            <w:lang w:val="en-GB"/>
          </w:rPr>
          <w:t>4.1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围护结构传热耗热量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_Toc98070371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1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72" w:history="1">
        <w:r w:rsidR="003448AA" w:rsidRPr="0069076A">
          <w:rPr>
            <w:rStyle w:val="a6"/>
            <w:lang w:val="en-GB"/>
          </w:rPr>
          <w:t>4.2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围护结构的附加耗热量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_Toc98070372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2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73" w:history="1">
        <w:r w:rsidR="003448AA" w:rsidRPr="0069076A">
          <w:rPr>
            <w:rStyle w:val="a6"/>
            <w:lang w:val="en-GB"/>
          </w:rPr>
          <w:t>4.3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冷风渗入耗热量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_Toc98070373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2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74" w:history="1">
        <w:r w:rsidR="003448AA" w:rsidRPr="0069076A">
          <w:rPr>
            <w:rStyle w:val="a6"/>
            <w:lang w:val="en-GB"/>
          </w:rPr>
          <w:t>4.4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新风耗热量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_Toc98070374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3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75" w:history="1">
        <w:r w:rsidR="003448AA" w:rsidRPr="0069076A">
          <w:rPr>
            <w:rStyle w:val="a6"/>
            <w:lang w:val="en-GB"/>
          </w:rPr>
          <w:t>4.5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通过其他途径的耗热量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_Toc98070375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3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76" w:history="1">
        <w:r w:rsidR="003448AA" w:rsidRPr="0069076A">
          <w:rPr>
            <w:rStyle w:val="a6"/>
            <w:lang w:val="en-GB"/>
          </w:rPr>
          <w:t>4.6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分户计量和间歇采暖热负荷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_Toc98070376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3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77" w:history="1">
        <w:r w:rsidR="003448AA" w:rsidRPr="0069076A">
          <w:rPr>
            <w:rStyle w:val="a6"/>
          </w:rPr>
          <w:t>5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外围护构造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_Toc98070377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78" w:history="1">
        <w:r w:rsidR="003448AA" w:rsidRPr="0069076A">
          <w:rPr>
            <w:rStyle w:val="a6"/>
          </w:rPr>
          <w:t>6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内围护构造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_Toc98070378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79" w:history="1">
        <w:r w:rsidR="003448AA" w:rsidRPr="0069076A">
          <w:rPr>
            <w:rStyle w:val="a6"/>
          </w:rPr>
          <w:t>7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封闭阳台构造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_Toc98070379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0" w:history="1">
        <w:r w:rsidR="003448AA" w:rsidRPr="0069076A">
          <w:rPr>
            <w:rStyle w:val="a6"/>
          </w:rPr>
          <w:t>8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地下围护构造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_Toc98070380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81" w:history="1">
        <w:r w:rsidR="003448AA" w:rsidRPr="0069076A">
          <w:rPr>
            <w:rStyle w:val="a6"/>
            <w:lang w:val="en-GB"/>
          </w:rPr>
          <w:t>8.1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周边地面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_Toc98070381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8070382" w:history="1">
        <w:r w:rsidR="003448AA" w:rsidRPr="0069076A">
          <w:rPr>
            <w:rStyle w:val="a6"/>
            <w:lang w:val="en-GB"/>
          </w:rPr>
          <w:t>8.2</w:t>
        </w:r>
        <w:r w:rsidR="003448AA">
          <w:rPr>
            <w:rFonts w:asciiTheme="minorHAnsi" w:eastAsiaTheme="minorEastAsia" w:hAnsiTheme="minorHAnsi" w:cstheme="minorBidi"/>
            <w:szCs w:val="22"/>
          </w:rPr>
          <w:tab/>
        </w:r>
        <w:r w:rsidR="003448AA" w:rsidRPr="0069076A">
          <w:rPr>
            <w:rStyle w:val="a6"/>
            <w:rFonts w:hint="eastAsia"/>
          </w:rPr>
          <w:t>非周边地面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_Toc98070382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3" w:history="1">
        <w:r w:rsidR="003448AA" w:rsidRPr="0069076A">
          <w:rPr>
            <w:rStyle w:val="a6"/>
          </w:rPr>
          <w:t>9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窗构造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_Toc98070383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4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4" w:history="1">
        <w:r w:rsidR="003448AA" w:rsidRPr="0069076A">
          <w:rPr>
            <w:rStyle w:val="a6"/>
          </w:rPr>
          <w:t>10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门构造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_Toc98070384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5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5" w:history="1">
        <w:r w:rsidR="003448AA" w:rsidRPr="0069076A">
          <w:rPr>
            <w:rStyle w:val="a6"/>
          </w:rPr>
          <w:t>11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负荷指标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_Toc98070385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5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6" w:history="1">
        <w:r w:rsidR="003448AA" w:rsidRPr="0069076A">
          <w:rPr>
            <w:rStyle w:val="a6"/>
          </w:rPr>
          <w:t>12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房间热负荷汇总表</w:t>
        </w:r>
        <w:r w:rsidR="003448AA" w:rsidRPr="0069076A">
          <w:rPr>
            <w:rStyle w:val="a6"/>
          </w:rPr>
          <w:t>(</w:t>
        </w:r>
        <w:r w:rsidR="003448AA" w:rsidRPr="0069076A">
          <w:rPr>
            <w:rStyle w:val="a6"/>
            <w:rFonts w:hint="eastAsia"/>
          </w:rPr>
          <w:t>按楼层</w:t>
        </w:r>
        <w:r w:rsidR="003448AA" w:rsidRPr="0069076A">
          <w:rPr>
            <w:rStyle w:val="a6"/>
          </w:rPr>
          <w:t>)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_Toc98070386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5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7" w:history="1">
        <w:r w:rsidR="003448AA" w:rsidRPr="0069076A">
          <w:rPr>
            <w:rStyle w:val="a6"/>
          </w:rPr>
          <w:t>13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新风负荷表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_Toc98070387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5</w:t>
        </w:r>
        <w:r w:rsidR="003448AA">
          <w:rPr>
            <w:webHidden/>
          </w:rPr>
          <w:fldChar w:fldCharType="end"/>
        </w:r>
      </w:hyperlink>
    </w:p>
    <w:p w:rsidR="003448AA" w:rsidRDefault="00C229E3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8070388" w:history="1">
        <w:r w:rsidR="003448AA" w:rsidRPr="0069076A">
          <w:rPr>
            <w:rStyle w:val="a6"/>
          </w:rPr>
          <w:t>14</w:t>
        </w:r>
        <w:r w:rsidR="003448AA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448AA" w:rsidRPr="0069076A">
          <w:rPr>
            <w:rStyle w:val="a6"/>
            <w:rFonts w:hint="eastAsia"/>
          </w:rPr>
          <w:t>房间热负荷详细表</w:t>
        </w:r>
        <w:r w:rsidR="003448AA">
          <w:rPr>
            <w:webHidden/>
          </w:rPr>
          <w:tab/>
        </w:r>
        <w:r w:rsidR="003448AA">
          <w:rPr>
            <w:webHidden/>
          </w:rPr>
          <w:fldChar w:fldCharType="begin"/>
        </w:r>
        <w:r w:rsidR="003448AA">
          <w:rPr>
            <w:webHidden/>
          </w:rPr>
          <w:instrText xml:space="preserve"> PAGEREF _Toc98070388 \h </w:instrText>
        </w:r>
        <w:r w:rsidR="003448AA">
          <w:rPr>
            <w:webHidden/>
          </w:rPr>
        </w:r>
        <w:r w:rsidR="003448AA">
          <w:rPr>
            <w:webHidden/>
          </w:rPr>
          <w:fldChar w:fldCharType="separate"/>
        </w:r>
        <w:r w:rsidR="003448AA">
          <w:rPr>
            <w:webHidden/>
          </w:rPr>
          <w:t>6</w:t>
        </w:r>
        <w:r w:rsidR="003448AA">
          <w:rPr>
            <w:webHidden/>
          </w:rPr>
          <w:fldChar w:fldCharType="end"/>
        </w:r>
      </w:hyperlink>
    </w:p>
    <w:p w:rsidR="009C4D39" w:rsidRDefault="007D396D" w:rsidP="009C4D39">
      <w:pPr>
        <w:pStyle w:val="10"/>
      </w:pPr>
      <w:r>
        <w:fldChar w:fldCharType="end"/>
      </w:r>
    </w:p>
    <w:p w:rsidR="00413E13" w:rsidRPr="00413E13" w:rsidRDefault="00C229E3" w:rsidP="00413E13">
      <w:pPr>
        <w:rPr>
          <w:lang w:val="en-US"/>
        </w:rPr>
      </w:pPr>
    </w:p>
    <w:p w:rsidR="009C4D39" w:rsidRPr="009C4D39" w:rsidRDefault="00C229E3" w:rsidP="009C4D39">
      <w:pPr>
        <w:rPr>
          <w:lang w:val="en-US"/>
        </w:rPr>
        <w:sectPr w:rsidR="009C4D39" w:rsidRPr="009C4D39" w:rsidSect="00B36B5D">
          <w:headerReference w:type="default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137789" w:rsidRPr="006B14A7" w:rsidRDefault="007D396D" w:rsidP="006B14A7">
      <w:pPr>
        <w:pStyle w:val="1"/>
        <w:tabs>
          <w:tab w:val="left" w:pos="2950"/>
        </w:tabs>
        <w:rPr>
          <w:szCs w:val="24"/>
        </w:rPr>
      </w:pPr>
      <w:bookmarkStart w:id="11" w:name="_Toc98070367"/>
      <w:r>
        <w:rPr>
          <w:szCs w:val="24"/>
        </w:rPr>
        <w:lastRenderedPageBreak/>
        <w:t>建筑概况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:rsidR="0053094A" w:rsidRDefault="007D396D">
            <w:r>
              <w:t>广东</w:t>
            </w:r>
            <w:r>
              <w:t>-</w:t>
            </w:r>
            <w:r>
              <w:t>惠州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:rsidR="0053094A" w:rsidRDefault="007D396D">
            <w:r>
              <w:t>23.08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:rsidR="0053094A" w:rsidRDefault="007D396D">
            <w:r>
              <w:t>114.42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:rsidR="0053094A" w:rsidRDefault="007D396D">
            <w:r>
              <w:t>高层住宅社区内的幼儿园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建筑面积</w:t>
            </w:r>
          </w:p>
        </w:tc>
        <w:tc>
          <w:tcPr>
            <w:tcW w:w="3101" w:type="dxa"/>
            <w:vAlign w:val="center"/>
          </w:tcPr>
          <w:p w:rsidR="0053094A" w:rsidRDefault="007D396D">
            <w:r>
              <w:t>地上</w:t>
            </w:r>
            <w:r>
              <w:t xml:space="preserve"> 2748.54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:rsidR="0053094A" w:rsidRDefault="007D396D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建筑高度</w:t>
            </w:r>
          </w:p>
        </w:tc>
        <w:tc>
          <w:tcPr>
            <w:tcW w:w="3101" w:type="dxa"/>
            <w:vAlign w:val="center"/>
          </w:tcPr>
          <w:p w:rsidR="0053094A" w:rsidRDefault="007D396D">
            <w:r>
              <w:t>地上</w:t>
            </w:r>
            <w:r>
              <w:t xml:space="preserve"> 15.20 m</w:t>
            </w:r>
          </w:p>
        </w:tc>
        <w:tc>
          <w:tcPr>
            <w:tcW w:w="3395" w:type="dxa"/>
            <w:vAlign w:val="center"/>
          </w:tcPr>
          <w:p w:rsidR="0053094A" w:rsidRDefault="007D396D">
            <w:r>
              <w:t>地下</w:t>
            </w:r>
            <w:r>
              <w:t xml:space="preserve"> 0.00 m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建筑层数</w:t>
            </w:r>
          </w:p>
        </w:tc>
        <w:tc>
          <w:tcPr>
            <w:tcW w:w="3101" w:type="dxa"/>
            <w:vAlign w:val="center"/>
          </w:tcPr>
          <w:p w:rsidR="0053094A" w:rsidRDefault="007D396D">
            <w:r>
              <w:t>地上</w:t>
            </w:r>
            <w:r>
              <w:t xml:space="preserve"> 4</w:t>
            </w:r>
          </w:p>
        </w:tc>
        <w:tc>
          <w:tcPr>
            <w:tcW w:w="3395" w:type="dxa"/>
            <w:vAlign w:val="center"/>
          </w:tcPr>
          <w:p w:rsidR="0053094A" w:rsidRDefault="007D396D">
            <w:r>
              <w:t>地下</w:t>
            </w:r>
            <w:r>
              <w:t xml:space="preserve"> 0</w:t>
            </w:r>
          </w:p>
        </w:tc>
      </w:tr>
      <w:tr w:rsidR="0053094A">
        <w:tc>
          <w:tcPr>
            <w:tcW w:w="2830" w:type="dxa"/>
            <w:shd w:val="clear" w:color="auto" w:fill="E6E6E6"/>
            <w:vAlign w:val="center"/>
          </w:tcPr>
          <w:p w:rsidR="0053094A" w:rsidRDefault="007D396D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:rsidR="0053094A" w:rsidRDefault="007D396D">
            <w:r>
              <w:t>90°</w:t>
            </w:r>
          </w:p>
        </w:tc>
      </w:tr>
    </w:tbl>
    <w:p w:rsidR="0053094A" w:rsidRDefault="007D396D">
      <w:pPr>
        <w:pStyle w:val="1"/>
      </w:pPr>
      <w:bookmarkStart w:id="12" w:name="_Toc98070368"/>
      <w:r>
        <w:t>气象参数</w:t>
      </w:r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53094A">
        <w:tc>
          <w:tcPr>
            <w:tcW w:w="4697" w:type="dxa"/>
            <w:shd w:val="clear" w:color="auto" w:fill="E6E6E6"/>
            <w:vAlign w:val="center"/>
          </w:tcPr>
          <w:p w:rsidR="0053094A" w:rsidRDefault="007D396D">
            <w:r>
              <w:t>大气透明度等级</w:t>
            </w:r>
          </w:p>
        </w:tc>
        <w:tc>
          <w:tcPr>
            <w:tcW w:w="4629" w:type="dxa"/>
            <w:vAlign w:val="center"/>
          </w:tcPr>
          <w:p w:rsidR="0053094A" w:rsidRDefault="007D396D">
            <w:r>
              <w:t>5</w:t>
            </w:r>
          </w:p>
        </w:tc>
      </w:tr>
      <w:tr w:rsidR="0053094A">
        <w:tc>
          <w:tcPr>
            <w:tcW w:w="4697" w:type="dxa"/>
            <w:shd w:val="clear" w:color="auto" w:fill="E6E6E6"/>
            <w:vAlign w:val="center"/>
          </w:tcPr>
          <w:p w:rsidR="0053094A" w:rsidRDefault="007D396D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:rsidR="0053094A" w:rsidRDefault="007D396D">
            <w:r>
              <w:t>4.8</w:t>
            </w:r>
          </w:p>
        </w:tc>
      </w:tr>
      <w:tr w:rsidR="0053094A">
        <w:tc>
          <w:tcPr>
            <w:tcW w:w="4697" w:type="dxa"/>
            <w:shd w:val="clear" w:color="auto" w:fill="E6E6E6"/>
            <w:vAlign w:val="center"/>
          </w:tcPr>
          <w:p w:rsidR="0053094A" w:rsidRDefault="007D396D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53094A" w:rsidRDefault="007D396D">
            <w:r>
              <w:t>23.0</w:t>
            </w:r>
          </w:p>
        </w:tc>
      </w:tr>
      <w:tr w:rsidR="0053094A">
        <w:tc>
          <w:tcPr>
            <w:tcW w:w="4697" w:type="dxa"/>
            <w:shd w:val="clear" w:color="auto" w:fill="E6E6E6"/>
            <w:vAlign w:val="center"/>
          </w:tcPr>
          <w:p w:rsidR="0053094A" w:rsidRDefault="007D396D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:rsidR="0053094A" w:rsidRDefault="007D396D">
            <w:r>
              <w:t>8.7</w:t>
            </w:r>
          </w:p>
        </w:tc>
      </w:tr>
    </w:tbl>
    <w:p w:rsidR="0053094A" w:rsidRDefault="007D396D">
      <w:pPr>
        <w:pStyle w:val="1"/>
      </w:pPr>
      <w:bookmarkStart w:id="13" w:name="_Toc98070369"/>
      <w:r>
        <w:t>计算依据</w:t>
      </w:r>
      <w:bookmarkEnd w:id="13"/>
    </w:p>
    <w:p w:rsidR="0053094A" w:rsidRDefault="007D396D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:rsidR="0053094A" w:rsidRDefault="007D396D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:rsidR="0053094A" w:rsidRDefault="007D396D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:rsidR="0053094A" w:rsidRDefault="007D396D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:rsidR="0053094A" w:rsidRDefault="007D396D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:rsidR="0053094A" w:rsidRDefault="007D396D">
      <w:pPr>
        <w:pStyle w:val="1"/>
      </w:pPr>
      <w:bookmarkStart w:id="14" w:name="_Toc98070370"/>
      <w:r>
        <w:t>计算原理</w:t>
      </w:r>
      <w:bookmarkEnd w:id="14"/>
    </w:p>
    <w:p w:rsidR="00D619B4" w:rsidRPr="00881825" w:rsidRDefault="007D396D" w:rsidP="00D619B4">
      <w:pPr>
        <w:pStyle w:val="2"/>
      </w:pPr>
      <w:bookmarkStart w:id="15" w:name="围护结构"/>
      <w:bookmarkStart w:id="16" w:name="_Toc496014720"/>
      <w:bookmarkStart w:id="17" w:name="_Toc98070371"/>
      <w:bookmarkEnd w:id="15"/>
      <w:r w:rsidRPr="00881825">
        <w:rPr>
          <w:rFonts w:hint="eastAsia"/>
        </w:rPr>
        <w:t>围护结构传热耗热量</w:t>
      </w:r>
      <w:bookmarkEnd w:id="16"/>
      <w:bookmarkEnd w:id="17"/>
    </w:p>
    <w:p w:rsidR="00D619B4" w:rsidRPr="00881825" w:rsidRDefault="007D396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:rsidR="00D619B4" w:rsidRPr="00881825" w:rsidRDefault="007D396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:rsidR="00D619B4" w:rsidRDefault="007D39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3448AA">
        <w:rPr>
          <w:noProof/>
          <w:color w:val="000000"/>
          <w:lang w:val="en-US"/>
        </w:rPr>
        <w:drawing>
          <wp:inline distT="0" distB="0" distL="0" distR="0">
            <wp:extent cx="1135380" cy="228600"/>
            <wp:effectExtent l="0" t="0" r="7620" b="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:rsidR="00D619B4" w:rsidRDefault="007D396D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7D396D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:rsidR="00D619B4" w:rsidRPr="00881825" w:rsidRDefault="007D396D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:rsidR="00D619B4" w:rsidRPr="002A0AE9" w:rsidRDefault="007D396D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:rsidR="00D619B4" w:rsidRPr="002A0AE9" w:rsidRDefault="007D396D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:rsidR="00D619B4" w:rsidRPr="002A0AE9" w:rsidRDefault="007D396D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proofErr w:type="spellStart"/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proofErr w:type="spellEnd"/>
      <w:r w:rsidRPr="002A0AE9">
        <w:rPr>
          <w:rFonts w:hint="eastAsia"/>
          <w:color w:val="000000"/>
        </w:rPr>
        <w:t>——采暖室内计算温度（℃）；</w:t>
      </w:r>
    </w:p>
    <w:p w:rsidR="00D619B4" w:rsidRPr="002A0AE9" w:rsidRDefault="007D396D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</w:t>
      </w:r>
      <w:proofErr w:type="spellStart"/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wn</w:t>
      </w:r>
      <w:proofErr w:type="spellEnd"/>
      <w:r w:rsidRPr="002A0AE9">
        <w:rPr>
          <w:rFonts w:hint="eastAsia"/>
          <w:color w:val="000000"/>
        </w:rPr>
        <w:t>——采暖室外计算温度或邻室计算温度（℃）。</w:t>
      </w:r>
    </w:p>
    <w:p w:rsidR="00D619B4" w:rsidRDefault="007D396D" w:rsidP="00D619B4">
      <w:pPr>
        <w:pStyle w:val="2"/>
      </w:pPr>
      <w:bookmarkStart w:id="18" w:name="_Toc496014721"/>
      <w:bookmarkStart w:id="19" w:name="_Toc98070372"/>
      <w:r w:rsidRPr="00881825">
        <w:rPr>
          <w:rFonts w:hint="eastAsia"/>
        </w:rPr>
        <w:lastRenderedPageBreak/>
        <w:t>围护结构的附加耗热量</w:t>
      </w:r>
      <w:bookmarkEnd w:id="18"/>
      <w:bookmarkEnd w:id="19"/>
    </w:p>
    <w:p w:rsidR="00D619B4" w:rsidRPr="00881825" w:rsidRDefault="007D396D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:rsidR="00D619B4" w:rsidRPr="00881825" w:rsidRDefault="007D396D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3448AA">
        <w:rPr>
          <w:noProof/>
          <w:color w:val="000000"/>
          <w:position w:val="-6"/>
          <w:lang w:val="en-US"/>
        </w:rPr>
        <w:drawing>
          <wp:inline distT="0" distB="0" distL="0" distR="0">
            <wp:extent cx="152400" cy="144780"/>
            <wp:effectExtent l="0" t="0" r="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:rsidR="00D619B4" w:rsidRDefault="007D396D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:rsidR="00D619B4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:rsidR="00D619B4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:rsidR="00D619B4" w:rsidRPr="00881825" w:rsidRDefault="007D396D" w:rsidP="00D619B4">
      <w:pPr>
        <w:pStyle w:val="2"/>
      </w:pPr>
      <w:bookmarkStart w:id="20" w:name="_Toc496014722"/>
      <w:bookmarkStart w:id="21" w:name="_Toc98070373"/>
      <w:r w:rsidRPr="00881825">
        <w:rPr>
          <w:rFonts w:hint="eastAsia"/>
        </w:rPr>
        <w:t>冷风渗入耗热量</w:t>
      </w:r>
      <w:bookmarkEnd w:id="20"/>
      <w:bookmarkEnd w:id="21"/>
    </w:p>
    <w:p w:rsidR="00D619B4" w:rsidRPr="00881825" w:rsidRDefault="007D396D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:rsidR="00D619B4" w:rsidRPr="00881825" w:rsidRDefault="007D396D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:rsidR="00D619B4" w:rsidRPr="00881825" w:rsidRDefault="007D39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:rsidR="00D619B4" w:rsidRDefault="003448AA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531620" cy="23622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7D396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C</w:t>
      </w:r>
      <w:r w:rsidRPr="006910B6">
        <w:rPr>
          <w:lang w:val="en-US"/>
        </w:rPr>
        <w:t>p</w:t>
      </w:r>
      <w:proofErr w:type="spellEnd"/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proofErr w:type="spellStart"/>
      <w:r w:rsidRPr="006910B6">
        <w:rPr>
          <w:rFonts w:hint="eastAsia"/>
          <w:vertAlign w:val="subscript"/>
          <w:lang w:val="en-US"/>
        </w:rPr>
        <w:t>wn</w:t>
      </w:r>
      <w:proofErr w:type="spellEnd"/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proofErr w:type="spellEnd"/>
      <w:r w:rsidRPr="002D5496">
        <w:rPr>
          <w:rFonts w:hint="eastAsia"/>
          <w:lang w:val="en-US"/>
        </w:rPr>
        <w:t>——采暖室内计算温度（℃）；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proofErr w:type="spellEnd"/>
      <w:r w:rsidRPr="002D5496">
        <w:rPr>
          <w:rFonts w:hint="eastAsia"/>
          <w:lang w:val="en-US"/>
        </w:rPr>
        <w:t>——采暖室外计算温度（℃）；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:rsidR="00D619B4" w:rsidRPr="00177F22" w:rsidRDefault="003448AA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  <w:lang w:val="en-US"/>
        </w:rPr>
        <w:drawing>
          <wp:inline distT="0" distB="0" distL="0" distR="0">
            <wp:extent cx="678180" cy="236220"/>
            <wp:effectExtent l="0" t="0" r="762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7D396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proofErr w:type="spellStart"/>
      <w:r>
        <w:rPr>
          <w:lang w:val="en-US"/>
        </w:rPr>
        <w:t>m·h</w:t>
      </w:r>
      <w:proofErr w:type="spellEnd"/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:rsidR="00D619B4" w:rsidRPr="002D5496" w:rsidRDefault="007D396D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:rsidR="00D619B4" w:rsidRPr="00881825" w:rsidRDefault="007D396D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:rsidR="00D619B4" w:rsidRPr="00881825" w:rsidRDefault="007D396D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:rsidR="00D619B4" w:rsidRPr="002D5496" w:rsidRDefault="003448AA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3880" cy="160020"/>
            <wp:effectExtent l="0" t="0" r="762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7D396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:rsidR="00D619B4" w:rsidRPr="002D5496" w:rsidRDefault="007D396D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:rsidR="00D619B4" w:rsidRPr="00881825" w:rsidRDefault="007D396D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:rsidR="00D619B4" w:rsidRPr="00881825" w:rsidRDefault="007D39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＞10.0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C229E3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:rsidTr="0057510B">
        <w:trPr>
          <w:cantSplit/>
          <w:jc w:val="center"/>
        </w:trPr>
        <w:tc>
          <w:tcPr>
            <w:tcW w:w="1620" w:type="dxa"/>
            <w:vMerge/>
          </w:tcPr>
          <w:p w:rsidR="00D619B4" w:rsidRPr="00177F22" w:rsidRDefault="00C229E3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:rsidR="00D619B4" w:rsidRPr="00177F22" w:rsidRDefault="007D396D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:rsidR="00D619B4" w:rsidRPr="00881825" w:rsidRDefault="007D396D" w:rsidP="00D619B4">
      <w:pPr>
        <w:pStyle w:val="2"/>
      </w:pPr>
      <w:bookmarkStart w:id="22" w:name="_Toc496014723"/>
      <w:bookmarkStart w:id="23" w:name="_Toc98070374"/>
      <w:r w:rsidRPr="00881825">
        <w:rPr>
          <w:rFonts w:hint="eastAsia"/>
        </w:rPr>
        <w:t>新风耗热量</w:t>
      </w:r>
      <w:bookmarkEnd w:id="22"/>
      <w:bookmarkEnd w:id="23"/>
    </w:p>
    <w:p w:rsidR="00D619B4" w:rsidRPr="00881825" w:rsidRDefault="007D396D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:rsidR="00D619B4" w:rsidRDefault="007D396D" w:rsidP="00D619B4">
      <w:pPr>
        <w:pStyle w:val="a0"/>
        <w:ind w:firstLineChars="0" w:firstLine="0"/>
        <w:jc w:val="center"/>
        <w:rPr>
          <w:rFonts w:ascii="MS PGothic" w:hAnsi="MS PGothic"/>
          <w:color w:val="000000"/>
        </w:rPr>
      </w:pPr>
      <w:r w:rsidRPr="00177F22">
        <w:rPr>
          <w:rFonts w:hint="eastAsia"/>
          <w:color w:val="000000"/>
        </w:rPr>
        <w:t>Q=0.28</w:t>
      </w:r>
      <w:r w:rsidR="003448AA">
        <w:rPr>
          <w:noProof/>
          <w:color w:val="000000"/>
          <w:position w:val="-12"/>
          <w:lang w:val="en-US"/>
        </w:rPr>
        <w:drawing>
          <wp:inline distT="0" distB="0" distL="0" distR="0">
            <wp:extent cx="373380" cy="236220"/>
            <wp:effectExtent l="0" t="0" r="0" b="0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:rsidR="00D619B4" w:rsidRDefault="007D396D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proofErr w:type="spellEnd"/>
      <w:r w:rsidRPr="00881825">
        <w:rPr>
          <w:rFonts w:hint="eastAsia"/>
          <w:lang w:val="en-US"/>
        </w:rPr>
        <w:t>——室内焓</w:t>
      </w:r>
    </w:p>
    <w:p w:rsidR="00D619B4" w:rsidRPr="00881825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proofErr w:type="spellStart"/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proofErr w:type="spellEnd"/>
      <w:r w:rsidRPr="00881825">
        <w:rPr>
          <w:rFonts w:hint="eastAsia"/>
          <w:lang w:val="en-US"/>
        </w:rPr>
        <w:t>——室外焓</w:t>
      </w:r>
    </w:p>
    <w:p w:rsidR="00D619B4" w:rsidRPr="00881825" w:rsidRDefault="007D396D" w:rsidP="00D619B4">
      <w:pPr>
        <w:pStyle w:val="2"/>
      </w:pPr>
      <w:bookmarkStart w:id="24" w:name="_Toc496014724"/>
      <w:bookmarkStart w:id="25" w:name="_Toc98070375"/>
      <w:r w:rsidRPr="00881825">
        <w:rPr>
          <w:rFonts w:hint="eastAsia"/>
        </w:rPr>
        <w:t>通过其他途径的耗热量</w:t>
      </w:r>
      <w:bookmarkEnd w:id="24"/>
      <w:bookmarkEnd w:id="25"/>
    </w:p>
    <w:p w:rsidR="00D619B4" w:rsidRPr="00881825" w:rsidRDefault="007D396D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:rsidR="00D619B4" w:rsidRPr="00881825" w:rsidRDefault="007D396D" w:rsidP="00D619B4">
      <w:pPr>
        <w:pStyle w:val="2"/>
      </w:pPr>
      <w:bookmarkStart w:id="26" w:name="_Toc496014725"/>
      <w:bookmarkStart w:id="27" w:name="_Toc98070376"/>
      <w:r w:rsidRPr="00881825">
        <w:rPr>
          <w:rFonts w:hint="eastAsia"/>
        </w:rPr>
        <w:t>分户计量和间歇采暖热负荷</w:t>
      </w:r>
      <w:bookmarkEnd w:id="26"/>
      <w:bookmarkEnd w:id="27"/>
    </w:p>
    <w:p w:rsidR="00D619B4" w:rsidRPr="00177F22" w:rsidRDefault="003448AA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  <w:lang w:val="en-US"/>
        </w:rPr>
        <w:drawing>
          <wp:inline distT="0" distB="0" distL="0" distR="0">
            <wp:extent cx="1074420" cy="236220"/>
            <wp:effectExtent l="0" t="0" r="0" b="0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Pr="002D5496" w:rsidRDefault="007D396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691615" w:rsidRDefault="007D396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:rsidR="00D619B4" w:rsidRPr="00691615" w:rsidRDefault="007D396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:rsidR="00D619B4" w:rsidRPr="00691615" w:rsidRDefault="007D396D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——户间传热，不计入系统负荷和整个建筑负荷，只作为选取房间供暖设备设施的依据,有两种可选方法来计算：</w:t>
      </w:r>
    </w:p>
    <w:p w:rsidR="00D619B4" w:rsidRPr="002D5496" w:rsidRDefault="007D396D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:rsidR="00D619B4" w:rsidRPr="002D5496" w:rsidRDefault="003448A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800100" cy="236220"/>
            <wp:effectExtent l="0" t="0" r="0" b="0"/>
            <wp:docPr id="1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7D396D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:rsidR="00D619B4" w:rsidRPr="002D5496" w:rsidRDefault="007D396D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:rsidR="00D619B4" w:rsidRPr="002D5496" w:rsidRDefault="003448AA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149352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4" w:rsidRDefault="007D396D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:rsidR="00D619B4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:rsidR="00D619B4" w:rsidRPr="00691615" w:rsidRDefault="007D396D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proofErr w:type="spellStart"/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proofErr w:type="spellEnd"/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:rsidR="00D619B4" w:rsidRPr="002D5496" w:rsidRDefault="007D396D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UnitName" w:val="℃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:rsidR="00BC2B16" w:rsidRPr="00D619B4" w:rsidRDefault="00C229E3" w:rsidP="00412DEF">
      <w:pPr>
        <w:rPr>
          <w:lang w:val="en-US"/>
        </w:rPr>
      </w:pPr>
    </w:p>
    <w:p w:rsidR="0053094A" w:rsidRDefault="007D396D">
      <w:pPr>
        <w:pStyle w:val="1"/>
      </w:pPr>
      <w:bookmarkStart w:id="28" w:name="_Toc98070377"/>
      <w:r>
        <w:t>外围护构造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3094A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屋顶构造一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0.774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外墙构造一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1.126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热桥梁构造一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1.126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梁柱构造一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1.126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挑空楼板构造一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1.192</w:t>
            </w:r>
          </w:p>
        </w:tc>
      </w:tr>
    </w:tbl>
    <w:p w:rsidR="0053094A" w:rsidRDefault="007D396D">
      <w:r>
        <w:t>备注：外墙平均传热系数：</w:t>
      </w:r>
      <w:r>
        <w:t>1.113 (W/</w:t>
      </w:r>
      <w:r>
        <w:t>㎡</w:t>
      </w:r>
      <w:r>
        <w:t xml:space="preserve">.K) </w:t>
      </w:r>
    </w:p>
    <w:p w:rsidR="0053094A" w:rsidRDefault="007D396D">
      <w:pPr>
        <w:pStyle w:val="1"/>
      </w:pPr>
      <w:bookmarkStart w:id="29" w:name="_Toc98070378"/>
      <w:r>
        <w:t>内围护构造</w:t>
      </w:r>
      <w:bookmarkEnd w:id="29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3094A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内墙构造一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1.925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楼板构造一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2.984</w:t>
            </w:r>
          </w:p>
        </w:tc>
      </w:tr>
    </w:tbl>
    <w:p w:rsidR="0053094A" w:rsidRDefault="007D396D">
      <w:pPr>
        <w:pStyle w:val="1"/>
      </w:pPr>
      <w:bookmarkStart w:id="30" w:name="_Toc98070379"/>
      <w:r>
        <w:t>封闭阳台构造</w:t>
      </w:r>
      <w:bookmarkEnd w:id="30"/>
    </w:p>
    <w:p w:rsidR="0053094A" w:rsidRDefault="007D396D">
      <w:r>
        <w:t>本工程无此项内容</w:t>
      </w:r>
    </w:p>
    <w:p w:rsidR="0053094A" w:rsidRDefault="007D396D">
      <w:pPr>
        <w:pStyle w:val="1"/>
      </w:pPr>
      <w:bookmarkStart w:id="31" w:name="_Toc98070380"/>
      <w:r>
        <w:t>地下围护构造</w:t>
      </w:r>
      <w:bookmarkEnd w:id="31"/>
    </w:p>
    <w:p w:rsidR="0053094A" w:rsidRDefault="007D396D">
      <w:pPr>
        <w:pStyle w:val="2"/>
      </w:pPr>
      <w:bookmarkStart w:id="32" w:name="_Toc98070381"/>
      <w:r>
        <w:t>周边地面</w:t>
      </w:r>
      <w:bookmarkEnd w:id="32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3094A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周边地面构造一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0.514</w:t>
            </w:r>
          </w:p>
        </w:tc>
      </w:tr>
    </w:tbl>
    <w:p w:rsidR="0053094A" w:rsidRDefault="007D396D">
      <w:pPr>
        <w:pStyle w:val="2"/>
      </w:pPr>
      <w:bookmarkStart w:id="33" w:name="_Toc98070382"/>
      <w:r>
        <w:t>非周边地面</w:t>
      </w:r>
      <w:bookmarkEnd w:id="33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5"/>
        <w:gridCol w:w="5932"/>
      </w:tblGrid>
      <w:tr w:rsidR="0053094A">
        <w:trPr>
          <w:jc w:val="center"/>
        </w:trPr>
        <w:tc>
          <w:tcPr>
            <w:tcW w:w="3395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构造名称</w:t>
            </w:r>
          </w:p>
        </w:tc>
        <w:tc>
          <w:tcPr>
            <w:tcW w:w="593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53094A">
        <w:trPr>
          <w:jc w:val="center"/>
        </w:trPr>
        <w:tc>
          <w:tcPr>
            <w:tcW w:w="3395" w:type="dxa"/>
            <w:vAlign w:val="center"/>
          </w:tcPr>
          <w:p w:rsidR="0053094A" w:rsidRDefault="007D396D">
            <w:r>
              <w:t>非周边地面构造一</w:t>
            </w:r>
          </w:p>
        </w:tc>
        <w:tc>
          <w:tcPr>
            <w:tcW w:w="5931" w:type="dxa"/>
            <w:vAlign w:val="center"/>
          </w:tcPr>
          <w:p w:rsidR="0053094A" w:rsidRDefault="007D396D">
            <w:r>
              <w:t>0.298</w:t>
            </w:r>
          </w:p>
        </w:tc>
      </w:tr>
    </w:tbl>
    <w:p w:rsidR="0053094A" w:rsidRDefault="007D396D">
      <w:pPr>
        <w:pStyle w:val="1"/>
      </w:pPr>
      <w:bookmarkStart w:id="34" w:name="_Toc98070383"/>
      <w:r>
        <w:t>窗构造</w:t>
      </w:r>
      <w:bookmarkEnd w:id="3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53094A">
        <w:tc>
          <w:tcPr>
            <w:tcW w:w="4799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遮阳系数</w:t>
            </w:r>
          </w:p>
        </w:tc>
      </w:tr>
      <w:tr w:rsidR="0053094A">
        <w:tc>
          <w:tcPr>
            <w:tcW w:w="4799" w:type="dxa"/>
            <w:vAlign w:val="center"/>
          </w:tcPr>
          <w:p w:rsidR="0053094A" w:rsidRDefault="007D396D">
            <w:r>
              <w:t>12A</w:t>
            </w:r>
            <w:r>
              <w:t>钢铝单框双玻窗（平均）</w:t>
            </w:r>
          </w:p>
        </w:tc>
        <w:tc>
          <w:tcPr>
            <w:tcW w:w="3112" w:type="dxa"/>
            <w:vAlign w:val="center"/>
          </w:tcPr>
          <w:p w:rsidR="0053094A" w:rsidRDefault="007D396D">
            <w:r>
              <w:t>3.90</w:t>
            </w:r>
          </w:p>
        </w:tc>
        <w:tc>
          <w:tcPr>
            <w:tcW w:w="1415" w:type="dxa"/>
            <w:vAlign w:val="center"/>
          </w:tcPr>
          <w:p w:rsidR="0053094A" w:rsidRDefault="007D396D">
            <w:r>
              <w:t>0.75</w:t>
            </w:r>
          </w:p>
        </w:tc>
      </w:tr>
    </w:tbl>
    <w:p w:rsidR="0053094A" w:rsidRDefault="007D396D">
      <w:pPr>
        <w:pStyle w:val="1"/>
      </w:pPr>
      <w:bookmarkStart w:id="35" w:name="_Toc98070384"/>
      <w:r>
        <w:lastRenderedPageBreak/>
        <w:t>门构造</w:t>
      </w:r>
      <w:bookmarkEnd w:id="3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53094A">
        <w:tc>
          <w:tcPr>
            <w:tcW w:w="55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53094A">
        <w:tc>
          <w:tcPr>
            <w:tcW w:w="5507" w:type="dxa"/>
            <w:vAlign w:val="center"/>
          </w:tcPr>
          <w:p w:rsidR="0053094A" w:rsidRDefault="007D396D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:rsidR="0053094A" w:rsidRDefault="007D396D">
            <w:r>
              <w:t>1.97</w:t>
            </w:r>
          </w:p>
        </w:tc>
      </w:tr>
      <w:tr w:rsidR="0053094A">
        <w:tc>
          <w:tcPr>
            <w:tcW w:w="5507" w:type="dxa"/>
            <w:vAlign w:val="center"/>
          </w:tcPr>
          <w:p w:rsidR="0053094A" w:rsidRDefault="007D396D">
            <w:r>
              <w:t>内门</w:t>
            </w:r>
          </w:p>
        </w:tc>
        <w:tc>
          <w:tcPr>
            <w:tcW w:w="3820" w:type="dxa"/>
            <w:vAlign w:val="center"/>
          </w:tcPr>
          <w:p w:rsidR="0053094A" w:rsidRDefault="007D396D">
            <w:r>
              <w:t>3.00</w:t>
            </w:r>
          </w:p>
        </w:tc>
      </w:tr>
    </w:tbl>
    <w:p w:rsidR="0053094A" w:rsidRDefault="007D396D">
      <w:pPr>
        <w:pStyle w:val="1"/>
      </w:pPr>
      <w:bookmarkStart w:id="36" w:name="_Toc98070385"/>
      <w:r>
        <w:t>负荷指标</w:t>
      </w:r>
      <w:bookmarkEnd w:id="3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53094A">
        <w:tc>
          <w:tcPr>
            <w:tcW w:w="3112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3094A">
        <w:tc>
          <w:tcPr>
            <w:tcW w:w="3112" w:type="dxa"/>
            <w:vMerge w:val="restart"/>
            <w:vAlign w:val="center"/>
          </w:tcPr>
          <w:p w:rsidR="0053094A" w:rsidRDefault="007D396D">
            <w:pPr>
              <w:jc w:val="center"/>
            </w:pPr>
            <w:r>
              <w:t>71589</w:t>
            </w:r>
          </w:p>
        </w:tc>
        <w:tc>
          <w:tcPr>
            <w:tcW w:w="3112" w:type="dxa"/>
            <w:vAlign w:val="center"/>
          </w:tcPr>
          <w:p w:rsidR="0053094A" w:rsidRDefault="007D396D">
            <w:r>
              <w:t>2748.54</w:t>
            </w:r>
          </w:p>
        </w:tc>
        <w:tc>
          <w:tcPr>
            <w:tcW w:w="3101" w:type="dxa"/>
            <w:vAlign w:val="center"/>
          </w:tcPr>
          <w:p w:rsidR="0053094A" w:rsidRDefault="007D396D">
            <w:r>
              <w:t>26.05</w:t>
            </w:r>
          </w:p>
        </w:tc>
      </w:tr>
      <w:tr w:rsidR="0053094A">
        <w:tc>
          <w:tcPr>
            <w:tcW w:w="3112" w:type="dxa"/>
            <w:vMerge/>
            <w:vAlign w:val="center"/>
          </w:tcPr>
          <w:p w:rsidR="0053094A" w:rsidRDefault="0053094A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53094A">
        <w:tc>
          <w:tcPr>
            <w:tcW w:w="3112" w:type="dxa"/>
            <w:vMerge/>
            <w:vAlign w:val="center"/>
          </w:tcPr>
          <w:p w:rsidR="0053094A" w:rsidRDefault="0053094A">
            <w:pPr>
              <w:jc w:val="center"/>
            </w:pPr>
          </w:p>
        </w:tc>
        <w:tc>
          <w:tcPr>
            <w:tcW w:w="3112" w:type="dxa"/>
            <w:vAlign w:val="center"/>
          </w:tcPr>
          <w:p w:rsidR="0053094A" w:rsidRDefault="007D396D">
            <w:r>
              <w:t>672.43</w:t>
            </w:r>
          </w:p>
        </w:tc>
        <w:tc>
          <w:tcPr>
            <w:tcW w:w="3101" w:type="dxa"/>
            <w:vAlign w:val="center"/>
          </w:tcPr>
          <w:p w:rsidR="0053094A" w:rsidRDefault="007D396D">
            <w:r>
              <w:t>106.46</w:t>
            </w:r>
          </w:p>
        </w:tc>
      </w:tr>
    </w:tbl>
    <w:p w:rsidR="0053094A" w:rsidRDefault="007D396D">
      <w:pPr>
        <w:pStyle w:val="1"/>
      </w:pPr>
      <w:bookmarkStart w:id="37" w:name="_Toc98070386"/>
      <w:r>
        <w:t>房间热负荷汇总表</w:t>
      </w:r>
      <w:r>
        <w:t>(</w:t>
      </w:r>
      <w:r>
        <w:t>按楼层</w:t>
      </w:r>
      <w:r>
        <w:t>)</w:t>
      </w:r>
      <w:bookmarkEnd w:id="37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53094A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53094A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:rsidR="0053094A" w:rsidRDefault="00530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:rsidR="0053094A" w:rsidRDefault="00530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53094A">
        <w:trPr>
          <w:jc w:val="center"/>
        </w:trPr>
        <w:tc>
          <w:tcPr>
            <w:tcW w:w="475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16626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22530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16130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8009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87.6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133.0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119.3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保健观察室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95.9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93.1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597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44470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15405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59874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100.2</w:t>
            </w:r>
          </w:p>
        </w:tc>
      </w:tr>
      <w:tr w:rsidR="0053094A">
        <w:trPr>
          <w:jc w:val="center"/>
        </w:trPr>
        <w:tc>
          <w:tcPr>
            <w:tcW w:w="475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294.4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978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294.4</w:t>
            </w:r>
          </w:p>
        </w:tc>
      </w:tr>
      <w:tr w:rsidR="0053094A">
        <w:trPr>
          <w:jc w:val="center"/>
        </w:trPr>
        <w:tc>
          <w:tcPr>
            <w:tcW w:w="475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123.1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8444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150.2</w:t>
            </w:r>
          </w:p>
        </w:tc>
      </w:tr>
      <w:tr w:rsidR="0053094A">
        <w:trPr>
          <w:jc w:val="center"/>
        </w:trPr>
        <w:tc>
          <w:tcPr>
            <w:tcW w:w="475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:rsidR="0053094A" w:rsidRDefault="007D39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8798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10643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148.8</w:t>
            </w:r>
          </w:p>
        </w:tc>
      </w:tr>
      <w:tr w:rsidR="0053094A">
        <w:trPr>
          <w:jc w:val="center"/>
        </w:trPr>
        <w:tc>
          <w:tcPr>
            <w:tcW w:w="3021" w:type="dxa"/>
            <w:gridSpan w:val="2"/>
            <w:vAlign w:val="center"/>
          </w:tcPr>
          <w:p w:rsidR="0053094A" w:rsidRDefault="007D396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672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54246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17344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71589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106.5</w:t>
            </w:r>
          </w:p>
        </w:tc>
      </w:tr>
    </w:tbl>
    <w:p w:rsidR="0053094A" w:rsidRDefault="007D396D">
      <w:r>
        <w:t>说明：上表中合计和总计面积为采暖面积。</w:t>
      </w:r>
    </w:p>
    <w:p w:rsidR="0053094A" w:rsidRDefault="007D396D">
      <w:pPr>
        <w:pStyle w:val="1"/>
      </w:pPr>
      <w:bookmarkStart w:id="38" w:name="_Toc98070387"/>
      <w:r>
        <w:t>新风负荷表</w:t>
      </w:r>
      <w:bookmarkEnd w:id="38"/>
    </w:p>
    <w:tbl>
      <w:tblPr>
        <w:tblW w:w="97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2966"/>
        <w:gridCol w:w="1551"/>
        <w:gridCol w:w="1834"/>
        <w:gridCol w:w="1517"/>
        <w:gridCol w:w="973"/>
      </w:tblGrid>
      <w:tr w:rsidR="0053094A">
        <w:trPr>
          <w:tblHeader/>
        </w:trPr>
        <w:tc>
          <w:tcPr>
            <w:tcW w:w="871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965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3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新风量</w:t>
            </w:r>
            <w:r>
              <w:rPr>
                <w:sz w:val="18"/>
                <w:szCs w:val="18"/>
              </w:rPr>
              <w:t>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tcW w:w="1516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新风热负荷</w:t>
            </w:r>
            <w:r>
              <w:rPr>
                <w:sz w:val="18"/>
                <w:szCs w:val="18"/>
              </w:rPr>
              <w:t>(W)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/>
              <w:t>(W/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)</w:t>
            </w:r>
          </w:p>
        </w:tc>
      </w:tr>
      <w:tr w:rsidR="0053094A">
        <w:tc>
          <w:tcPr>
            <w:tcW w:w="871" w:type="dxa"/>
            <w:vMerge w:val="restart"/>
            <w:vAlign w:val="center"/>
          </w:tcPr>
          <w:p w:rsidR="0053094A" w:rsidRDefault="007D396D"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228.89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858.34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5904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157.61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591.04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4065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129.49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485.59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3340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28.12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105.45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725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17.55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65.81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453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保健观察室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16.22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60.81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418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15.30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57.38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395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4.08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15.32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b/>
                <w:sz w:val="18"/>
                <w:szCs w:val="18"/>
              </w:rPr>
              <w:t>597.26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2239.73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15405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 w:val="restart"/>
            <w:vAlign w:val="center"/>
          </w:tcPr>
          <w:p w:rsidR="0053094A" w:rsidRDefault="007D396D"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3.64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b/>
                <w:sz w:val="18"/>
                <w:szCs w:val="18"/>
              </w:rPr>
              <w:t>3.64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13.65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94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 w:val="restart"/>
            <w:vAlign w:val="center"/>
          </w:tcPr>
          <w:p w:rsidR="0053094A" w:rsidRDefault="007D396D">
            <w:r>
              <w:rPr>
                <w:sz w:val="18"/>
                <w:szCs w:val="18"/>
              </w:rPr>
              <w:lastRenderedPageBreak/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3.64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13.65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sz w:val="18"/>
                <w:szCs w:val="18"/>
              </w:rPr>
              <w:t>67.89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254.59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1751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871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:rsidR="0053094A" w:rsidRDefault="007D396D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b/>
                <w:sz w:val="18"/>
                <w:szCs w:val="18"/>
              </w:rPr>
              <w:t>71.53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268.24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1845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25.79</w:t>
            </w:r>
          </w:p>
        </w:tc>
      </w:tr>
      <w:tr w:rsidR="0053094A">
        <w:tc>
          <w:tcPr>
            <w:tcW w:w="3836" w:type="dxa"/>
            <w:gridSpan w:val="2"/>
            <w:vAlign w:val="center"/>
          </w:tcPr>
          <w:p w:rsidR="0053094A" w:rsidRDefault="007D396D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1550" w:type="dxa"/>
            <w:vAlign w:val="center"/>
          </w:tcPr>
          <w:p w:rsidR="0053094A" w:rsidRDefault="007D396D">
            <w:r>
              <w:rPr>
                <w:b/>
                <w:sz w:val="18"/>
                <w:szCs w:val="18"/>
              </w:rPr>
              <w:t>672.43</w:t>
            </w:r>
          </w:p>
        </w:tc>
        <w:tc>
          <w:tcPr>
            <w:tcW w:w="183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2521.61</w:t>
            </w:r>
          </w:p>
        </w:tc>
        <w:tc>
          <w:tcPr>
            <w:tcW w:w="1516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17344</w:t>
            </w:r>
          </w:p>
        </w:tc>
        <w:tc>
          <w:tcPr>
            <w:tcW w:w="973" w:type="dxa"/>
            <w:vAlign w:val="center"/>
          </w:tcPr>
          <w:p w:rsidR="0053094A" w:rsidRDefault="007D396D">
            <w:pPr>
              <w:jc w:val="right"/>
            </w:pPr>
            <w:r>
              <w:rPr>
                <w:b/>
                <w:sz w:val="18"/>
                <w:szCs w:val="18"/>
              </w:rPr>
              <w:t>25.79</w:t>
            </w:r>
          </w:p>
        </w:tc>
      </w:tr>
    </w:tbl>
    <w:p w:rsidR="0053094A" w:rsidRDefault="007D396D">
      <w:pPr>
        <w:pStyle w:val="1"/>
      </w:pPr>
      <w:bookmarkStart w:id="39" w:name="_Toc98070388"/>
      <w:r>
        <w:t>房间热负荷详细表</w:t>
      </w:r>
      <w:bookmarkEnd w:id="39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53094A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53094A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:rsidR="0053094A" w:rsidRDefault="00530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:rsidR="0053094A" w:rsidRDefault="005309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53094A" w:rsidRDefault="007D396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4001[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228.89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2692.8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159.87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4677.8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15.77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386.0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163.72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829.9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871.4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27.40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1543.1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1543.1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5903.6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22530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4002[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157.61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23.63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107.9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152.25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92.39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4065.1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16130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4003[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129.49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530.9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3370.8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64.27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1164.5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3339.9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11349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25.88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8.11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12.43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5.95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16.45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926.4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26.44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3740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4008[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17.55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16.60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2093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4009[</w:t>
            </w:r>
            <w:r>
              <w:rPr>
                <w:sz w:val="18"/>
                <w:szCs w:val="18"/>
              </w:rPr>
              <w:t>保健观察室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2185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1468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88.6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380</w:t>
            </w:r>
          </w:p>
        </w:tc>
      </w:tr>
      <w:tr w:rsidR="0053094A">
        <w:trPr>
          <w:jc w:val="center"/>
        </w:trPr>
        <w:tc>
          <w:tcPr>
            <w:tcW w:w="2263" w:type="dxa"/>
            <w:gridSpan w:val="2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59874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</w:t>
            </w:r>
          </w:p>
        </w:tc>
      </w:tr>
      <w:tr w:rsidR="0053094A">
        <w:trPr>
          <w:jc w:val="center"/>
        </w:trPr>
        <w:tc>
          <w:tcPr>
            <w:tcW w:w="2263" w:type="dxa"/>
            <w:gridSpan w:val="2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1072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</w:t>
            </w:r>
          </w:p>
        </w:tc>
      </w:tr>
      <w:tr w:rsidR="0053094A">
        <w:trPr>
          <w:jc w:val="center"/>
        </w:trPr>
        <w:tc>
          <w:tcPr>
            <w:tcW w:w="1143" w:type="dxa"/>
            <w:vMerge w:val="restart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4004[</w:t>
            </w:r>
            <w:r>
              <w:rPr>
                <w:sz w:val="18"/>
                <w:szCs w:val="18"/>
              </w:rPr>
              <w:t>活动室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67.89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0.77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798.7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798.7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798.7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-9.06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-153.3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-130.3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-19.70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-333.3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-316.6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-316.6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36.80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2181.5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1854.3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1854.3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3262.8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3099.6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3099.6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59.24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1.93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1733.4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3.84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175.1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67.89</w:t>
            </w:r>
          </w:p>
        </w:tc>
        <w:tc>
          <w:tcPr>
            <w:tcW w:w="990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</w:t>
            </w:r>
          </w:p>
        </w:tc>
        <w:tc>
          <w:tcPr>
            <w:tcW w:w="42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1230.1</w:t>
            </w:r>
          </w:p>
        </w:tc>
        <w:tc>
          <w:tcPr>
            <w:tcW w:w="707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1230.1</w:t>
            </w:r>
          </w:p>
        </w:tc>
        <w:tc>
          <w:tcPr>
            <w:tcW w:w="713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1230.1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1751.0</w:t>
            </w:r>
          </w:p>
        </w:tc>
      </w:tr>
      <w:tr w:rsidR="0053094A">
        <w:trPr>
          <w:jc w:val="center"/>
        </w:trPr>
        <w:tc>
          <w:tcPr>
            <w:tcW w:w="1143" w:type="dxa"/>
            <w:vMerge/>
            <w:vAlign w:val="center"/>
          </w:tcPr>
          <w:p w:rsidR="0053094A" w:rsidRDefault="0053094A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10195</w:t>
            </w:r>
          </w:p>
        </w:tc>
      </w:tr>
      <w:tr w:rsidR="0053094A">
        <w:trPr>
          <w:jc w:val="center"/>
        </w:trPr>
        <w:tc>
          <w:tcPr>
            <w:tcW w:w="2263" w:type="dxa"/>
            <w:gridSpan w:val="2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10643</w:t>
            </w:r>
          </w:p>
        </w:tc>
      </w:tr>
      <w:tr w:rsidR="0053094A">
        <w:trPr>
          <w:jc w:val="center"/>
        </w:trPr>
        <w:tc>
          <w:tcPr>
            <w:tcW w:w="2263" w:type="dxa"/>
            <w:gridSpan w:val="2"/>
            <w:vAlign w:val="center"/>
          </w:tcPr>
          <w:p w:rsidR="0053094A" w:rsidRDefault="007D39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高层住宅社区内的幼儿园</w:t>
            </w:r>
          </w:p>
        </w:tc>
        <w:tc>
          <w:tcPr>
            <w:tcW w:w="8190" w:type="dxa"/>
            <w:gridSpan w:val="11"/>
            <w:vAlign w:val="center"/>
          </w:tcPr>
          <w:p w:rsidR="0053094A" w:rsidRDefault="005309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:rsidR="0053094A" w:rsidRDefault="007D396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71589</w:t>
            </w:r>
          </w:p>
        </w:tc>
      </w:tr>
    </w:tbl>
    <w:p w:rsidR="0053094A" w:rsidRDefault="0053094A"/>
    <w:sectPr w:rsidR="0053094A" w:rsidSect="003A3AB0">
      <w:footerReference w:type="default" r:id="rId23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9E3" w:rsidRDefault="00C229E3">
      <w:r>
        <w:separator/>
      </w:r>
    </w:p>
  </w:endnote>
  <w:endnote w:type="continuationSeparator" w:id="0">
    <w:p w:rsidR="00C229E3" w:rsidRDefault="00C2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9F" w:rsidRDefault="00C229E3" w:rsidP="005F139E">
    <w:pPr>
      <w:pStyle w:val="a5"/>
    </w:pPr>
  </w:p>
  <w:p w:rsidR="009D3C9F" w:rsidRDefault="00C229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956946"/>
      <w:docPartObj>
        <w:docPartGallery w:val="Page Numbers (Bottom of Page)"/>
        <w:docPartUnique/>
      </w:docPartObj>
    </w:sdtPr>
    <w:sdtEndPr/>
    <w:sdtContent>
      <w:p w:rsidR="008555C9" w:rsidRDefault="007D39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CBF" w:rsidRPr="00830CBF">
          <w:rPr>
            <w:noProof/>
            <w:lang w:val="zh-CN"/>
          </w:rPr>
          <w:t>8</w:t>
        </w:r>
        <w:r>
          <w:fldChar w:fldCharType="end"/>
        </w:r>
      </w:p>
    </w:sdtContent>
  </w:sdt>
  <w:p w:rsidR="005F139E" w:rsidRDefault="00C229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9E3" w:rsidRDefault="00C229E3">
      <w:r>
        <w:separator/>
      </w:r>
    </w:p>
  </w:footnote>
  <w:footnote w:type="continuationSeparator" w:id="0">
    <w:p w:rsidR="00C229E3" w:rsidRDefault="00C22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B5D" w:rsidRDefault="007D396D" w:rsidP="00B36B5D">
    <w:pPr>
      <w:pStyle w:val="a4"/>
      <w:jc w:val="left"/>
    </w:pPr>
    <w:r>
      <w:rPr>
        <w:noProof/>
        <w:lang w:val="en-US"/>
      </w:rPr>
      <w:drawing>
        <wp:inline distT="0" distB="0" distL="0" distR="0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AA"/>
    <w:rsid w:val="001915A3"/>
    <w:rsid w:val="00217F62"/>
    <w:rsid w:val="003448AA"/>
    <w:rsid w:val="0053094A"/>
    <w:rsid w:val="007D396D"/>
    <w:rsid w:val="00830CBF"/>
    <w:rsid w:val="00A906D8"/>
    <w:rsid w:val="00AB5A74"/>
    <w:rsid w:val="00C229E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3448AA"/>
    <w:rPr>
      <w:sz w:val="18"/>
      <w:szCs w:val="18"/>
    </w:rPr>
  </w:style>
  <w:style w:type="character" w:customStyle="1" w:styleId="Char0">
    <w:name w:val="批注框文本 Char"/>
    <w:basedOn w:val="a1"/>
    <w:link w:val="a9"/>
    <w:rsid w:val="003448AA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9D3C9F"/>
    <w:rPr>
      <w:sz w:val="21"/>
      <w:szCs w:val="18"/>
      <w:lang w:val="en-GB"/>
    </w:rPr>
  </w:style>
  <w:style w:type="paragraph" w:styleId="a9">
    <w:name w:val="Balloon Text"/>
    <w:basedOn w:val="a"/>
    <w:link w:val="Char0"/>
    <w:rsid w:val="003448AA"/>
    <w:rPr>
      <w:sz w:val="18"/>
      <w:szCs w:val="18"/>
    </w:rPr>
  </w:style>
  <w:style w:type="character" w:customStyle="1" w:styleId="Char0">
    <w:name w:val="批注框文本 Char"/>
    <w:basedOn w:val="a1"/>
    <w:link w:val="a9"/>
    <w:rsid w:val="003448AA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993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717CE-F24E-4C3E-BAB4-3D71F693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2</TotalTime>
  <Pages>10</Pages>
  <Words>1920</Words>
  <Characters>10946</Characters>
  <Application>Microsoft Office Word</Application>
  <DocSecurity>0</DocSecurity>
  <Lines>91</Lines>
  <Paragraphs>25</Paragraphs>
  <ScaleCrop>false</ScaleCrop>
  <Company>ths</Company>
  <LinksUpToDate>false</LinksUpToDate>
  <CharactersWithSpaces>12841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creator>boabao yang</dc:creator>
  <cp:lastModifiedBy>boabao yang</cp:lastModifiedBy>
  <cp:revision>2</cp:revision>
  <cp:lastPrinted>1900-12-31T16:00:00Z</cp:lastPrinted>
  <dcterms:created xsi:type="dcterms:W3CDTF">2022-03-13T05:25:00Z</dcterms:created>
  <dcterms:modified xsi:type="dcterms:W3CDTF">2022-03-13T13:34:00Z</dcterms:modified>
</cp:coreProperties>
</file>